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B5A" w:rsidRPr="0079410A" w:rsidRDefault="0079410A" w:rsidP="0079410A">
      <w:pPr>
        <w:spacing w:after="200" w:line="276" w:lineRule="auto"/>
        <w:ind w:right="-709"/>
        <w:jc w:val="center"/>
        <w:rPr>
          <w:rStyle w:val="a3"/>
          <w:rFonts w:ascii="Times New Roman" w:eastAsia="Times New Roman" w:hAnsi="Times New Roman" w:cs="Times New Roman"/>
          <w:sz w:val="28"/>
          <w:u w:val="none"/>
        </w:rPr>
      </w:pPr>
      <w:r>
        <w:rPr>
          <w:rFonts w:ascii="Times New Roman" w:eastAsia="Times New Roman" w:hAnsi="Times New Roman" w:cs="Times New Roman"/>
          <w:sz w:val="28"/>
        </w:rPr>
        <w:t xml:space="preserve">                                                                                                          </w:t>
      </w:r>
      <w:r w:rsidRPr="0079410A">
        <w:rPr>
          <w:rFonts w:ascii="Times New Roman" w:eastAsia="Times New Roman" w:hAnsi="Times New Roman" w:cs="Times New Roman"/>
          <w:sz w:val="28"/>
        </w:rPr>
        <w:t>ПРОЕКТ</w:t>
      </w:r>
    </w:p>
    <w:p w:rsidR="003E16D4" w:rsidRPr="007E3C96" w:rsidRDefault="00B502FC" w:rsidP="004729DD">
      <w:pPr>
        <w:spacing w:after="200" w:line="360" w:lineRule="auto"/>
        <w:jc w:val="both"/>
        <w:rPr>
          <w:rFonts w:ascii="Times New Roman" w:eastAsia="Times New Roman" w:hAnsi="Times New Roman" w:cs="Times New Roman"/>
          <w:sz w:val="28"/>
          <w:szCs w:val="28"/>
        </w:rPr>
      </w:pPr>
      <w:r w:rsidRPr="007E3C96">
        <w:rPr>
          <w:rFonts w:ascii="Times New Roman" w:eastAsia="Times New Roman" w:hAnsi="Times New Roman" w:cs="Times New Roman"/>
          <w:sz w:val="28"/>
          <w:szCs w:val="28"/>
          <w:lang w:val="tt"/>
        </w:rPr>
        <w:t>ПОСТАНОВЛЕНИЕ                                                                                    КАРАР</w:t>
      </w:r>
    </w:p>
    <w:p w:rsidR="002A0B5A" w:rsidRPr="007E3C96" w:rsidRDefault="00B502FC" w:rsidP="000E0036">
      <w:pPr>
        <w:spacing w:after="0" w:line="360" w:lineRule="auto"/>
        <w:rPr>
          <w:rFonts w:ascii="Times New Roman" w:eastAsia="Times New Roman" w:hAnsi="Times New Roman" w:cs="Times New Roman"/>
          <w:sz w:val="28"/>
          <w:szCs w:val="28"/>
          <w:u w:val="single"/>
        </w:rPr>
      </w:pPr>
      <w:r w:rsidRPr="007E3C96">
        <w:rPr>
          <w:rFonts w:ascii="Times New Roman" w:eastAsia="Times New Roman" w:hAnsi="Times New Roman" w:cs="Times New Roman"/>
          <w:sz w:val="28"/>
          <w:szCs w:val="28"/>
          <w:lang w:val="tt"/>
        </w:rPr>
        <w:t>2024 елның «</w:t>
      </w:r>
      <w:r w:rsidR="0079410A">
        <w:rPr>
          <w:rFonts w:ascii="Times New Roman" w:eastAsia="Times New Roman" w:hAnsi="Times New Roman" w:cs="Times New Roman"/>
          <w:sz w:val="28"/>
          <w:szCs w:val="28"/>
          <w:lang w:val="tt"/>
        </w:rPr>
        <w:t>__</w:t>
      </w:r>
      <w:r w:rsidRPr="007E3C96">
        <w:rPr>
          <w:rFonts w:ascii="Times New Roman" w:eastAsia="Times New Roman" w:hAnsi="Times New Roman" w:cs="Times New Roman"/>
          <w:sz w:val="28"/>
          <w:szCs w:val="28"/>
          <w:lang w:val="tt"/>
        </w:rPr>
        <w:t xml:space="preserve">» декабреннән       </w:t>
      </w:r>
      <w:r w:rsidRPr="007E3C96">
        <w:rPr>
          <w:rFonts w:ascii="Times New Roman" w:eastAsia="Times New Roman" w:hAnsi="Times New Roman" w:cs="Times New Roman"/>
          <w:sz w:val="28"/>
          <w:szCs w:val="28"/>
          <w:lang w:val="tt"/>
        </w:rPr>
        <w:tab/>
      </w:r>
      <w:r w:rsidRPr="007E3C96">
        <w:rPr>
          <w:rFonts w:ascii="Times New Roman" w:eastAsia="Times New Roman" w:hAnsi="Times New Roman" w:cs="Times New Roman"/>
          <w:sz w:val="28"/>
          <w:szCs w:val="28"/>
          <w:lang w:val="tt"/>
        </w:rPr>
        <w:tab/>
      </w:r>
      <w:r w:rsidRPr="007E3C96">
        <w:rPr>
          <w:rFonts w:ascii="Times New Roman" w:eastAsia="Times New Roman" w:hAnsi="Times New Roman" w:cs="Times New Roman"/>
          <w:sz w:val="28"/>
          <w:szCs w:val="28"/>
          <w:lang w:val="tt"/>
        </w:rPr>
        <w:tab/>
        <w:t xml:space="preserve">        </w:t>
      </w:r>
      <w:r>
        <w:rPr>
          <w:rFonts w:ascii="Times New Roman" w:eastAsia="Times New Roman" w:hAnsi="Times New Roman" w:cs="Times New Roman"/>
          <w:sz w:val="28"/>
          <w:szCs w:val="28"/>
          <w:lang w:val="tt"/>
        </w:rPr>
        <w:t xml:space="preserve">                               </w:t>
      </w:r>
      <w:r w:rsidRPr="007E3C96">
        <w:rPr>
          <w:rFonts w:ascii="Times New Roman" w:eastAsia="Times New Roman" w:hAnsi="Times New Roman" w:cs="Times New Roman"/>
          <w:sz w:val="28"/>
          <w:szCs w:val="28"/>
          <w:lang w:val="tt"/>
        </w:rPr>
        <w:t xml:space="preserve">№ </w:t>
      </w:r>
      <w:bookmarkStart w:id="0" w:name="_GoBack"/>
      <w:r w:rsidR="0079410A" w:rsidRPr="0079410A">
        <w:rPr>
          <w:rFonts w:ascii="Times New Roman" w:eastAsia="Times New Roman" w:hAnsi="Times New Roman" w:cs="Times New Roman"/>
          <w:sz w:val="28"/>
          <w:szCs w:val="28"/>
          <w:lang w:val="tt"/>
        </w:rPr>
        <w:t>____</w:t>
      </w:r>
      <w:bookmarkEnd w:id="0"/>
    </w:p>
    <w:p w:rsidR="005C28B3" w:rsidRPr="007251DC" w:rsidRDefault="005C28B3" w:rsidP="00E6113F">
      <w:pPr>
        <w:spacing w:after="0" w:line="240" w:lineRule="auto"/>
        <w:jc w:val="center"/>
        <w:rPr>
          <w:rFonts w:ascii="Arial" w:eastAsia="Times New Roman" w:hAnsi="Arial" w:cs="Arial"/>
          <w:sz w:val="24"/>
          <w:szCs w:val="28"/>
        </w:rPr>
      </w:pPr>
    </w:p>
    <w:p w:rsidR="0096230D" w:rsidRPr="0096230D" w:rsidRDefault="00B502FC" w:rsidP="0096230D">
      <w:pPr>
        <w:pStyle w:val="a4"/>
        <w:jc w:val="center"/>
        <w:rPr>
          <w:sz w:val="28"/>
          <w:szCs w:val="28"/>
        </w:rPr>
      </w:pPr>
      <w:r w:rsidRPr="0096230D">
        <w:rPr>
          <w:sz w:val="28"/>
          <w:szCs w:val="28"/>
          <w:lang w:val="tt"/>
        </w:rPr>
        <w:t>Татарстан Республикасы Яңа Чишмә муниципаль районы Башкарма комитетының «Татарстан Республикасы Яңа Чишмә муниципаль районы Башкарма комитетының мәгариф бүлеге»  муниципаль учреждениесенең Татарстан Республикасы Яңа Чишмә муниципаль районы белем бирү эшчәнлеген методик һәм мәгълүмати-техник тәэмин итү буенча дәүләт вәкаләтләрен  гамәлгә ашыручы һөнәри квалификация төркеме педагогик хезмәткәрләренең хезмәт өчен түләү шартлары турындагы нигезләмәсен раслау хакында» 2022 елның 14 апрелендәге 118 номерлы  карары белән расланган «Татарстан Республикасы Яңа Чишмә муниципаль районы Башкарма комитетының мәгариф бүлеге» муниципаль учреждениесенең Татарстан Республикасы Яңа Чишмә муниципаль районы  белем бирү эшчәнлеген методик һәм мәгълүмати-техник тәэмин итү буенча дәүләт вәкаләтләрен гамәлгә ашыручы һөнәри квалификация төркеме педагогик хезмәткәрләренең хезмәт өчен түләү шартлары турындагы нигезләмәгә үзгәрешләр кертү хакында</w:t>
      </w:r>
    </w:p>
    <w:p w:rsidR="0096230D" w:rsidRDefault="0096230D" w:rsidP="0096230D">
      <w:pPr>
        <w:jc w:val="center"/>
        <w:rPr>
          <w:b/>
          <w:sz w:val="26"/>
          <w:szCs w:val="26"/>
        </w:rPr>
      </w:pPr>
    </w:p>
    <w:p w:rsidR="0096230D" w:rsidRPr="0096230D" w:rsidRDefault="00B502FC" w:rsidP="0096230D">
      <w:pPr>
        <w:tabs>
          <w:tab w:val="left" w:pos="10168"/>
        </w:tabs>
        <w:spacing w:after="0" w:line="360" w:lineRule="auto"/>
        <w:ind w:firstLine="567"/>
        <w:jc w:val="both"/>
        <w:rPr>
          <w:rFonts w:ascii="Times New Roman" w:hAnsi="Times New Roman" w:cs="Times New Roman"/>
          <w:sz w:val="28"/>
          <w:szCs w:val="28"/>
        </w:rPr>
      </w:pPr>
      <w:r w:rsidRPr="0096230D">
        <w:rPr>
          <w:rFonts w:ascii="Times New Roman" w:hAnsi="Times New Roman" w:cs="Times New Roman"/>
          <w:sz w:val="28"/>
          <w:szCs w:val="28"/>
          <w:lang w:val="tt"/>
        </w:rPr>
        <w:t xml:space="preserve">2006 елның 22 февралендәге 15-ТРЗ номерлы «Татарстан Республикасында муниципаль берәмлекләрнең җирле үзидарә органнарына мәгариф өлкәсендә Татарстан Республикасының аерым дәүләт вәкаләтләрен бирү турында»гы Татарстан Республикасы законының 6 статьясындагы икенче өлеше нигезендә, Татарстан Республикасы Мәгариф һәм фән министрлыгының 2024 елның </w:t>
      </w:r>
      <w:r>
        <w:rPr>
          <w:rFonts w:ascii="Times New Roman" w:hAnsi="Times New Roman" w:cs="Times New Roman"/>
          <w:sz w:val="28"/>
          <w:szCs w:val="28"/>
          <w:lang w:val="tt"/>
        </w:rPr>
        <w:t xml:space="preserve">                           </w:t>
      </w:r>
      <w:r w:rsidRPr="0096230D">
        <w:rPr>
          <w:rFonts w:ascii="Times New Roman" w:hAnsi="Times New Roman" w:cs="Times New Roman"/>
          <w:sz w:val="28"/>
          <w:szCs w:val="28"/>
          <w:lang w:val="tt"/>
        </w:rPr>
        <w:t>22 ноябрендәге под-1950/24 номерлы «2022 елның 29 мартындагы под-583/22 номерлы «Белем бирү эшчәнлеген методик һәм мәгълүмати-техник яктан тәэмин итү өчен тапшырылган дәүләт вәкаләтләрен гамәлгә ашыру мәсьәләләре буенча методик тәкъдимнәр турында»гы әмергә үзгәрешләр кертү турында»гы әмерен гамәлгә ашыру йөзеннән, Татарстан Республикасы Яңа Чишмә муниципаль районы Башкарма комитеты карар бирә:</w:t>
      </w:r>
    </w:p>
    <w:p w:rsidR="0096230D" w:rsidRPr="0096230D" w:rsidRDefault="00B502FC" w:rsidP="0096230D">
      <w:pPr>
        <w:tabs>
          <w:tab w:val="left" w:pos="10168"/>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lang w:val="tt"/>
        </w:rPr>
        <w:t xml:space="preserve">1. Татарстан Республикасы Яңа Чишмә муниципаль районы Башкарма комитетының «Татарстан Республикасы Яңа Чишмә муниципаль районы Башкарма комитетының мәгариф бүлеге» муниципаль учреждениесенең Татарстан Республикасы Яңа Чишмә муниципаль районы белем бирү эшчәнлеген методик һәм мәгълүмати-техник тәэмин итү буенча дәүләт </w:t>
      </w:r>
      <w:r>
        <w:rPr>
          <w:rFonts w:ascii="Times New Roman" w:hAnsi="Times New Roman" w:cs="Times New Roman"/>
          <w:sz w:val="28"/>
          <w:szCs w:val="28"/>
          <w:lang w:val="tt"/>
        </w:rPr>
        <w:lastRenderedPageBreak/>
        <w:t>вәкаләтләрен  гамәлгә ашыручы һөнәри квалификация төркеме педагогик хезмәткәрләренең хезмәт өчен түләү шартлары турындагы нигезләмәсен раслау хакында» 2022 елның 14 апрелендәге 118 номерлы карары  белән (2024 елның                               16 октябрендәге 260 номерлы үзгәрешләр белән) расланган «Татарстан Республикасы Яңа Чишмә муниципаль районы Башкарма комитетының мәгариф бүлеге» муниципаль учреждениесенең Татарстан Республикасы Яңа Чишмә муниципаль районы белем бирү эшчәнлеген методик һәм мәгълүмати-техник тәэмин итү буенча дәүләт вәкаләтләрен гамәлгә ашыручы һөнәри квалификация төркеме педагогик хезмәткәрләренең хезмәт өчен түләү шартлары турындагы нигезләмәгә түбәндәге үзгәрешләрне кертергә:</w:t>
      </w:r>
    </w:p>
    <w:p w:rsidR="0096230D" w:rsidRPr="0096230D" w:rsidRDefault="00B502FC" w:rsidP="0096230D">
      <w:pPr>
        <w:tabs>
          <w:tab w:val="left" w:pos="709"/>
          <w:tab w:val="left" w:pos="14034"/>
        </w:tabs>
        <w:spacing w:after="0" w:line="360" w:lineRule="auto"/>
        <w:ind w:firstLine="567"/>
        <w:jc w:val="both"/>
        <w:rPr>
          <w:rFonts w:ascii="Times New Roman" w:hAnsi="Times New Roman" w:cs="Times New Roman"/>
          <w:sz w:val="28"/>
          <w:szCs w:val="28"/>
        </w:rPr>
      </w:pPr>
      <w:r w:rsidRPr="0096230D">
        <w:rPr>
          <w:rFonts w:ascii="Times New Roman" w:hAnsi="Times New Roman" w:cs="Times New Roman"/>
          <w:sz w:val="28"/>
          <w:szCs w:val="28"/>
          <w:lang w:val="tt"/>
        </w:rPr>
        <w:t>2 бүлектә:</w:t>
      </w:r>
    </w:p>
    <w:p w:rsidR="0096230D" w:rsidRPr="0096230D" w:rsidRDefault="00B502FC" w:rsidP="0096230D">
      <w:pPr>
        <w:tabs>
          <w:tab w:val="left" w:pos="14034"/>
        </w:tabs>
        <w:spacing w:after="0" w:line="360" w:lineRule="auto"/>
        <w:ind w:firstLine="567"/>
        <w:jc w:val="both"/>
        <w:rPr>
          <w:rFonts w:ascii="Times New Roman" w:hAnsi="Times New Roman" w:cs="Times New Roman"/>
          <w:sz w:val="28"/>
          <w:szCs w:val="28"/>
        </w:rPr>
      </w:pPr>
      <w:r w:rsidRPr="0096230D">
        <w:rPr>
          <w:rFonts w:ascii="Times New Roman" w:hAnsi="Times New Roman" w:cs="Times New Roman"/>
          <w:sz w:val="28"/>
          <w:szCs w:val="28"/>
          <w:lang w:val="tt"/>
        </w:rPr>
        <w:t>1 пунктны түбәндәге редакциядә бирергә:</w:t>
      </w:r>
    </w:p>
    <w:p w:rsidR="0096230D" w:rsidRPr="0096230D" w:rsidRDefault="00B502FC" w:rsidP="0096230D">
      <w:pPr>
        <w:tabs>
          <w:tab w:val="left" w:pos="14034"/>
        </w:tabs>
        <w:spacing w:after="0" w:line="360" w:lineRule="auto"/>
        <w:ind w:firstLine="567"/>
        <w:jc w:val="both"/>
        <w:rPr>
          <w:rFonts w:ascii="Times New Roman" w:hAnsi="Times New Roman" w:cs="Times New Roman"/>
          <w:sz w:val="28"/>
          <w:szCs w:val="28"/>
        </w:rPr>
      </w:pPr>
      <w:r w:rsidRPr="0096230D">
        <w:rPr>
          <w:rFonts w:ascii="Times New Roman" w:hAnsi="Times New Roman" w:cs="Times New Roman"/>
          <w:sz w:val="28"/>
          <w:szCs w:val="28"/>
          <w:lang w:val="tt"/>
        </w:rPr>
        <w:t>«1. «Татарстан Республикасы Яңа Чишмә муниципаль районы Башкарма комитетының мәгариф бүлеге» муниципаль учреждениесенең мәгълүмати-методик бүлеге хезмәткәрләренең база окладлары түбәндәге күләмнәрдә билгеләнә:</w:t>
      </w:r>
    </w:p>
    <w:p w:rsidR="0096230D" w:rsidRPr="00836AAE" w:rsidRDefault="0096230D" w:rsidP="0096230D">
      <w:pPr>
        <w:tabs>
          <w:tab w:val="left" w:pos="14034"/>
        </w:tabs>
        <w:ind w:right="463"/>
        <w:jc w:val="both"/>
        <w:rPr>
          <w:sz w:val="28"/>
          <w:szCs w:val="28"/>
        </w:rPr>
        <w:sectPr w:rsidR="0096230D" w:rsidRPr="00836AAE" w:rsidSect="00821E80">
          <w:pgSz w:w="11906" w:h="16838" w:code="9"/>
          <w:pgMar w:top="1134" w:right="849" w:bottom="993" w:left="1418" w:header="709" w:footer="709" w:gutter="0"/>
          <w:cols w:space="708"/>
          <w:docGrid w:linePitch="381"/>
        </w:sectPr>
      </w:pPr>
    </w:p>
    <w:tbl>
      <w:tblPr>
        <w:tblW w:w="1505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49"/>
        <w:gridCol w:w="4993"/>
        <w:gridCol w:w="1276"/>
        <w:gridCol w:w="3402"/>
        <w:gridCol w:w="2833"/>
      </w:tblGrid>
      <w:tr w:rsidR="008641DF" w:rsidTr="0026706C">
        <w:trPr>
          <w:trHeight w:val="187"/>
        </w:trPr>
        <w:tc>
          <w:tcPr>
            <w:tcW w:w="2549" w:type="dxa"/>
            <w:vMerge w:val="restart"/>
            <w:tcBorders>
              <w:top w:val="single" w:sz="4" w:space="0" w:color="auto"/>
              <w:bottom w:val="single" w:sz="4" w:space="0" w:color="auto"/>
              <w:right w:val="single" w:sz="4" w:space="0" w:color="auto"/>
            </w:tcBorders>
          </w:tcPr>
          <w:p w:rsidR="0026706C" w:rsidRPr="0026706C" w:rsidRDefault="00B502FC" w:rsidP="00075628">
            <w:pPr>
              <w:widowControl w:val="0"/>
              <w:autoSpaceDE w:val="0"/>
              <w:autoSpaceDN w:val="0"/>
              <w:adjustRightInd w:val="0"/>
              <w:jc w:val="center"/>
              <w:rPr>
                <w:rFonts w:ascii="Times New Roman" w:hAnsi="Times New Roman" w:cs="Times New Roman"/>
                <w:sz w:val="24"/>
                <w:szCs w:val="24"/>
              </w:rPr>
            </w:pPr>
            <w:r w:rsidRPr="0026706C">
              <w:rPr>
                <w:rFonts w:ascii="Times New Roman" w:hAnsi="Times New Roman" w:cs="Times New Roman"/>
                <w:sz w:val="24"/>
                <w:szCs w:val="24"/>
                <w:lang w:val="tt"/>
              </w:rPr>
              <w:lastRenderedPageBreak/>
              <w:t>Квалификация дәрәҗәсе</w:t>
            </w:r>
          </w:p>
        </w:tc>
        <w:tc>
          <w:tcPr>
            <w:tcW w:w="4993" w:type="dxa"/>
            <w:vMerge w:val="restart"/>
            <w:tcBorders>
              <w:top w:val="single" w:sz="4" w:space="0" w:color="auto"/>
              <w:left w:val="single" w:sz="4" w:space="0" w:color="auto"/>
              <w:bottom w:val="single" w:sz="4" w:space="0" w:color="auto"/>
              <w:right w:val="single" w:sz="4" w:space="0" w:color="auto"/>
            </w:tcBorders>
          </w:tcPr>
          <w:p w:rsidR="0026706C" w:rsidRPr="0026706C" w:rsidRDefault="00B502FC" w:rsidP="00075628">
            <w:pPr>
              <w:widowControl w:val="0"/>
              <w:autoSpaceDE w:val="0"/>
              <w:autoSpaceDN w:val="0"/>
              <w:adjustRightInd w:val="0"/>
              <w:jc w:val="center"/>
              <w:rPr>
                <w:rFonts w:ascii="Times New Roman" w:hAnsi="Times New Roman" w:cs="Times New Roman"/>
                <w:sz w:val="24"/>
                <w:szCs w:val="24"/>
              </w:rPr>
            </w:pPr>
            <w:r w:rsidRPr="0026706C">
              <w:rPr>
                <w:rFonts w:ascii="Times New Roman" w:hAnsi="Times New Roman" w:cs="Times New Roman"/>
                <w:sz w:val="24"/>
                <w:szCs w:val="24"/>
                <w:lang w:val="tt"/>
              </w:rPr>
              <w:t>Вазифа атамасы</w:t>
            </w:r>
          </w:p>
        </w:tc>
        <w:tc>
          <w:tcPr>
            <w:tcW w:w="7511" w:type="dxa"/>
            <w:gridSpan w:val="3"/>
            <w:tcBorders>
              <w:top w:val="single" w:sz="4" w:space="0" w:color="auto"/>
              <w:left w:val="single" w:sz="4" w:space="0" w:color="auto"/>
              <w:bottom w:val="single" w:sz="4" w:space="0" w:color="auto"/>
            </w:tcBorders>
          </w:tcPr>
          <w:p w:rsidR="0026706C" w:rsidRPr="0026706C" w:rsidRDefault="00B502FC" w:rsidP="00075628">
            <w:pPr>
              <w:widowControl w:val="0"/>
              <w:autoSpaceDE w:val="0"/>
              <w:autoSpaceDN w:val="0"/>
              <w:adjustRightInd w:val="0"/>
              <w:jc w:val="center"/>
              <w:rPr>
                <w:rFonts w:ascii="Times New Roman" w:hAnsi="Times New Roman" w:cs="Times New Roman"/>
                <w:sz w:val="24"/>
                <w:szCs w:val="24"/>
              </w:rPr>
            </w:pPr>
            <w:r w:rsidRPr="0026706C">
              <w:rPr>
                <w:rFonts w:ascii="Times New Roman" w:hAnsi="Times New Roman" w:cs="Times New Roman"/>
                <w:sz w:val="24"/>
                <w:szCs w:val="24"/>
                <w:lang w:val="tt"/>
              </w:rPr>
              <w:t>Айга төп оклад күләме, сум</w:t>
            </w:r>
          </w:p>
        </w:tc>
      </w:tr>
      <w:tr w:rsidR="008641DF" w:rsidTr="0026706C">
        <w:trPr>
          <w:trHeight w:val="187"/>
        </w:trPr>
        <w:tc>
          <w:tcPr>
            <w:tcW w:w="2549" w:type="dxa"/>
            <w:vMerge/>
            <w:tcBorders>
              <w:top w:val="single" w:sz="4" w:space="0" w:color="auto"/>
              <w:bottom w:val="single" w:sz="4" w:space="0" w:color="auto"/>
              <w:right w:val="single" w:sz="4" w:space="0" w:color="auto"/>
            </w:tcBorders>
          </w:tcPr>
          <w:p w:rsidR="0026706C" w:rsidRPr="0026706C" w:rsidRDefault="0026706C" w:rsidP="00075628">
            <w:pPr>
              <w:widowControl w:val="0"/>
              <w:autoSpaceDE w:val="0"/>
              <w:autoSpaceDN w:val="0"/>
              <w:adjustRightInd w:val="0"/>
              <w:jc w:val="both"/>
              <w:rPr>
                <w:rFonts w:ascii="Times New Roman" w:hAnsi="Times New Roman" w:cs="Times New Roman"/>
                <w:sz w:val="24"/>
                <w:szCs w:val="24"/>
              </w:rPr>
            </w:pPr>
          </w:p>
        </w:tc>
        <w:tc>
          <w:tcPr>
            <w:tcW w:w="4993" w:type="dxa"/>
            <w:vMerge/>
            <w:tcBorders>
              <w:top w:val="single" w:sz="4" w:space="0" w:color="auto"/>
              <w:left w:val="single" w:sz="4" w:space="0" w:color="auto"/>
              <w:bottom w:val="single" w:sz="4" w:space="0" w:color="auto"/>
              <w:right w:val="single" w:sz="4" w:space="0" w:color="auto"/>
            </w:tcBorders>
          </w:tcPr>
          <w:p w:rsidR="0026706C" w:rsidRPr="0026706C" w:rsidRDefault="0026706C" w:rsidP="00075628">
            <w:pPr>
              <w:widowControl w:val="0"/>
              <w:autoSpaceDE w:val="0"/>
              <w:autoSpaceDN w:val="0"/>
              <w:adjustRightInd w:val="0"/>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26706C" w:rsidRPr="0026706C" w:rsidRDefault="00B502FC" w:rsidP="00075628">
            <w:pPr>
              <w:widowControl w:val="0"/>
              <w:autoSpaceDE w:val="0"/>
              <w:autoSpaceDN w:val="0"/>
              <w:adjustRightInd w:val="0"/>
              <w:jc w:val="center"/>
              <w:rPr>
                <w:rFonts w:ascii="Times New Roman" w:hAnsi="Times New Roman" w:cs="Times New Roman"/>
                <w:sz w:val="24"/>
                <w:szCs w:val="24"/>
              </w:rPr>
            </w:pPr>
            <w:r w:rsidRPr="0026706C">
              <w:rPr>
                <w:rFonts w:ascii="Times New Roman" w:hAnsi="Times New Roman" w:cs="Times New Roman"/>
                <w:sz w:val="24"/>
                <w:szCs w:val="24"/>
                <w:lang w:val="tt"/>
              </w:rPr>
              <w:t>төп гомуми белем, урта гомуми белем</w:t>
            </w:r>
          </w:p>
        </w:tc>
        <w:tc>
          <w:tcPr>
            <w:tcW w:w="3402" w:type="dxa"/>
            <w:tcBorders>
              <w:top w:val="single" w:sz="4" w:space="0" w:color="auto"/>
              <w:left w:val="single" w:sz="4" w:space="0" w:color="auto"/>
              <w:bottom w:val="single" w:sz="4" w:space="0" w:color="auto"/>
              <w:right w:val="single" w:sz="4" w:space="0" w:color="auto"/>
            </w:tcBorders>
          </w:tcPr>
          <w:p w:rsidR="0026706C" w:rsidRPr="0026706C" w:rsidRDefault="00B502FC" w:rsidP="00075628">
            <w:pPr>
              <w:widowControl w:val="0"/>
              <w:autoSpaceDE w:val="0"/>
              <w:autoSpaceDN w:val="0"/>
              <w:adjustRightInd w:val="0"/>
              <w:jc w:val="center"/>
              <w:rPr>
                <w:rFonts w:ascii="Times New Roman" w:hAnsi="Times New Roman" w:cs="Times New Roman"/>
                <w:sz w:val="24"/>
                <w:szCs w:val="24"/>
              </w:rPr>
            </w:pPr>
            <w:r w:rsidRPr="0026706C">
              <w:rPr>
                <w:rFonts w:ascii="Times New Roman" w:hAnsi="Times New Roman" w:cs="Times New Roman"/>
                <w:sz w:val="24"/>
                <w:szCs w:val="24"/>
                <w:lang w:val="tt"/>
              </w:rPr>
              <w:t>квалификацияле эшчеләр (хезмәткәрләр) әзерләү программалары буенча урта һөнәри белем, урта звено белгечләрен әзерләү программалары буенча урта һөнәри белем, тулы булмаган югары белем</w:t>
            </w:r>
          </w:p>
        </w:tc>
        <w:tc>
          <w:tcPr>
            <w:tcW w:w="2833" w:type="dxa"/>
            <w:tcBorders>
              <w:top w:val="single" w:sz="4" w:space="0" w:color="auto"/>
              <w:left w:val="single" w:sz="4" w:space="0" w:color="auto"/>
              <w:bottom w:val="single" w:sz="4" w:space="0" w:color="auto"/>
            </w:tcBorders>
          </w:tcPr>
          <w:p w:rsidR="0026706C" w:rsidRPr="0026706C" w:rsidRDefault="00B502FC" w:rsidP="00075628">
            <w:pPr>
              <w:widowControl w:val="0"/>
              <w:autoSpaceDE w:val="0"/>
              <w:autoSpaceDN w:val="0"/>
              <w:adjustRightInd w:val="0"/>
              <w:jc w:val="center"/>
              <w:rPr>
                <w:rFonts w:ascii="Times New Roman" w:hAnsi="Times New Roman" w:cs="Times New Roman"/>
                <w:sz w:val="24"/>
                <w:szCs w:val="24"/>
              </w:rPr>
            </w:pPr>
            <w:r w:rsidRPr="0026706C">
              <w:rPr>
                <w:rFonts w:ascii="Times New Roman" w:hAnsi="Times New Roman" w:cs="Times New Roman"/>
                <w:sz w:val="24"/>
                <w:szCs w:val="24"/>
                <w:lang w:val="tt"/>
              </w:rPr>
              <w:t>аттестацияне уңышлы узган затка «бакалавр», «магистр» яки «дипломлы белгеч» квалификациясен биреп раслана торган югары һөнәри белем</w:t>
            </w:r>
          </w:p>
        </w:tc>
      </w:tr>
      <w:tr w:rsidR="008641DF" w:rsidTr="0026706C">
        <w:trPr>
          <w:trHeight w:val="187"/>
        </w:trPr>
        <w:tc>
          <w:tcPr>
            <w:tcW w:w="2549" w:type="dxa"/>
            <w:tcBorders>
              <w:top w:val="single" w:sz="4" w:space="0" w:color="auto"/>
              <w:bottom w:val="single" w:sz="4" w:space="0" w:color="auto"/>
              <w:right w:val="single" w:sz="4" w:space="0" w:color="auto"/>
            </w:tcBorders>
          </w:tcPr>
          <w:p w:rsidR="0026706C" w:rsidRPr="0026706C" w:rsidRDefault="00B502FC" w:rsidP="00075628">
            <w:pPr>
              <w:widowControl w:val="0"/>
              <w:autoSpaceDE w:val="0"/>
              <w:autoSpaceDN w:val="0"/>
              <w:adjustRightInd w:val="0"/>
              <w:jc w:val="center"/>
              <w:rPr>
                <w:rFonts w:ascii="Times New Roman" w:hAnsi="Times New Roman" w:cs="Times New Roman"/>
                <w:sz w:val="24"/>
                <w:szCs w:val="24"/>
              </w:rPr>
            </w:pPr>
            <w:r w:rsidRPr="0026706C">
              <w:rPr>
                <w:rFonts w:ascii="Times New Roman" w:hAnsi="Times New Roman" w:cs="Times New Roman"/>
                <w:sz w:val="24"/>
                <w:szCs w:val="24"/>
                <w:lang w:val="tt"/>
              </w:rPr>
              <w:t>1</w:t>
            </w:r>
          </w:p>
        </w:tc>
        <w:tc>
          <w:tcPr>
            <w:tcW w:w="4993" w:type="dxa"/>
            <w:tcBorders>
              <w:top w:val="single" w:sz="4" w:space="0" w:color="auto"/>
              <w:left w:val="single" w:sz="4" w:space="0" w:color="auto"/>
              <w:bottom w:val="single" w:sz="4" w:space="0" w:color="auto"/>
              <w:right w:val="single" w:sz="4" w:space="0" w:color="auto"/>
            </w:tcBorders>
          </w:tcPr>
          <w:p w:rsidR="0026706C" w:rsidRPr="0026706C" w:rsidRDefault="00B502FC" w:rsidP="00075628">
            <w:pPr>
              <w:widowControl w:val="0"/>
              <w:autoSpaceDE w:val="0"/>
              <w:autoSpaceDN w:val="0"/>
              <w:adjustRightInd w:val="0"/>
              <w:jc w:val="center"/>
              <w:rPr>
                <w:rFonts w:ascii="Times New Roman" w:hAnsi="Times New Roman" w:cs="Times New Roman"/>
                <w:sz w:val="24"/>
                <w:szCs w:val="24"/>
              </w:rPr>
            </w:pPr>
            <w:r w:rsidRPr="0026706C">
              <w:rPr>
                <w:rFonts w:ascii="Times New Roman" w:hAnsi="Times New Roman" w:cs="Times New Roman"/>
                <w:sz w:val="24"/>
                <w:szCs w:val="24"/>
                <w:lang w:val="tt"/>
              </w:rPr>
              <w:t>2</w:t>
            </w:r>
          </w:p>
        </w:tc>
        <w:tc>
          <w:tcPr>
            <w:tcW w:w="1276" w:type="dxa"/>
            <w:tcBorders>
              <w:top w:val="single" w:sz="4" w:space="0" w:color="auto"/>
              <w:left w:val="single" w:sz="4" w:space="0" w:color="auto"/>
              <w:bottom w:val="single" w:sz="4" w:space="0" w:color="auto"/>
              <w:right w:val="single" w:sz="4" w:space="0" w:color="auto"/>
            </w:tcBorders>
          </w:tcPr>
          <w:p w:rsidR="0026706C" w:rsidRPr="0026706C" w:rsidRDefault="00B502FC" w:rsidP="00075628">
            <w:pPr>
              <w:widowControl w:val="0"/>
              <w:autoSpaceDE w:val="0"/>
              <w:autoSpaceDN w:val="0"/>
              <w:adjustRightInd w:val="0"/>
              <w:jc w:val="center"/>
              <w:rPr>
                <w:rFonts w:ascii="Times New Roman" w:hAnsi="Times New Roman" w:cs="Times New Roman"/>
                <w:sz w:val="24"/>
                <w:szCs w:val="24"/>
              </w:rPr>
            </w:pPr>
            <w:r w:rsidRPr="0026706C">
              <w:rPr>
                <w:rFonts w:ascii="Times New Roman" w:hAnsi="Times New Roman" w:cs="Times New Roman"/>
                <w:sz w:val="24"/>
                <w:szCs w:val="24"/>
                <w:lang w:val="tt"/>
              </w:rPr>
              <w:t>3</w:t>
            </w:r>
          </w:p>
        </w:tc>
        <w:tc>
          <w:tcPr>
            <w:tcW w:w="3402" w:type="dxa"/>
            <w:tcBorders>
              <w:top w:val="single" w:sz="4" w:space="0" w:color="auto"/>
              <w:left w:val="single" w:sz="4" w:space="0" w:color="auto"/>
              <w:bottom w:val="single" w:sz="4" w:space="0" w:color="auto"/>
              <w:right w:val="single" w:sz="4" w:space="0" w:color="auto"/>
            </w:tcBorders>
          </w:tcPr>
          <w:p w:rsidR="0026706C" w:rsidRPr="0026706C" w:rsidRDefault="00B502FC" w:rsidP="00075628">
            <w:pPr>
              <w:widowControl w:val="0"/>
              <w:autoSpaceDE w:val="0"/>
              <w:autoSpaceDN w:val="0"/>
              <w:adjustRightInd w:val="0"/>
              <w:jc w:val="center"/>
              <w:rPr>
                <w:rFonts w:ascii="Times New Roman" w:hAnsi="Times New Roman" w:cs="Times New Roman"/>
                <w:sz w:val="24"/>
                <w:szCs w:val="24"/>
              </w:rPr>
            </w:pPr>
            <w:r w:rsidRPr="0026706C">
              <w:rPr>
                <w:rFonts w:ascii="Times New Roman" w:hAnsi="Times New Roman" w:cs="Times New Roman"/>
                <w:sz w:val="24"/>
                <w:szCs w:val="24"/>
                <w:lang w:val="tt"/>
              </w:rPr>
              <w:t>4</w:t>
            </w:r>
          </w:p>
        </w:tc>
        <w:tc>
          <w:tcPr>
            <w:tcW w:w="2833" w:type="dxa"/>
            <w:tcBorders>
              <w:top w:val="single" w:sz="4" w:space="0" w:color="auto"/>
              <w:left w:val="single" w:sz="4" w:space="0" w:color="auto"/>
              <w:bottom w:val="single" w:sz="4" w:space="0" w:color="auto"/>
            </w:tcBorders>
          </w:tcPr>
          <w:p w:rsidR="0026706C" w:rsidRPr="0026706C" w:rsidRDefault="00B502FC" w:rsidP="00075628">
            <w:pPr>
              <w:widowControl w:val="0"/>
              <w:autoSpaceDE w:val="0"/>
              <w:autoSpaceDN w:val="0"/>
              <w:adjustRightInd w:val="0"/>
              <w:jc w:val="center"/>
              <w:rPr>
                <w:rFonts w:ascii="Times New Roman" w:hAnsi="Times New Roman" w:cs="Times New Roman"/>
                <w:sz w:val="24"/>
                <w:szCs w:val="24"/>
              </w:rPr>
            </w:pPr>
            <w:r w:rsidRPr="0026706C">
              <w:rPr>
                <w:rFonts w:ascii="Times New Roman" w:hAnsi="Times New Roman" w:cs="Times New Roman"/>
                <w:sz w:val="24"/>
                <w:szCs w:val="24"/>
                <w:lang w:val="tt"/>
              </w:rPr>
              <w:t>5</w:t>
            </w:r>
          </w:p>
        </w:tc>
      </w:tr>
      <w:tr w:rsidR="008641DF" w:rsidTr="0026706C">
        <w:trPr>
          <w:trHeight w:val="187"/>
        </w:trPr>
        <w:tc>
          <w:tcPr>
            <w:tcW w:w="15053" w:type="dxa"/>
            <w:gridSpan w:val="5"/>
            <w:tcBorders>
              <w:top w:val="single" w:sz="4" w:space="0" w:color="auto"/>
              <w:bottom w:val="single" w:sz="4" w:space="0" w:color="auto"/>
            </w:tcBorders>
          </w:tcPr>
          <w:p w:rsidR="0026706C" w:rsidRPr="0026706C" w:rsidRDefault="00B502FC" w:rsidP="00075628">
            <w:pPr>
              <w:widowControl w:val="0"/>
              <w:autoSpaceDE w:val="0"/>
              <w:autoSpaceDN w:val="0"/>
              <w:adjustRightInd w:val="0"/>
              <w:jc w:val="center"/>
              <w:rPr>
                <w:rFonts w:ascii="Times New Roman" w:hAnsi="Times New Roman" w:cs="Times New Roman"/>
                <w:sz w:val="24"/>
                <w:szCs w:val="24"/>
              </w:rPr>
            </w:pPr>
            <w:r w:rsidRPr="0026706C">
              <w:rPr>
                <w:rFonts w:ascii="Times New Roman" w:hAnsi="Times New Roman" w:cs="Times New Roman"/>
                <w:sz w:val="24"/>
                <w:szCs w:val="24"/>
                <w:lang w:val="tt"/>
              </w:rPr>
              <w:t>Педагогик хезмәткәрләр вазыйфаларының һөнәри квалификация төркеме</w:t>
            </w:r>
          </w:p>
        </w:tc>
      </w:tr>
      <w:tr w:rsidR="008641DF" w:rsidTr="0026706C">
        <w:trPr>
          <w:trHeight w:val="187"/>
        </w:trPr>
        <w:tc>
          <w:tcPr>
            <w:tcW w:w="2549" w:type="dxa"/>
            <w:vMerge w:val="restart"/>
            <w:tcBorders>
              <w:top w:val="single" w:sz="4" w:space="0" w:color="auto"/>
              <w:bottom w:val="single" w:sz="4" w:space="0" w:color="auto"/>
              <w:right w:val="single" w:sz="4" w:space="0" w:color="auto"/>
            </w:tcBorders>
          </w:tcPr>
          <w:p w:rsidR="0026706C" w:rsidRPr="0026706C" w:rsidRDefault="00B502FC" w:rsidP="00075628">
            <w:pPr>
              <w:widowControl w:val="0"/>
              <w:autoSpaceDE w:val="0"/>
              <w:autoSpaceDN w:val="0"/>
              <w:adjustRightInd w:val="0"/>
              <w:rPr>
                <w:rFonts w:ascii="Times New Roman" w:hAnsi="Times New Roman" w:cs="Times New Roman"/>
                <w:sz w:val="24"/>
                <w:szCs w:val="24"/>
              </w:rPr>
            </w:pPr>
            <w:r w:rsidRPr="0026706C">
              <w:rPr>
                <w:rFonts w:ascii="Times New Roman" w:hAnsi="Times New Roman" w:cs="Times New Roman"/>
                <w:sz w:val="24"/>
                <w:szCs w:val="24"/>
                <w:lang w:val="tt"/>
              </w:rPr>
              <w:t>Өченче квалификация дәрәҗәсе</w:t>
            </w:r>
          </w:p>
        </w:tc>
        <w:tc>
          <w:tcPr>
            <w:tcW w:w="4993" w:type="dxa"/>
            <w:tcBorders>
              <w:top w:val="single" w:sz="4" w:space="0" w:color="auto"/>
              <w:left w:val="single" w:sz="4" w:space="0" w:color="auto"/>
              <w:bottom w:val="single" w:sz="4" w:space="0" w:color="auto"/>
              <w:right w:val="single" w:sz="4" w:space="0" w:color="auto"/>
            </w:tcBorders>
          </w:tcPr>
          <w:p w:rsidR="0026706C" w:rsidRPr="0026706C" w:rsidRDefault="00B502FC" w:rsidP="00075628">
            <w:pPr>
              <w:widowControl w:val="0"/>
              <w:autoSpaceDE w:val="0"/>
              <w:autoSpaceDN w:val="0"/>
              <w:adjustRightInd w:val="0"/>
              <w:rPr>
                <w:rFonts w:ascii="Times New Roman" w:hAnsi="Times New Roman" w:cs="Times New Roman"/>
                <w:sz w:val="24"/>
                <w:szCs w:val="24"/>
              </w:rPr>
            </w:pPr>
            <w:r w:rsidRPr="0026706C">
              <w:rPr>
                <w:rFonts w:ascii="Times New Roman" w:hAnsi="Times New Roman" w:cs="Times New Roman"/>
                <w:sz w:val="24"/>
                <w:szCs w:val="24"/>
                <w:lang w:val="tt"/>
              </w:rPr>
              <w:t>Методист</w:t>
            </w:r>
          </w:p>
        </w:tc>
        <w:tc>
          <w:tcPr>
            <w:tcW w:w="1276" w:type="dxa"/>
            <w:vMerge w:val="restart"/>
            <w:tcBorders>
              <w:top w:val="single" w:sz="4" w:space="0" w:color="auto"/>
              <w:left w:val="single" w:sz="4" w:space="0" w:color="auto"/>
              <w:bottom w:val="single" w:sz="4" w:space="0" w:color="auto"/>
              <w:right w:val="single" w:sz="4" w:space="0" w:color="auto"/>
            </w:tcBorders>
          </w:tcPr>
          <w:p w:rsidR="0026706C" w:rsidRPr="0026706C" w:rsidRDefault="00B502FC" w:rsidP="00075628">
            <w:pPr>
              <w:widowControl w:val="0"/>
              <w:autoSpaceDE w:val="0"/>
              <w:autoSpaceDN w:val="0"/>
              <w:adjustRightInd w:val="0"/>
              <w:jc w:val="center"/>
              <w:rPr>
                <w:rFonts w:ascii="Times New Roman" w:hAnsi="Times New Roman" w:cs="Times New Roman"/>
                <w:sz w:val="24"/>
                <w:szCs w:val="24"/>
              </w:rPr>
            </w:pPr>
            <w:r w:rsidRPr="0026706C">
              <w:rPr>
                <w:rFonts w:ascii="Times New Roman" w:hAnsi="Times New Roman" w:cs="Times New Roman"/>
                <w:sz w:val="24"/>
                <w:szCs w:val="24"/>
                <w:lang w:val="tt"/>
              </w:rPr>
              <w:t>-</w:t>
            </w:r>
          </w:p>
        </w:tc>
        <w:tc>
          <w:tcPr>
            <w:tcW w:w="3402" w:type="dxa"/>
            <w:vMerge w:val="restart"/>
            <w:tcBorders>
              <w:top w:val="single" w:sz="4" w:space="0" w:color="auto"/>
              <w:left w:val="single" w:sz="4" w:space="0" w:color="auto"/>
              <w:bottom w:val="single" w:sz="4" w:space="0" w:color="auto"/>
              <w:right w:val="single" w:sz="4" w:space="0" w:color="auto"/>
            </w:tcBorders>
          </w:tcPr>
          <w:p w:rsidR="0026706C" w:rsidRPr="0026706C" w:rsidRDefault="00B502FC" w:rsidP="00075628">
            <w:pPr>
              <w:widowControl w:val="0"/>
              <w:autoSpaceDE w:val="0"/>
              <w:autoSpaceDN w:val="0"/>
              <w:adjustRightInd w:val="0"/>
              <w:jc w:val="center"/>
              <w:rPr>
                <w:rFonts w:ascii="Times New Roman" w:hAnsi="Times New Roman" w:cs="Times New Roman"/>
                <w:sz w:val="24"/>
                <w:szCs w:val="24"/>
              </w:rPr>
            </w:pPr>
            <w:r w:rsidRPr="0026706C">
              <w:rPr>
                <w:rFonts w:ascii="Times New Roman" w:hAnsi="Times New Roman" w:cs="Times New Roman"/>
                <w:sz w:val="24"/>
                <w:szCs w:val="24"/>
                <w:lang w:val="tt"/>
              </w:rPr>
              <w:t>-</w:t>
            </w:r>
          </w:p>
        </w:tc>
        <w:tc>
          <w:tcPr>
            <w:tcW w:w="2833" w:type="dxa"/>
            <w:vMerge w:val="restart"/>
            <w:tcBorders>
              <w:top w:val="single" w:sz="4" w:space="0" w:color="auto"/>
              <w:left w:val="single" w:sz="4" w:space="0" w:color="auto"/>
              <w:bottom w:val="single" w:sz="4" w:space="0" w:color="auto"/>
            </w:tcBorders>
          </w:tcPr>
          <w:p w:rsidR="0026706C" w:rsidRPr="0026706C" w:rsidRDefault="00B502FC" w:rsidP="00075628">
            <w:pPr>
              <w:widowControl w:val="0"/>
              <w:autoSpaceDE w:val="0"/>
              <w:autoSpaceDN w:val="0"/>
              <w:adjustRightInd w:val="0"/>
              <w:jc w:val="center"/>
              <w:rPr>
                <w:rFonts w:ascii="Times New Roman" w:hAnsi="Times New Roman" w:cs="Times New Roman"/>
                <w:sz w:val="24"/>
                <w:szCs w:val="24"/>
              </w:rPr>
            </w:pPr>
            <w:r w:rsidRPr="0026706C">
              <w:rPr>
                <w:rFonts w:ascii="Times New Roman" w:hAnsi="Times New Roman" w:cs="Times New Roman"/>
                <w:sz w:val="24"/>
                <w:szCs w:val="24"/>
                <w:lang w:val="tt"/>
              </w:rPr>
              <w:t>20246,0</w:t>
            </w:r>
          </w:p>
        </w:tc>
      </w:tr>
      <w:tr w:rsidR="008641DF" w:rsidTr="0026706C">
        <w:trPr>
          <w:trHeight w:val="187"/>
        </w:trPr>
        <w:tc>
          <w:tcPr>
            <w:tcW w:w="2549" w:type="dxa"/>
            <w:vMerge/>
            <w:tcBorders>
              <w:top w:val="single" w:sz="4" w:space="0" w:color="auto"/>
              <w:bottom w:val="single" w:sz="4" w:space="0" w:color="auto"/>
              <w:right w:val="single" w:sz="4" w:space="0" w:color="auto"/>
            </w:tcBorders>
          </w:tcPr>
          <w:p w:rsidR="0026706C" w:rsidRPr="0026706C" w:rsidRDefault="0026706C" w:rsidP="00075628">
            <w:pPr>
              <w:widowControl w:val="0"/>
              <w:autoSpaceDE w:val="0"/>
              <w:autoSpaceDN w:val="0"/>
              <w:adjustRightInd w:val="0"/>
              <w:jc w:val="both"/>
              <w:rPr>
                <w:rFonts w:ascii="Times New Roman" w:hAnsi="Times New Roman" w:cs="Times New Roman"/>
                <w:sz w:val="24"/>
                <w:szCs w:val="24"/>
              </w:rPr>
            </w:pPr>
          </w:p>
        </w:tc>
        <w:tc>
          <w:tcPr>
            <w:tcW w:w="4993" w:type="dxa"/>
            <w:tcBorders>
              <w:top w:val="single" w:sz="4" w:space="0" w:color="auto"/>
              <w:left w:val="single" w:sz="4" w:space="0" w:color="auto"/>
              <w:bottom w:val="single" w:sz="4" w:space="0" w:color="auto"/>
              <w:right w:val="single" w:sz="4" w:space="0" w:color="auto"/>
            </w:tcBorders>
          </w:tcPr>
          <w:p w:rsidR="0026706C" w:rsidRPr="0026706C" w:rsidRDefault="0026706C" w:rsidP="00075628">
            <w:pPr>
              <w:widowControl w:val="0"/>
              <w:autoSpaceDE w:val="0"/>
              <w:autoSpaceDN w:val="0"/>
              <w:adjustRightInd w:val="0"/>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rsidR="0026706C" w:rsidRPr="0026706C" w:rsidRDefault="0026706C" w:rsidP="00075628">
            <w:pPr>
              <w:widowControl w:val="0"/>
              <w:autoSpaceDE w:val="0"/>
              <w:autoSpaceDN w:val="0"/>
              <w:adjustRightInd w:val="0"/>
              <w:jc w:val="both"/>
              <w:rPr>
                <w:rFonts w:ascii="Times New Roman" w:hAnsi="Times New Roman" w:cs="Times New Roman"/>
                <w:sz w:val="24"/>
                <w:szCs w:val="24"/>
              </w:rPr>
            </w:pPr>
          </w:p>
        </w:tc>
        <w:tc>
          <w:tcPr>
            <w:tcW w:w="3402" w:type="dxa"/>
            <w:vMerge/>
            <w:tcBorders>
              <w:top w:val="single" w:sz="4" w:space="0" w:color="auto"/>
              <w:left w:val="single" w:sz="4" w:space="0" w:color="auto"/>
              <w:bottom w:val="single" w:sz="4" w:space="0" w:color="auto"/>
              <w:right w:val="single" w:sz="4" w:space="0" w:color="auto"/>
            </w:tcBorders>
          </w:tcPr>
          <w:p w:rsidR="0026706C" w:rsidRPr="0026706C" w:rsidRDefault="0026706C" w:rsidP="00075628">
            <w:pPr>
              <w:widowControl w:val="0"/>
              <w:autoSpaceDE w:val="0"/>
              <w:autoSpaceDN w:val="0"/>
              <w:adjustRightInd w:val="0"/>
              <w:jc w:val="both"/>
              <w:rPr>
                <w:rFonts w:ascii="Times New Roman" w:hAnsi="Times New Roman" w:cs="Times New Roman"/>
                <w:sz w:val="24"/>
                <w:szCs w:val="24"/>
              </w:rPr>
            </w:pPr>
          </w:p>
        </w:tc>
        <w:tc>
          <w:tcPr>
            <w:tcW w:w="2833" w:type="dxa"/>
            <w:vMerge/>
            <w:tcBorders>
              <w:top w:val="single" w:sz="4" w:space="0" w:color="auto"/>
              <w:left w:val="single" w:sz="4" w:space="0" w:color="auto"/>
              <w:bottom w:val="single" w:sz="4" w:space="0" w:color="auto"/>
            </w:tcBorders>
          </w:tcPr>
          <w:p w:rsidR="0026706C" w:rsidRPr="0026706C" w:rsidRDefault="0026706C" w:rsidP="00075628">
            <w:pPr>
              <w:widowControl w:val="0"/>
              <w:autoSpaceDE w:val="0"/>
              <w:autoSpaceDN w:val="0"/>
              <w:adjustRightInd w:val="0"/>
              <w:jc w:val="both"/>
              <w:rPr>
                <w:rFonts w:ascii="Times New Roman" w:hAnsi="Times New Roman" w:cs="Times New Roman"/>
                <w:sz w:val="24"/>
                <w:szCs w:val="24"/>
              </w:rPr>
            </w:pPr>
          </w:p>
        </w:tc>
      </w:tr>
      <w:tr w:rsidR="008641DF" w:rsidTr="0026706C">
        <w:trPr>
          <w:trHeight w:val="259"/>
        </w:trPr>
        <w:tc>
          <w:tcPr>
            <w:tcW w:w="2549" w:type="dxa"/>
            <w:vMerge w:val="restart"/>
            <w:tcBorders>
              <w:top w:val="single" w:sz="4" w:space="0" w:color="auto"/>
              <w:bottom w:val="single" w:sz="4" w:space="0" w:color="auto"/>
              <w:right w:val="single" w:sz="4" w:space="0" w:color="auto"/>
            </w:tcBorders>
          </w:tcPr>
          <w:p w:rsidR="0026706C" w:rsidRPr="0026706C" w:rsidRDefault="00B502FC" w:rsidP="00075628">
            <w:pPr>
              <w:widowControl w:val="0"/>
              <w:autoSpaceDE w:val="0"/>
              <w:autoSpaceDN w:val="0"/>
              <w:adjustRightInd w:val="0"/>
              <w:rPr>
                <w:rFonts w:ascii="Times New Roman" w:hAnsi="Times New Roman" w:cs="Times New Roman"/>
                <w:sz w:val="24"/>
                <w:szCs w:val="24"/>
              </w:rPr>
            </w:pPr>
            <w:r w:rsidRPr="0026706C">
              <w:rPr>
                <w:rFonts w:ascii="Times New Roman" w:hAnsi="Times New Roman" w:cs="Times New Roman"/>
                <w:sz w:val="24"/>
                <w:szCs w:val="24"/>
                <w:lang w:val="tt"/>
              </w:rPr>
              <w:t>Дүртенче квалификация дәрәҗәсе</w:t>
            </w:r>
          </w:p>
        </w:tc>
        <w:tc>
          <w:tcPr>
            <w:tcW w:w="4993" w:type="dxa"/>
            <w:tcBorders>
              <w:top w:val="single" w:sz="4" w:space="0" w:color="auto"/>
              <w:left w:val="single" w:sz="4" w:space="0" w:color="auto"/>
              <w:bottom w:val="single" w:sz="4" w:space="0" w:color="auto"/>
              <w:right w:val="single" w:sz="4" w:space="0" w:color="auto"/>
            </w:tcBorders>
          </w:tcPr>
          <w:p w:rsidR="0026706C" w:rsidRPr="0026706C" w:rsidRDefault="00B502FC" w:rsidP="00075628">
            <w:pPr>
              <w:widowControl w:val="0"/>
              <w:autoSpaceDE w:val="0"/>
              <w:autoSpaceDN w:val="0"/>
              <w:adjustRightInd w:val="0"/>
              <w:rPr>
                <w:rFonts w:ascii="Times New Roman" w:hAnsi="Times New Roman" w:cs="Times New Roman"/>
                <w:sz w:val="24"/>
                <w:szCs w:val="24"/>
              </w:rPr>
            </w:pPr>
            <w:r w:rsidRPr="0026706C">
              <w:rPr>
                <w:rFonts w:ascii="Times New Roman" w:hAnsi="Times New Roman" w:cs="Times New Roman"/>
                <w:sz w:val="24"/>
                <w:szCs w:val="24"/>
                <w:lang w:val="tt"/>
              </w:rPr>
              <w:t>Өлкән методист</w:t>
            </w:r>
          </w:p>
        </w:tc>
        <w:tc>
          <w:tcPr>
            <w:tcW w:w="1276" w:type="dxa"/>
            <w:vMerge w:val="restart"/>
            <w:tcBorders>
              <w:top w:val="single" w:sz="4" w:space="0" w:color="auto"/>
              <w:left w:val="single" w:sz="4" w:space="0" w:color="auto"/>
              <w:bottom w:val="single" w:sz="4" w:space="0" w:color="auto"/>
              <w:right w:val="single" w:sz="4" w:space="0" w:color="auto"/>
            </w:tcBorders>
          </w:tcPr>
          <w:p w:rsidR="0026706C" w:rsidRPr="0026706C" w:rsidRDefault="00B502FC" w:rsidP="00075628">
            <w:pPr>
              <w:widowControl w:val="0"/>
              <w:autoSpaceDE w:val="0"/>
              <w:autoSpaceDN w:val="0"/>
              <w:adjustRightInd w:val="0"/>
              <w:jc w:val="center"/>
              <w:rPr>
                <w:rFonts w:ascii="Times New Roman" w:hAnsi="Times New Roman" w:cs="Times New Roman"/>
                <w:sz w:val="24"/>
                <w:szCs w:val="24"/>
              </w:rPr>
            </w:pPr>
            <w:r w:rsidRPr="0026706C">
              <w:rPr>
                <w:rFonts w:ascii="Times New Roman" w:hAnsi="Times New Roman" w:cs="Times New Roman"/>
                <w:sz w:val="24"/>
                <w:szCs w:val="24"/>
                <w:lang w:val="tt"/>
              </w:rPr>
              <w:t>-</w:t>
            </w:r>
          </w:p>
        </w:tc>
        <w:tc>
          <w:tcPr>
            <w:tcW w:w="3402" w:type="dxa"/>
            <w:vMerge w:val="restart"/>
            <w:tcBorders>
              <w:top w:val="single" w:sz="4" w:space="0" w:color="auto"/>
              <w:left w:val="single" w:sz="4" w:space="0" w:color="auto"/>
              <w:bottom w:val="single" w:sz="4" w:space="0" w:color="auto"/>
              <w:right w:val="single" w:sz="4" w:space="0" w:color="auto"/>
            </w:tcBorders>
          </w:tcPr>
          <w:p w:rsidR="0026706C" w:rsidRPr="0026706C" w:rsidRDefault="00B502FC" w:rsidP="00075628">
            <w:pPr>
              <w:widowControl w:val="0"/>
              <w:autoSpaceDE w:val="0"/>
              <w:autoSpaceDN w:val="0"/>
              <w:adjustRightInd w:val="0"/>
              <w:jc w:val="center"/>
              <w:rPr>
                <w:rFonts w:ascii="Times New Roman" w:hAnsi="Times New Roman" w:cs="Times New Roman"/>
                <w:sz w:val="24"/>
                <w:szCs w:val="24"/>
              </w:rPr>
            </w:pPr>
            <w:r w:rsidRPr="0026706C">
              <w:rPr>
                <w:rFonts w:ascii="Times New Roman" w:hAnsi="Times New Roman" w:cs="Times New Roman"/>
                <w:sz w:val="24"/>
                <w:szCs w:val="24"/>
                <w:lang w:val="tt"/>
              </w:rPr>
              <w:t>-</w:t>
            </w:r>
          </w:p>
        </w:tc>
        <w:tc>
          <w:tcPr>
            <w:tcW w:w="2833" w:type="dxa"/>
            <w:vMerge w:val="restart"/>
            <w:tcBorders>
              <w:top w:val="single" w:sz="4" w:space="0" w:color="auto"/>
              <w:left w:val="single" w:sz="4" w:space="0" w:color="auto"/>
              <w:bottom w:val="single" w:sz="4" w:space="0" w:color="auto"/>
            </w:tcBorders>
          </w:tcPr>
          <w:p w:rsidR="0026706C" w:rsidRPr="0026706C" w:rsidRDefault="00B502FC" w:rsidP="00075628">
            <w:pPr>
              <w:widowControl w:val="0"/>
              <w:autoSpaceDE w:val="0"/>
              <w:autoSpaceDN w:val="0"/>
              <w:adjustRightInd w:val="0"/>
              <w:jc w:val="center"/>
              <w:rPr>
                <w:rFonts w:ascii="Times New Roman" w:hAnsi="Times New Roman" w:cs="Times New Roman"/>
                <w:sz w:val="24"/>
                <w:szCs w:val="24"/>
              </w:rPr>
            </w:pPr>
            <w:r w:rsidRPr="0026706C">
              <w:rPr>
                <w:rFonts w:ascii="Times New Roman" w:hAnsi="Times New Roman" w:cs="Times New Roman"/>
                <w:sz w:val="24"/>
                <w:szCs w:val="24"/>
                <w:lang w:val="tt"/>
              </w:rPr>
              <w:t>20251,0</w:t>
            </w:r>
          </w:p>
        </w:tc>
      </w:tr>
      <w:tr w:rsidR="008641DF" w:rsidTr="0026706C">
        <w:trPr>
          <w:trHeight w:val="259"/>
        </w:trPr>
        <w:tc>
          <w:tcPr>
            <w:tcW w:w="2549" w:type="dxa"/>
            <w:vMerge/>
            <w:tcBorders>
              <w:top w:val="single" w:sz="4" w:space="0" w:color="auto"/>
              <w:bottom w:val="single" w:sz="4" w:space="0" w:color="auto"/>
              <w:right w:val="single" w:sz="4" w:space="0" w:color="auto"/>
            </w:tcBorders>
          </w:tcPr>
          <w:p w:rsidR="0026706C" w:rsidRPr="0026706C" w:rsidRDefault="0026706C" w:rsidP="00075628">
            <w:pPr>
              <w:widowControl w:val="0"/>
              <w:autoSpaceDE w:val="0"/>
              <w:autoSpaceDN w:val="0"/>
              <w:adjustRightInd w:val="0"/>
              <w:jc w:val="both"/>
              <w:rPr>
                <w:rFonts w:ascii="Times New Roman" w:hAnsi="Times New Roman" w:cs="Times New Roman"/>
                <w:sz w:val="24"/>
                <w:szCs w:val="24"/>
              </w:rPr>
            </w:pPr>
          </w:p>
        </w:tc>
        <w:tc>
          <w:tcPr>
            <w:tcW w:w="4993" w:type="dxa"/>
            <w:tcBorders>
              <w:top w:val="single" w:sz="4" w:space="0" w:color="auto"/>
              <w:left w:val="single" w:sz="4" w:space="0" w:color="auto"/>
              <w:bottom w:val="single" w:sz="4" w:space="0" w:color="auto"/>
              <w:right w:val="single" w:sz="4" w:space="0" w:color="auto"/>
            </w:tcBorders>
          </w:tcPr>
          <w:p w:rsidR="0026706C" w:rsidRPr="0026706C" w:rsidRDefault="0026706C" w:rsidP="00075628">
            <w:pPr>
              <w:widowControl w:val="0"/>
              <w:autoSpaceDE w:val="0"/>
              <w:autoSpaceDN w:val="0"/>
              <w:adjustRightInd w:val="0"/>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rsidR="0026706C" w:rsidRPr="0026706C" w:rsidRDefault="0026706C" w:rsidP="00075628">
            <w:pPr>
              <w:widowControl w:val="0"/>
              <w:autoSpaceDE w:val="0"/>
              <w:autoSpaceDN w:val="0"/>
              <w:adjustRightInd w:val="0"/>
              <w:jc w:val="both"/>
              <w:rPr>
                <w:rFonts w:ascii="Times New Roman" w:hAnsi="Times New Roman" w:cs="Times New Roman"/>
                <w:sz w:val="24"/>
                <w:szCs w:val="24"/>
              </w:rPr>
            </w:pPr>
          </w:p>
        </w:tc>
        <w:tc>
          <w:tcPr>
            <w:tcW w:w="3402" w:type="dxa"/>
            <w:vMerge/>
            <w:tcBorders>
              <w:top w:val="single" w:sz="4" w:space="0" w:color="auto"/>
              <w:left w:val="single" w:sz="4" w:space="0" w:color="auto"/>
              <w:bottom w:val="single" w:sz="4" w:space="0" w:color="auto"/>
              <w:right w:val="single" w:sz="4" w:space="0" w:color="auto"/>
            </w:tcBorders>
          </w:tcPr>
          <w:p w:rsidR="0026706C" w:rsidRPr="0026706C" w:rsidRDefault="0026706C" w:rsidP="00075628">
            <w:pPr>
              <w:widowControl w:val="0"/>
              <w:autoSpaceDE w:val="0"/>
              <w:autoSpaceDN w:val="0"/>
              <w:adjustRightInd w:val="0"/>
              <w:jc w:val="both"/>
              <w:rPr>
                <w:rFonts w:ascii="Times New Roman" w:hAnsi="Times New Roman" w:cs="Times New Roman"/>
                <w:sz w:val="24"/>
                <w:szCs w:val="24"/>
              </w:rPr>
            </w:pPr>
          </w:p>
        </w:tc>
        <w:tc>
          <w:tcPr>
            <w:tcW w:w="2833" w:type="dxa"/>
            <w:vMerge/>
            <w:tcBorders>
              <w:top w:val="single" w:sz="4" w:space="0" w:color="auto"/>
              <w:left w:val="single" w:sz="4" w:space="0" w:color="auto"/>
              <w:bottom w:val="single" w:sz="4" w:space="0" w:color="auto"/>
            </w:tcBorders>
          </w:tcPr>
          <w:p w:rsidR="0026706C" w:rsidRPr="0026706C" w:rsidRDefault="0026706C" w:rsidP="00075628">
            <w:pPr>
              <w:widowControl w:val="0"/>
              <w:autoSpaceDE w:val="0"/>
              <w:autoSpaceDN w:val="0"/>
              <w:adjustRightInd w:val="0"/>
              <w:jc w:val="both"/>
              <w:rPr>
                <w:rFonts w:ascii="Times New Roman" w:hAnsi="Times New Roman" w:cs="Times New Roman"/>
                <w:sz w:val="24"/>
                <w:szCs w:val="24"/>
              </w:rPr>
            </w:pPr>
          </w:p>
        </w:tc>
      </w:tr>
      <w:tr w:rsidR="008641DF" w:rsidTr="0026706C">
        <w:trPr>
          <w:trHeight w:val="259"/>
        </w:trPr>
        <w:tc>
          <w:tcPr>
            <w:tcW w:w="2549" w:type="dxa"/>
            <w:tcBorders>
              <w:top w:val="single" w:sz="4" w:space="0" w:color="auto"/>
              <w:bottom w:val="single" w:sz="4" w:space="0" w:color="auto"/>
              <w:right w:val="single" w:sz="4" w:space="0" w:color="auto"/>
            </w:tcBorders>
          </w:tcPr>
          <w:p w:rsidR="0026706C" w:rsidRPr="0026706C" w:rsidRDefault="0026706C" w:rsidP="00075628">
            <w:pPr>
              <w:widowControl w:val="0"/>
              <w:autoSpaceDE w:val="0"/>
              <w:autoSpaceDN w:val="0"/>
              <w:adjustRightInd w:val="0"/>
              <w:jc w:val="both"/>
              <w:rPr>
                <w:rFonts w:ascii="Times New Roman" w:hAnsi="Times New Roman" w:cs="Times New Roman"/>
                <w:sz w:val="24"/>
                <w:szCs w:val="24"/>
              </w:rPr>
            </w:pPr>
          </w:p>
          <w:p w:rsidR="0026706C" w:rsidRPr="0026706C" w:rsidRDefault="0026706C" w:rsidP="00075628">
            <w:pPr>
              <w:rPr>
                <w:rFonts w:ascii="Times New Roman" w:eastAsia="Calibri" w:hAnsi="Times New Roman" w:cs="Times New Roman"/>
                <w:sz w:val="24"/>
                <w:szCs w:val="24"/>
              </w:rPr>
            </w:pPr>
          </w:p>
        </w:tc>
        <w:tc>
          <w:tcPr>
            <w:tcW w:w="4993" w:type="dxa"/>
            <w:tcBorders>
              <w:top w:val="single" w:sz="4" w:space="0" w:color="auto"/>
              <w:left w:val="single" w:sz="4" w:space="0" w:color="auto"/>
              <w:bottom w:val="single" w:sz="4" w:space="0" w:color="auto"/>
              <w:right w:val="single" w:sz="4" w:space="0" w:color="auto"/>
            </w:tcBorders>
          </w:tcPr>
          <w:p w:rsidR="0026706C" w:rsidRPr="0026706C" w:rsidRDefault="0026706C" w:rsidP="00075628">
            <w:pPr>
              <w:widowControl w:val="0"/>
              <w:autoSpaceDE w:val="0"/>
              <w:autoSpaceDN w:val="0"/>
              <w:adjustRightInd w:val="0"/>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26706C" w:rsidRPr="0026706C" w:rsidRDefault="0026706C" w:rsidP="00075628">
            <w:pPr>
              <w:widowControl w:val="0"/>
              <w:autoSpaceDE w:val="0"/>
              <w:autoSpaceDN w:val="0"/>
              <w:adjustRightInd w:val="0"/>
              <w:jc w:val="both"/>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26706C" w:rsidRPr="0026706C" w:rsidRDefault="0026706C" w:rsidP="00075628">
            <w:pPr>
              <w:widowControl w:val="0"/>
              <w:autoSpaceDE w:val="0"/>
              <w:autoSpaceDN w:val="0"/>
              <w:adjustRightInd w:val="0"/>
              <w:jc w:val="both"/>
              <w:rPr>
                <w:rFonts w:ascii="Times New Roman" w:hAnsi="Times New Roman" w:cs="Times New Roman"/>
                <w:sz w:val="24"/>
                <w:szCs w:val="24"/>
              </w:rPr>
            </w:pPr>
          </w:p>
        </w:tc>
        <w:tc>
          <w:tcPr>
            <w:tcW w:w="2833" w:type="dxa"/>
            <w:tcBorders>
              <w:top w:val="single" w:sz="4" w:space="0" w:color="auto"/>
              <w:left w:val="single" w:sz="4" w:space="0" w:color="auto"/>
              <w:bottom w:val="single" w:sz="4" w:space="0" w:color="auto"/>
            </w:tcBorders>
          </w:tcPr>
          <w:p w:rsidR="0026706C" w:rsidRPr="0026706C" w:rsidRDefault="0026706C" w:rsidP="00075628">
            <w:pPr>
              <w:widowControl w:val="0"/>
              <w:autoSpaceDE w:val="0"/>
              <w:autoSpaceDN w:val="0"/>
              <w:adjustRightInd w:val="0"/>
              <w:jc w:val="both"/>
              <w:rPr>
                <w:rFonts w:ascii="Times New Roman" w:hAnsi="Times New Roman" w:cs="Times New Roman"/>
                <w:sz w:val="24"/>
                <w:szCs w:val="24"/>
              </w:rPr>
            </w:pPr>
          </w:p>
        </w:tc>
      </w:tr>
      <w:tr w:rsidR="008641DF" w:rsidTr="0026706C">
        <w:trPr>
          <w:trHeight w:val="187"/>
        </w:trPr>
        <w:tc>
          <w:tcPr>
            <w:tcW w:w="15053" w:type="dxa"/>
            <w:gridSpan w:val="5"/>
            <w:tcBorders>
              <w:top w:val="single" w:sz="4" w:space="0" w:color="auto"/>
              <w:bottom w:val="single" w:sz="4" w:space="0" w:color="auto"/>
            </w:tcBorders>
          </w:tcPr>
          <w:p w:rsidR="0026706C" w:rsidRPr="0026706C" w:rsidRDefault="00B502FC" w:rsidP="00075628">
            <w:pPr>
              <w:widowControl w:val="0"/>
              <w:autoSpaceDE w:val="0"/>
              <w:autoSpaceDN w:val="0"/>
              <w:adjustRightInd w:val="0"/>
              <w:jc w:val="center"/>
              <w:rPr>
                <w:rFonts w:ascii="Times New Roman" w:hAnsi="Times New Roman" w:cs="Times New Roman"/>
                <w:sz w:val="24"/>
                <w:szCs w:val="24"/>
              </w:rPr>
            </w:pPr>
            <w:r w:rsidRPr="0026706C">
              <w:rPr>
                <w:rFonts w:ascii="Times New Roman" w:hAnsi="Times New Roman" w:cs="Times New Roman"/>
                <w:sz w:val="24"/>
                <w:szCs w:val="24"/>
                <w:lang w:val="tt"/>
              </w:rPr>
              <w:t>Структур бүлекчәләр җитәкчеләре вазифаларының һөнәри-квалификация төркеме</w:t>
            </w:r>
          </w:p>
        </w:tc>
      </w:tr>
      <w:tr w:rsidR="008641DF" w:rsidTr="0026706C">
        <w:trPr>
          <w:trHeight w:val="5751"/>
        </w:trPr>
        <w:tc>
          <w:tcPr>
            <w:tcW w:w="2549" w:type="dxa"/>
            <w:tcBorders>
              <w:top w:val="single" w:sz="4" w:space="0" w:color="auto"/>
              <w:bottom w:val="single" w:sz="4" w:space="0" w:color="auto"/>
              <w:right w:val="single" w:sz="4" w:space="0" w:color="auto"/>
            </w:tcBorders>
          </w:tcPr>
          <w:p w:rsidR="0026706C" w:rsidRPr="0026706C" w:rsidRDefault="00B502FC" w:rsidP="00075628">
            <w:pPr>
              <w:widowControl w:val="0"/>
              <w:autoSpaceDE w:val="0"/>
              <w:autoSpaceDN w:val="0"/>
              <w:adjustRightInd w:val="0"/>
              <w:rPr>
                <w:rFonts w:ascii="Times New Roman" w:hAnsi="Times New Roman" w:cs="Times New Roman"/>
                <w:sz w:val="24"/>
                <w:szCs w:val="24"/>
              </w:rPr>
            </w:pPr>
            <w:r w:rsidRPr="0026706C">
              <w:rPr>
                <w:rFonts w:ascii="Times New Roman" w:hAnsi="Times New Roman" w:cs="Times New Roman"/>
                <w:sz w:val="24"/>
                <w:szCs w:val="24"/>
                <w:lang w:val="tt"/>
              </w:rPr>
              <w:lastRenderedPageBreak/>
              <w:t>Беренче квалификация дәрәҗәсе</w:t>
            </w:r>
          </w:p>
        </w:tc>
        <w:tc>
          <w:tcPr>
            <w:tcW w:w="4993" w:type="dxa"/>
            <w:tcBorders>
              <w:top w:val="single" w:sz="4" w:space="0" w:color="auto"/>
              <w:left w:val="single" w:sz="4" w:space="0" w:color="auto"/>
              <w:bottom w:val="single" w:sz="4" w:space="0" w:color="auto"/>
              <w:right w:val="single" w:sz="4" w:space="0" w:color="auto"/>
            </w:tcBorders>
          </w:tcPr>
          <w:p w:rsidR="0026706C" w:rsidRPr="0026706C" w:rsidRDefault="00B502FC" w:rsidP="00505085">
            <w:pPr>
              <w:widowControl w:val="0"/>
              <w:autoSpaceDE w:val="0"/>
              <w:autoSpaceDN w:val="0"/>
              <w:adjustRightInd w:val="0"/>
              <w:jc w:val="both"/>
              <w:rPr>
                <w:rFonts w:ascii="Times New Roman" w:hAnsi="Times New Roman" w:cs="Times New Roman"/>
                <w:sz w:val="24"/>
                <w:szCs w:val="24"/>
              </w:rPr>
            </w:pPr>
            <w:r w:rsidRPr="0026706C">
              <w:rPr>
                <w:rFonts w:ascii="Times New Roman" w:hAnsi="Times New Roman" w:cs="Times New Roman"/>
                <w:sz w:val="24"/>
                <w:szCs w:val="24"/>
                <w:lang w:val="tt"/>
              </w:rPr>
              <w:t xml:space="preserve">Муниципаль берәмлекләр педагогик мәгариф хезмәткәрләренең һөнәри квалификация төркеменең белем бирү эшчәнлеген методик һәм мәгълүмати-технологик яктан  тәэмин итү буенча тапшырылган дәүләт вәкаләтләрен гамәлгә ашыручы бүлекнең структур бүлекчәсе мөдире (башлыгы) урынбасары; </w:t>
            </w:r>
          </w:p>
          <w:p w:rsidR="0026706C" w:rsidRPr="0026706C" w:rsidRDefault="00B502FC" w:rsidP="00505085">
            <w:pPr>
              <w:widowControl w:val="0"/>
              <w:autoSpaceDE w:val="0"/>
              <w:autoSpaceDN w:val="0"/>
              <w:adjustRightInd w:val="0"/>
              <w:jc w:val="both"/>
              <w:rPr>
                <w:rFonts w:ascii="Times New Roman" w:hAnsi="Times New Roman" w:cs="Times New Roman"/>
                <w:sz w:val="24"/>
                <w:szCs w:val="24"/>
              </w:rPr>
            </w:pPr>
            <w:r w:rsidRPr="0026706C">
              <w:rPr>
                <w:rFonts w:ascii="Times New Roman" w:hAnsi="Times New Roman" w:cs="Times New Roman"/>
                <w:sz w:val="24"/>
                <w:szCs w:val="24"/>
                <w:lang w:val="tt"/>
              </w:rPr>
              <w:t>Муниципаль берәмлекләр педагогик мәгариф хезмәткәрләренең һөнәри квалификация төркеменең белем бирү эшчәнлеген методик һәм мәгълүмати-технологик яктан тәэмин итү буенча тапшырылган дәүләт вәкаләтләрен гамәлгә ашыручы бүлекнең структур бүлекчәсе мөдире (башлыгы);</w:t>
            </w:r>
          </w:p>
        </w:tc>
        <w:tc>
          <w:tcPr>
            <w:tcW w:w="1276" w:type="dxa"/>
            <w:tcBorders>
              <w:top w:val="single" w:sz="4" w:space="0" w:color="auto"/>
              <w:left w:val="single" w:sz="4" w:space="0" w:color="auto"/>
              <w:bottom w:val="single" w:sz="4" w:space="0" w:color="auto"/>
              <w:right w:val="single" w:sz="4" w:space="0" w:color="auto"/>
            </w:tcBorders>
          </w:tcPr>
          <w:p w:rsidR="0026706C" w:rsidRPr="0026706C" w:rsidRDefault="00B502FC" w:rsidP="00075628">
            <w:pPr>
              <w:widowControl w:val="0"/>
              <w:autoSpaceDE w:val="0"/>
              <w:autoSpaceDN w:val="0"/>
              <w:adjustRightInd w:val="0"/>
              <w:jc w:val="center"/>
              <w:rPr>
                <w:rFonts w:ascii="Times New Roman" w:hAnsi="Times New Roman" w:cs="Times New Roman"/>
                <w:sz w:val="24"/>
                <w:szCs w:val="24"/>
              </w:rPr>
            </w:pPr>
            <w:r w:rsidRPr="0026706C">
              <w:rPr>
                <w:rFonts w:ascii="Times New Roman" w:hAnsi="Times New Roman" w:cs="Times New Roman"/>
                <w:sz w:val="24"/>
                <w:szCs w:val="24"/>
                <w:lang w:val="tt"/>
              </w:rPr>
              <w:t>-</w:t>
            </w:r>
          </w:p>
        </w:tc>
        <w:tc>
          <w:tcPr>
            <w:tcW w:w="3402" w:type="dxa"/>
            <w:tcBorders>
              <w:top w:val="single" w:sz="4" w:space="0" w:color="auto"/>
              <w:left w:val="single" w:sz="4" w:space="0" w:color="auto"/>
              <w:bottom w:val="single" w:sz="4" w:space="0" w:color="auto"/>
              <w:right w:val="single" w:sz="4" w:space="0" w:color="auto"/>
            </w:tcBorders>
          </w:tcPr>
          <w:p w:rsidR="0026706C" w:rsidRPr="0026706C" w:rsidRDefault="00B502FC" w:rsidP="00075628">
            <w:pPr>
              <w:widowControl w:val="0"/>
              <w:autoSpaceDE w:val="0"/>
              <w:autoSpaceDN w:val="0"/>
              <w:adjustRightInd w:val="0"/>
              <w:jc w:val="center"/>
              <w:rPr>
                <w:rFonts w:ascii="Times New Roman" w:hAnsi="Times New Roman" w:cs="Times New Roman"/>
                <w:sz w:val="24"/>
                <w:szCs w:val="24"/>
              </w:rPr>
            </w:pPr>
            <w:r w:rsidRPr="0026706C">
              <w:rPr>
                <w:rFonts w:ascii="Times New Roman" w:hAnsi="Times New Roman" w:cs="Times New Roman"/>
                <w:sz w:val="24"/>
                <w:szCs w:val="24"/>
                <w:lang w:val="tt"/>
              </w:rPr>
              <w:t>-</w:t>
            </w:r>
          </w:p>
        </w:tc>
        <w:tc>
          <w:tcPr>
            <w:tcW w:w="2833" w:type="dxa"/>
            <w:tcBorders>
              <w:top w:val="single" w:sz="4" w:space="0" w:color="auto"/>
              <w:left w:val="single" w:sz="4" w:space="0" w:color="auto"/>
              <w:bottom w:val="single" w:sz="4" w:space="0" w:color="auto"/>
            </w:tcBorders>
          </w:tcPr>
          <w:p w:rsidR="0026706C" w:rsidRPr="0026706C" w:rsidRDefault="00B502FC" w:rsidP="00075628">
            <w:pPr>
              <w:widowControl w:val="0"/>
              <w:autoSpaceDE w:val="0"/>
              <w:autoSpaceDN w:val="0"/>
              <w:adjustRightInd w:val="0"/>
              <w:jc w:val="center"/>
              <w:rPr>
                <w:rFonts w:ascii="Times New Roman" w:hAnsi="Times New Roman" w:cs="Times New Roman"/>
                <w:sz w:val="24"/>
                <w:szCs w:val="24"/>
              </w:rPr>
            </w:pPr>
            <w:r w:rsidRPr="0026706C">
              <w:rPr>
                <w:rFonts w:ascii="Times New Roman" w:hAnsi="Times New Roman" w:cs="Times New Roman"/>
                <w:sz w:val="24"/>
                <w:szCs w:val="24"/>
                <w:lang w:val="tt"/>
              </w:rPr>
              <w:t>20329,0</w:t>
            </w:r>
          </w:p>
          <w:p w:rsidR="0026706C" w:rsidRPr="0026706C" w:rsidRDefault="0026706C" w:rsidP="00075628">
            <w:pPr>
              <w:rPr>
                <w:rFonts w:ascii="Times New Roman" w:hAnsi="Times New Roman" w:cs="Times New Roman"/>
                <w:sz w:val="24"/>
                <w:szCs w:val="24"/>
              </w:rPr>
            </w:pPr>
          </w:p>
          <w:p w:rsidR="0026706C" w:rsidRPr="0026706C" w:rsidRDefault="0026706C" w:rsidP="00075628">
            <w:pPr>
              <w:rPr>
                <w:rFonts w:ascii="Times New Roman" w:hAnsi="Times New Roman" w:cs="Times New Roman"/>
                <w:sz w:val="24"/>
                <w:szCs w:val="24"/>
              </w:rPr>
            </w:pPr>
          </w:p>
          <w:p w:rsidR="0026706C" w:rsidRPr="0026706C" w:rsidRDefault="0026706C" w:rsidP="00075628">
            <w:pPr>
              <w:ind w:left="316" w:firstLine="425"/>
              <w:rPr>
                <w:rFonts w:ascii="Times New Roman" w:hAnsi="Times New Roman" w:cs="Times New Roman"/>
                <w:sz w:val="24"/>
                <w:szCs w:val="24"/>
              </w:rPr>
            </w:pPr>
          </w:p>
          <w:p w:rsidR="0026706C" w:rsidRPr="0026706C" w:rsidRDefault="0026706C" w:rsidP="00075628">
            <w:pPr>
              <w:ind w:left="316" w:firstLine="425"/>
              <w:rPr>
                <w:rFonts w:ascii="Times New Roman" w:hAnsi="Times New Roman" w:cs="Times New Roman"/>
                <w:sz w:val="24"/>
                <w:szCs w:val="24"/>
              </w:rPr>
            </w:pPr>
          </w:p>
          <w:p w:rsidR="0026706C" w:rsidRPr="0026706C" w:rsidRDefault="0026706C" w:rsidP="00075628">
            <w:pPr>
              <w:ind w:left="316" w:firstLine="425"/>
              <w:rPr>
                <w:rFonts w:ascii="Times New Roman" w:hAnsi="Times New Roman" w:cs="Times New Roman"/>
                <w:sz w:val="24"/>
                <w:szCs w:val="24"/>
              </w:rPr>
            </w:pPr>
          </w:p>
          <w:p w:rsidR="0026706C" w:rsidRPr="0026706C" w:rsidRDefault="00B502FC" w:rsidP="00075628">
            <w:pPr>
              <w:ind w:left="467" w:firstLine="425"/>
              <w:rPr>
                <w:rFonts w:ascii="Times New Roman" w:hAnsi="Times New Roman" w:cs="Times New Roman"/>
                <w:sz w:val="24"/>
                <w:szCs w:val="24"/>
              </w:rPr>
            </w:pPr>
            <w:r w:rsidRPr="0026706C">
              <w:rPr>
                <w:rFonts w:ascii="Times New Roman" w:hAnsi="Times New Roman" w:cs="Times New Roman"/>
                <w:sz w:val="24"/>
                <w:szCs w:val="24"/>
                <w:lang w:val="tt"/>
              </w:rPr>
              <w:t>20405,0</w:t>
            </w:r>
          </w:p>
        </w:tc>
      </w:tr>
    </w:tbl>
    <w:p w:rsidR="0026706C" w:rsidRDefault="0026706C" w:rsidP="0096230D">
      <w:pPr>
        <w:ind w:right="425"/>
        <w:jc w:val="both"/>
        <w:rPr>
          <w:sz w:val="28"/>
          <w:szCs w:val="28"/>
        </w:rPr>
      </w:pPr>
    </w:p>
    <w:p w:rsidR="0096230D" w:rsidRPr="0026706C" w:rsidRDefault="0096230D" w:rsidP="0026706C">
      <w:pPr>
        <w:rPr>
          <w:sz w:val="28"/>
          <w:szCs w:val="28"/>
        </w:rPr>
        <w:sectPr w:rsidR="0096230D" w:rsidRPr="0026706C" w:rsidSect="0008218C">
          <w:pgSz w:w="16838" w:h="11906" w:orient="landscape"/>
          <w:pgMar w:top="1134" w:right="1134" w:bottom="2835" w:left="1134" w:header="709" w:footer="709" w:gutter="0"/>
          <w:cols w:space="708"/>
          <w:docGrid w:linePitch="360"/>
        </w:sectPr>
      </w:pPr>
    </w:p>
    <w:p w:rsidR="0026706C" w:rsidRPr="0026706C" w:rsidRDefault="00B502FC" w:rsidP="00C709DA">
      <w:pPr>
        <w:spacing w:line="360" w:lineRule="auto"/>
        <w:ind w:firstLine="566"/>
        <w:jc w:val="both"/>
        <w:rPr>
          <w:rFonts w:ascii="Times New Roman" w:hAnsi="Times New Roman" w:cs="Times New Roman"/>
          <w:sz w:val="28"/>
          <w:szCs w:val="28"/>
        </w:rPr>
      </w:pPr>
      <w:r>
        <w:rPr>
          <w:rFonts w:ascii="Times New Roman" w:hAnsi="Times New Roman" w:cs="Times New Roman"/>
          <w:sz w:val="28"/>
          <w:szCs w:val="28"/>
          <w:lang w:val="tt"/>
        </w:rPr>
        <w:lastRenderedPageBreak/>
        <w:t>2. Татарстан Республикасы Яңа Чишмә муниципаль районы Башкарма комитетының «Татарстан Республикасы Яңа Чишмә муниципаль районы Башкарма комитетының мәгариф бүлеге»  муниципаль учреждениесенең Татарстан Республикасы Яңа Чишмә муниципаль районы белем бирү эшчәнлеген методик һәм мәгълүмати-техник тәэмин итү буенча дәүләт вәкаләтләрен  гамәлгә ашыручы һөнәри квалификация төркеме педагогик хезмәткәрләренең хезмәт өчен түләү шартлары турындагы нигезләмәсен раслау хакында» 2022 елның 14 апрелендәге 118 номерлы  карары белән расланган «Татарстан Республикасы Яңа Чишмә муниципаль районы Башкарма комитетының мәгариф бүлеге» муниципаль учреждениесенең Татарстан Республикасы Яңа Чишмә муниципаль районы белем бирү эшчәнлеген методик һәм мәгълүмати-техник тәэмин итү буенча дәүләт вәкаләтләрен гамәлгә ашыручы һөнәри квалификация төркеме педагогик хезмәткәрләренең хезмәт өчен түләү шартлары турындагы нигезләмәнең 1 нче кушымтасында «Россия Федерациясенең, Татарстан Республикасының, Советлар Социалистик Республикалары Союзының, Россия Советлар Федератив Социалистик Республикасының ведомство (тармак) бүләкләре» бүлегенең 1 пунктына түбәндәге эчтәлекле 1.12 пунктчасын өстәргә:</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3"/>
        <w:gridCol w:w="8043"/>
      </w:tblGrid>
      <w:tr w:rsidR="008641DF" w:rsidTr="0026706C">
        <w:tc>
          <w:tcPr>
            <w:tcW w:w="916" w:type="dxa"/>
            <w:tcBorders>
              <w:top w:val="single" w:sz="4" w:space="0" w:color="auto"/>
              <w:left w:val="single" w:sz="4" w:space="0" w:color="auto"/>
              <w:bottom w:val="single" w:sz="4" w:space="0" w:color="auto"/>
              <w:right w:val="single" w:sz="4" w:space="0" w:color="auto"/>
            </w:tcBorders>
            <w:shd w:val="clear" w:color="auto" w:fill="auto"/>
          </w:tcPr>
          <w:p w:rsidR="0026706C" w:rsidRPr="0026706C" w:rsidRDefault="00B502FC" w:rsidP="00C709DA">
            <w:pPr>
              <w:widowControl w:val="0"/>
              <w:autoSpaceDE w:val="0"/>
              <w:autoSpaceDN w:val="0"/>
              <w:adjustRightInd w:val="0"/>
              <w:spacing w:line="360" w:lineRule="auto"/>
              <w:ind w:firstLine="566"/>
              <w:jc w:val="center"/>
              <w:rPr>
                <w:rFonts w:ascii="Times New Roman" w:hAnsi="Times New Roman" w:cs="Times New Roman"/>
                <w:sz w:val="28"/>
                <w:szCs w:val="28"/>
              </w:rPr>
            </w:pPr>
            <w:r w:rsidRPr="0026706C">
              <w:rPr>
                <w:rFonts w:ascii="Times New Roman" w:hAnsi="Times New Roman" w:cs="Times New Roman"/>
                <w:sz w:val="28"/>
                <w:szCs w:val="28"/>
                <w:lang w:val="tt"/>
              </w:rPr>
              <w:t xml:space="preserve">«1.12. </w:t>
            </w:r>
          </w:p>
        </w:tc>
        <w:tc>
          <w:tcPr>
            <w:tcW w:w="8610" w:type="dxa"/>
            <w:tcBorders>
              <w:top w:val="single" w:sz="4" w:space="0" w:color="auto"/>
              <w:left w:val="single" w:sz="4" w:space="0" w:color="auto"/>
              <w:bottom w:val="single" w:sz="4" w:space="0" w:color="auto"/>
              <w:right w:val="single" w:sz="4" w:space="0" w:color="auto"/>
            </w:tcBorders>
            <w:shd w:val="clear" w:color="auto" w:fill="auto"/>
          </w:tcPr>
          <w:p w:rsidR="0026706C" w:rsidRPr="0026706C" w:rsidRDefault="00B502FC" w:rsidP="00C709DA">
            <w:pPr>
              <w:widowControl w:val="0"/>
              <w:autoSpaceDE w:val="0"/>
              <w:autoSpaceDN w:val="0"/>
              <w:adjustRightInd w:val="0"/>
              <w:spacing w:after="0" w:line="360" w:lineRule="auto"/>
              <w:ind w:firstLine="566"/>
              <w:jc w:val="both"/>
              <w:rPr>
                <w:rFonts w:ascii="Times New Roman" w:hAnsi="Times New Roman" w:cs="Times New Roman"/>
                <w:sz w:val="28"/>
                <w:szCs w:val="28"/>
              </w:rPr>
            </w:pPr>
            <w:r w:rsidRPr="0026706C">
              <w:rPr>
                <w:rFonts w:ascii="Times New Roman" w:hAnsi="Times New Roman" w:cs="Times New Roman"/>
                <w:sz w:val="28"/>
                <w:szCs w:val="28"/>
                <w:lang w:val="tt"/>
              </w:rPr>
              <w:t>«Яшьлек һәм һөнәри осталык» күкрәк билгесе.</w:t>
            </w:r>
          </w:p>
        </w:tc>
      </w:tr>
    </w:tbl>
    <w:p w:rsidR="00505085" w:rsidRDefault="00B502FC" w:rsidP="00505085">
      <w:pPr>
        <w:spacing w:line="360" w:lineRule="auto"/>
        <w:ind w:left="426" w:firstLine="425"/>
        <w:jc w:val="both"/>
        <w:rPr>
          <w:sz w:val="28"/>
          <w:szCs w:val="28"/>
        </w:rPr>
      </w:pPr>
      <w:r>
        <w:rPr>
          <w:sz w:val="28"/>
          <w:szCs w:val="28"/>
        </w:rPr>
        <w:t xml:space="preserve"> </w:t>
      </w:r>
    </w:p>
    <w:p w:rsidR="00C709DA" w:rsidRDefault="00B502FC" w:rsidP="00F7517E">
      <w:pPr>
        <w:spacing w:after="0" w:line="360" w:lineRule="auto"/>
        <w:ind w:firstLine="567"/>
        <w:jc w:val="both"/>
        <w:rPr>
          <w:rFonts w:ascii="Times New Roman" w:hAnsi="Times New Roman" w:cs="Times New Roman"/>
          <w:sz w:val="28"/>
          <w:szCs w:val="28"/>
        </w:rPr>
      </w:pPr>
      <w:r w:rsidRPr="00C709DA">
        <w:rPr>
          <w:rFonts w:ascii="Times New Roman" w:hAnsi="Times New Roman" w:cs="Times New Roman"/>
          <w:sz w:val="28"/>
          <w:szCs w:val="28"/>
          <w:lang w:val="tt"/>
        </w:rPr>
        <w:t>3. Әлеге карар 2025 елның 1 гыйнварыннан үз көченә керә дип билгеләргә.</w:t>
      </w:r>
    </w:p>
    <w:p w:rsidR="00B502FC" w:rsidRDefault="00B502FC" w:rsidP="00F7517E">
      <w:pPr>
        <w:spacing w:after="0" w:line="360" w:lineRule="auto"/>
        <w:ind w:firstLine="567"/>
        <w:jc w:val="both"/>
        <w:rPr>
          <w:rFonts w:ascii="Times New Roman" w:hAnsi="Times New Roman" w:cs="Times New Roman"/>
          <w:sz w:val="28"/>
          <w:szCs w:val="28"/>
          <w:lang w:val="tt"/>
        </w:rPr>
      </w:pPr>
      <w:r>
        <w:rPr>
          <w:rFonts w:ascii="Times New Roman" w:hAnsi="Times New Roman" w:cs="Times New Roman"/>
          <w:sz w:val="28"/>
          <w:szCs w:val="28"/>
          <w:lang w:val="tt"/>
        </w:rPr>
        <w:t>4. Әлеге карарны «Интернет» мәгълүмат - телекоммуникация челтәрендәге «Татарстан Республикасы хокукый мәгълүматының рәсми порталы»нда http//pravo.tatarstan.ru , «Интернет»мәгълүмат - телекоммуникация челтәрендәге Татарстан Республикасы муниципаль берәмлекләре порталында Яңа Чишмә муниципаль районының рәсми сайтында http/ novosheshminsk.tatarstan.ru/  бастырып чыгарырга.</w:t>
      </w:r>
    </w:p>
    <w:p w:rsidR="0096230D" w:rsidRPr="00F7517E" w:rsidRDefault="00B502FC" w:rsidP="00F7517E">
      <w:pPr>
        <w:spacing w:after="0" w:line="360" w:lineRule="auto"/>
        <w:ind w:firstLine="567"/>
        <w:jc w:val="both"/>
        <w:rPr>
          <w:rFonts w:ascii="Times New Roman" w:hAnsi="Times New Roman" w:cs="Times New Roman"/>
          <w:sz w:val="28"/>
          <w:szCs w:val="28"/>
          <w:lang w:val="tt"/>
        </w:rPr>
      </w:pPr>
      <w:r>
        <w:rPr>
          <w:rFonts w:ascii="Times New Roman" w:hAnsi="Times New Roman" w:cs="Times New Roman"/>
          <w:sz w:val="28"/>
          <w:szCs w:val="28"/>
          <w:lang w:val="tt"/>
        </w:rPr>
        <w:t>5. Әлеге карарның үтәлешен тикшереп торуны Татарстан Республикасы Яңа Чишмә муниципаль районы Башкарма комитеты җитәкчесе урынбасарына (социаль мәсьәләләр буенча) йөкләргә.</w:t>
      </w:r>
    </w:p>
    <w:p w:rsidR="005C28B3" w:rsidRPr="007251DC" w:rsidRDefault="00B502FC" w:rsidP="005B44B6">
      <w:pPr>
        <w:spacing w:after="0" w:line="240" w:lineRule="auto"/>
        <w:rPr>
          <w:rFonts w:ascii="Arial" w:eastAsia="Times New Roman" w:hAnsi="Arial" w:cs="Arial"/>
          <w:b/>
          <w:sz w:val="24"/>
          <w:szCs w:val="28"/>
        </w:rPr>
      </w:pPr>
      <w:r w:rsidRPr="007E3C96">
        <w:rPr>
          <w:rFonts w:ascii="Times New Roman" w:eastAsia="Times New Roman" w:hAnsi="Times New Roman" w:cs="Times New Roman"/>
          <w:sz w:val="28"/>
          <w:szCs w:val="28"/>
          <w:lang w:val="tt"/>
        </w:rPr>
        <w:t>Җитәкче</w:t>
      </w:r>
      <w:r w:rsidRPr="007E3C96">
        <w:rPr>
          <w:rFonts w:ascii="Times New Roman" w:eastAsia="Times New Roman" w:hAnsi="Times New Roman" w:cs="Times New Roman"/>
          <w:sz w:val="28"/>
          <w:szCs w:val="28"/>
          <w:lang w:val="tt"/>
        </w:rPr>
        <w:tab/>
      </w:r>
      <w:r w:rsidRPr="007E3C96">
        <w:rPr>
          <w:rFonts w:ascii="Times New Roman" w:eastAsia="Times New Roman" w:hAnsi="Times New Roman" w:cs="Times New Roman"/>
          <w:sz w:val="28"/>
          <w:szCs w:val="28"/>
          <w:lang w:val="tt"/>
        </w:rPr>
        <w:tab/>
        <w:t xml:space="preserve">                                              </w:t>
      </w:r>
      <w:r w:rsidR="00F7517E">
        <w:rPr>
          <w:rFonts w:ascii="Times New Roman" w:eastAsia="Times New Roman" w:hAnsi="Times New Roman" w:cs="Times New Roman"/>
          <w:sz w:val="28"/>
          <w:szCs w:val="28"/>
          <w:lang w:val="tt"/>
        </w:rPr>
        <w:t xml:space="preserve">                                      Р.</w:t>
      </w:r>
      <w:r w:rsidRPr="007E3C96">
        <w:rPr>
          <w:rFonts w:ascii="Times New Roman" w:eastAsia="Times New Roman" w:hAnsi="Times New Roman" w:cs="Times New Roman"/>
          <w:sz w:val="28"/>
          <w:szCs w:val="28"/>
          <w:lang w:val="tt"/>
        </w:rPr>
        <w:t>Р. Фасахов</w:t>
      </w:r>
    </w:p>
    <w:sectPr w:rsidR="005C28B3" w:rsidRPr="007251DC" w:rsidSect="00F7517E">
      <w:pgSz w:w="11906" w:h="16838"/>
      <w:pgMar w:top="851" w:right="851" w:bottom="56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B1554"/>
    <w:multiLevelType w:val="hybridMultilevel"/>
    <w:tmpl w:val="FB6034CE"/>
    <w:lvl w:ilvl="0" w:tplc="18D04C92">
      <w:start w:val="1"/>
      <w:numFmt w:val="decimal"/>
      <w:lvlText w:val="%1."/>
      <w:lvlJc w:val="left"/>
      <w:pPr>
        <w:tabs>
          <w:tab w:val="num" w:pos="720"/>
        </w:tabs>
        <w:ind w:left="720" w:hanging="360"/>
      </w:pPr>
    </w:lvl>
    <w:lvl w:ilvl="1" w:tplc="1306294A">
      <w:start w:val="1"/>
      <w:numFmt w:val="lowerLetter"/>
      <w:lvlText w:val="%2."/>
      <w:lvlJc w:val="left"/>
      <w:pPr>
        <w:tabs>
          <w:tab w:val="num" w:pos="1440"/>
        </w:tabs>
        <w:ind w:left="1440" w:hanging="360"/>
      </w:pPr>
    </w:lvl>
    <w:lvl w:ilvl="2" w:tplc="4E2AF504">
      <w:start w:val="1"/>
      <w:numFmt w:val="lowerRoman"/>
      <w:lvlText w:val="%3."/>
      <w:lvlJc w:val="right"/>
      <w:pPr>
        <w:tabs>
          <w:tab w:val="num" w:pos="2160"/>
        </w:tabs>
        <w:ind w:left="2160" w:hanging="180"/>
      </w:pPr>
    </w:lvl>
    <w:lvl w:ilvl="3" w:tplc="59267944">
      <w:start w:val="1"/>
      <w:numFmt w:val="decimal"/>
      <w:lvlText w:val="%4."/>
      <w:lvlJc w:val="left"/>
      <w:pPr>
        <w:tabs>
          <w:tab w:val="num" w:pos="2880"/>
        </w:tabs>
        <w:ind w:left="2880" w:hanging="360"/>
      </w:pPr>
    </w:lvl>
    <w:lvl w:ilvl="4" w:tplc="B81A5330">
      <w:start w:val="1"/>
      <w:numFmt w:val="lowerLetter"/>
      <w:lvlText w:val="%5."/>
      <w:lvlJc w:val="left"/>
      <w:pPr>
        <w:tabs>
          <w:tab w:val="num" w:pos="3600"/>
        </w:tabs>
        <w:ind w:left="3600" w:hanging="360"/>
      </w:pPr>
    </w:lvl>
    <w:lvl w:ilvl="5" w:tplc="D5B4D3CA">
      <w:start w:val="1"/>
      <w:numFmt w:val="lowerRoman"/>
      <w:lvlText w:val="%6."/>
      <w:lvlJc w:val="right"/>
      <w:pPr>
        <w:tabs>
          <w:tab w:val="num" w:pos="4320"/>
        </w:tabs>
        <w:ind w:left="4320" w:hanging="180"/>
      </w:pPr>
    </w:lvl>
    <w:lvl w:ilvl="6" w:tplc="795E9C26">
      <w:start w:val="1"/>
      <w:numFmt w:val="decimal"/>
      <w:lvlText w:val="%7."/>
      <w:lvlJc w:val="left"/>
      <w:pPr>
        <w:tabs>
          <w:tab w:val="num" w:pos="5040"/>
        </w:tabs>
        <w:ind w:left="5040" w:hanging="360"/>
      </w:pPr>
    </w:lvl>
    <w:lvl w:ilvl="7" w:tplc="08D401F8">
      <w:start w:val="1"/>
      <w:numFmt w:val="lowerLetter"/>
      <w:lvlText w:val="%8."/>
      <w:lvlJc w:val="left"/>
      <w:pPr>
        <w:tabs>
          <w:tab w:val="num" w:pos="5760"/>
        </w:tabs>
        <w:ind w:left="5760" w:hanging="360"/>
      </w:pPr>
    </w:lvl>
    <w:lvl w:ilvl="8" w:tplc="CA746C16">
      <w:start w:val="1"/>
      <w:numFmt w:val="lowerRoman"/>
      <w:lvlText w:val="%9."/>
      <w:lvlJc w:val="right"/>
      <w:pPr>
        <w:tabs>
          <w:tab w:val="num" w:pos="6480"/>
        </w:tabs>
        <w:ind w:left="6480" w:hanging="180"/>
      </w:pPr>
    </w:lvl>
  </w:abstractNum>
  <w:abstractNum w:abstractNumId="1" w15:restartNumberingAfterBreak="0">
    <w:nsid w:val="02F6435D"/>
    <w:multiLevelType w:val="hybridMultilevel"/>
    <w:tmpl w:val="7C96F63A"/>
    <w:lvl w:ilvl="0" w:tplc="30020AE4">
      <w:start w:val="1"/>
      <w:numFmt w:val="decimal"/>
      <w:lvlText w:val="%1."/>
      <w:lvlJc w:val="left"/>
      <w:pPr>
        <w:tabs>
          <w:tab w:val="num" w:pos="350"/>
        </w:tabs>
        <w:ind w:left="350" w:hanging="360"/>
      </w:pPr>
      <w:rPr>
        <w:rFonts w:hint="default"/>
      </w:rPr>
    </w:lvl>
    <w:lvl w:ilvl="1" w:tplc="1A5CAC9A">
      <w:start w:val="1"/>
      <w:numFmt w:val="bullet"/>
      <w:lvlText w:val=""/>
      <w:lvlJc w:val="left"/>
      <w:pPr>
        <w:tabs>
          <w:tab w:val="num" w:pos="1070"/>
        </w:tabs>
        <w:ind w:left="1070" w:hanging="360"/>
      </w:pPr>
      <w:rPr>
        <w:rFonts w:ascii="Symbol" w:hAnsi="Symbol" w:hint="default"/>
      </w:rPr>
    </w:lvl>
    <w:lvl w:ilvl="2" w:tplc="315C03EE" w:tentative="1">
      <w:start w:val="1"/>
      <w:numFmt w:val="lowerRoman"/>
      <w:lvlText w:val="%3."/>
      <w:lvlJc w:val="right"/>
      <w:pPr>
        <w:tabs>
          <w:tab w:val="num" w:pos="1790"/>
        </w:tabs>
        <w:ind w:left="1790" w:hanging="180"/>
      </w:pPr>
    </w:lvl>
    <w:lvl w:ilvl="3" w:tplc="086C84F0" w:tentative="1">
      <w:start w:val="1"/>
      <w:numFmt w:val="decimal"/>
      <w:lvlText w:val="%4."/>
      <w:lvlJc w:val="left"/>
      <w:pPr>
        <w:tabs>
          <w:tab w:val="num" w:pos="2510"/>
        </w:tabs>
        <w:ind w:left="2510" w:hanging="360"/>
      </w:pPr>
    </w:lvl>
    <w:lvl w:ilvl="4" w:tplc="4AA63AA8" w:tentative="1">
      <w:start w:val="1"/>
      <w:numFmt w:val="lowerLetter"/>
      <w:lvlText w:val="%5."/>
      <w:lvlJc w:val="left"/>
      <w:pPr>
        <w:tabs>
          <w:tab w:val="num" w:pos="3230"/>
        </w:tabs>
        <w:ind w:left="3230" w:hanging="360"/>
      </w:pPr>
    </w:lvl>
    <w:lvl w:ilvl="5" w:tplc="A2AE9824" w:tentative="1">
      <w:start w:val="1"/>
      <w:numFmt w:val="lowerRoman"/>
      <w:lvlText w:val="%6."/>
      <w:lvlJc w:val="right"/>
      <w:pPr>
        <w:tabs>
          <w:tab w:val="num" w:pos="3950"/>
        </w:tabs>
        <w:ind w:left="3950" w:hanging="180"/>
      </w:pPr>
    </w:lvl>
    <w:lvl w:ilvl="6" w:tplc="1AAEE8FC" w:tentative="1">
      <w:start w:val="1"/>
      <w:numFmt w:val="decimal"/>
      <w:lvlText w:val="%7."/>
      <w:lvlJc w:val="left"/>
      <w:pPr>
        <w:tabs>
          <w:tab w:val="num" w:pos="4670"/>
        </w:tabs>
        <w:ind w:left="4670" w:hanging="360"/>
      </w:pPr>
    </w:lvl>
    <w:lvl w:ilvl="7" w:tplc="B6BAB4F8" w:tentative="1">
      <w:start w:val="1"/>
      <w:numFmt w:val="lowerLetter"/>
      <w:lvlText w:val="%8."/>
      <w:lvlJc w:val="left"/>
      <w:pPr>
        <w:tabs>
          <w:tab w:val="num" w:pos="5390"/>
        </w:tabs>
        <w:ind w:left="5390" w:hanging="360"/>
      </w:pPr>
    </w:lvl>
    <w:lvl w:ilvl="8" w:tplc="0C36BE74" w:tentative="1">
      <w:start w:val="1"/>
      <w:numFmt w:val="lowerRoman"/>
      <w:lvlText w:val="%9."/>
      <w:lvlJc w:val="right"/>
      <w:pPr>
        <w:tabs>
          <w:tab w:val="num" w:pos="6110"/>
        </w:tabs>
        <w:ind w:left="6110" w:hanging="180"/>
      </w:pPr>
    </w:lvl>
  </w:abstractNum>
  <w:abstractNum w:abstractNumId="2" w15:restartNumberingAfterBreak="0">
    <w:nsid w:val="033B1B1B"/>
    <w:multiLevelType w:val="hybridMultilevel"/>
    <w:tmpl w:val="0A802BB0"/>
    <w:lvl w:ilvl="0" w:tplc="DC7AC394">
      <w:start w:val="1"/>
      <w:numFmt w:val="decimal"/>
      <w:lvlText w:val="%1."/>
      <w:lvlJc w:val="left"/>
      <w:pPr>
        <w:ind w:left="720" w:hanging="360"/>
      </w:pPr>
      <w:rPr>
        <w:rFonts w:ascii="Times New Roman" w:eastAsia="Times New Roman" w:hAnsi="Times New Roman" w:cs="Times New Roman"/>
        <w:u w:val="none"/>
      </w:rPr>
    </w:lvl>
    <w:lvl w:ilvl="1" w:tplc="9BD609CC" w:tentative="1">
      <w:start w:val="1"/>
      <w:numFmt w:val="lowerLetter"/>
      <w:lvlText w:val="%2."/>
      <w:lvlJc w:val="left"/>
      <w:pPr>
        <w:ind w:left="1440" w:hanging="360"/>
      </w:pPr>
    </w:lvl>
    <w:lvl w:ilvl="2" w:tplc="57DADD3C" w:tentative="1">
      <w:start w:val="1"/>
      <w:numFmt w:val="lowerRoman"/>
      <w:lvlText w:val="%3."/>
      <w:lvlJc w:val="right"/>
      <w:pPr>
        <w:ind w:left="2160" w:hanging="180"/>
      </w:pPr>
    </w:lvl>
    <w:lvl w:ilvl="3" w:tplc="CB5E5D8A" w:tentative="1">
      <w:start w:val="1"/>
      <w:numFmt w:val="decimal"/>
      <w:lvlText w:val="%4."/>
      <w:lvlJc w:val="left"/>
      <w:pPr>
        <w:ind w:left="2880" w:hanging="360"/>
      </w:pPr>
    </w:lvl>
    <w:lvl w:ilvl="4" w:tplc="15F48278" w:tentative="1">
      <w:start w:val="1"/>
      <w:numFmt w:val="lowerLetter"/>
      <w:lvlText w:val="%5."/>
      <w:lvlJc w:val="left"/>
      <w:pPr>
        <w:ind w:left="3600" w:hanging="360"/>
      </w:pPr>
    </w:lvl>
    <w:lvl w:ilvl="5" w:tplc="D6BC860A" w:tentative="1">
      <w:start w:val="1"/>
      <w:numFmt w:val="lowerRoman"/>
      <w:lvlText w:val="%6."/>
      <w:lvlJc w:val="right"/>
      <w:pPr>
        <w:ind w:left="4320" w:hanging="180"/>
      </w:pPr>
    </w:lvl>
    <w:lvl w:ilvl="6" w:tplc="A42252DE" w:tentative="1">
      <w:start w:val="1"/>
      <w:numFmt w:val="decimal"/>
      <w:lvlText w:val="%7."/>
      <w:lvlJc w:val="left"/>
      <w:pPr>
        <w:ind w:left="5040" w:hanging="360"/>
      </w:pPr>
    </w:lvl>
    <w:lvl w:ilvl="7" w:tplc="7ACE9ABC" w:tentative="1">
      <w:start w:val="1"/>
      <w:numFmt w:val="lowerLetter"/>
      <w:lvlText w:val="%8."/>
      <w:lvlJc w:val="left"/>
      <w:pPr>
        <w:ind w:left="5760" w:hanging="360"/>
      </w:pPr>
    </w:lvl>
    <w:lvl w:ilvl="8" w:tplc="A3E03FC2" w:tentative="1">
      <w:start w:val="1"/>
      <w:numFmt w:val="lowerRoman"/>
      <w:lvlText w:val="%9."/>
      <w:lvlJc w:val="right"/>
      <w:pPr>
        <w:ind w:left="6480" w:hanging="180"/>
      </w:pPr>
    </w:lvl>
  </w:abstractNum>
  <w:abstractNum w:abstractNumId="3" w15:restartNumberingAfterBreak="0">
    <w:nsid w:val="0B5F6E7D"/>
    <w:multiLevelType w:val="hybridMultilevel"/>
    <w:tmpl w:val="D98A4576"/>
    <w:lvl w:ilvl="0" w:tplc="277410E8">
      <w:start w:val="1"/>
      <w:numFmt w:val="bullet"/>
      <w:lvlText w:val=""/>
      <w:lvlJc w:val="left"/>
      <w:pPr>
        <w:ind w:left="720" w:hanging="360"/>
      </w:pPr>
      <w:rPr>
        <w:rFonts w:ascii="Symbol" w:hAnsi="Symbol" w:hint="default"/>
      </w:rPr>
    </w:lvl>
    <w:lvl w:ilvl="1" w:tplc="DE7024B0">
      <w:start w:val="1"/>
      <w:numFmt w:val="bullet"/>
      <w:lvlText w:val="o"/>
      <w:lvlJc w:val="left"/>
      <w:pPr>
        <w:ind w:left="1440" w:hanging="360"/>
      </w:pPr>
      <w:rPr>
        <w:rFonts w:ascii="Courier New" w:hAnsi="Courier New" w:cs="Courier New" w:hint="default"/>
      </w:rPr>
    </w:lvl>
    <w:lvl w:ilvl="2" w:tplc="EBAE0796">
      <w:start w:val="1"/>
      <w:numFmt w:val="bullet"/>
      <w:lvlText w:val=""/>
      <w:lvlJc w:val="left"/>
      <w:pPr>
        <w:ind w:left="2160" w:hanging="360"/>
      </w:pPr>
      <w:rPr>
        <w:rFonts w:ascii="Wingdings" w:hAnsi="Wingdings" w:hint="default"/>
      </w:rPr>
    </w:lvl>
    <w:lvl w:ilvl="3" w:tplc="47A29130">
      <w:start w:val="1"/>
      <w:numFmt w:val="bullet"/>
      <w:lvlText w:val=""/>
      <w:lvlJc w:val="left"/>
      <w:pPr>
        <w:ind w:left="2880" w:hanging="360"/>
      </w:pPr>
      <w:rPr>
        <w:rFonts w:ascii="Symbol" w:hAnsi="Symbol" w:hint="default"/>
      </w:rPr>
    </w:lvl>
    <w:lvl w:ilvl="4" w:tplc="711A5C5E">
      <w:start w:val="1"/>
      <w:numFmt w:val="bullet"/>
      <w:lvlText w:val="o"/>
      <w:lvlJc w:val="left"/>
      <w:pPr>
        <w:ind w:left="3600" w:hanging="360"/>
      </w:pPr>
      <w:rPr>
        <w:rFonts w:ascii="Courier New" w:hAnsi="Courier New" w:cs="Courier New" w:hint="default"/>
      </w:rPr>
    </w:lvl>
    <w:lvl w:ilvl="5" w:tplc="E6A02AFA">
      <w:start w:val="1"/>
      <w:numFmt w:val="bullet"/>
      <w:lvlText w:val=""/>
      <w:lvlJc w:val="left"/>
      <w:pPr>
        <w:ind w:left="4320" w:hanging="360"/>
      </w:pPr>
      <w:rPr>
        <w:rFonts w:ascii="Wingdings" w:hAnsi="Wingdings" w:hint="default"/>
      </w:rPr>
    </w:lvl>
    <w:lvl w:ilvl="6" w:tplc="47C6F0E8">
      <w:start w:val="1"/>
      <w:numFmt w:val="bullet"/>
      <w:lvlText w:val=""/>
      <w:lvlJc w:val="left"/>
      <w:pPr>
        <w:ind w:left="5040" w:hanging="360"/>
      </w:pPr>
      <w:rPr>
        <w:rFonts w:ascii="Symbol" w:hAnsi="Symbol" w:hint="default"/>
      </w:rPr>
    </w:lvl>
    <w:lvl w:ilvl="7" w:tplc="9144850A">
      <w:start w:val="1"/>
      <w:numFmt w:val="bullet"/>
      <w:lvlText w:val="o"/>
      <w:lvlJc w:val="left"/>
      <w:pPr>
        <w:ind w:left="5760" w:hanging="360"/>
      </w:pPr>
      <w:rPr>
        <w:rFonts w:ascii="Courier New" w:hAnsi="Courier New" w:cs="Courier New" w:hint="default"/>
      </w:rPr>
    </w:lvl>
    <w:lvl w:ilvl="8" w:tplc="6186E73C">
      <w:start w:val="1"/>
      <w:numFmt w:val="bullet"/>
      <w:lvlText w:val=""/>
      <w:lvlJc w:val="left"/>
      <w:pPr>
        <w:ind w:left="6480" w:hanging="360"/>
      </w:pPr>
      <w:rPr>
        <w:rFonts w:ascii="Wingdings" w:hAnsi="Wingdings" w:hint="default"/>
      </w:rPr>
    </w:lvl>
  </w:abstractNum>
  <w:abstractNum w:abstractNumId="4" w15:restartNumberingAfterBreak="0">
    <w:nsid w:val="0B7C40EF"/>
    <w:multiLevelType w:val="singleLevel"/>
    <w:tmpl w:val="AF8E8CCE"/>
    <w:lvl w:ilvl="0">
      <w:start w:val="11"/>
      <w:numFmt w:val="bullet"/>
      <w:lvlText w:val="-"/>
      <w:lvlJc w:val="left"/>
      <w:pPr>
        <w:tabs>
          <w:tab w:val="num" w:pos="1080"/>
        </w:tabs>
        <w:ind w:left="1080" w:hanging="360"/>
      </w:pPr>
      <w:rPr>
        <w:rFonts w:hint="default"/>
      </w:rPr>
    </w:lvl>
  </w:abstractNum>
  <w:abstractNum w:abstractNumId="5" w15:restartNumberingAfterBreak="0">
    <w:nsid w:val="0BAB4B68"/>
    <w:multiLevelType w:val="hybridMultilevel"/>
    <w:tmpl w:val="1BCA77BA"/>
    <w:lvl w:ilvl="0" w:tplc="FEBAE2B6">
      <w:start w:val="1"/>
      <w:numFmt w:val="decimal"/>
      <w:lvlText w:val="%1."/>
      <w:lvlJc w:val="left"/>
      <w:pPr>
        <w:ind w:left="1095" w:hanging="495"/>
      </w:pPr>
      <w:rPr>
        <w:rFonts w:hint="default"/>
      </w:rPr>
    </w:lvl>
    <w:lvl w:ilvl="1" w:tplc="FDBA6E56" w:tentative="1">
      <w:start w:val="1"/>
      <w:numFmt w:val="lowerLetter"/>
      <w:lvlText w:val="%2."/>
      <w:lvlJc w:val="left"/>
      <w:pPr>
        <w:ind w:left="1680" w:hanging="360"/>
      </w:pPr>
    </w:lvl>
    <w:lvl w:ilvl="2" w:tplc="53901234" w:tentative="1">
      <w:start w:val="1"/>
      <w:numFmt w:val="lowerRoman"/>
      <w:lvlText w:val="%3."/>
      <w:lvlJc w:val="right"/>
      <w:pPr>
        <w:ind w:left="2400" w:hanging="180"/>
      </w:pPr>
    </w:lvl>
    <w:lvl w:ilvl="3" w:tplc="D67CD8B6" w:tentative="1">
      <w:start w:val="1"/>
      <w:numFmt w:val="decimal"/>
      <w:lvlText w:val="%4."/>
      <w:lvlJc w:val="left"/>
      <w:pPr>
        <w:ind w:left="3120" w:hanging="360"/>
      </w:pPr>
    </w:lvl>
    <w:lvl w:ilvl="4" w:tplc="7CCACAF0" w:tentative="1">
      <w:start w:val="1"/>
      <w:numFmt w:val="lowerLetter"/>
      <w:lvlText w:val="%5."/>
      <w:lvlJc w:val="left"/>
      <w:pPr>
        <w:ind w:left="3840" w:hanging="360"/>
      </w:pPr>
    </w:lvl>
    <w:lvl w:ilvl="5" w:tplc="D9D2DEE0" w:tentative="1">
      <w:start w:val="1"/>
      <w:numFmt w:val="lowerRoman"/>
      <w:lvlText w:val="%6."/>
      <w:lvlJc w:val="right"/>
      <w:pPr>
        <w:ind w:left="4560" w:hanging="180"/>
      </w:pPr>
    </w:lvl>
    <w:lvl w:ilvl="6" w:tplc="EEB2CFC0" w:tentative="1">
      <w:start w:val="1"/>
      <w:numFmt w:val="decimal"/>
      <w:lvlText w:val="%7."/>
      <w:lvlJc w:val="left"/>
      <w:pPr>
        <w:ind w:left="5280" w:hanging="360"/>
      </w:pPr>
    </w:lvl>
    <w:lvl w:ilvl="7" w:tplc="B31A6DAE" w:tentative="1">
      <w:start w:val="1"/>
      <w:numFmt w:val="lowerLetter"/>
      <w:lvlText w:val="%8."/>
      <w:lvlJc w:val="left"/>
      <w:pPr>
        <w:ind w:left="6000" w:hanging="360"/>
      </w:pPr>
    </w:lvl>
    <w:lvl w:ilvl="8" w:tplc="30DE0396" w:tentative="1">
      <w:start w:val="1"/>
      <w:numFmt w:val="lowerRoman"/>
      <w:lvlText w:val="%9."/>
      <w:lvlJc w:val="right"/>
      <w:pPr>
        <w:ind w:left="6720" w:hanging="180"/>
      </w:pPr>
    </w:lvl>
  </w:abstractNum>
  <w:abstractNum w:abstractNumId="6" w15:restartNumberingAfterBreak="0">
    <w:nsid w:val="0CCF0385"/>
    <w:multiLevelType w:val="hybridMultilevel"/>
    <w:tmpl w:val="646E5F46"/>
    <w:lvl w:ilvl="0" w:tplc="EBE08818">
      <w:start w:val="1"/>
      <w:numFmt w:val="decimal"/>
      <w:lvlText w:val="%1."/>
      <w:lvlJc w:val="left"/>
      <w:pPr>
        <w:ind w:left="720" w:hanging="360"/>
      </w:pPr>
      <w:rPr>
        <w:rFonts w:hint="default"/>
      </w:rPr>
    </w:lvl>
    <w:lvl w:ilvl="1" w:tplc="8208D1C8" w:tentative="1">
      <w:start w:val="1"/>
      <w:numFmt w:val="lowerLetter"/>
      <w:lvlText w:val="%2."/>
      <w:lvlJc w:val="left"/>
      <w:pPr>
        <w:ind w:left="1440" w:hanging="360"/>
      </w:pPr>
    </w:lvl>
    <w:lvl w:ilvl="2" w:tplc="6116F084" w:tentative="1">
      <w:start w:val="1"/>
      <w:numFmt w:val="lowerRoman"/>
      <w:lvlText w:val="%3."/>
      <w:lvlJc w:val="right"/>
      <w:pPr>
        <w:ind w:left="2160" w:hanging="180"/>
      </w:pPr>
    </w:lvl>
    <w:lvl w:ilvl="3" w:tplc="8F60BE02" w:tentative="1">
      <w:start w:val="1"/>
      <w:numFmt w:val="decimal"/>
      <w:lvlText w:val="%4."/>
      <w:lvlJc w:val="left"/>
      <w:pPr>
        <w:ind w:left="2880" w:hanging="360"/>
      </w:pPr>
    </w:lvl>
    <w:lvl w:ilvl="4" w:tplc="C36EFDB4" w:tentative="1">
      <w:start w:val="1"/>
      <w:numFmt w:val="lowerLetter"/>
      <w:lvlText w:val="%5."/>
      <w:lvlJc w:val="left"/>
      <w:pPr>
        <w:ind w:left="3600" w:hanging="360"/>
      </w:pPr>
    </w:lvl>
    <w:lvl w:ilvl="5" w:tplc="85A817A2" w:tentative="1">
      <w:start w:val="1"/>
      <w:numFmt w:val="lowerRoman"/>
      <w:lvlText w:val="%6."/>
      <w:lvlJc w:val="right"/>
      <w:pPr>
        <w:ind w:left="4320" w:hanging="180"/>
      </w:pPr>
    </w:lvl>
    <w:lvl w:ilvl="6" w:tplc="1E4CB98E" w:tentative="1">
      <w:start w:val="1"/>
      <w:numFmt w:val="decimal"/>
      <w:lvlText w:val="%7."/>
      <w:lvlJc w:val="left"/>
      <w:pPr>
        <w:ind w:left="5040" w:hanging="360"/>
      </w:pPr>
    </w:lvl>
    <w:lvl w:ilvl="7" w:tplc="05247E7C" w:tentative="1">
      <w:start w:val="1"/>
      <w:numFmt w:val="lowerLetter"/>
      <w:lvlText w:val="%8."/>
      <w:lvlJc w:val="left"/>
      <w:pPr>
        <w:ind w:left="5760" w:hanging="360"/>
      </w:pPr>
    </w:lvl>
    <w:lvl w:ilvl="8" w:tplc="FE302C58" w:tentative="1">
      <w:start w:val="1"/>
      <w:numFmt w:val="lowerRoman"/>
      <w:lvlText w:val="%9."/>
      <w:lvlJc w:val="right"/>
      <w:pPr>
        <w:ind w:left="6480" w:hanging="180"/>
      </w:pPr>
    </w:lvl>
  </w:abstractNum>
  <w:abstractNum w:abstractNumId="7" w15:restartNumberingAfterBreak="0">
    <w:nsid w:val="0DD0068A"/>
    <w:multiLevelType w:val="hybridMultilevel"/>
    <w:tmpl w:val="397A4A4C"/>
    <w:lvl w:ilvl="0" w:tplc="338609B0">
      <w:start w:val="1"/>
      <w:numFmt w:val="decimal"/>
      <w:lvlText w:val="%1."/>
      <w:lvlJc w:val="left"/>
      <w:pPr>
        <w:ind w:left="927" w:hanging="360"/>
      </w:pPr>
      <w:rPr>
        <w:rFonts w:hint="default"/>
      </w:rPr>
    </w:lvl>
    <w:lvl w:ilvl="1" w:tplc="F6DE3026" w:tentative="1">
      <w:start w:val="1"/>
      <w:numFmt w:val="lowerLetter"/>
      <w:lvlText w:val="%2."/>
      <w:lvlJc w:val="left"/>
      <w:pPr>
        <w:ind w:left="1647" w:hanging="360"/>
      </w:pPr>
    </w:lvl>
    <w:lvl w:ilvl="2" w:tplc="B03C73D2" w:tentative="1">
      <w:start w:val="1"/>
      <w:numFmt w:val="lowerRoman"/>
      <w:lvlText w:val="%3."/>
      <w:lvlJc w:val="right"/>
      <w:pPr>
        <w:ind w:left="2367" w:hanging="180"/>
      </w:pPr>
    </w:lvl>
    <w:lvl w:ilvl="3" w:tplc="AC0004BE" w:tentative="1">
      <w:start w:val="1"/>
      <w:numFmt w:val="decimal"/>
      <w:lvlText w:val="%4."/>
      <w:lvlJc w:val="left"/>
      <w:pPr>
        <w:ind w:left="3087" w:hanging="360"/>
      </w:pPr>
    </w:lvl>
    <w:lvl w:ilvl="4" w:tplc="603A1690" w:tentative="1">
      <w:start w:val="1"/>
      <w:numFmt w:val="lowerLetter"/>
      <w:lvlText w:val="%5."/>
      <w:lvlJc w:val="left"/>
      <w:pPr>
        <w:ind w:left="3807" w:hanging="360"/>
      </w:pPr>
    </w:lvl>
    <w:lvl w:ilvl="5" w:tplc="E0C478E8" w:tentative="1">
      <w:start w:val="1"/>
      <w:numFmt w:val="lowerRoman"/>
      <w:lvlText w:val="%6."/>
      <w:lvlJc w:val="right"/>
      <w:pPr>
        <w:ind w:left="4527" w:hanging="180"/>
      </w:pPr>
    </w:lvl>
    <w:lvl w:ilvl="6" w:tplc="C068E6EA" w:tentative="1">
      <w:start w:val="1"/>
      <w:numFmt w:val="decimal"/>
      <w:lvlText w:val="%7."/>
      <w:lvlJc w:val="left"/>
      <w:pPr>
        <w:ind w:left="5247" w:hanging="360"/>
      </w:pPr>
    </w:lvl>
    <w:lvl w:ilvl="7" w:tplc="3336ED88" w:tentative="1">
      <w:start w:val="1"/>
      <w:numFmt w:val="lowerLetter"/>
      <w:lvlText w:val="%8."/>
      <w:lvlJc w:val="left"/>
      <w:pPr>
        <w:ind w:left="5967" w:hanging="360"/>
      </w:pPr>
    </w:lvl>
    <w:lvl w:ilvl="8" w:tplc="32427878" w:tentative="1">
      <w:start w:val="1"/>
      <w:numFmt w:val="lowerRoman"/>
      <w:lvlText w:val="%9."/>
      <w:lvlJc w:val="right"/>
      <w:pPr>
        <w:ind w:left="6687" w:hanging="180"/>
      </w:pPr>
    </w:lvl>
  </w:abstractNum>
  <w:abstractNum w:abstractNumId="8" w15:restartNumberingAfterBreak="0">
    <w:nsid w:val="12464DDF"/>
    <w:multiLevelType w:val="hybridMultilevel"/>
    <w:tmpl w:val="EB166ABE"/>
    <w:lvl w:ilvl="0" w:tplc="767E581E">
      <w:start w:val="1"/>
      <w:numFmt w:val="decimal"/>
      <w:lvlText w:val="%1."/>
      <w:lvlJc w:val="left"/>
      <w:pPr>
        <w:tabs>
          <w:tab w:val="num" w:pos="720"/>
        </w:tabs>
        <w:ind w:left="720" w:hanging="360"/>
      </w:pPr>
    </w:lvl>
    <w:lvl w:ilvl="1" w:tplc="065C50EE">
      <w:start w:val="1"/>
      <w:numFmt w:val="lowerLetter"/>
      <w:lvlText w:val="%2."/>
      <w:lvlJc w:val="left"/>
      <w:pPr>
        <w:tabs>
          <w:tab w:val="num" w:pos="1440"/>
        </w:tabs>
        <w:ind w:left="1440" w:hanging="360"/>
      </w:pPr>
    </w:lvl>
    <w:lvl w:ilvl="2" w:tplc="2AA0C64C">
      <w:start w:val="1"/>
      <w:numFmt w:val="lowerRoman"/>
      <w:lvlText w:val="%3."/>
      <w:lvlJc w:val="right"/>
      <w:pPr>
        <w:tabs>
          <w:tab w:val="num" w:pos="2160"/>
        </w:tabs>
        <w:ind w:left="2160" w:hanging="180"/>
      </w:pPr>
    </w:lvl>
    <w:lvl w:ilvl="3" w:tplc="C818CB80">
      <w:start w:val="1"/>
      <w:numFmt w:val="decimal"/>
      <w:lvlText w:val="%4."/>
      <w:lvlJc w:val="left"/>
      <w:pPr>
        <w:tabs>
          <w:tab w:val="num" w:pos="2880"/>
        </w:tabs>
        <w:ind w:left="2880" w:hanging="360"/>
      </w:pPr>
    </w:lvl>
    <w:lvl w:ilvl="4" w:tplc="85D4BC7E">
      <w:start w:val="1"/>
      <w:numFmt w:val="lowerLetter"/>
      <w:lvlText w:val="%5."/>
      <w:lvlJc w:val="left"/>
      <w:pPr>
        <w:tabs>
          <w:tab w:val="num" w:pos="3600"/>
        </w:tabs>
        <w:ind w:left="3600" w:hanging="360"/>
      </w:pPr>
    </w:lvl>
    <w:lvl w:ilvl="5" w:tplc="CEF2B88A">
      <w:start w:val="1"/>
      <w:numFmt w:val="lowerRoman"/>
      <w:lvlText w:val="%6."/>
      <w:lvlJc w:val="right"/>
      <w:pPr>
        <w:tabs>
          <w:tab w:val="num" w:pos="4320"/>
        </w:tabs>
        <w:ind w:left="4320" w:hanging="180"/>
      </w:pPr>
    </w:lvl>
    <w:lvl w:ilvl="6" w:tplc="2EFA8E4A">
      <w:start w:val="1"/>
      <w:numFmt w:val="decimal"/>
      <w:lvlText w:val="%7."/>
      <w:lvlJc w:val="left"/>
      <w:pPr>
        <w:tabs>
          <w:tab w:val="num" w:pos="5040"/>
        </w:tabs>
        <w:ind w:left="5040" w:hanging="360"/>
      </w:pPr>
    </w:lvl>
    <w:lvl w:ilvl="7" w:tplc="183ADBC8">
      <w:start w:val="1"/>
      <w:numFmt w:val="lowerLetter"/>
      <w:lvlText w:val="%8."/>
      <w:lvlJc w:val="left"/>
      <w:pPr>
        <w:tabs>
          <w:tab w:val="num" w:pos="5760"/>
        </w:tabs>
        <w:ind w:left="5760" w:hanging="360"/>
      </w:pPr>
    </w:lvl>
    <w:lvl w:ilvl="8" w:tplc="117AD822">
      <w:start w:val="1"/>
      <w:numFmt w:val="lowerRoman"/>
      <w:lvlText w:val="%9."/>
      <w:lvlJc w:val="right"/>
      <w:pPr>
        <w:tabs>
          <w:tab w:val="num" w:pos="6480"/>
        </w:tabs>
        <w:ind w:left="6480" w:hanging="180"/>
      </w:pPr>
    </w:lvl>
  </w:abstractNum>
  <w:abstractNum w:abstractNumId="9" w15:restartNumberingAfterBreak="0">
    <w:nsid w:val="14AF29BE"/>
    <w:multiLevelType w:val="hybridMultilevel"/>
    <w:tmpl w:val="4FB08990"/>
    <w:lvl w:ilvl="0" w:tplc="3A1CAE32">
      <w:start w:val="1"/>
      <w:numFmt w:val="decimal"/>
      <w:lvlText w:val="%1."/>
      <w:lvlJc w:val="left"/>
      <w:pPr>
        <w:tabs>
          <w:tab w:val="num" w:pos="1080"/>
        </w:tabs>
        <w:ind w:left="1080" w:hanging="360"/>
      </w:pPr>
    </w:lvl>
    <w:lvl w:ilvl="1" w:tplc="3510ED6E">
      <w:start w:val="1"/>
      <w:numFmt w:val="lowerLetter"/>
      <w:lvlText w:val="%2."/>
      <w:lvlJc w:val="left"/>
      <w:pPr>
        <w:tabs>
          <w:tab w:val="num" w:pos="1800"/>
        </w:tabs>
        <w:ind w:left="1800" w:hanging="360"/>
      </w:pPr>
    </w:lvl>
    <w:lvl w:ilvl="2" w:tplc="39500536">
      <w:start w:val="1"/>
      <w:numFmt w:val="lowerRoman"/>
      <w:lvlText w:val="%3."/>
      <w:lvlJc w:val="right"/>
      <w:pPr>
        <w:tabs>
          <w:tab w:val="num" w:pos="2520"/>
        </w:tabs>
        <w:ind w:left="2520" w:hanging="180"/>
      </w:pPr>
    </w:lvl>
    <w:lvl w:ilvl="3" w:tplc="38BCCFA4">
      <w:start w:val="1"/>
      <w:numFmt w:val="decimal"/>
      <w:lvlText w:val="%4."/>
      <w:lvlJc w:val="left"/>
      <w:pPr>
        <w:tabs>
          <w:tab w:val="num" w:pos="3240"/>
        </w:tabs>
        <w:ind w:left="3240" w:hanging="360"/>
      </w:pPr>
    </w:lvl>
    <w:lvl w:ilvl="4" w:tplc="7EC0120E">
      <w:start w:val="1"/>
      <w:numFmt w:val="lowerLetter"/>
      <w:lvlText w:val="%5."/>
      <w:lvlJc w:val="left"/>
      <w:pPr>
        <w:tabs>
          <w:tab w:val="num" w:pos="3960"/>
        </w:tabs>
        <w:ind w:left="3960" w:hanging="360"/>
      </w:pPr>
    </w:lvl>
    <w:lvl w:ilvl="5" w:tplc="E97E20D8">
      <w:start w:val="1"/>
      <w:numFmt w:val="lowerRoman"/>
      <w:lvlText w:val="%6."/>
      <w:lvlJc w:val="right"/>
      <w:pPr>
        <w:tabs>
          <w:tab w:val="num" w:pos="4680"/>
        </w:tabs>
        <w:ind w:left="4680" w:hanging="180"/>
      </w:pPr>
    </w:lvl>
    <w:lvl w:ilvl="6" w:tplc="57FE22F6">
      <w:start w:val="1"/>
      <w:numFmt w:val="decimal"/>
      <w:lvlText w:val="%7."/>
      <w:lvlJc w:val="left"/>
      <w:pPr>
        <w:tabs>
          <w:tab w:val="num" w:pos="5400"/>
        </w:tabs>
        <w:ind w:left="5400" w:hanging="360"/>
      </w:pPr>
    </w:lvl>
    <w:lvl w:ilvl="7" w:tplc="91E2F5FA">
      <w:start w:val="1"/>
      <w:numFmt w:val="lowerLetter"/>
      <w:lvlText w:val="%8."/>
      <w:lvlJc w:val="left"/>
      <w:pPr>
        <w:tabs>
          <w:tab w:val="num" w:pos="6120"/>
        </w:tabs>
        <w:ind w:left="6120" w:hanging="360"/>
      </w:pPr>
    </w:lvl>
    <w:lvl w:ilvl="8" w:tplc="1288518C">
      <w:start w:val="1"/>
      <w:numFmt w:val="lowerRoman"/>
      <w:lvlText w:val="%9."/>
      <w:lvlJc w:val="right"/>
      <w:pPr>
        <w:tabs>
          <w:tab w:val="num" w:pos="6840"/>
        </w:tabs>
        <w:ind w:left="6840" w:hanging="180"/>
      </w:pPr>
    </w:lvl>
  </w:abstractNum>
  <w:abstractNum w:abstractNumId="10" w15:restartNumberingAfterBreak="0">
    <w:nsid w:val="15D410D9"/>
    <w:multiLevelType w:val="hybridMultilevel"/>
    <w:tmpl w:val="C3228054"/>
    <w:lvl w:ilvl="0" w:tplc="6C30DA38">
      <w:start w:val="1"/>
      <w:numFmt w:val="decimal"/>
      <w:lvlText w:val="%1."/>
      <w:lvlJc w:val="left"/>
      <w:pPr>
        <w:ind w:left="1080" w:hanging="360"/>
      </w:pPr>
    </w:lvl>
    <w:lvl w:ilvl="1" w:tplc="33ACADBC">
      <w:start w:val="1"/>
      <w:numFmt w:val="lowerLetter"/>
      <w:lvlText w:val="%2."/>
      <w:lvlJc w:val="left"/>
      <w:pPr>
        <w:ind w:left="1800" w:hanging="360"/>
      </w:pPr>
    </w:lvl>
    <w:lvl w:ilvl="2" w:tplc="988A5786">
      <w:start w:val="1"/>
      <w:numFmt w:val="lowerRoman"/>
      <w:lvlText w:val="%3."/>
      <w:lvlJc w:val="right"/>
      <w:pPr>
        <w:ind w:left="2520" w:hanging="180"/>
      </w:pPr>
    </w:lvl>
    <w:lvl w:ilvl="3" w:tplc="12E2D940">
      <w:start w:val="1"/>
      <w:numFmt w:val="decimal"/>
      <w:lvlText w:val="%4."/>
      <w:lvlJc w:val="left"/>
      <w:pPr>
        <w:ind w:left="3240" w:hanging="360"/>
      </w:pPr>
    </w:lvl>
    <w:lvl w:ilvl="4" w:tplc="148C991E">
      <w:start w:val="1"/>
      <w:numFmt w:val="lowerLetter"/>
      <w:lvlText w:val="%5."/>
      <w:lvlJc w:val="left"/>
      <w:pPr>
        <w:ind w:left="3960" w:hanging="360"/>
      </w:pPr>
    </w:lvl>
    <w:lvl w:ilvl="5" w:tplc="9AAAE646">
      <w:start w:val="1"/>
      <w:numFmt w:val="lowerRoman"/>
      <w:lvlText w:val="%6."/>
      <w:lvlJc w:val="right"/>
      <w:pPr>
        <w:ind w:left="4680" w:hanging="180"/>
      </w:pPr>
    </w:lvl>
    <w:lvl w:ilvl="6" w:tplc="CB64756C">
      <w:start w:val="1"/>
      <w:numFmt w:val="decimal"/>
      <w:lvlText w:val="%7."/>
      <w:lvlJc w:val="left"/>
      <w:pPr>
        <w:ind w:left="5400" w:hanging="360"/>
      </w:pPr>
    </w:lvl>
    <w:lvl w:ilvl="7" w:tplc="3B209834">
      <w:start w:val="1"/>
      <w:numFmt w:val="lowerLetter"/>
      <w:lvlText w:val="%8."/>
      <w:lvlJc w:val="left"/>
      <w:pPr>
        <w:ind w:left="6120" w:hanging="360"/>
      </w:pPr>
    </w:lvl>
    <w:lvl w:ilvl="8" w:tplc="68C02A34">
      <w:start w:val="1"/>
      <w:numFmt w:val="lowerRoman"/>
      <w:lvlText w:val="%9."/>
      <w:lvlJc w:val="right"/>
      <w:pPr>
        <w:ind w:left="6840" w:hanging="180"/>
      </w:pPr>
    </w:lvl>
  </w:abstractNum>
  <w:abstractNum w:abstractNumId="11" w15:restartNumberingAfterBreak="0">
    <w:nsid w:val="1A3937E2"/>
    <w:multiLevelType w:val="hybridMultilevel"/>
    <w:tmpl w:val="E21CD356"/>
    <w:lvl w:ilvl="0" w:tplc="14545B6A">
      <w:start w:val="1"/>
      <w:numFmt w:val="decimal"/>
      <w:lvlText w:val="%1."/>
      <w:lvlJc w:val="left"/>
      <w:pPr>
        <w:ind w:left="1215" w:hanging="465"/>
      </w:pPr>
      <w:rPr>
        <w:rFonts w:hint="default"/>
      </w:rPr>
    </w:lvl>
    <w:lvl w:ilvl="1" w:tplc="8DE4F0D4" w:tentative="1">
      <w:start w:val="1"/>
      <w:numFmt w:val="lowerLetter"/>
      <w:lvlText w:val="%2."/>
      <w:lvlJc w:val="left"/>
      <w:pPr>
        <w:ind w:left="1830" w:hanging="360"/>
      </w:pPr>
    </w:lvl>
    <w:lvl w:ilvl="2" w:tplc="7BD88102" w:tentative="1">
      <w:start w:val="1"/>
      <w:numFmt w:val="lowerRoman"/>
      <w:lvlText w:val="%3."/>
      <w:lvlJc w:val="right"/>
      <w:pPr>
        <w:ind w:left="2550" w:hanging="180"/>
      </w:pPr>
    </w:lvl>
    <w:lvl w:ilvl="3" w:tplc="CAEE8D76" w:tentative="1">
      <w:start w:val="1"/>
      <w:numFmt w:val="decimal"/>
      <w:lvlText w:val="%4."/>
      <w:lvlJc w:val="left"/>
      <w:pPr>
        <w:ind w:left="3270" w:hanging="360"/>
      </w:pPr>
    </w:lvl>
    <w:lvl w:ilvl="4" w:tplc="61B83D4E" w:tentative="1">
      <w:start w:val="1"/>
      <w:numFmt w:val="lowerLetter"/>
      <w:lvlText w:val="%5."/>
      <w:lvlJc w:val="left"/>
      <w:pPr>
        <w:ind w:left="3990" w:hanging="360"/>
      </w:pPr>
    </w:lvl>
    <w:lvl w:ilvl="5" w:tplc="555404E8" w:tentative="1">
      <w:start w:val="1"/>
      <w:numFmt w:val="lowerRoman"/>
      <w:lvlText w:val="%6."/>
      <w:lvlJc w:val="right"/>
      <w:pPr>
        <w:ind w:left="4710" w:hanging="180"/>
      </w:pPr>
    </w:lvl>
    <w:lvl w:ilvl="6" w:tplc="6FEC4938" w:tentative="1">
      <w:start w:val="1"/>
      <w:numFmt w:val="decimal"/>
      <w:lvlText w:val="%7."/>
      <w:lvlJc w:val="left"/>
      <w:pPr>
        <w:ind w:left="5430" w:hanging="360"/>
      </w:pPr>
    </w:lvl>
    <w:lvl w:ilvl="7" w:tplc="7F9C0CA8" w:tentative="1">
      <w:start w:val="1"/>
      <w:numFmt w:val="lowerLetter"/>
      <w:lvlText w:val="%8."/>
      <w:lvlJc w:val="left"/>
      <w:pPr>
        <w:ind w:left="6150" w:hanging="360"/>
      </w:pPr>
    </w:lvl>
    <w:lvl w:ilvl="8" w:tplc="F684B4DC" w:tentative="1">
      <w:start w:val="1"/>
      <w:numFmt w:val="lowerRoman"/>
      <w:lvlText w:val="%9."/>
      <w:lvlJc w:val="right"/>
      <w:pPr>
        <w:ind w:left="6870" w:hanging="180"/>
      </w:pPr>
    </w:lvl>
  </w:abstractNum>
  <w:abstractNum w:abstractNumId="12" w15:restartNumberingAfterBreak="0">
    <w:nsid w:val="1C6A3EF0"/>
    <w:multiLevelType w:val="hybridMultilevel"/>
    <w:tmpl w:val="901265E8"/>
    <w:lvl w:ilvl="0" w:tplc="E4681BE0">
      <w:start w:val="1"/>
      <w:numFmt w:val="decimal"/>
      <w:lvlText w:val="%1."/>
      <w:lvlJc w:val="left"/>
      <w:pPr>
        <w:ind w:left="720" w:hanging="360"/>
      </w:pPr>
    </w:lvl>
    <w:lvl w:ilvl="1" w:tplc="AD3A2FCA" w:tentative="1">
      <w:start w:val="1"/>
      <w:numFmt w:val="lowerLetter"/>
      <w:lvlText w:val="%2."/>
      <w:lvlJc w:val="left"/>
      <w:pPr>
        <w:ind w:left="1440" w:hanging="360"/>
      </w:pPr>
    </w:lvl>
    <w:lvl w:ilvl="2" w:tplc="B51CA202" w:tentative="1">
      <w:start w:val="1"/>
      <w:numFmt w:val="lowerRoman"/>
      <w:lvlText w:val="%3."/>
      <w:lvlJc w:val="right"/>
      <w:pPr>
        <w:ind w:left="2160" w:hanging="180"/>
      </w:pPr>
    </w:lvl>
    <w:lvl w:ilvl="3" w:tplc="9C3088FA" w:tentative="1">
      <w:start w:val="1"/>
      <w:numFmt w:val="decimal"/>
      <w:lvlText w:val="%4."/>
      <w:lvlJc w:val="left"/>
      <w:pPr>
        <w:ind w:left="2880" w:hanging="360"/>
      </w:pPr>
    </w:lvl>
    <w:lvl w:ilvl="4" w:tplc="6D1088CC" w:tentative="1">
      <w:start w:val="1"/>
      <w:numFmt w:val="lowerLetter"/>
      <w:lvlText w:val="%5."/>
      <w:lvlJc w:val="left"/>
      <w:pPr>
        <w:ind w:left="3600" w:hanging="360"/>
      </w:pPr>
    </w:lvl>
    <w:lvl w:ilvl="5" w:tplc="6D5493BE" w:tentative="1">
      <w:start w:val="1"/>
      <w:numFmt w:val="lowerRoman"/>
      <w:lvlText w:val="%6."/>
      <w:lvlJc w:val="right"/>
      <w:pPr>
        <w:ind w:left="4320" w:hanging="180"/>
      </w:pPr>
    </w:lvl>
    <w:lvl w:ilvl="6" w:tplc="4538CA4A" w:tentative="1">
      <w:start w:val="1"/>
      <w:numFmt w:val="decimal"/>
      <w:lvlText w:val="%7."/>
      <w:lvlJc w:val="left"/>
      <w:pPr>
        <w:ind w:left="5040" w:hanging="360"/>
      </w:pPr>
    </w:lvl>
    <w:lvl w:ilvl="7" w:tplc="F1A87708" w:tentative="1">
      <w:start w:val="1"/>
      <w:numFmt w:val="lowerLetter"/>
      <w:lvlText w:val="%8."/>
      <w:lvlJc w:val="left"/>
      <w:pPr>
        <w:ind w:left="5760" w:hanging="360"/>
      </w:pPr>
    </w:lvl>
    <w:lvl w:ilvl="8" w:tplc="EBAA9DF4" w:tentative="1">
      <w:start w:val="1"/>
      <w:numFmt w:val="lowerRoman"/>
      <w:lvlText w:val="%9."/>
      <w:lvlJc w:val="right"/>
      <w:pPr>
        <w:ind w:left="6480" w:hanging="180"/>
      </w:pPr>
    </w:lvl>
  </w:abstractNum>
  <w:abstractNum w:abstractNumId="13" w15:restartNumberingAfterBreak="0">
    <w:nsid w:val="1FF813ED"/>
    <w:multiLevelType w:val="hybridMultilevel"/>
    <w:tmpl w:val="CFACA384"/>
    <w:lvl w:ilvl="0" w:tplc="A97C9CA6">
      <w:start w:val="1"/>
      <w:numFmt w:val="decimal"/>
      <w:lvlText w:val="%1."/>
      <w:lvlJc w:val="left"/>
      <w:pPr>
        <w:ind w:left="360" w:hanging="360"/>
      </w:pPr>
      <w:rPr>
        <w:rFonts w:ascii="Times New Roman" w:hAnsi="Times New Roman" w:cs="Times New Roman" w:hint="default"/>
      </w:rPr>
    </w:lvl>
    <w:lvl w:ilvl="1" w:tplc="000077A2" w:tentative="1">
      <w:start w:val="1"/>
      <w:numFmt w:val="lowerLetter"/>
      <w:lvlText w:val="%2."/>
      <w:lvlJc w:val="left"/>
      <w:pPr>
        <w:ind w:left="1506" w:hanging="360"/>
      </w:pPr>
    </w:lvl>
    <w:lvl w:ilvl="2" w:tplc="191E05B6" w:tentative="1">
      <w:start w:val="1"/>
      <w:numFmt w:val="lowerRoman"/>
      <w:lvlText w:val="%3."/>
      <w:lvlJc w:val="right"/>
      <w:pPr>
        <w:ind w:left="2226" w:hanging="180"/>
      </w:pPr>
    </w:lvl>
    <w:lvl w:ilvl="3" w:tplc="86587774" w:tentative="1">
      <w:start w:val="1"/>
      <w:numFmt w:val="decimal"/>
      <w:lvlText w:val="%4."/>
      <w:lvlJc w:val="left"/>
      <w:pPr>
        <w:ind w:left="2946" w:hanging="360"/>
      </w:pPr>
    </w:lvl>
    <w:lvl w:ilvl="4" w:tplc="3502F328" w:tentative="1">
      <w:start w:val="1"/>
      <w:numFmt w:val="lowerLetter"/>
      <w:lvlText w:val="%5."/>
      <w:lvlJc w:val="left"/>
      <w:pPr>
        <w:ind w:left="3666" w:hanging="360"/>
      </w:pPr>
    </w:lvl>
    <w:lvl w:ilvl="5" w:tplc="D722AAA6" w:tentative="1">
      <w:start w:val="1"/>
      <w:numFmt w:val="lowerRoman"/>
      <w:lvlText w:val="%6."/>
      <w:lvlJc w:val="right"/>
      <w:pPr>
        <w:ind w:left="4386" w:hanging="180"/>
      </w:pPr>
    </w:lvl>
    <w:lvl w:ilvl="6" w:tplc="14F6965E" w:tentative="1">
      <w:start w:val="1"/>
      <w:numFmt w:val="decimal"/>
      <w:lvlText w:val="%7."/>
      <w:lvlJc w:val="left"/>
      <w:pPr>
        <w:ind w:left="5106" w:hanging="360"/>
      </w:pPr>
    </w:lvl>
    <w:lvl w:ilvl="7" w:tplc="3DF2FAFE" w:tentative="1">
      <w:start w:val="1"/>
      <w:numFmt w:val="lowerLetter"/>
      <w:lvlText w:val="%8."/>
      <w:lvlJc w:val="left"/>
      <w:pPr>
        <w:ind w:left="5826" w:hanging="360"/>
      </w:pPr>
    </w:lvl>
    <w:lvl w:ilvl="8" w:tplc="94948892" w:tentative="1">
      <w:start w:val="1"/>
      <w:numFmt w:val="lowerRoman"/>
      <w:lvlText w:val="%9."/>
      <w:lvlJc w:val="right"/>
      <w:pPr>
        <w:ind w:left="6546" w:hanging="180"/>
      </w:pPr>
    </w:lvl>
  </w:abstractNum>
  <w:abstractNum w:abstractNumId="14" w15:restartNumberingAfterBreak="0">
    <w:nsid w:val="20E34CC5"/>
    <w:multiLevelType w:val="hybridMultilevel"/>
    <w:tmpl w:val="02B051EE"/>
    <w:lvl w:ilvl="0" w:tplc="1E7A9CE6">
      <w:start w:val="1"/>
      <w:numFmt w:val="decimal"/>
      <w:lvlText w:val="%1."/>
      <w:lvlJc w:val="left"/>
      <w:pPr>
        <w:ind w:left="927" w:hanging="360"/>
      </w:pPr>
      <w:rPr>
        <w:rFonts w:hint="default"/>
      </w:rPr>
    </w:lvl>
    <w:lvl w:ilvl="1" w:tplc="8B06FDA2" w:tentative="1">
      <w:start w:val="1"/>
      <w:numFmt w:val="lowerLetter"/>
      <w:lvlText w:val="%2."/>
      <w:lvlJc w:val="left"/>
      <w:pPr>
        <w:ind w:left="1647" w:hanging="360"/>
      </w:pPr>
    </w:lvl>
    <w:lvl w:ilvl="2" w:tplc="D6063CFE" w:tentative="1">
      <w:start w:val="1"/>
      <w:numFmt w:val="lowerRoman"/>
      <w:lvlText w:val="%3."/>
      <w:lvlJc w:val="right"/>
      <w:pPr>
        <w:ind w:left="2367" w:hanging="180"/>
      </w:pPr>
    </w:lvl>
    <w:lvl w:ilvl="3" w:tplc="2E56F840" w:tentative="1">
      <w:start w:val="1"/>
      <w:numFmt w:val="decimal"/>
      <w:lvlText w:val="%4."/>
      <w:lvlJc w:val="left"/>
      <w:pPr>
        <w:ind w:left="3087" w:hanging="360"/>
      </w:pPr>
    </w:lvl>
    <w:lvl w:ilvl="4" w:tplc="4D54F2AC" w:tentative="1">
      <w:start w:val="1"/>
      <w:numFmt w:val="lowerLetter"/>
      <w:lvlText w:val="%5."/>
      <w:lvlJc w:val="left"/>
      <w:pPr>
        <w:ind w:left="3807" w:hanging="360"/>
      </w:pPr>
    </w:lvl>
    <w:lvl w:ilvl="5" w:tplc="3946C3A4" w:tentative="1">
      <w:start w:val="1"/>
      <w:numFmt w:val="lowerRoman"/>
      <w:lvlText w:val="%6."/>
      <w:lvlJc w:val="right"/>
      <w:pPr>
        <w:ind w:left="4527" w:hanging="180"/>
      </w:pPr>
    </w:lvl>
    <w:lvl w:ilvl="6" w:tplc="140C69C4" w:tentative="1">
      <w:start w:val="1"/>
      <w:numFmt w:val="decimal"/>
      <w:lvlText w:val="%7."/>
      <w:lvlJc w:val="left"/>
      <w:pPr>
        <w:ind w:left="5247" w:hanging="360"/>
      </w:pPr>
    </w:lvl>
    <w:lvl w:ilvl="7" w:tplc="EDC2CF78" w:tentative="1">
      <w:start w:val="1"/>
      <w:numFmt w:val="lowerLetter"/>
      <w:lvlText w:val="%8."/>
      <w:lvlJc w:val="left"/>
      <w:pPr>
        <w:ind w:left="5967" w:hanging="360"/>
      </w:pPr>
    </w:lvl>
    <w:lvl w:ilvl="8" w:tplc="B9E4FD38" w:tentative="1">
      <w:start w:val="1"/>
      <w:numFmt w:val="lowerRoman"/>
      <w:lvlText w:val="%9."/>
      <w:lvlJc w:val="right"/>
      <w:pPr>
        <w:ind w:left="6687" w:hanging="180"/>
      </w:pPr>
    </w:lvl>
  </w:abstractNum>
  <w:abstractNum w:abstractNumId="15" w15:restartNumberingAfterBreak="0">
    <w:nsid w:val="20EB183D"/>
    <w:multiLevelType w:val="multilevel"/>
    <w:tmpl w:val="98022852"/>
    <w:lvl w:ilvl="0">
      <w:start w:val="1"/>
      <w:numFmt w:val="decimal"/>
      <w:lvlText w:val="%1."/>
      <w:lvlJc w:val="left"/>
      <w:pPr>
        <w:tabs>
          <w:tab w:val="num" w:pos="502"/>
        </w:tabs>
        <w:ind w:left="502"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21992DEA"/>
    <w:multiLevelType w:val="multilevel"/>
    <w:tmpl w:val="AB08E6AE"/>
    <w:lvl w:ilvl="0">
      <w:start w:val="1"/>
      <w:numFmt w:val="decimal"/>
      <w:lvlText w:val="%1."/>
      <w:lvlJc w:val="left"/>
      <w:pPr>
        <w:ind w:left="720" w:hanging="360"/>
      </w:pPr>
    </w:lvl>
    <w:lvl w:ilvl="1">
      <w:start w:val="1"/>
      <w:numFmt w:val="decimal"/>
      <w:isLgl/>
      <w:lvlText w:val="%1.%2."/>
      <w:lvlJc w:val="left"/>
      <w:pPr>
        <w:ind w:left="1288" w:hanging="720"/>
      </w:pPr>
    </w:lvl>
    <w:lvl w:ilvl="2">
      <w:start w:val="1"/>
      <w:numFmt w:val="decimal"/>
      <w:isLgl/>
      <w:lvlText w:val="%1.%2.%3."/>
      <w:lvlJc w:val="left"/>
      <w:pPr>
        <w:ind w:left="2062" w:hanging="720"/>
      </w:pPr>
    </w:lvl>
    <w:lvl w:ilvl="3">
      <w:start w:val="1"/>
      <w:numFmt w:val="decimal"/>
      <w:isLgl/>
      <w:lvlText w:val="%1.%2.%3.%4."/>
      <w:lvlJc w:val="left"/>
      <w:pPr>
        <w:ind w:left="2913" w:hanging="1080"/>
      </w:pPr>
    </w:lvl>
    <w:lvl w:ilvl="4">
      <w:start w:val="1"/>
      <w:numFmt w:val="decimal"/>
      <w:isLgl/>
      <w:lvlText w:val="%1.%2.%3.%4.%5."/>
      <w:lvlJc w:val="left"/>
      <w:pPr>
        <w:ind w:left="3404" w:hanging="1080"/>
      </w:pPr>
    </w:lvl>
    <w:lvl w:ilvl="5">
      <w:start w:val="1"/>
      <w:numFmt w:val="decimal"/>
      <w:isLgl/>
      <w:lvlText w:val="%1.%2.%3.%4.%5.%6."/>
      <w:lvlJc w:val="left"/>
      <w:pPr>
        <w:ind w:left="4255" w:hanging="1440"/>
      </w:pPr>
    </w:lvl>
    <w:lvl w:ilvl="6">
      <w:start w:val="1"/>
      <w:numFmt w:val="decimal"/>
      <w:isLgl/>
      <w:lvlText w:val="%1.%2.%3.%4.%5.%6.%7."/>
      <w:lvlJc w:val="left"/>
      <w:pPr>
        <w:ind w:left="5106" w:hanging="1800"/>
      </w:pPr>
    </w:lvl>
    <w:lvl w:ilvl="7">
      <w:start w:val="1"/>
      <w:numFmt w:val="decimal"/>
      <w:isLgl/>
      <w:lvlText w:val="%1.%2.%3.%4.%5.%6.%7.%8."/>
      <w:lvlJc w:val="left"/>
      <w:pPr>
        <w:ind w:left="5597" w:hanging="1800"/>
      </w:pPr>
    </w:lvl>
    <w:lvl w:ilvl="8">
      <w:start w:val="1"/>
      <w:numFmt w:val="decimal"/>
      <w:isLgl/>
      <w:lvlText w:val="%1.%2.%3.%4.%5.%6.%7.%8.%9."/>
      <w:lvlJc w:val="left"/>
      <w:pPr>
        <w:ind w:left="6448" w:hanging="2160"/>
      </w:pPr>
    </w:lvl>
  </w:abstractNum>
  <w:abstractNum w:abstractNumId="17" w15:restartNumberingAfterBreak="0">
    <w:nsid w:val="244A719C"/>
    <w:multiLevelType w:val="multilevel"/>
    <w:tmpl w:val="938A7BE0"/>
    <w:lvl w:ilvl="0">
      <w:start w:val="1"/>
      <w:numFmt w:val="decimal"/>
      <w:lvlText w:val="%1."/>
      <w:lvlJc w:val="left"/>
      <w:pPr>
        <w:ind w:left="0" w:firstLine="0"/>
      </w:pPr>
      <w:rPr>
        <w:rFonts w:ascii="Times New Roman" w:eastAsia="Times New Roman" w:hAnsi="Times New Roman" w:cs="Times New Roman"/>
        <w:b w:val="0"/>
        <w:bCs/>
        <w:i w:val="0"/>
        <w:iCs w:val="0"/>
        <w:smallCaps w:val="0"/>
        <w:strike w:val="0"/>
        <w:dstrike w:val="0"/>
        <w:color w:val="000000"/>
        <w:spacing w:val="1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2A0E1E2A"/>
    <w:multiLevelType w:val="hybridMultilevel"/>
    <w:tmpl w:val="39EEB26E"/>
    <w:lvl w:ilvl="0" w:tplc="A81E1CD0">
      <w:start w:val="1"/>
      <w:numFmt w:val="decimal"/>
      <w:lvlText w:val="%1."/>
      <w:lvlJc w:val="left"/>
      <w:pPr>
        <w:ind w:left="1069" w:hanging="360"/>
      </w:pPr>
      <w:rPr>
        <w:rFonts w:hint="default"/>
      </w:rPr>
    </w:lvl>
    <w:lvl w:ilvl="1" w:tplc="CDAE1DB2" w:tentative="1">
      <w:start w:val="1"/>
      <w:numFmt w:val="lowerLetter"/>
      <w:lvlText w:val="%2."/>
      <w:lvlJc w:val="left"/>
      <w:pPr>
        <w:ind w:left="1789" w:hanging="360"/>
      </w:pPr>
    </w:lvl>
    <w:lvl w:ilvl="2" w:tplc="923C9684" w:tentative="1">
      <w:start w:val="1"/>
      <w:numFmt w:val="lowerRoman"/>
      <w:lvlText w:val="%3."/>
      <w:lvlJc w:val="right"/>
      <w:pPr>
        <w:ind w:left="2509" w:hanging="180"/>
      </w:pPr>
    </w:lvl>
    <w:lvl w:ilvl="3" w:tplc="E1309772" w:tentative="1">
      <w:start w:val="1"/>
      <w:numFmt w:val="decimal"/>
      <w:lvlText w:val="%4."/>
      <w:lvlJc w:val="left"/>
      <w:pPr>
        <w:ind w:left="3229" w:hanging="360"/>
      </w:pPr>
    </w:lvl>
    <w:lvl w:ilvl="4" w:tplc="87D46E6A" w:tentative="1">
      <w:start w:val="1"/>
      <w:numFmt w:val="lowerLetter"/>
      <w:lvlText w:val="%5."/>
      <w:lvlJc w:val="left"/>
      <w:pPr>
        <w:ind w:left="3949" w:hanging="360"/>
      </w:pPr>
    </w:lvl>
    <w:lvl w:ilvl="5" w:tplc="6FF46744" w:tentative="1">
      <w:start w:val="1"/>
      <w:numFmt w:val="lowerRoman"/>
      <w:lvlText w:val="%6."/>
      <w:lvlJc w:val="right"/>
      <w:pPr>
        <w:ind w:left="4669" w:hanging="180"/>
      </w:pPr>
    </w:lvl>
    <w:lvl w:ilvl="6" w:tplc="08D418B4" w:tentative="1">
      <w:start w:val="1"/>
      <w:numFmt w:val="decimal"/>
      <w:lvlText w:val="%7."/>
      <w:lvlJc w:val="left"/>
      <w:pPr>
        <w:ind w:left="5389" w:hanging="360"/>
      </w:pPr>
    </w:lvl>
    <w:lvl w:ilvl="7" w:tplc="1EE8249C" w:tentative="1">
      <w:start w:val="1"/>
      <w:numFmt w:val="lowerLetter"/>
      <w:lvlText w:val="%8."/>
      <w:lvlJc w:val="left"/>
      <w:pPr>
        <w:ind w:left="6109" w:hanging="360"/>
      </w:pPr>
    </w:lvl>
    <w:lvl w:ilvl="8" w:tplc="EB748A34" w:tentative="1">
      <w:start w:val="1"/>
      <w:numFmt w:val="lowerRoman"/>
      <w:lvlText w:val="%9."/>
      <w:lvlJc w:val="right"/>
      <w:pPr>
        <w:ind w:left="6829" w:hanging="180"/>
      </w:pPr>
    </w:lvl>
  </w:abstractNum>
  <w:abstractNum w:abstractNumId="19" w15:restartNumberingAfterBreak="0">
    <w:nsid w:val="2E0372AB"/>
    <w:multiLevelType w:val="hybridMultilevel"/>
    <w:tmpl w:val="42366C32"/>
    <w:lvl w:ilvl="0" w:tplc="4AA88F1E">
      <w:start w:val="1"/>
      <w:numFmt w:val="decimal"/>
      <w:lvlText w:val="%1."/>
      <w:lvlJc w:val="left"/>
      <w:pPr>
        <w:ind w:left="0" w:firstLine="0"/>
      </w:pPr>
      <w:rPr>
        <w:rFonts w:ascii="Times New Roman" w:eastAsia="Times New Roman" w:hAnsi="Times New Roman" w:cs="Times New Roman" w:hint="default"/>
      </w:rPr>
    </w:lvl>
    <w:lvl w:ilvl="1" w:tplc="D7069782" w:tentative="1">
      <w:start w:val="1"/>
      <w:numFmt w:val="lowerLetter"/>
      <w:lvlText w:val="%2."/>
      <w:lvlJc w:val="left"/>
      <w:pPr>
        <w:ind w:left="1222" w:hanging="360"/>
      </w:pPr>
    </w:lvl>
    <w:lvl w:ilvl="2" w:tplc="C0AC0782" w:tentative="1">
      <w:start w:val="1"/>
      <w:numFmt w:val="lowerRoman"/>
      <w:lvlText w:val="%3."/>
      <w:lvlJc w:val="right"/>
      <w:pPr>
        <w:ind w:left="1942" w:hanging="180"/>
      </w:pPr>
    </w:lvl>
    <w:lvl w:ilvl="3" w:tplc="502E773A" w:tentative="1">
      <w:start w:val="1"/>
      <w:numFmt w:val="decimal"/>
      <w:lvlText w:val="%4."/>
      <w:lvlJc w:val="left"/>
      <w:pPr>
        <w:ind w:left="2662" w:hanging="360"/>
      </w:pPr>
    </w:lvl>
    <w:lvl w:ilvl="4" w:tplc="8CC86166" w:tentative="1">
      <w:start w:val="1"/>
      <w:numFmt w:val="lowerLetter"/>
      <w:lvlText w:val="%5."/>
      <w:lvlJc w:val="left"/>
      <w:pPr>
        <w:ind w:left="3382" w:hanging="360"/>
      </w:pPr>
    </w:lvl>
    <w:lvl w:ilvl="5" w:tplc="F44825B0" w:tentative="1">
      <w:start w:val="1"/>
      <w:numFmt w:val="lowerRoman"/>
      <w:lvlText w:val="%6."/>
      <w:lvlJc w:val="right"/>
      <w:pPr>
        <w:ind w:left="4102" w:hanging="180"/>
      </w:pPr>
    </w:lvl>
    <w:lvl w:ilvl="6" w:tplc="4C26C68C" w:tentative="1">
      <w:start w:val="1"/>
      <w:numFmt w:val="decimal"/>
      <w:lvlText w:val="%7."/>
      <w:lvlJc w:val="left"/>
      <w:pPr>
        <w:ind w:left="4822" w:hanging="360"/>
      </w:pPr>
    </w:lvl>
    <w:lvl w:ilvl="7" w:tplc="8EE46874" w:tentative="1">
      <w:start w:val="1"/>
      <w:numFmt w:val="lowerLetter"/>
      <w:lvlText w:val="%8."/>
      <w:lvlJc w:val="left"/>
      <w:pPr>
        <w:ind w:left="5542" w:hanging="360"/>
      </w:pPr>
    </w:lvl>
    <w:lvl w:ilvl="8" w:tplc="AAF88B34" w:tentative="1">
      <w:start w:val="1"/>
      <w:numFmt w:val="lowerRoman"/>
      <w:lvlText w:val="%9."/>
      <w:lvlJc w:val="right"/>
      <w:pPr>
        <w:ind w:left="6262" w:hanging="180"/>
      </w:pPr>
    </w:lvl>
  </w:abstractNum>
  <w:abstractNum w:abstractNumId="20" w15:restartNumberingAfterBreak="0">
    <w:nsid w:val="38E14784"/>
    <w:multiLevelType w:val="multilevel"/>
    <w:tmpl w:val="C26A1624"/>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1" w15:restartNumberingAfterBreak="0">
    <w:nsid w:val="39DD1B5F"/>
    <w:multiLevelType w:val="hybridMultilevel"/>
    <w:tmpl w:val="5AFE5C6A"/>
    <w:lvl w:ilvl="0" w:tplc="56E06790">
      <w:start w:val="1"/>
      <w:numFmt w:val="decimal"/>
      <w:lvlText w:val="%1."/>
      <w:lvlJc w:val="left"/>
      <w:pPr>
        <w:ind w:left="840" w:hanging="480"/>
      </w:pPr>
    </w:lvl>
    <w:lvl w:ilvl="1" w:tplc="9F680098">
      <w:start w:val="1"/>
      <w:numFmt w:val="lowerLetter"/>
      <w:lvlText w:val="%2."/>
      <w:lvlJc w:val="left"/>
      <w:pPr>
        <w:ind w:left="1440" w:hanging="360"/>
      </w:pPr>
    </w:lvl>
    <w:lvl w:ilvl="2" w:tplc="350C6008">
      <w:start w:val="1"/>
      <w:numFmt w:val="lowerRoman"/>
      <w:lvlText w:val="%3."/>
      <w:lvlJc w:val="right"/>
      <w:pPr>
        <w:ind w:left="2160" w:hanging="180"/>
      </w:pPr>
    </w:lvl>
    <w:lvl w:ilvl="3" w:tplc="6B307184">
      <w:start w:val="1"/>
      <w:numFmt w:val="decimal"/>
      <w:lvlText w:val="%4."/>
      <w:lvlJc w:val="left"/>
      <w:pPr>
        <w:ind w:left="2880" w:hanging="360"/>
      </w:pPr>
    </w:lvl>
    <w:lvl w:ilvl="4" w:tplc="2D6A8F80">
      <w:start w:val="1"/>
      <w:numFmt w:val="lowerLetter"/>
      <w:lvlText w:val="%5."/>
      <w:lvlJc w:val="left"/>
      <w:pPr>
        <w:ind w:left="3600" w:hanging="360"/>
      </w:pPr>
    </w:lvl>
    <w:lvl w:ilvl="5" w:tplc="9BB88510">
      <w:start w:val="1"/>
      <w:numFmt w:val="lowerRoman"/>
      <w:lvlText w:val="%6."/>
      <w:lvlJc w:val="right"/>
      <w:pPr>
        <w:ind w:left="4320" w:hanging="180"/>
      </w:pPr>
    </w:lvl>
    <w:lvl w:ilvl="6" w:tplc="2C96F5C4">
      <w:start w:val="1"/>
      <w:numFmt w:val="decimal"/>
      <w:lvlText w:val="%7."/>
      <w:lvlJc w:val="left"/>
      <w:pPr>
        <w:ind w:left="5040" w:hanging="360"/>
      </w:pPr>
    </w:lvl>
    <w:lvl w:ilvl="7" w:tplc="07D616DE">
      <w:start w:val="1"/>
      <w:numFmt w:val="lowerLetter"/>
      <w:lvlText w:val="%8."/>
      <w:lvlJc w:val="left"/>
      <w:pPr>
        <w:ind w:left="5760" w:hanging="360"/>
      </w:pPr>
    </w:lvl>
    <w:lvl w:ilvl="8" w:tplc="C8DA01B6">
      <w:start w:val="1"/>
      <w:numFmt w:val="lowerRoman"/>
      <w:lvlText w:val="%9."/>
      <w:lvlJc w:val="right"/>
      <w:pPr>
        <w:ind w:left="6480" w:hanging="180"/>
      </w:pPr>
    </w:lvl>
  </w:abstractNum>
  <w:abstractNum w:abstractNumId="22" w15:restartNumberingAfterBreak="0">
    <w:nsid w:val="4A764956"/>
    <w:multiLevelType w:val="hybridMultilevel"/>
    <w:tmpl w:val="9ACC08DE"/>
    <w:lvl w:ilvl="0" w:tplc="0C486B58">
      <w:start w:val="3"/>
      <w:numFmt w:val="decimal"/>
      <w:lvlText w:val="%1."/>
      <w:lvlJc w:val="left"/>
      <w:pPr>
        <w:ind w:left="720" w:hanging="360"/>
      </w:pPr>
      <w:rPr>
        <w:rFonts w:hint="default"/>
      </w:rPr>
    </w:lvl>
    <w:lvl w:ilvl="1" w:tplc="A7F873FE" w:tentative="1">
      <w:start w:val="1"/>
      <w:numFmt w:val="lowerLetter"/>
      <w:lvlText w:val="%2."/>
      <w:lvlJc w:val="left"/>
      <w:pPr>
        <w:ind w:left="1440" w:hanging="360"/>
      </w:pPr>
    </w:lvl>
    <w:lvl w:ilvl="2" w:tplc="50EE4DEC" w:tentative="1">
      <w:start w:val="1"/>
      <w:numFmt w:val="lowerRoman"/>
      <w:lvlText w:val="%3."/>
      <w:lvlJc w:val="right"/>
      <w:pPr>
        <w:ind w:left="2160" w:hanging="180"/>
      </w:pPr>
    </w:lvl>
    <w:lvl w:ilvl="3" w:tplc="B96AB47A" w:tentative="1">
      <w:start w:val="1"/>
      <w:numFmt w:val="decimal"/>
      <w:lvlText w:val="%4."/>
      <w:lvlJc w:val="left"/>
      <w:pPr>
        <w:ind w:left="2880" w:hanging="360"/>
      </w:pPr>
    </w:lvl>
    <w:lvl w:ilvl="4" w:tplc="43D0D4CA" w:tentative="1">
      <w:start w:val="1"/>
      <w:numFmt w:val="lowerLetter"/>
      <w:lvlText w:val="%5."/>
      <w:lvlJc w:val="left"/>
      <w:pPr>
        <w:ind w:left="3600" w:hanging="360"/>
      </w:pPr>
    </w:lvl>
    <w:lvl w:ilvl="5" w:tplc="CA16422E" w:tentative="1">
      <w:start w:val="1"/>
      <w:numFmt w:val="lowerRoman"/>
      <w:lvlText w:val="%6."/>
      <w:lvlJc w:val="right"/>
      <w:pPr>
        <w:ind w:left="4320" w:hanging="180"/>
      </w:pPr>
    </w:lvl>
    <w:lvl w:ilvl="6" w:tplc="5F00D858" w:tentative="1">
      <w:start w:val="1"/>
      <w:numFmt w:val="decimal"/>
      <w:lvlText w:val="%7."/>
      <w:lvlJc w:val="left"/>
      <w:pPr>
        <w:ind w:left="5040" w:hanging="360"/>
      </w:pPr>
    </w:lvl>
    <w:lvl w:ilvl="7" w:tplc="5976835E" w:tentative="1">
      <w:start w:val="1"/>
      <w:numFmt w:val="lowerLetter"/>
      <w:lvlText w:val="%8."/>
      <w:lvlJc w:val="left"/>
      <w:pPr>
        <w:ind w:left="5760" w:hanging="360"/>
      </w:pPr>
    </w:lvl>
    <w:lvl w:ilvl="8" w:tplc="37041776" w:tentative="1">
      <w:start w:val="1"/>
      <w:numFmt w:val="lowerRoman"/>
      <w:lvlText w:val="%9."/>
      <w:lvlJc w:val="right"/>
      <w:pPr>
        <w:ind w:left="6480" w:hanging="180"/>
      </w:pPr>
    </w:lvl>
  </w:abstractNum>
  <w:abstractNum w:abstractNumId="23" w15:restartNumberingAfterBreak="0">
    <w:nsid w:val="502558DA"/>
    <w:multiLevelType w:val="multilevel"/>
    <w:tmpl w:val="EEF254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1CC3AE8"/>
    <w:multiLevelType w:val="singleLevel"/>
    <w:tmpl w:val="0419000F"/>
    <w:lvl w:ilvl="0">
      <w:start w:val="1"/>
      <w:numFmt w:val="decimal"/>
      <w:lvlText w:val="%1."/>
      <w:lvlJc w:val="left"/>
      <w:pPr>
        <w:tabs>
          <w:tab w:val="num" w:pos="360"/>
        </w:tabs>
        <w:ind w:left="360" w:hanging="360"/>
      </w:pPr>
    </w:lvl>
  </w:abstractNum>
  <w:abstractNum w:abstractNumId="25" w15:restartNumberingAfterBreak="0">
    <w:nsid w:val="55707FB1"/>
    <w:multiLevelType w:val="hybridMultilevel"/>
    <w:tmpl w:val="4DCE350C"/>
    <w:lvl w:ilvl="0" w:tplc="25965FDC">
      <w:start w:val="1"/>
      <w:numFmt w:val="decimal"/>
      <w:lvlText w:val="%1."/>
      <w:lvlJc w:val="left"/>
      <w:pPr>
        <w:ind w:left="360" w:hanging="360"/>
      </w:pPr>
      <w:rPr>
        <w:rFonts w:hint="default"/>
      </w:rPr>
    </w:lvl>
    <w:lvl w:ilvl="1" w:tplc="00285352" w:tentative="1">
      <w:start w:val="1"/>
      <w:numFmt w:val="lowerLetter"/>
      <w:lvlText w:val="%2."/>
      <w:lvlJc w:val="left"/>
      <w:pPr>
        <w:ind w:left="1506" w:hanging="360"/>
      </w:pPr>
    </w:lvl>
    <w:lvl w:ilvl="2" w:tplc="DBE44CD4" w:tentative="1">
      <w:start w:val="1"/>
      <w:numFmt w:val="lowerRoman"/>
      <w:lvlText w:val="%3."/>
      <w:lvlJc w:val="right"/>
      <w:pPr>
        <w:ind w:left="2226" w:hanging="180"/>
      </w:pPr>
    </w:lvl>
    <w:lvl w:ilvl="3" w:tplc="C13CB8DE" w:tentative="1">
      <w:start w:val="1"/>
      <w:numFmt w:val="decimal"/>
      <w:lvlText w:val="%4."/>
      <w:lvlJc w:val="left"/>
      <w:pPr>
        <w:ind w:left="2946" w:hanging="360"/>
      </w:pPr>
    </w:lvl>
    <w:lvl w:ilvl="4" w:tplc="C0B20046" w:tentative="1">
      <w:start w:val="1"/>
      <w:numFmt w:val="lowerLetter"/>
      <w:lvlText w:val="%5."/>
      <w:lvlJc w:val="left"/>
      <w:pPr>
        <w:ind w:left="3666" w:hanging="360"/>
      </w:pPr>
    </w:lvl>
    <w:lvl w:ilvl="5" w:tplc="CCA2E486" w:tentative="1">
      <w:start w:val="1"/>
      <w:numFmt w:val="lowerRoman"/>
      <w:lvlText w:val="%6."/>
      <w:lvlJc w:val="right"/>
      <w:pPr>
        <w:ind w:left="4386" w:hanging="180"/>
      </w:pPr>
    </w:lvl>
    <w:lvl w:ilvl="6" w:tplc="A816E282" w:tentative="1">
      <w:start w:val="1"/>
      <w:numFmt w:val="decimal"/>
      <w:lvlText w:val="%7."/>
      <w:lvlJc w:val="left"/>
      <w:pPr>
        <w:ind w:left="5106" w:hanging="360"/>
      </w:pPr>
    </w:lvl>
    <w:lvl w:ilvl="7" w:tplc="3EE6675C" w:tentative="1">
      <w:start w:val="1"/>
      <w:numFmt w:val="lowerLetter"/>
      <w:lvlText w:val="%8."/>
      <w:lvlJc w:val="left"/>
      <w:pPr>
        <w:ind w:left="5826" w:hanging="360"/>
      </w:pPr>
    </w:lvl>
    <w:lvl w:ilvl="8" w:tplc="C4BC055E" w:tentative="1">
      <w:start w:val="1"/>
      <w:numFmt w:val="lowerRoman"/>
      <w:lvlText w:val="%9."/>
      <w:lvlJc w:val="right"/>
      <w:pPr>
        <w:ind w:left="6546" w:hanging="180"/>
      </w:pPr>
    </w:lvl>
  </w:abstractNum>
  <w:abstractNum w:abstractNumId="26" w15:restartNumberingAfterBreak="0">
    <w:nsid w:val="56595CA7"/>
    <w:multiLevelType w:val="hybridMultilevel"/>
    <w:tmpl w:val="8F22B210"/>
    <w:lvl w:ilvl="0" w:tplc="48E4C6BC">
      <w:start w:val="5"/>
      <w:numFmt w:val="decimal"/>
      <w:lvlText w:val="%1."/>
      <w:lvlJc w:val="left"/>
      <w:pPr>
        <w:tabs>
          <w:tab w:val="num" w:pos="350"/>
        </w:tabs>
        <w:ind w:left="350" w:hanging="360"/>
      </w:pPr>
      <w:rPr>
        <w:rFonts w:hint="default"/>
      </w:rPr>
    </w:lvl>
    <w:lvl w:ilvl="1" w:tplc="C6067CCC" w:tentative="1">
      <w:start w:val="1"/>
      <w:numFmt w:val="lowerLetter"/>
      <w:lvlText w:val="%2."/>
      <w:lvlJc w:val="left"/>
      <w:pPr>
        <w:tabs>
          <w:tab w:val="num" w:pos="1070"/>
        </w:tabs>
        <w:ind w:left="1070" w:hanging="360"/>
      </w:pPr>
    </w:lvl>
    <w:lvl w:ilvl="2" w:tplc="438A8F2A" w:tentative="1">
      <w:start w:val="1"/>
      <w:numFmt w:val="lowerRoman"/>
      <w:lvlText w:val="%3."/>
      <w:lvlJc w:val="right"/>
      <w:pPr>
        <w:tabs>
          <w:tab w:val="num" w:pos="1790"/>
        </w:tabs>
        <w:ind w:left="1790" w:hanging="180"/>
      </w:pPr>
    </w:lvl>
    <w:lvl w:ilvl="3" w:tplc="C4428D32" w:tentative="1">
      <w:start w:val="1"/>
      <w:numFmt w:val="decimal"/>
      <w:lvlText w:val="%4."/>
      <w:lvlJc w:val="left"/>
      <w:pPr>
        <w:tabs>
          <w:tab w:val="num" w:pos="2510"/>
        </w:tabs>
        <w:ind w:left="2510" w:hanging="360"/>
      </w:pPr>
    </w:lvl>
    <w:lvl w:ilvl="4" w:tplc="354ACB76" w:tentative="1">
      <w:start w:val="1"/>
      <w:numFmt w:val="lowerLetter"/>
      <w:lvlText w:val="%5."/>
      <w:lvlJc w:val="left"/>
      <w:pPr>
        <w:tabs>
          <w:tab w:val="num" w:pos="3230"/>
        </w:tabs>
        <w:ind w:left="3230" w:hanging="360"/>
      </w:pPr>
    </w:lvl>
    <w:lvl w:ilvl="5" w:tplc="1944C7E8" w:tentative="1">
      <w:start w:val="1"/>
      <w:numFmt w:val="lowerRoman"/>
      <w:lvlText w:val="%6."/>
      <w:lvlJc w:val="right"/>
      <w:pPr>
        <w:tabs>
          <w:tab w:val="num" w:pos="3950"/>
        </w:tabs>
        <w:ind w:left="3950" w:hanging="180"/>
      </w:pPr>
    </w:lvl>
    <w:lvl w:ilvl="6" w:tplc="834EC45A" w:tentative="1">
      <w:start w:val="1"/>
      <w:numFmt w:val="decimal"/>
      <w:lvlText w:val="%7."/>
      <w:lvlJc w:val="left"/>
      <w:pPr>
        <w:tabs>
          <w:tab w:val="num" w:pos="4670"/>
        </w:tabs>
        <w:ind w:left="4670" w:hanging="360"/>
      </w:pPr>
    </w:lvl>
    <w:lvl w:ilvl="7" w:tplc="5C127A3E" w:tentative="1">
      <w:start w:val="1"/>
      <w:numFmt w:val="lowerLetter"/>
      <w:lvlText w:val="%8."/>
      <w:lvlJc w:val="left"/>
      <w:pPr>
        <w:tabs>
          <w:tab w:val="num" w:pos="5390"/>
        </w:tabs>
        <w:ind w:left="5390" w:hanging="360"/>
      </w:pPr>
    </w:lvl>
    <w:lvl w:ilvl="8" w:tplc="3A486D96" w:tentative="1">
      <w:start w:val="1"/>
      <w:numFmt w:val="lowerRoman"/>
      <w:lvlText w:val="%9."/>
      <w:lvlJc w:val="right"/>
      <w:pPr>
        <w:tabs>
          <w:tab w:val="num" w:pos="6110"/>
        </w:tabs>
        <w:ind w:left="6110" w:hanging="180"/>
      </w:pPr>
    </w:lvl>
  </w:abstractNum>
  <w:abstractNum w:abstractNumId="27" w15:restartNumberingAfterBreak="0">
    <w:nsid w:val="57360B54"/>
    <w:multiLevelType w:val="hybridMultilevel"/>
    <w:tmpl w:val="26004720"/>
    <w:lvl w:ilvl="0" w:tplc="C57473D0">
      <w:start w:val="1"/>
      <w:numFmt w:val="decimal"/>
      <w:lvlText w:val="%1."/>
      <w:lvlJc w:val="left"/>
      <w:pPr>
        <w:ind w:left="1080" w:hanging="360"/>
      </w:pPr>
      <w:rPr>
        <w:rFonts w:hint="default"/>
      </w:rPr>
    </w:lvl>
    <w:lvl w:ilvl="1" w:tplc="69D6A806" w:tentative="1">
      <w:start w:val="1"/>
      <w:numFmt w:val="lowerLetter"/>
      <w:lvlText w:val="%2."/>
      <w:lvlJc w:val="left"/>
      <w:pPr>
        <w:ind w:left="1800" w:hanging="360"/>
      </w:pPr>
    </w:lvl>
    <w:lvl w:ilvl="2" w:tplc="699AA00E" w:tentative="1">
      <w:start w:val="1"/>
      <w:numFmt w:val="lowerRoman"/>
      <w:lvlText w:val="%3."/>
      <w:lvlJc w:val="right"/>
      <w:pPr>
        <w:ind w:left="2520" w:hanging="180"/>
      </w:pPr>
    </w:lvl>
    <w:lvl w:ilvl="3" w:tplc="D8F616B0" w:tentative="1">
      <w:start w:val="1"/>
      <w:numFmt w:val="decimal"/>
      <w:lvlText w:val="%4."/>
      <w:lvlJc w:val="left"/>
      <w:pPr>
        <w:ind w:left="3240" w:hanging="360"/>
      </w:pPr>
    </w:lvl>
    <w:lvl w:ilvl="4" w:tplc="C27C84F4" w:tentative="1">
      <w:start w:val="1"/>
      <w:numFmt w:val="lowerLetter"/>
      <w:lvlText w:val="%5."/>
      <w:lvlJc w:val="left"/>
      <w:pPr>
        <w:ind w:left="3960" w:hanging="360"/>
      </w:pPr>
    </w:lvl>
    <w:lvl w:ilvl="5" w:tplc="11D8C74C" w:tentative="1">
      <w:start w:val="1"/>
      <w:numFmt w:val="lowerRoman"/>
      <w:lvlText w:val="%6."/>
      <w:lvlJc w:val="right"/>
      <w:pPr>
        <w:ind w:left="4680" w:hanging="180"/>
      </w:pPr>
    </w:lvl>
    <w:lvl w:ilvl="6" w:tplc="3A08C11E" w:tentative="1">
      <w:start w:val="1"/>
      <w:numFmt w:val="decimal"/>
      <w:lvlText w:val="%7."/>
      <w:lvlJc w:val="left"/>
      <w:pPr>
        <w:ind w:left="5400" w:hanging="360"/>
      </w:pPr>
    </w:lvl>
    <w:lvl w:ilvl="7" w:tplc="1A2C8F46" w:tentative="1">
      <w:start w:val="1"/>
      <w:numFmt w:val="lowerLetter"/>
      <w:lvlText w:val="%8."/>
      <w:lvlJc w:val="left"/>
      <w:pPr>
        <w:ind w:left="6120" w:hanging="360"/>
      </w:pPr>
    </w:lvl>
    <w:lvl w:ilvl="8" w:tplc="0D141426" w:tentative="1">
      <w:start w:val="1"/>
      <w:numFmt w:val="lowerRoman"/>
      <w:lvlText w:val="%9."/>
      <w:lvlJc w:val="right"/>
      <w:pPr>
        <w:ind w:left="6840" w:hanging="180"/>
      </w:pPr>
    </w:lvl>
  </w:abstractNum>
  <w:abstractNum w:abstractNumId="28" w15:restartNumberingAfterBreak="0">
    <w:nsid w:val="59427845"/>
    <w:multiLevelType w:val="hybridMultilevel"/>
    <w:tmpl w:val="C1EAA234"/>
    <w:lvl w:ilvl="0" w:tplc="7DF82018">
      <w:start w:val="1"/>
      <w:numFmt w:val="decimal"/>
      <w:lvlText w:val="%1."/>
      <w:lvlJc w:val="left"/>
      <w:pPr>
        <w:ind w:left="928" w:hanging="360"/>
      </w:pPr>
      <w:rPr>
        <w:rFonts w:hint="default"/>
      </w:rPr>
    </w:lvl>
    <w:lvl w:ilvl="1" w:tplc="7A0A66D2" w:tentative="1">
      <w:start w:val="1"/>
      <w:numFmt w:val="lowerLetter"/>
      <w:lvlText w:val="%2."/>
      <w:lvlJc w:val="left"/>
      <w:pPr>
        <w:ind w:left="1648" w:hanging="360"/>
      </w:pPr>
    </w:lvl>
    <w:lvl w:ilvl="2" w:tplc="18083AE2" w:tentative="1">
      <w:start w:val="1"/>
      <w:numFmt w:val="lowerRoman"/>
      <w:lvlText w:val="%3."/>
      <w:lvlJc w:val="right"/>
      <w:pPr>
        <w:ind w:left="2368" w:hanging="180"/>
      </w:pPr>
    </w:lvl>
    <w:lvl w:ilvl="3" w:tplc="7B060B34" w:tentative="1">
      <w:start w:val="1"/>
      <w:numFmt w:val="decimal"/>
      <w:lvlText w:val="%4."/>
      <w:lvlJc w:val="left"/>
      <w:pPr>
        <w:ind w:left="3088" w:hanging="360"/>
      </w:pPr>
    </w:lvl>
    <w:lvl w:ilvl="4" w:tplc="3CE2086E" w:tentative="1">
      <w:start w:val="1"/>
      <w:numFmt w:val="lowerLetter"/>
      <w:lvlText w:val="%5."/>
      <w:lvlJc w:val="left"/>
      <w:pPr>
        <w:ind w:left="3808" w:hanging="360"/>
      </w:pPr>
    </w:lvl>
    <w:lvl w:ilvl="5" w:tplc="D7765C8A" w:tentative="1">
      <w:start w:val="1"/>
      <w:numFmt w:val="lowerRoman"/>
      <w:lvlText w:val="%6."/>
      <w:lvlJc w:val="right"/>
      <w:pPr>
        <w:ind w:left="4528" w:hanging="180"/>
      </w:pPr>
    </w:lvl>
    <w:lvl w:ilvl="6" w:tplc="AB00AB98" w:tentative="1">
      <w:start w:val="1"/>
      <w:numFmt w:val="decimal"/>
      <w:lvlText w:val="%7."/>
      <w:lvlJc w:val="left"/>
      <w:pPr>
        <w:ind w:left="5248" w:hanging="360"/>
      </w:pPr>
    </w:lvl>
    <w:lvl w:ilvl="7" w:tplc="6D247B2E" w:tentative="1">
      <w:start w:val="1"/>
      <w:numFmt w:val="lowerLetter"/>
      <w:lvlText w:val="%8."/>
      <w:lvlJc w:val="left"/>
      <w:pPr>
        <w:ind w:left="5968" w:hanging="360"/>
      </w:pPr>
    </w:lvl>
    <w:lvl w:ilvl="8" w:tplc="30EC42F6" w:tentative="1">
      <w:start w:val="1"/>
      <w:numFmt w:val="lowerRoman"/>
      <w:lvlText w:val="%9."/>
      <w:lvlJc w:val="right"/>
      <w:pPr>
        <w:ind w:left="6688" w:hanging="180"/>
      </w:pPr>
    </w:lvl>
  </w:abstractNum>
  <w:abstractNum w:abstractNumId="29" w15:restartNumberingAfterBreak="0">
    <w:nsid w:val="598F7DA7"/>
    <w:multiLevelType w:val="multilevel"/>
    <w:tmpl w:val="75AE26F6"/>
    <w:lvl w:ilvl="0">
      <w:start w:val="1"/>
      <w:numFmt w:val="decimal"/>
      <w:lvlText w:val="%1."/>
      <w:lvlJc w:val="left"/>
      <w:pPr>
        <w:ind w:left="540" w:hanging="54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60101733"/>
    <w:multiLevelType w:val="hybridMultilevel"/>
    <w:tmpl w:val="EB2CB32E"/>
    <w:lvl w:ilvl="0" w:tplc="A25AF3B0">
      <w:start w:val="1"/>
      <w:numFmt w:val="decimal"/>
      <w:lvlText w:val="%1."/>
      <w:lvlJc w:val="left"/>
      <w:pPr>
        <w:ind w:left="720" w:hanging="360"/>
      </w:pPr>
    </w:lvl>
    <w:lvl w:ilvl="1" w:tplc="61BCD0D6">
      <w:start w:val="1"/>
      <w:numFmt w:val="lowerLetter"/>
      <w:lvlText w:val="%2."/>
      <w:lvlJc w:val="left"/>
      <w:pPr>
        <w:ind w:left="1440" w:hanging="360"/>
      </w:pPr>
    </w:lvl>
    <w:lvl w:ilvl="2" w:tplc="224C341E">
      <w:start w:val="1"/>
      <w:numFmt w:val="lowerRoman"/>
      <w:lvlText w:val="%3."/>
      <w:lvlJc w:val="right"/>
      <w:pPr>
        <w:ind w:left="2160" w:hanging="180"/>
      </w:pPr>
    </w:lvl>
    <w:lvl w:ilvl="3" w:tplc="E9D2C1CE">
      <w:start w:val="1"/>
      <w:numFmt w:val="decimal"/>
      <w:lvlText w:val="%4."/>
      <w:lvlJc w:val="left"/>
      <w:pPr>
        <w:ind w:left="2880" w:hanging="360"/>
      </w:pPr>
    </w:lvl>
    <w:lvl w:ilvl="4" w:tplc="84FADAB4">
      <w:start w:val="1"/>
      <w:numFmt w:val="lowerLetter"/>
      <w:lvlText w:val="%5."/>
      <w:lvlJc w:val="left"/>
      <w:pPr>
        <w:ind w:left="3600" w:hanging="360"/>
      </w:pPr>
    </w:lvl>
    <w:lvl w:ilvl="5" w:tplc="E492775A">
      <w:start w:val="1"/>
      <w:numFmt w:val="lowerRoman"/>
      <w:lvlText w:val="%6."/>
      <w:lvlJc w:val="right"/>
      <w:pPr>
        <w:ind w:left="4320" w:hanging="180"/>
      </w:pPr>
    </w:lvl>
    <w:lvl w:ilvl="6" w:tplc="5DC4A3D6">
      <w:start w:val="1"/>
      <w:numFmt w:val="decimal"/>
      <w:lvlText w:val="%7."/>
      <w:lvlJc w:val="left"/>
      <w:pPr>
        <w:ind w:left="5040" w:hanging="360"/>
      </w:pPr>
    </w:lvl>
    <w:lvl w:ilvl="7" w:tplc="BECE7646">
      <w:start w:val="1"/>
      <w:numFmt w:val="lowerLetter"/>
      <w:lvlText w:val="%8."/>
      <w:lvlJc w:val="left"/>
      <w:pPr>
        <w:ind w:left="5760" w:hanging="360"/>
      </w:pPr>
    </w:lvl>
    <w:lvl w:ilvl="8" w:tplc="F7E6F490">
      <w:start w:val="1"/>
      <w:numFmt w:val="lowerRoman"/>
      <w:lvlText w:val="%9."/>
      <w:lvlJc w:val="right"/>
      <w:pPr>
        <w:ind w:left="6480" w:hanging="180"/>
      </w:pPr>
    </w:lvl>
  </w:abstractNum>
  <w:abstractNum w:abstractNumId="31" w15:restartNumberingAfterBreak="0">
    <w:nsid w:val="674164F0"/>
    <w:multiLevelType w:val="hybridMultilevel"/>
    <w:tmpl w:val="1882A254"/>
    <w:lvl w:ilvl="0" w:tplc="9BE660A2">
      <w:start w:val="1"/>
      <w:numFmt w:val="decimal"/>
      <w:lvlText w:val="%1."/>
      <w:lvlJc w:val="left"/>
      <w:pPr>
        <w:ind w:left="720" w:hanging="360"/>
      </w:pPr>
    </w:lvl>
    <w:lvl w:ilvl="1" w:tplc="85AE0488">
      <w:start w:val="1"/>
      <w:numFmt w:val="lowerLetter"/>
      <w:lvlText w:val="%2."/>
      <w:lvlJc w:val="left"/>
      <w:pPr>
        <w:ind w:left="1440" w:hanging="360"/>
      </w:pPr>
    </w:lvl>
    <w:lvl w:ilvl="2" w:tplc="30B2AA84">
      <w:start w:val="1"/>
      <w:numFmt w:val="lowerRoman"/>
      <w:lvlText w:val="%3."/>
      <w:lvlJc w:val="right"/>
      <w:pPr>
        <w:ind w:left="2160" w:hanging="180"/>
      </w:pPr>
    </w:lvl>
    <w:lvl w:ilvl="3" w:tplc="3522B12C">
      <w:start w:val="1"/>
      <w:numFmt w:val="decimal"/>
      <w:lvlText w:val="%4."/>
      <w:lvlJc w:val="left"/>
      <w:pPr>
        <w:ind w:left="2880" w:hanging="360"/>
      </w:pPr>
    </w:lvl>
    <w:lvl w:ilvl="4" w:tplc="6E96F084">
      <w:start w:val="1"/>
      <w:numFmt w:val="lowerLetter"/>
      <w:lvlText w:val="%5."/>
      <w:lvlJc w:val="left"/>
      <w:pPr>
        <w:ind w:left="3600" w:hanging="360"/>
      </w:pPr>
    </w:lvl>
    <w:lvl w:ilvl="5" w:tplc="8EDC32AE">
      <w:start w:val="1"/>
      <w:numFmt w:val="lowerRoman"/>
      <w:lvlText w:val="%6."/>
      <w:lvlJc w:val="right"/>
      <w:pPr>
        <w:ind w:left="4320" w:hanging="180"/>
      </w:pPr>
    </w:lvl>
    <w:lvl w:ilvl="6" w:tplc="B1E65744">
      <w:start w:val="1"/>
      <w:numFmt w:val="decimal"/>
      <w:lvlText w:val="%7."/>
      <w:lvlJc w:val="left"/>
      <w:pPr>
        <w:ind w:left="5040" w:hanging="360"/>
      </w:pPr>
    </w:lvl>
    <w:lvl w:ilvl="7" w:tplc="5E520C2A">
      <w:start w:val="1"/>
      <w:numFmt w:val="lowerLetter"/>
      <w:lvlText w:val="%8."/>
      <w:lvlJc w:val="left"/>
      <w:pPr>
        <w:ind w:left="5760" w:hanging="360"/>
      </w:pPr>
    </w:lvl>
    <w:lvl w:ilvl="8" w:tplc="FFEC9CEA">
      <w:start w:val="1"/>
      <w:numFmt w:val="lowerRoman"/>
      <w:lvlText w:val="%9."/>
      <w:lvlJc w:val="right"/>
      <w:pPr>
        <w:ind w:left="6480" w:hanging="180"/>
      </w:pPr>
    </w:lvl>
  </w:abstractNum>
  <w:abstractNum w:abstractNumId="32" w15:restartNumberingAfterBreak="0">
    <w:nsid w:val="682A5468"/>
    <w:multiLevelType w:val="hybridMultilevel"/>
    <w:tmpl w:val="4C7212E0"/>
    <w:lvl w:ilvl="0" w:tplc="934A17AE">
      <w:start w:val="1"/>
      <w:numFmt w:val="decimal"/>
      <w:lvlText w:val="%1."/>
      <w:lvlJc w:val="left"/>
      <w:pPr>
        <w:ind w:left="927" w:hanging="360"/>
      </w:pPr>
      <w:rPr>
        <w:rFonts w:hint="default"/>
        <w:color w:val="000000"/>
      </w:rPr>
    </w:lvl>
    <w:lvl w:ilvl="1" w:tplc="BCAA3674" w:tentative="1">
      <w:start w:val="1"/>
      <w:numFmt w:val="lowerLetter"/>
      <w:lvlText w:val="%2."/>
      <w:lvlJc w:val="left"/>
      <w:pPr>
        <w:ind w:left="1647" w:hanging="360"/>
      </w:pPr>
    </w:lvl>
    <w:lvl w:ilvl="2" w:tplc="659A1E26" w:tentative="1">
      <w:start w:val="1"/>
      <w:numFmt w:val="lowerRoman"/>
      <w:lvlText w:val="%3."/>
      <w:lvlJc w:val="right"/>
      <w:pPr>
        <w:ind w:left="2367" w:hanging="180"/>
      </w:pPr>
    </w:lvl>
    <w:lvl w:ilvl="3" w:tplc="0E508D98" w:tentative="1">
      <w:start w:val="1"/>
      <w:numFmt w:val="decimal"/>
      <w:lvlText w:val="%4."/>
      <w:lvlJc w:val="left"/>
      <w:pPr>
        <w:ind w:left="3087" w:hanging="360"/>
      </w:pPr>
    </w:lvl>
    <w:lvl w:ilvl="4" w:tplc="6D689EDA" w:tentative="1">
      <w:start w:val="1"/>
      <w:numFmt w:val="lowerLetter"/>
      <w:lvlText w:val="%5."/>
      <w:lvlJc w:val="left"/>
      <w:pPr>
        <w:ind w:left="3807" w:hanging="360"/>
      </w:pPr>
    </w:lvl>
    <w:lvl w:ilvl="5" w:tplc="85E08750" w:tentative="1">
      <w:start w:val="1"/>
      <w:numFmt w:val="lowerRoman"/>
      <w:lvlText w:val="%6."/>
      <w:lvlJc w:val="right"/>
      <w:pPr>
        <w:ind w:left="4527" w:hanging="180"/>
      </w:pPr>
    </w:lvl>
    <w:lvl w:ilvl="6" w:tplc="9628F0FC" w:tentative="1">
      <w:start w:val="1"/>
      <w:numFmt w:val="decimal"/>
      <w:lvlText w:val="%7."/>
      <w:lvlJc w:val="left"/>
      <w:pPr>
        <w:ind w:left="5247" w:hanging="360"/>
      </w:pPr>
    </w:lvl>
    <w:lvl w:ilvl="7" w:tplc="8F4A7C08" w:tentative="1">
      <w:start w:val="1"/>
      <w:numFmt w:val="lowerLetter"/>
      <w:lvlText w:val="%8."/>
      <w:lvlJc w:val="left"/>
      <w:pPr>
        <w:ind w:left="5967" w:hanging="360"/>
      </w:pPr>
    </w:lvl>
    <w:lvl w:ilvl="8" w:tplc="B364A964" w:tentative="1">
      <w:start w:val="1"/>
      <w:numFmt w:val="lowerRoman"/>
      <w:lvlText w:val="%9."/>
      <w:lvlJc w:val="right"/>
      <w:pPr>
        <w:ind w:left="6687" w:hanging="180"/>
      </w:pPr>
    </w:lvl>
  </w:abstractNum>
  <w:abstractNum w:abstractNumId="33" w15:restartNumberingAfterBreak="0">
    <w:nsid w:val="69E008E1"/>
    <w:multiLevelType w:val="hybridMultilevel"/>
    <w:tmpl w:val="9E9A0352"/>
    <w:lvl w:ilvl="0" w:tplc="9B8E3E04">
      <w:start w:val="1"/>
      <w:numFmt w:val="decimal"/>
      <w:lvlText w:val="%1."/>
      <w:lvlJc w:val="left"/>
      <w:pPr>
        <w:tabs>
          <w:tab w:val="num" w:pos="360"/>
        </w:tabs>
        <w:ind w:left="0" w:firstLine="0"/>
      </w:pPr>
      <w:rPr>
        <w:rFonts w:hint="default"/>
      </w:rPr>
    </w:lvl>
    <w:lvl w:ilvl="1" w:tplc="69D4592C" w:tentative="1">
      <w:start w:val="1"/>
      <w:numFmt w:val="lowerLetter"/>
      <w:lvlText w:val="%2."/>
      <w:lvlJc w:val="left"/>
      <w:pPr>
        <w:tabs>
          <w:tab w:val="num" w:pos="3437"/>
        </w:tabs>
        <w:ind w:left="3437" w:hanging="360"/>
      </w:pPr>
    </w:lvl>
    <w:lvl w:ilvl="2" w:tplc="3F96C5AE" w:tentative="1">
      <w:start w:val="1"/>
      <w:numFmt w:val="lowerRoman"/>
      <w:lvlText w:val="%3."/>
      <w:lvlJc w:val="right"/>
      <w:pPr>
        <w:tabs>
          <w:tab w:val="num" w:pos="4157"/>
        </w:tabs>
        <w:ind w:left="4157" w:hanging="180"/>
      </w:pPr>
    </w:lvl>
    <w:lvl w:ilvl="3" w:tplc="18164CAC" w:tentative="1">
      <w:start w:val="1"/>
      <w:numFmt w:val="decimal"/>
      <w:lvlText w:val="%4."/>
      <w:lvlJc w:val="left"/>
      <w:pPr>
        <w:tabs>
          <w:tab w:val="num" w:pos="4877"/>
        </w:tabs>
        <w:ind w:left="4877" w:hanging="360"/>
      </w:pPr>
    </w:lvl>
    <w:lvl w:ilvl="4" w:tplc="F878A2FE" w:tentative="1">
      <w:start w:val="1"/>
      <w:numFmt w:val="lowerLetter"/>
      <w:lvlText w:val="%5."/>
      <w:lvlJc w:val="left"/>
      <w:pPr>
        <w:tabs>
          <w:tab w:val="num" w:pos="5597"/>
        </w:tabs>
        <w:ind w:left="5597" w:hanging="360"/>
      </w:pPr>
    </w:lvl>
    <w:lvl w:ilvl="5" w:tplc="571C59F6" w:tentative="1">
      <w:start w:val="1"/>
      <w:numFmt w:val="lowerRoman"/>
      <w:lvlText w:val="%6."/>
      <w:lvlJc w:val="right"/>
      <w:pPr>
        <w:tabs>
          <w:tab w:val="num" w:pos="6317"/>
        </w:tabs>
        <w:ind w:left="6317" w:hanging="180"/>
      </w:pPr>
    </w:lvl>
    <w:lvl w:ilvl="6" w:tplc="CF3A7C88" w:tentative="1">
      <w:start w:val="1"/>
      <w:numFmt w:val="decimal"/>
      <w:lvlText w:val="%7."/>
      <w:lvlJc w:val="left"/>
      <w:pPr>
        <w:tabs>
          <w:tab w:val="num" w:pos="7037"/>
        </w:tabs>
        <w:ind w:left="7037" w:hanging="360"/>
      </w:pPr>
    </w:lvl>
    <w:lvl w:ilvl="7" w:tplc="FA7AD6B2" w:tentative="1">
      <w:start w:val="1"/>
      <w:numFmt w:val="lowerLetter"/>
      <w:lvlText w:val="%8."/>
      <w:lvlJc w:val="left"/>
      <w:pPr>
        <w:tabs>
          <w:tab w:val="num" w:pos="7757"/>
        </w:tabs>
        <w:ind w:left="7757" w:hanging="360"/>
      </w:pPr>
    </w:lvl>
    <w:lvl w:ilvl="8" w:tplc="05725946" w:tentative="1">
      <w:start w:val="1"/>
      <w:numFmt w:val="lowerRoman"/>
      <w:lvlText w:val="%9."/>
      <w:lvlJc w:val="right"/>
      <w:pPr>
        <w:tabs>
          <w:tab w:val="num" w:pos="8477"/>
        </w:tabs>
        <w:ind w:left="8477" w:hanging="180"/>
      </w:pPr>
    </w:lvl>
  </w:abstractNum>
  <w:abstractNum w:abstractNumId="34" w15:restartNumberingAfterBreak="0">
    <w:nsid w:val="6AD2578E"/>
    <w:multiLevelType w:val="hybridMultilevel"/>
    <w:tmpl w:val="7AB262D0"/>
    <w:lvl w:ilvl="0" w:tplc="4440C3F4">
      <w:start w:val="1"/>
      <w:numFmt w:val="decimal"/>
      <w:lvlText w:val="%1."/>
      <w:lvlJc w:val="left"/>
      <w:pPr>
        <w:tabs>
          <w:tab w:val="num" w:pos="720"/>
        </w:tabs>
        <w:ind w:left="720" w:hanging="360"/>
      </w:pPr>
    </w:lvl>
    <w:lvl w:ilvl="1" w:tplc="E08E5A54">
      <w:start w:val="1"/>
      <w:numFmt w:val="lowerLetter"/>
      <w:lvlText w:val="%2."/>
      <w:lvlJc w:val="left"/>
      <w:pPr>
        <w:tabs>
          <w:tab w:val="num" w:pos="1440"/>
        </w:tabs>
        <w:ind w:left="1440" w:hanging="360"/>
      </w:pPr>
    </w:lvl>
    <w:lvl w:ilvl="2" w:tplc="BF98ACCA">
      <w:start w:val="1"/>
      <w:numFmt w:val="lowerRoman"/>
      <w:lvlText w:val="%3."/>
      <w:lvlJc w:val="right"/>
      <w:pPr>
        <w:tabs>
          <w:tab w:val="num" w:pos="2160"/>
        </w:tabs>
        <w:ind w:left="2160" w:hanging="180"/>
      </w:pPr>
    </w:lvl>
    <w:lvl w:ilvl="3" w:tplc="5A6AEEAC">
      <w:start w:val="1"/>
      <w:numFmt w:val="decimal"/>
      <w:lvlText w:val="%4."/>
      <w:lvlJc w:val="left"/>
      <w:pPr>
        <w:tabs>
          <w:tab w:val="num" w:pos="2880"/>
        </w:tabs>
        <w:ind w:left="2880" w:hanging="360"/>
      </w:pPr>
    </w:lvl>
    <w:lvl w:ilvl="4" w:tplc="FA96E142">
      <w:start w:val="1"/>
      <w:numFmt w:val="lowerLetter"/>
      <w:lvlText w:val="%5."/>
      <w:lvlJc w:val="left"/>
      <w:pPr>
        <w:tabs>
          <w:tab w:val="num" w:pos="3600"/>
        </w:tabs>
        <w:ind w:left="3600" w:hanging="360"/>
      </w:pPr>
    </w:lvl>
    <w:lvl w:ilvl="5" w:tplc="3F308E7E">
      <w:start w:val="1"/>
      <w:numFmt w:val="lowerRoman"/>
      <w:lvlText w:val="%6."/>
      <w:lvlJc w:val="right"/>
      <w:pPr>
        <w:tabs>
          <w:tab w:val="num" w:pos="4320"/>
        </w:tabs>
        <w:ind w:left="4320" w:hanging="180"/>
      </w:pPr>
    </w:lvl>
    <w:lvl w:ilvl="6" w:tplc="1EB6A4C0">
      <w:start w:val="1"/>
      <w:numFmt w:val="decimal"/>
      <w:lvlText w:val="%7."/>
      <w:lvlJc w:val="left"/>
      <w:pPr>
        <w:tabs>
          <w:tab w:val="num" w:pos="5040"/>
        </w:tabs>
        <w:ind w:left="5040" w:hanging="360"/>
      </w:pPr>
    </w:lvl>
    <w:lvl w:ilvl="7" w:tplc="C4D81C8C">
      <w:start w:val="1"/>
      <w:numFmt w:val="lowerLetter"/>
      <w:lvlText w:val="%8."/>
      <w:lvlJc w:val="left"/>
      <w:pPr>
        <w:tabs>
          <w:tab w:val="num" w:pos="5760"/>
        </w:tabs>
        <w:ind w:left="5760" w:hanging="360"/>
      </w:pPr>
    </w:lvl>
    <w:lvl w:ilvl="8" w:tplc="6A3263A2">
      <w:start w:val="1"/>
      <w:numFmt w:val="lowerRoman"/>
      <w:lvlText w:val="%9."/>
      <w:lvlJc w:val="right"/>
      <w:pPr>
        <w:tabs>
          <w:tab w:val="num" w:pos="6480"/>
        </w:tabs>
        <w:ind w:left="6480" w:hanging="180"/>
      </w:pPr>
    </w:lvl>
  </w:abstractNum>
  <w:abstractNum w:abstractNumId="35" w15:restartNumberingAfterBreak="0">
    <w:nsid w:val="6DA11AC4"/>
    <w:multiLevelType w:val="multilevel"/>
    <w:tmpl w:val="EC529026"/>
    <w:lvl w:ilvl="0">
      <w:start w:val="1"/>
      <w:numFmt w:val="decimal"/>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15:restartNumberingAfterBreak="0">
    <w:nsid w:val="6F1535BC"/>
    <w:multiLevelType w:val="hybridMultilevel"/>
    <w:tmpl w:val="04269A2C"/>
    <w:lvl w:ilvl="0" w:tplc="F6D60170">
      <w:start w:val="1"/>
      <w:numFmt w:val="decimal"/>
      <w:lvlText w:val="%1."/>
      <w:lvlJc w:val="left"/>
      <w:pPr>
        <w:ind w:left="1062" w:hanging="360"/>
      </w:pPr>
      <w:rPr>
        <w:rFonts w:hint="default"/>
      </w:rPr>
    </w:lvl>
    <w:lvl w:ilvl="1" w:tplc="6F42A52E" w:tentative="1">
      <w:start w:val="1"/>
      <w:numFmt w:val="lowerLetter"/>
      <w:lvlText w:val="%2."/>
      <w:lvlJc w:val="left"/>
      <w:pPr>
        <w:ind w:left="1782" w:hanging="360"/>
      </w:pPr>
    </w:lvl>
    <w:lvl w:ilvl="2" w:tplc="659A3F5A" w:tentative="1">
      <w:start w:val="1"/>
      <w:numFmt w:val="lowerRoman"/>
      <w:lvlText w:val="%3."/>
      <w:lvlJc w:val="right"/>
      <w:pPr>
        <w:ind w:left="2502" w:hanging="180"/>
      </w:pPr>
    </w:lvl>
    <w:lvl w:ilvl="3" w:tplc="D602B710" w:tentative="1">
      <w:start w:val="1"/>
      <w:numFmt w:val="decimal"/>
      <w:lvlText w:val="%4."/>
      <w:lvlJc w:val="left"/>
      <w:pPr>
        <w:ind w:left="3222" w:hanging="360"/>
      </w:pPr>
    </w:lvl>
    <w:lvl w:ilvl="4" w:tplc="8036F678" w:tentative="1">
      <w:start w:val="1"/>
      <w:numFmt w:val="lowerLetter"/>
      <w:lvlText w:val="%5."/>
      <w:lvlJc w:val="left"/>
      <w:pPr>
        <w:ind w:left="3942" w:hanging="360"/>
      </w:pPr>
    </w:lvl>
    <w:lvl w:ilvl="5" w:tplc="14821882" w:tentative="1">
      <w:start w:val="1"/>
      <w:numFmt w:val="lowerRoman"/>
      <w:lvlText w:val="%6."/>
      <w:lvlJc w:val="right"/>
      <w:pPr>
        <w:ind w:left="4662" w:hanging="180"/>
      </w:pPr>
    </w:lvl>
    <w:lvl w:ilvl="6" w:tplc="9B4A1558" w:tentative="1">
      <w:start w:val="1"/>
      <w:numFmt w:val="decimal"/>
      <w:lvlText w:val="%7."/>
      <w:lvlJc w:val="left"/>
      <w:pPr>
        <w:ind w:left="5382" w:hanging="360"/>
      </w:pPr>
    </w:lvl>
    <w:lvl w:ilvl="7" w:tplc="5524DBB6" w:tentative="1">
      <w:start w:val="1"/>
      <w:numFmt w:val="lowerLetter"/>
      <w:lvlText w:val="%8."/>
      <w:lvlJc w:val="left"/>
      <w:pPr>
        <w:ind w:left="6102" w:hanging="360"/>
      </w:pPr>
    </w:lvl>
    <w:lvl w:ilvl="8" w:tplc="68A034E6" w:tentative="1">
      <w:start w:val="1"/>
      <w:numFmt w:val="lowerRoman"/>
      <w:lvlText w:val="%9."/>
      <w:lvlJc w:val="right"/>
      <w:pPr>
        <w:ind w:left="6822" w:hanging="180"/>
      </w:pPr>
    </w:lvl>
  </w:abstractNum>
  <w:abstractNum w:abstractNumId="37" w15:restartNumberingAfterBreak="0">
    <w:nsid w:val="70C32D16"/>
    <w:multiLevelType w:val="hybridMultilevel"/>
    <w:tmpl w:val="2CA28CBC"/>
    <w:lvl w:ilvl="0" w:tplc="D3620D72">
      <w:start w:val="1"/>
      <w:numFmt w:val="decimal"/>
      <w:lvlText w:val="%1."/>
      <w:lvlJc w:val="left"/>
      <w:pPr>
        <w:ind w:left="720" w:hanging="360"/>
      </w:pPr>
      <w:rPr>
        <w:rFonts w:hint="default"/>
      </w:rPr>
    </w:lvl>
    <w:lvl w:ilvl="1" w:tplc="0C00CCFC" w:tentative="1">
      <w:start w:val="1"/>
      <w:numFmt w:val="lowerLetter"/>
      <w:lvlText w:val="%2."/>
      <w:lvlJc w:val="left"/>
      <w:pPr>
        <w:ind w:left="1440" w:hanging="360"/>
      </w:pPr>
    </w:lvl>
    <w:lvl w:ilvl="2" w:tplc="81CAAD22" w:tentative="1">
      <w:start w:val="1"/>
      <w:numFmt w:val="lowerRoman"/>
      <w:lvlText w:val="%3."/>
      <w:lvlJc w:val="right"/>
      <w:pPr>
        <w:ind w:left="2160" w:hanging="180"/>
      </w:pPr>
    </w:lvl>
    <w:lvl w:ilvl="3" w:tplc="69287E1C" w:tentative="1">
      <w:start w:val="1"/>
      <w:numFmt w:val="decimal"/>
      <w:lvlText w:val="%4."/>
      <w:lvlJc w:val="left"/>
      <w:pPr>
        <w:ind w:left="2880" w:hanging="360"/>
      </w:pPr>
    </w:lvl>
    <w:lvl w:ilvl="4" w:tplc="91BEA53C" w:tentative="1">
      <w:start w:val="1"/>
      <w:numFmt w:val="lowerLetter"/>
      <w:lvlText w:val="%5."/>
      <w:lvlJc w:val="left"/>
      <w:pPr>
        <w:ind w:left="3600" w:hanging="360"/>
      </w:pPr>
    </w:lvl>
    <w:lvl w:ilvl="5" w:tplc="95BA9388" w:tentative="1">
      <w:start w:val="1"/>
      <w:numFmt w:val="lowerRoman"/>
      <w:lvlText w:val="%6."/>
      <w:lvlJc w:val="right"/>
      <w:pPr>
        <w:ind w:left="4320" w:hanging="180"/>
      </w:pPr>
    </w:lvl>
    <w:lvl w:ilvl="6" w:tplc="641E4DCA" w:tentative="1">
      <w:start w:val="1"/>
      <w:numFmt w:val="decimal"/>
      <w:lvlText w:val="%7."/>
      <w:lvlJc w:val="left"/>
      <w:pPr>
        <w:ind w:left="5040" w:hanging="360"/>
      </w:pPr>
    </w:lvl>
    <w:lvl w:ilvl="7" w:tplc="CC56BB6C" w:tentative="1">
      <w:start w:val="1"/>
      <w:numFmt w:val="lowerLetter"/>
      <w:lvlText w:val="%8."/>
      <w:lvlJc w:val="left"/>
      <w:pPr>
        <w:ind w:left="5760" w:hanging="360"/>
      </w:pPr>
    </w:lvl>
    <w:lvl w:ilvl="8" w:tplc="99B64C56" w:tentative="1">
      <w:start w:val="1"/>
      <w:numFmt w:val="lowerRoman"/>
      <w:lvlText w:val="%9."/>
      <w:lvlJc w:val="right"/>
      <w:pPr>
        <w:ind w:left="6480" w:hanging="180"/>
      </w:pPr>
    </w:lvl>
  </w:abstractNum>
  <w:abstractNum w:abstractNumId="38" w15:restartNumberingAfterBreak="0">
    <w:nsid w:val="75017DB3"/>
    <w:multiLevelType w:val="hybridMultilevel"/>
    <w:tmpl w:val="10E6BCC4"/>
    <w:lvl w:ilvl="0" w:tplc="6190344E">
      <w:start w:val="1"/>
      <w:numFmt w:val="decimal"/>
      <w:lvlText w:val="%1."/>
      <w:lvlJc w:val="left"/>
      <w:pPr>
        <w:ind w:left="720" w:hanging="360"/>
      </w:pPr>
      <w:rPr>
        <w:rFonts w:hint="default"/>
      </w:rPr>
    </w:lvl>
    <w:lvl w:ilvl="1" w:tplc="E8B89FD2" w:tentative="1">
      <w:start w:val="1"/>
      <w:numFmt w:val="lowerLetter"/>
      <w:lvlText w:val="%2."/>
      <w:lvlJc w:val="left"/>
      <w:pPr>
        <w:ind w:left="1440" w:hanging="360"/>
      </w:pPr>
    </w:lvl>
    <w:lvl w:ilvl="2" w:tplc="E984FBEC" w:tentative="1">
      <w:start w:val="1"/>
      <w:numFmt w:val="lowerRoman"/>
      <w:lvlText w:val="%3."/>
      <w:lvlJc w:val="right"/>
      <w:pPr>
        <w:ind w:left="2160" w:hanging="180"/>
      </w:pPr>
    </w:lvl>
    <w:lvl w:ilvl="3" w:tplc="32D2ED40" w:tentative="1">
      <w:start w:val="1"/>
      <w:numFmt w:val="decimal"/>
      <w:lvlText w:val="%4."/>
      <w:lvlJc w:val="left"/>
      <w:pPr>
        <w:ind w:left="2880" w:hanging="360"/>
      </w:pPr>
    </w:lvl>
    <w:lvl w:ilvl="4" w:tplc="447A85E2" w:tentative="1">
      <w:start w:val="1"/>
      <w:numFmt w:val="lowerLetter"/>
      <w:lvlText w:val="%5."/>
      <w:lvlJc w:val="left"/>
      <w:pPr>
        <w:ind w:left="3600" w:hanging="360"/>
      </w:pPr>
    </w:lvl>
    <w:lvl w:ilvl="5" w:tplc="90E07CEC" w:tentative="1">
      <w:start w:val="1"/>
      <w:numFmt w:val="lowerRoman"/>
      <w:lvlText w:val="%6."/>
      <w:lvlJc w:val="right"/>
      <w:pPr>
        <w:ind w:left="4320" w:hanging="180"/>
      </w:pPr>
    </w:lvl>
    <w:lvl w:ilvl="6" w:tplc="F76EFA74" w:tentative="1">
      <w:start w:val="1"/>
      <w:numFmt w:val="decimal"/>
      <w:lvlText w:val="%7."/>
      <w:lvlJc w:val="left"/>
      <w:pPr>
        <w:ind w:left="5040" w:hanging="360"/>
      </w:pPr>
    </w:lvl>
    <w:lvl w:ilvl="7" w:tplc="D94CBF62" w:tentative="1">
      <w:start w:val="1"/>
      <w:numFmt w:val="lowerLetter"/>
      <w:lvlText w:val="%8."/>
      <w:lvlJc w:val="left"/>
      <w:pPr>
        <w:ind w:left="5760" w:hanging="360"/>
      </w:pPr>
    </w:lvl>
    <w:lvl w:ilvl="8" w:tplc="AA82AF92" w:tentative="1">
      <w:start w:val="1"/>
      <w:numFmt w:val="lowerRoman"/>
      <w:lvlText w:val="%9."/>
      <w:lvlJc w:val="right"/>
      <w:pPr>
        <w:ind w:left="6480" w:hanging="180"/>
      </w:pPr>
    </w:lvl>
  </w:abstractNum>
  <w:abstractNum w:abstractNumId="39" w15:restartNumberingAfterBreak="0">
    <w:nsid w:val="786A5787"/>
    <w:multiLevelType w:val="hybridMultilevel"/>
    <w:tmpl w:val="C1EAA234"/>
    <w:lvl w:ilvl="0" w:tplc="D8D4DB50">
      <w:start w:val="1"/>
      <w:numFmt w:val="decimal"/>
      <w:lvlText w:val="%1."/>
      <w:lvlJc w:val="left"/>
      <w:pPr>
        <w:ind w:left="720" w:hanging="360"/>
      </w:pPr>
      <w:rPr>
        <w:rFonts w:hint="default"/>
      </w:rPr>
    </w:lvl>
    <w:lvl w:ilvl="1" w:tplc="1DF0E258" w:tentative="1">
      <w:start w:val="1"/>
      <w:numFmt w:val="lowerLetter"/>
      <w:lvlText w:val="%2."/>
      <w:lvlJc w:val="left"/>
      <w:pPr>
        <w:ind w:left="1440" w:hanging="360"/>
      </w:pPr>
    </w:lvl>
    <w:lvl w:ilvl="2" w:tplc="0E6223E4" w:tentative="1">
      <w:start w:val="1"/>
      <w:numFmt w:val="lowerRoman"/>
      <w:lvlText w:val="%3."/>
      <w:lvlJc w:val="right"/>
      <w:pPr>
        <w:ind w:left="2160" w:hanging="180"/>
      </w:pPr>
    </w:lvl>
    <w:lvl w:ilvl="3" w:tplc="463E18E6" w:tentative="1">
      <w:start w:val="1"/>
      <w:numFmt w:val="decimal"/>
      <w:lvlText w:val="%4."/>
      <w:lvlJc w:val="left"/>
      <w:pPr>
        <w:ind w:left="2880" w:hanging="360"/>
      </w:pPr>
    </w:lvl>
    <w:lvl w:ilvl="4" w:tplc="B90234A6" w:tentative="1">
      <w:start w:val="1"/>
      <w:numFmt w:val="lowerLetter"/>
      <w:lvlText w:val="%5."/>
      <w:lvlJc w:val="left"/>
      <w:pPr>
        <w:ind w:left="3600" w:hanging="360"/>
      </w:pPr>
    </w:lvl>
    <w:lvl w:ilvl="5" w:tplc="49E07A58" w:tentative="1">
      <w:start w:val="1"/>
      <w:numFmt w:val="lowerRoman"/>
      <w:lvlText w:val="%6."/>
      <w:lvlJc w:val="right"/>
      <w:pPr>
        <w:ind w:left="4320" w:hanging="180"/>
      </w:pPr>
    </w:lvl>
    <w:lvl w:ilvl="6" w:tplc="2210288C" w:tentative="1">
      <w:start w:val="1"/>
      <w:numFmt w:val="decimal"/>
      <w:lvlText w:val="%7."/>
      <w:lvlJc w:val="left"/>
      <w:pPr>
        <w:ind w:left="5040" w:hanging="360"/>
      </w:pPr>
    </w:lvl>
    <w:lvl w:ilvl="7" w:tplc="CDB2CC96" w:tentative="1">
      <w:start w:val="1"/>
      <w:numFmt w:val="lowerLetter"/>
      <w:lvlText w:val="%8."/>
      <w:lvlJc w:val="left"/>
      <w:pPr>
        <w:ind w:left="5760" w:hanging="360"/>
      </w:pPr>
    </w:lvl>
    <w:lvl w:ilvl="8" w:tplc="38A2EE94" w:tentative="1">
      <w:start w:val="1"/>
      <w:numFmt w:val="lowerRoman"/>
      <w:lvlText w:val="%9."/>
      <w:lvlJc w:val="right"/>
      <w:pPr>
        <w:ind w:left="6480" w:hanging="180"/>
      </w:pPr>
    </w:lvl>
  </w:abstractNum>
  <w:abstractNum w:abstractNumId="40" w15:restartNumberingAfterBreak="0">
    <w:nsid w:val="7C791338"/>
    <w:multiLevelType w:val="hybridMultilevel"/>
    <w:tmpl w:val="167E3554"/>
    <w:lvl w:ilvl="0" w:tplc="312A6422">
      <w:start w:val="1"/>
      <w:numFmt w:val="decimal"/>
      <w:lvlText w:val="%1."/>
      <w:lvlJc w:val="left"/>
      <w:pPr>
        <w:ind w:left="1331" w:hanging="851"/>
      </w:pPr>
    </w:lvl>
    <w:lvl w:ilvl="1" w:tplc="FE1ABDC4">
      <w:start w:val="1"/>
      <w:numFmt w:val="lowerLetter"/>
      <w:lvlText w:val="%2."/>
      <w:lvlJc w:val="left"/>
      <w:pPr>
        <w:ind w:left="1560" w:hanging="360"/>
      </w:pPr>
    </w:lvl>
    <w:lvl w:ilvl="2" w:tplc="B25031EA">
      <w:start w:val="1"/>
      <w:numFmt w:val="lowerRoman"/>
      <w:lvlText w:val="%3."/>
      <w:lvlJc w:val="right"/>
      <w:pPr>
        <w:ind w:left="2280" w:hanging="180"/>
      </w:pPr>
    </w:lvl>
    <w:lvl w:ilvl="3" w:tplc="461E5DBC">
      <w:start w:val="1"/>
      <w:numFmt w:val="decimal"/>
      <w:lvlText w:val="%4."/>
      <w:lvlJc w:val="left"/>
      <w:pPr>
        <w:ind w:left="3000" w:hanging="360"/>
      </w:pPr>
    </w:lvl>
    <w:lvl w:ilvl="4" w:tplc="871CCAE0">
      <w:start w:val="1"/>
      <w:numFmt w:val="lowerLetter"/>
      <w:lvlText w:val="%5."/>
      <w:lvlJc w:val="left"/>
      <w:pPr>
        <w:ind w:left="3720" w:hanging="360"/>
      </w:pPr>
    </w:lvl>
    <w:lvl w:ilvl="5" w:tplc="7110E5AA">
      <w:start w:val="1"/>
      <w:numFmt w:val="lowerRoman"/>
      <w:lvlText w:val="%6."/>
      <w:lvlJc w:val="right"/>
      <w:pPr>
        <w:ind w:left="4440" w:hanging="180"/>
      </w:pPr>
    </w:lvl>
    <w:lvl w:ilvl="6" w:tplc="502E6F66">
      <w:start w:val="1"/>
      <w:numFmt w:val="decimal"/>
      <w:lvlText w:val="%7."/>
      <w:lvlJc w:val="left"/>
      <w:pPr>
        <w:ind w:left="5160" w:hanging="360"/>
      </w:pPr>
    </w:lvl>
    <w:lvl w:ilvl="7" w:tplc="012EB494">
      <w:start w:val="1"/>
      <w:numFmt w:val="lowerLetter"/>
      <w:lvlText w:val="%8."/>
      <w:lvlJc w:val="left"/>
      <w:pPr>
        <w:ind w:left="5880" w:hanging="360"/>
      </w:pPr>
    </w:lvl>
    <w:lvl w:ilvl="8" w:tplc="09766AD8">
      <w:start w:val="1"/>
      <w:numFmt w:val="lowerRoman"/>
      <w:lvlText w:val="%9."/>
      <w:lvlJc w:val="right"/>
      <w:pPr>
        <w:ind w:left="660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
  </w:num>
  <w:num w:numId="9">
    <w:abstractNumId w:val="26"/>
  </w:num>
  <w:num w:numId="10">
    <w:abstractNumId w:val="12"/>
  </w:num>
  <w:num w:numId="11">
    <w:abstractNumId w:val="20"/>
  </w:num>
  <w:num w:numId="12">
    <w:abstractNumId w:val="7"/>
  </w:num>
  <w:num w:numId="13">
    <w:abstractNumId w:val="15"/>
  </w:num>
  <w:num w:numId="14">
    <w:abstractNumId w:val="4"/>
  </w:num>
  <w:num w:numId="15">
    <w:abstractNumId w:val="33"/>
  </w:num>
  <w:num w:numId="1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num>
  <w:num w:numId="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39"/>
  </w:num>
  <w:num w:numId="25">
    <w:abstractNumId w:val="28"/>
  </w:num>
  <w:num w:numId="26">
    <w:abstractNumId w:val="38"/>
  </w:num>
  <w:num w:numId="27">
    <w:abstractNumId w:val="11"/>
  </w:num>
  <w:num w:numId="28">
    <w:abstractNumId w:val="13"/>
  </w:num>
  <w:num w:numId="29">
    <w:abstractNumId w:val="32"/>
  </w:num>
  <w:num w:numId="30">
    <w:abstractNumId w:val="25"/>
  </w:num>
  <w:num w:numId="31">
    <w:abstractNumId w:val="5"/>
  </w:num>
  <w:num w:numId="32">
    <w:abstractNumId w:val="6"/>
  </w:num>
  <w:num w:numId="33">
    <w:abstractNumId w:val="22"/>
  </w:num>
  <w:num w:numId="34">
    <w:abstractNumId w:val="37"/>
  </w:num>
  <w:num w:numId="35">
    <w:abstractNumId w:val="27"/>
  </w:num>
  <w:num w:numId="36">
    <w:abstractNumId w:val="17"/>
    <w:lvlOverride w:ilvl="0">
      <w:startOverride w:val="1"/>
    </w:lvlOverride>
    <w:lvlOverride w:ilvl="1"/>
    <w:lvlOverride w:ilvl="2"/>
    <w:lvlOverride w:ilvl="3"/>
    <w:lvlOverride w:ilvl="4"/>
    <w:lvlOverride w:ilvl="5"/>
    <w:lvlOverride w:ilvl="6"/>
    <w:lvlOverride w:ilvl="7"/>
    <w:lvlOverride w:ilvl="8"/>
  </w:num>
  <w:num w:numId="37">
    <w:abstractNumId w:val="19"/>
  </w:num>
  <w:num w:numId="38">
    <w:abstractNumId w:val="29"/>
  </w:num>
  <w:num w:numId="3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num>
  <w:num w:numId="41">
    <w:abstractNumId w:val="2"/>
  </w:num>
  <w:num w:numId="42">
    <w:abstractNumId w:val="14"/>
  </w:num>
  <w:num w:numId="4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F5C"/>
    <w:rsid w:val="00006258"/>
    <w:rsid w:val="00006DD8"/>
    <w:rsid w:val="00010C42"/>
    <w:rsid w:val="00011AD0"/>
    <w:rsid w:val="00012D76"/>
    <w:rsid w:val="00020E71"/>
    <w:rsid w:val="000241EE"/>
    <w:rsid w:val="000312ED"/>
    <w:rsid w:val="00046575"/>
    <w:rsid w:val="00062224"/>
    <w:rsid w:val="00075628"/>
    <w:rsid w:val="000A3F23"/>
    <w:rsid w:val="000B54FA"/>
    <w:rsid w:val="000C3E08"/>
    <w:rsid w:val="000C3FA0"/>
    <w:rsid w:val="000D0D4A"/>
    <w:rsid w:val="000D1CC7"/>
    <w:rsid w:val="000E0036"/>
    <w:rsid w:val="000E5CA3"/>
    <w:rsid w:val="000F06A5"/>
    <w:rsid w:val="000F46D7"/>
    <w:rsid w:val="000F5EC7"/>
    <w:rsid w:val="00103B17"/>
    <w:rsid w:val="001125FE"/>
    <w:rsid w:val="0011634B"/>
    <w:rsid w:val="00121A92"/>
    <w:rsid w:val="0012687E"/>
    <w:rsid w:val="0013484F"/>
    <w:rsid w:val="00144738"/>
    <w:rsid w:val="00171000"/>
    <w:rsid w:val="00175FAC"/>
    <w:rsid w:val="00177A9E"/>
    <w:rsid w:val="001A0634"/>
    <w:rsid w:val="001A285A"/>
    <w:rsid w:val="001A3D6A"/>
    <w:rsid w:val="001B4E80"/>
    <w:rsid w:val="001B533C"/>
    <w:rsid w:val="001B7F28"/>
    <w:rsid w:val="001C1E72"/>
    <w:rsid w:val="001E0EB6"/>
    <w:rsid w:val="001E1269"/>
    <w:rsid w:val="001E4414"/>
    <w:rsid w:val="001F425D"/>
    <w:rsid w:val="001F6E5B"/>
    <w:rsid w:val="001F7AC9"/>
    <w:rsid w:val="0021006C"/>
    <w:rsid w:val="0021310B"/>
    <w:rsid w:val="00213784"/>
    <w:rsid w:val="0021549A"/>
    <w:rsid w:val="00217CC7"/>
    <w:rsid w:val="002229FB"/>
    <w:rsid w:val="00237B00"/>
    <w:rsid w:val="002419FA"/>
    <w:rsid w:val="002448DE"/>
    <w:rsid w:val="00246C66"/>
    <w:rsid w:val="002500E6"/>
    <w:rsid w:val="002568AE"/>
    <w:rsid w:val="00265D03"/>
    <w:rsid w:val="0026706C"/>
    <w:rsid w:val="00275E63"/>
    <w:rsid w:val="0029715A"/>
    <w:rsid w:val="002A0139"/>
    <w:rsid w:val="002A0B5A"/>
    <w:rsid w:val="002A1BDF"/>
    <w:rsid w:val="002A68B1"/>
    <w:rsid w:val="002B6252"/>
    <w:rsid w:val="002C6684"/>
    <w:rsid w:val="002D102B"/>
    <w:rsid w:val="002D5840"/>
    <w:rsid w:val="002E0C27"/>
    <w:rsid w:val="002E23DF"/>
    <w:rsid w:val="002E4116"/>
    <w:rsid w:val="002F21DE"/>
    <w:rsid w:val="002F2EDA"/>
    <w:rsid w:val="002F3484"/>
    <w:rsid w:val="0031024D"/>
    <w:rsid w:val="003160B2"/>
    <w:rsid w:val="00316821"/>
    <w:rsid w:val="00342C15"/>
    <w:rsid w:val="003518D2"/>
    <w:rsid w:val="0036010C"/>
    <w:rsid w:val="00375EAC"/>
    <w:rsid w:val="00376A4A"/>
    <w:rsid w:val="00392CA8"/>
    <w:rsid w:val="003D5F0C"/>
    <w:rsid w:val="003D78EF"/>
    <w:rsid w:val="003E1362"/>
    <w:rsid w:val="003E16D4"/>
    <w:rsid w:val="003F4E4A"/>
    <w:rsid w:val="004505B3"/>
    <w:rsid w:val="0046603C"/>
    <w:rsid w:val="00470C1E"/>
    <w:rsid w:val="004721B1"/>
    <w:rsid w:val="004729DD"/>
    <w:rsid w:val="00473D23"/>
    <w:rsid w:val="00480BE2"/>
    <w:rsid w:val="00484EA6"/>
    <w:rsid w:val="00495024"/>
    <w:rsid w:val="004B5A7E"/>
    <w:rsid w:val="004C24E7"/>
    <w:rsid w:val="004D229D"/>
    <w:rsid w:val="004E0D8E"/>
    <w:rsid w:val="004E19A6"/>
    <w:rsid w:val="00505085"/>
    <w:rsid w:val="005203DA"/>
    <w:rsid w:val="005229C8"/>
    <w:rsid w:val="00535337"/>
    <w:rsid w:val="00542E12"/>
    <w:rsid w:val="00556BD4"/>
    <w:rsid w:val="00577EE9"/>
    <w:rsid w:val="005950CC"/>
    <w:rsid w:val="005B3962"/>
    <w:rsid w:val="005B44B6"/>
    <w:rsid w:val="005B5C76"/>
    <w:rsid w:val="005B63B8"/>
    <w:rsid w:val="005C0168"/>
    <w:rsid w:val="005C28B3"/>
    <w:rsid w:val="005C3DFE"/>
    <w:rsid w:val="005C3FE8"/>
    <w:rsid w:val="005D2447"/>
    <w:rsid w:val="005D5AA1"/>
    <w:rsid w:val="005E4F08"/>
    <w:rsid w:val="005F669A"/>
    <w:rsid w:val="005F7DE7"/>
    <w:rsid w:val="00626DDF"/>
    <w:rsid w:val="00633F9D"/>
    <w:rsid w:val="006416E0"/>
    <w:rsid w:val="00644DE1"/>
    <w:rsid w:val="0065351A"/>
    <w:rsid w:val="0065748A"/>
    <w:rsid w:val="00673B08"/>
    <w:rsid w:val="00674C10"/>
    <w:rsid w:val="00683C1E"/>
    <w:rsid w:val="0069078D"/>
    <w:rsid w:val="00694C71"/>
    <w:rsid w:val="006A171D"/>
    <w:rsid w:val="006B1098"/>
    <w:rsid w:val="006B2449"/>
    <w:rsid w:val="006C0AF9"/>
    <w:rsid w:val="006C2EE8"/>
    <w:rsid w:val="006C577E"/>
    <w:rsid w:val="006D491D"/>
    <w:rsid w:val="006D64C9"/>
    <w:rsid w:val="006D7D01"/>
    <w:rsid w:val="006F2A1D"/>
    <w:rsid w:val="00704362"/>
    <w:rsid w:val="00704EA0"/>
    <w:rsid w:val="00707E54"/>
    <w:rsid w:val="0071469B"/>
    <w:rsid w:val="007251DC"/>
    <w:rsid w:val="007254E9"/>
    <w:rsid w:val="00730897"/>
    <w:rsid w:val="007378EF"/>
    <w:rsid w:val="00742D33"/>
    <w:rsid w:val="007456A1"/>
    <w:rsid w:val="00771E79"/>
    <w:rsid w:val="0077476D"/>
    <w:rsid w:val="007770E9"/>
    <w:rsid w:val="00780F5C"/>
    <w:rsid w:val="00781891"/>
    <w:rsid w:val="00785076"/>
    <w:rsid w:val="0079410A"/>
    <w:rsid w:val="00795B3E"/>
    <w:rsid w:val="007A03B3"/>
    <w:rsid w:val="007A7D90"/>
    <w:rsid w:val="007B0E66"/>
    <w:rsid w:val="007C644E"/>
    <w:rsid w:val="007D0C26"/>
    <w:rsid w:val="007E26B9"/>
    <w:rsid w:val="007E2C8F"/>
    <w:rsid w:val="007E3C96"/>
    <w:rsid w:val="008038B3"/>
    <w:rsid w:val="00803918"/>
    <w:rsid w:val="00803CD7"/>
    <w:rsid w:val="00807CBF"/>
    <w:rsid w:val="00815183"/>
    <w:rsid w:val="00815DC5"/>
    <w:rsid w:val="00834B9E"/>
    <w:rsid w:val="00836AAE"/>
    <w:rsid w:val="00840D1E"/>
    <w:rsid w:val="00850F85"/>
    <w:rsid w:val="00851057"/>
    <w:rsid w:val="00856C78"/>
    <w:rsid w:val="008641DF"/>
    <w:rsid w:val="00865187"/>
    <w:rsid w:val="00870DC0"/>
    <w:rsid w:val="00880660"/>
    <w:rsid w:val="00880842"/>
    <w:rsid w:val="00892C6C"/>
    <w:rsid w:val="00896F94"/>
    <w:rsid w:val="008B2D66"/>
    <w:rsid w:val="008C2272"/>
    <w:rsid w:val="008C2CF2"/>
    <w:rsid w:val="008D16BB"/>
    <w:rsid w:val="008F1C01"/>
    <w:rsid w:val="008F438F"/>
    <w:rsid w:val="00910E70"/>
    <w:rsid w:val="00930080"/>
    <w:rsid w:val="009528C5"/>
    <w:rsid w:val="00954562"/>
    <w:rsid w:val="009562AD"/>
    <w:rsid w:val="0096230D"/>
    <w:rsid w:val="0097325C"/>
    <w:rsid w:val="009771E7"/>
    <w:rsid w:val="009B5A6A"/>
    <w:rsid w:val="00A045B7"/>
    <w:rsid w:val="00A235F4"/>
    <w:rsid w:val="00A34653"/>
    <w:rsid w:val="00A3592F"/>
    <w:rsid w:val="00A36F6F"/>
    <w:rsid w:val="00A51D2E"/>
    <w:rsid w:val="00A549E0"/>
    <w:rsid w:val="00A55066"/>
    <w:rsid w:val="00A72617"/>
    <w:rsid w:val="00A77B7C"/>
    <w:rsid w:val="00A8054E"/>
    <w:rsid w:val="00A81E77"/>
    <w:rsid w:val="00AA53B3"/>
    <w:rsid w:val="00AB185B"/>
    <w:rsid w:val="00AB2E22"/>
    <w:rsid w:val="00AE751B"/>
    <w:rsid w:val="00AE7BA5"/>
    <w:rsid w:val="00AF1473"/>
    <w:rsid w:val="00AF3392"/>
    <w:rsid w:val="00AF6D08"/>
    <w:rsid w:val="00B05999"/>
    <w:rsid w:val="00B126B6"/>
    <w:rsid w:val="00B164C9"/>
    <w:rsid w:val="00B30B3F"/>
    <w:rsid w:val="00B310E6"/>
    <w:rsid w:val="00B36B72"/>
    <w:rsid w:val="00B469F1"/>
    <w:rsid w:val="00B502FC"/>
    <w:rsid w:val="00B63DAC"/>
    <w:rsid w:val="00B643E8"/>
    <w:rsid w:val="00B66422"/>
    <w:rsid w:val="00B75092"/>
    <w:rsid w:val="00B80FB5"/>
    <w:rsid w:val="00B85802"/>
    <w:rsid w:val="00B97553"/>
    <w:rsid w:val="00BB1C63"/>
    <w:rsid w:val="00BB295A"/>
    <w:rsid w:val="00BB70CF"/>
    <w:rsid w:val="00BC0CD2"/>
    <w:rsid w:val="00BC7053"/>
    <w:rsid w:val="00BD0BA2"/>
    <w:rsid w:val="00BD2778"/>
    <w:rsid w:val="00C014DE"/>
    <w:rsid w:val="00C25DEB"/>
    <w:rsid w:val="00C26D00"/>
    <w:rsid w:val="00C312AA"/>
    <w:rsid w:val="00C474B0"/>
    <w:rsid w:val="00C57BD3"/>
    <w:rsid w:val="00C709DA"/>
    <w:rsid w:val="00C75E21"/>
    <w:rsid w:val="00C82CD1"/>
    <w:rsid w:val="00C8495A"/>
    <w:rsid w:val="00C9433E"/>
    <w:rsid w:val="00C944C7"/>
    <w:rsid w:val="00CA6DCF"/>
    <w:rsid w:val="00CB2E38"/>
    <w:rsid w:val="00CC373F"/>
    <w:rsid w:val="00CD60CE"/>
    <w:rsid w:val="00CE3D25"/>
    <w:rsid w:val="00CE414D"/>
    <w:rsid w:val="00CE73A1"/>
    <w:rsid w:val="00CE7C9F"/>
    <w:rsid w:val="00CF2A1E"/>
    <w:rsid w:val="00D15F2B"/>
    <w:rsid w:val="00D22A69"/>
    <w:rsid w:val="00D22D6E"/>
    <w:rsid w:val="00D24F83"/>
    <w:rsid w:val="00D274BF"/>
    <w:rsid w:val="00D30EFA"/>
    <w:rsid w:val="00D407D7"/>
    <w:rsid w:val="00D43266"/>
    <w:rsid w:val="00D44C9E"/>
    <w:rsid w:val="00D44DC6"/>
    <w:rsid w:val="00D56016"/>
    <w:rsid w:val="00D5727E"/>
    <w:rsid w:val="00D771D6"/>
    <w:rsid w:val="00D9747A"/>
    <w:rsid w:val="00DA13B7"/>
    <w:rsid w:val="00DB6D20"/>
    <w:rsid w:val="00DC6569"/>
    <w:rsid w:val="00DD2380"/>
    <w:rsid w:val="00DD3302"/>
    <w:rsid w:val="00DE160D"/>
    <w:rsid w:val="00DE7D65"/>
    <w:rsid w:val="00DF3BFD"/>
    <w:rsid w:val="00DF63B8"/>
    <w:rsid w:val="00E009F5"/>
    <w:rsid w:val="00E11830"/>
    <w:rsid w:val="00E315F8"/>
    <w:rsid w:val="00E37D03"/>
    <w:rsid w:val="00E6113F"/>
    <w:rsid w:val="00E71163"/>
    <w:rsid w:val="00EB7537"/>
    <w:rsid w:val="00EC1187"/>
    <w:rsid w:val="00EF10DB"/>
    <w:rsid w:val="00EF2431"/>
    <w:rsid w:val="00EF3CAA"/>
    <w:rsid w:val="00EF5971"/>
    <w:rsid w:val="00EF7A0A"/>
    <w:rsid w:val="00F00D0A"/>
    <w:rsid w:val="00F02093"/>
    <w:rsid w:val="00F03BDD"/>
    <w:rsid w:val="00F05EEC"/>
    <w:rsid w:val="00F06725"/>
    <w:rsid w:val="00F160AC"/>
    <w:rsid w:val="00F16637"/>
    <w:rsid w:val="00F2129B"/>
    <w:rsid w:val="00F337CE"/>
    <w:rsid w:val="00F33D6B"/>
    <w:rsid w:val="00F44488"/>
    <w:rsid w:val="00F55B07"/>
    <w:rsid w:val="00F70A90"/>
    <w:rsid w:val="00F7517E"/>
    <w:rsid w:val="00FB51E1"/>
    <w:rsid w:val="00FB6EF7"/>
    <w:rsid w:val="00FC67AB"/>
    <w:rsid w:val="00FD0C4C"/>
    <w:rsid w:val="00FF4C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A30FC"/>
  <w15:chartTrackingRefBased/>
  <w15:docId w15:val="{D797C453-A41F-45B9-A079-8773EE011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046575"/>
    <w:pPr>
      <w:keepNext/>
      <w:spacing w:after="0" w:line="240" w:lineRule="auto"/>
      <w:outlineLvl w:val="0"/>
    </w:pPr>
    <w:rPr>
      <w:rFonts w:ascii="Times New Roman" w:eastAsia="Times New Roman" w:hAnsi="Times New Roman" w:cs="Times New Roman"/>
      <w:sz w:val="24"/>
      <w:szCs w:val="20"/>
      <w:lang w:eastAsia="ru-RU"/>
    </w:rPr>
  </w:style>
  <w:style w:type="paragraph" w:styleId="2">
    <w:name w:val="heading 2"/>
    <w:basedOn w:val="a"/>
    <w:next w:val="a"/>
    <w:link w:val="20"/>
    <w:uiPriority w:val="9"/>
    <w:semiHidden/>
    <w:unhideWhenUsed/>
    <w:qFormat/>
    <w:rsid w:val="0004657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04657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5">
    <w:name w:val="heading 5"/>
    <w:basedOn w:val="a"/>
    <w:next w:val="a"/>
    <w:link w:val="50"/>
    <w:uiPriority w:val="9"/>
    <w:semiHidden/>
    <w:unhideWhenUsed/>
    <w:qFormat/>
    <w:rsid w:val="00046575"/>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046575"/>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3592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3">
    <w:name w:val="Hyperlink"/>
    <w:basedOn w:val="a0"/>
    <w:uiPriority w:val="99"/>
    <w:unhideWhenUsed/>
    <w:rsid w:val="004729DD"/>
    <w:rPr>
      <w:color w:val="0563C1" w:themeColor="hyperlink"/>
      <w:u w:val="single"/>
    </w:rPr>
  </w:style>
  <w:style w:type="character" w:customStyle="1" w:styleId="FontStyle12">
    <w:name w:val="Font Style12"/>
    <w:rsid w:val="005B63B8"/>
    <w:rPr>
      <w:rFonts w:ascii="Times New Roman" w:hAnsi="Times New Roman" w:cs="Times New Roman" w:hint="default"/>
      <w:b/>
      <w:bCs/>
      <w:sz w:val="20"/>
      <w:szCs w:val="20"/>
    </w:rPr>
  </w:style>
  <w:style w:type="paragraph" w:customStyle="1" w:styleId="Style6">
    <w:name w:val="Style6"/>
    <w:basedOn w:val="a"/>
    <w:rsid w:val="005B63B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rsid w:val="007D0C26"/>
    <w:pPr>
      <w:widowControl w:val="0"/>
      <w:autoSpaceDE w:val="0"/>
      <w:autoSpaceDN w:val="0"/>
      <w:adjustRightInd w:val="0"/>
      <w:spacing w:after="0" w:line="261" w:lineRule="exact"/>
      <w:ind w:firstLine="720"/>
      <w:jc w:val="both"/>
    </w:pPr>
    <w:rPr>
      <w:rFonts w:ascii="Times New Roman" w:eastAsia="Times New Roman" w:hAnsi="Times New Roman" w:cs="Times New Roman"/>
      <w:sz w:val="24"/>
      <w:szCs w:val="24"/>
      <w:lang w:eastAsia="ru-RU"/>
    </w:rPr>
  </w:style>
  <w:style w:type="paragraph" w:styleId="a4">
    <w:name w:val="No Spacing"/>
    <w:link w:val="a5"/>
    <w:uiPriority w:val="1"/>
    <w:qFormat/>
    <w:rsid w:val="00D15F2B"/>
    <w:pPr>
      <w:spacing w:after="0"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3D5F0C"/>
    <w:pPr>
      <w:ind w:left="720"/>
      <w:contextualSpacing/>
    </w:pPr>
  </w:style>
  <w:style w:type="paragraph" w:styleId="a7">
    <w:name w:val="Subtitle"/>
    <w:basedOn w:val="a"/>
    <w:link w:val="a8"/>
    <w:qFormat/>
    <w:rsid w:val="00C014DE"/>
    <w:pPr>
      <w:spacing w:after="0" w:line="240" w:lineRule="auto"/>
    </w:pPr>
    <w:rPr>
      <w:rFonts w:ascii="Times New Roman" w:eastAsia="Times New Roman" w:hAnsi="Times New Roman" w:cs="Times New Roman"/>
      <w:sz w:val="28"/>
      <w:szCs w:val="20"/>
      <w:lang w:eastAsia="ru-RU"/>
    </w:rPr>
  </w:style>
  <w:style w:type="character" w:customStyle="1" w:styleId="a8">
    <w:name w:val="Подзаголовок Знак"/>
    <w:basedOn w:val="a0"/>
    <w:link w:val="a7"/>
    <w:rsid w:val="00C014DE"/>
    <w:rPr>
      <w:rFonts w:ascii="Times New Roman" w:eastAsia="Times New Roman" w:hAnsi="Times New Roman" w:cs="Times New Roman"/>
      <w:sz w:val="28"/>
      <w:szCs w:val="20"/>
      <w:lang w:eastAsia="ru-RU"/>
    </w:rPr>
  </w:style>
  <w:style w:type="paragraph" w:customStyle="1" w:styleId="Iauiue">
    <w:name w:val="Iau?iue"/>
    <w:rsid w:val="00012D76"/>
    <w:pPr>
      <w:widowControl w:val="0"/>
      <w:spacing w:after="0" w:line="240" w:lineRule="auto"/>
    </w:pPr>
    <w:rPr>
      <w:rFonts w:ascii="Times New Roman" w:eastAsia="Times New Roman" w:hAnsi="Times New Roman" w:cs="Times New Roman"/>
      <w:sz w:val="20"/>
      <w:szCs w:val="20"/>
      <w:lang w:eastAsia="ru-RU"/>
    </w:rPr>
  </w:style>
  <w:style w:type="table" w:styleId="a9">
    <w:name w:val="Table Grid"/>
    <w:basedOn w:val="a1"/>
    <w:uiPriority w:val="99"/>
    <w:rsid w:val="00012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uiPriority w:val="99"/>
    <w:unhideWhenUsed/>
    <w:rsid w:val="00A550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A55066"/>
  </w:style>
  <w:style w:type="character" w:customStyle="1" w:styleId="10">
    <w:name w:val="Заголовок 1 Знак"/>
    <w:basedOn w:val="a0"/>
    <w:link w:val="1"/>
    <w:rsid w:val="00046575"/>
    <w:rPr>
      <w:rFonts w:ascii="Times New Roman" w:eastAsia="Times New Roman" w:hAnsi="Times New Roman" w:cs="Times New Roman"/>
      <w:sz w:val="24"/>
      <w:szCs w:val="20"/>
      <w:lang w:eastAsia="ru-RU"/>
    </w:rPr>
  </w:style>
  <w:style w:type="paragraph" w:styleId="21">
    <w:name w:val="Body Text Indent 2"/>
    <w:basedOn w:val="a"/>
    <w:link w:val="22"/>
    <w:rsid w:val="00046575"/>
    <w:pPr>
      <w:spacing w:after="0" w:line="240" w:lineRule="auto"/>
      <w:ind w:left="364" w:hanging="364"/>
      <w:jc w:val="both"/>
    </w:pPr>
    <w:rPr>
      <w:rFonts w:ascii="Times New Roman" w:eastAsia="Times New Roman" w:hAnsi="Times New Roman" w:cs="Times New Roman"/>
      <w:sz w:val="24"/>
      <w:szCs w:val="20"/>
      <w:lang w:eastAsia="ru-RU"/>
    </w:rPr>
  </w:style>
  <w:style w:type="character" w:customStyle="1" w:styleId="22">
    <w:name w:val="Основной текст с отступом 2 Знак"/>
    <w:basedOn w:val="a0"/>
    <w:link w:val="21"/>
    <w:rsid w:val="00046575"/>
    <w:rPr>
      <w:rFonts w:ascii="Times New Roman" w:eastAsia="Times New Roman" w:hAnsi="Times New Roman" w:cs="Times New Roman"/>
      <w:sz w:val="24"/>
      <w:szCs w:val="20"/>
      <w:lang w:eastAsia="ru-RU"/>
    </w:rPr>
  </w:style>
  <w:style w:type="character" w:customStyle="1" w:styleId="60">
    <w:name w:val="Заголовок 6 Знак"/>
    <w:basedOn w:val="a0"/>
    <w:link w:val="6"/>
    <w:uiPriority w:val="9"/>
    <w:semiHidden/>
    <w:rsid w:val="00046575"/>
    <w:rPr>
      <w:rFonts w:asciiTheme="majorHAnsi" w:eastAsiaTheme="majorEastAsia" w:hAnsiTheme="majorHAnsi" w:cstheme="majorBidi"/>
      <w:color w:val="1F4D78" w:themeColor="accent1" w:themeShade="7F"/>
    </w:rPr>
  </w:style>
  <w:style w:type="paragraph" w:styleId="ab">
    <w:name w:val="Body Text"/>
    <w:basedOn w:val="a"/>
    <w:link w:val="ac"/>
    <w:uiPriority w:val="99"/>
    <w:semiHidden/>
    <w:unhideWhenUsed/>
    <w:rsid w:val="00046575"/>
    <w:pPr>
      <w:spacing w:after="120"/>
    </w:pPr>
  </w:style>
  <w:style w:type="character" w:customStyle="1" w:styleId="ac">
    <w:name w:val="Основной текст Знак"/>
    <w:basedOn w:val="a0"/>
    <w:link w:val="ab"/>
    <w:uiPriority w:val="99"/>
    <w:semiHidden/>
    <w:rsid w:val="00046575"/>
  </w:style>
  <w:style w:type="character" w:customStyle="1" w:styleId="20">
    <w:name w:val="Заголовок 2 Знак"/>
    <w:basedOn w:val="a0"/>
    <w:link w:val="2"/>
    <w:uiPriority w:val="9"/>
    <w:semiHidden/>
    <w:rsid w:val="00046575"/>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sid w:val="00046575"/>
    <w:rPr>
      <w:rFonts w:asciiTheme="majorHAnsi" w:eastAsiaTheme="majorEastAsia" w:hAnsiTheme="majorHAnsi" w:cstheme="majorBidi"/>
      <w:color w:val="1F4D78" w:themeColor="accent1" w:themeShade="7F"/>
      <w:sz w:val="24"/>
      <w:szCs w:val="24"/>
    </w:rPr>
  </w:style>
  <w:style w:type="character" w:customStyle="1" w:styleId="50">
    <w:name w:val="Заголовок 5 Знак"/>
    <w:basedOn w:val="a0"/>
    <w:link w:val="5"/>
    <w:uiPriority w:val="9"/>
    <w:semiHidden/>
    <w:rsid w:val="00046575"/>
    <w:rPr>
      <w:rFonts w:asciiTheme="majorHAnsi" w:eastAsiaTheme="majorEastAsia" w:hAnsiTheme="majorHAnsi" w:cstheme="majorBidi"/>
      <w:color w:val="2E74B5" w:themeColor="accent1" w:themeShade="BF"/>
    </w:rPr>
  </w:style>
  <w:style w:type="paragraph" w:styleId="ad">
    <w:name w:val="Balloon Text"/>
    <w:basedOn w:val="a"/>
    <w:link w:val="ae"/>
    <w:uiPriority w:val="99"/>
    <w:semiHidden/>
    <w:unhideWhenUsed/>
    <w:rsid w:val="00DE160D"/>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DE160D"/>
    <w:rPr>
      <w:rFonts w:ascii="Segoe UI" w:hAnsi="Segoe UI" w:cs="Segoe UI"/>
      <w:sz w:val="18"/>
      <w:szCs w:val="18"/>
    </w:rPr>
  </w:style>
  <w:style w:type="character" w:customStyle="1" w:styleId="a5">
    <w:name w:val="Без интервала Знак"/>
    <w:basedOn w:val="a0"/>
    <w:link w:val="a4"/>
    <w:uiPriority w:val="1"/>
    <w:locked/>
    <w:rsid w:val="00A045B7"/>
    <w:rPr>
      <w:rFonts w:ascii="Times New Roman" w:eastAsia="Times New Roman" w:hAnsi="Times New Roman" w:cs="Times New Roman"/>
      <w:sz w:val="24"/>
      <w:szCs w:val="24"/>
      <w:lang w:eastAsia="ru-RU"/>
    </w:rPr>
  </w:style>
  <w:style w:type="character" w:customStyle="1" w:styleId="FontStyle13">
    <w:name w:val="Font Style13"/>
    <w:basedOn w:val="a0"/>
    <w:rsid w:val="00A045B7"/>
    <w:rPr>
      <w:rFonts w:ascii="Times New Roman" w:hAnsi="Times New Roman" w:cs="Times New Roman" w:hint="default"/>
      <w:b/>
      <w:bCs/>
      <w:sz w:val="22"/>
      <w:szCs w:val="22"/>
    </w:rPr>
  </w:style>
  <w:style w:type="paragraph" w:customStyle="1" w:styleId="WW-">
    <w:name w:val="WW-Базовый"/>
    <w:uiPriority w:val="99"/>
    <w:rsid w:val="005D5AA1"/>
    <w:pPr>
      <w:suppressAutoHyphens/>
      <w:spacing w:after="0" w:line="240" w:lineRule="auto"/>
    </w:pPr>
    <w:rPr>
      <w:rFonts w:ascii="Times New Roman" w:eastAsia="Times New Roman" w:hAnsi="Times New Roman" w:cs="Times New Roman"/>
      <w:color w:val="000000"/>
      <w:sz w:val="24"/>
      <w:szCs w:val="20"/>
    </w:rPr>
  </w:style>
  <w:style w:type="paragraph" w:customStyle="1" w:styleId="ConsPlusNonformat">
    <w:name w:val="ConsPlusNonformat"/>
    <w:rsid w:val="00AF147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15">
    <w:name w:val="Style15"/>
    <w:basedOn w:val="a"/>
    <w:uiPriority w:val="99"/>
    <w:rsid w:val="001125FE"/>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character" w:customStyle="1" w:styleId="FontStyle17">
    <w:name w:val="Font Style17"/>
    <w:basedOn w:val="a0"/>
    <w:uiPriority w:val="99"/>
    <w:rsid w:val="005F669A"/>
    <w:rPr>
      <w:rFonts w:ascii="Times New Roman" w:hAnsi="Times New Roman" w:cs="Times New Roman"/>
      <w:sz w:val="24"/>
      <w:szCs w:val="24"/>
    </w:rPr>
  </w:style>
  <w:style w:type="character" w:customStyle="1" w:styleId="af">
    <w:name w:val="Основной текст_"/>
    <w:link w:val="11"/>
    <w:locked/>
    <w:rsid w:val="003160B2"/>
    <w:rPr>
      <w:sz w:val="18"/>
      <w:szCs w:val="18"/>
      <w:shd w:val="clear" w:color="auto" w:fill="FFFFFF"/>
    </w:rPr>
  </w:style>
  <w:style w:type="paragraph" w:customStyle="1" w:styleId="11">
    <w:name w:val="Основной текст1"/>
    <w:basedOn w:val="a"/>
    <w:link w:val="af"/>
    <w:rsid w:val="003160B2"/>
    <w:pPr>
      <w:widowControl w:val="0"/>
      <w:shd w:val="clear" w:color="auto" w:fill="FFFFFF"/>
      <w:spacing w:after="0" w:line="194" w:lineRule="exact"/>
      <w:jc w:val="both"/>
    </w:pPr>
    <w:rPr>
      <w:sz w:val="18"/>
      <w:szCs w:val="18"/>
    </w:rPr>
  </w:style>
  <w:style w:type="character" w:customStyle="1" w:styleId="change">
    <w:name w:val="change"/>
    <w:basedOn w:val="a0"/>
    <w:rsid w:val="00C944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977</Words>
  <Characters>5572</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Arhitek</dc:creator>
  <cp:lastModifiedBy>UpravDel</cp:lastModifiedBy>
  <cp:revision>2</cp:revision>
  <cp:lastPrinted>2024-05-06T12:50:00Z</cp:lastPrinted>
  <dcterms:created xsi:type="dcterms:W3CDTF">2024-12-19T07:32:00Z</dcterms:created>
  <dcterms:modified xsi:type="dcterms:W3CDTF">2024-12-19T07:32:00Z</dcterms:modified>
</cp:coreProperties>
</file>