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E5B" w:rsidRDefault="00EF6E5B" w:rsidP="009146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69B">
        <w:rPr>
          <w:rFonts w:ascii="Times New Roman" w:hAnsi="Times New Roman" w:cs="Times New Roman"/>
          <w:b/>
          <w:sz w:val="28"/>
          <w:szCs w:val="28"/>
        </w:rPr>
        <w:t>Конкурс «Создай НАШЕ»</w:t>
      </w:r>
    </w:p>
    <w:p w:rsidR="0091469B" w:rsidRPr="0091469B" w:rsidRDefault="0091469B" w:rsidP="009146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69B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>
            <wp:extent cx="5940425" cy="3341489"/>
            <wp:effectExtent l="0" t="0" r="3175" b="0"/>
            <wp:docPr id="2" name="Рисунок 2" descr="https://tatarstan.ru/file/news/941_n2283536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atarstan.ru/file/news/941_n2283536_bi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69B" w:rsidRDefault="0091469B" w:rsidP="0091469B">
      <w:pPr>
        <w:rPr>
          <w:rFonts w:ascii="Times New Roman" w:hAnsi="Times New Roman" w:cs="Times New Roman"/>
          <w:b/>
          <w:sz w:val="28"/>
          <w:szCs w:val="28"/>
        </w:rPr>
      </w:pPr>
      <w:r w:rsidRPr="0091469B">
        <w:rPr>
          <w:rFonts w:ascii="Times New Roman" w:hAnsi="Times New Roman" w:cs="Times New Roman"/>
          <w:b/>
          <w:sz w:val="28"/>
          <w:szCs w:val="28"/>
        </w:rPr>
        <w:t>АСИ и Корпорация МСП запустили конкурс среди молодых и начинающих предпринимателей «Создай НАШЕ»</w:t>
      </w:r>
    </w:p>
    <w:p w:rsidR="0091469B" w:rsidRPr="0091469B" w:rsidRDefault="0091469B" w:rsidP="0091469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1469B">
        <w:rPr>
          <w:rFonts w:ascii="Times New Roman" w:hAnsi="Times New Roman" w:cs="Times New Roman"/>
          <w:sz w:val="28"/>
          <w:szCs w:val="28"/>
        </w:rPr>
        <w:t>Агентство  стратегических</w:t>
      </w:r>
      <w:proofErr w:type="gramEnd"/>
      <w:r w:rsidRPr="0091469B">
        <w:rPr>
          <w:rFonts w:ascii="Times New Roman" w:hAnsi="Times New Roman" w:cs="Times New Roman"/>
          <w:sz w:val="28"/>
          <w:szCs w:val="28"/>
        </w:rPr>
        <w:t xml:space="preserve">  инициатив  (АСИ)  и  Корпорация  МСП  </w:t>
      </w:r>
      <w:bookmarkStart w:id="0" w:name="_GoBack"/>
      <w:bookmarkEnd w:id="0"/>
      <w:r w:rsidRPr="0091469B">
        <w:rPr>
          <w:rFonts w:ascii="Times New Roman" w:hAnsi="Times New Roman" w:cs="Times New Roman"/>
          <w:sz w:val="28"/>
          <w:szCs w:val="28"/>
        </w:rPr>
        <w:t xml:space="preserve">объявили  о запуске   федерального   конкурса   молодежного   предпринимательства   «Создай НАШЕ». </w:t>
      </w:r>
    </w:p>
    <w:p w:rsidR="0091469B" w:rsidRDefault="0091469B" w:rsidP="0091469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1469B">
        <w:rPr>
          <w:rFonts w:ascii="Times New Roman" w:hAnsi="Times New Roman" w:cs="Times New Roman"/>
          <w:sz w:val="28"/>
          <w:szCs w:val="28"/>
        </w:rPr>
        <w:t>Его  участниками</w:t>
      </w:r>
      <w:proofErr w:type="gramEnd"/>
      <w:r w:rsidRPr="0091469B">
        <w:rPr>
          <w:rFonts w:ascii="Times New Roman" w:hAnsi="Times New Roman" w:cs="Times New Roman"/>
          <w:sz w:val="28"/>
          <w:szCs w:val="28"/>
        </w:rPr>
        <w:t xml:space="preserve"> могут стать молодые  люди от 14 до 28 лет, желающие создать свое дело или имеющие бизнес до двух лет. Регистрация открылась на цифровой платформе МСП.РФ, подать заявки можно до </w:t>
      </w:r>
      <w:proofErr w:type="gramStart"/>
      <w:r w:rsidRPr="0091469B">
        <w:rPr>
          <w:rFonts w:ascii="Times New Roman" w:hAnsi="Times New Roman" w:cs="Times New Roman"/>
          <w:sz w:val="28"/>
          <w:szCs w:val="28"/>
        </w:rPr>
        <w:t>10  марта</w:t>
      </w:r>
      <w:proofErr w:type="gramEnd"/>
      <w:r w:rsidRPr="0091469B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1469B" w:rsidRDefault="0091469B" w:rsidP="0091469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1469B">
        <w:rPr>
          <w:rFonts w:ascii="Times New Roman" w:hAnsi="Times New Roman" w:cs="Times New Roman"/>
          <w:sz w:val="28"/>
          <w:szCs w:val="28"/>
        </w:rPr>
        <w:t>Победителей  конкурса</w:t>
      </w:r>
      <w:proofErr w:type="gramEnd"/>
      <w:r w:rsidRPr="0091469B">
        <w:rPr>
          <w:rFonts w:ascii="Times New Roman" w:hAnsi="Times New Roman" w:cs="Times New Roman"/>
          <w:sz w:val="28"/>
          <w:szCs w:val="28"/>
        </w:rPr>
        <w:t xml:space="preserve">  пригласят  в  специальную  акселерационную программу Корпорации МСП. Кроме того, они получат грант фонда «Молодежная предпринимательская инициатива» в размере 1 млн рублей для реализации бизнес-идеи или развития своей компании. </w:t>
      </w:r>
    </w:p>
    <w:p w:rsidR="0091469B" w:rsidRDefault="0091469B" w:rsidP="0091469B">
      <w:pPr>
        <w:rPr>
          <w:rFonts w:ascii="Times New Roman" w:hAnsi="Times New Roman" w:cs="Times New Roman"/>
          <w:sz w:val="28"/>
          <w:szCs w:val="28"/>
        </w:rPr>
      </w:pPr>
      <w:r w:rsidRPr="0091469B">
        <w:rPr>
          <w:rFonts w:ascii="Times New Roman" w:hAnsi="Times New Roman" w:cs="Times New Roman"/>
          <w:sz w:val="28"/>
          <w:szCs w:val="28"/>
        </w:rPr>
        <w:t xml:space="preserve">«В нашей стране сейчас 4 млн ИП, в возрасте до 35 лет их более 1 млн, то есть 25% </w:t>
      </w:r>
      <w:proofErr w:type="gramStart"/>
      <w:r w:rsidRPr="0091469B">
        <w:rPr>
          <w:rFonts w:ascii="Times New Roman" w:hAnsi="Times New Roman" w:cs="Times New Roman"/>
          <w:sz w:val="28"/>
          <w:szCs w:val="28"/>
        </w:rPr>
        <w:t>приходится  на</w:t>
      </w:r>
      <w:proofErr w:type="gramEnd"/>
      <w:r w:rsidRPr="0091469B">
        <w:rPr>
          <w:rFonts w:ascii="Times New Roman" w:hAnsi="Times New Roman" w:cs="Times New Roman"/>
          <w:sz w:val="28"/>
          <w:szCs w:val="28"/>
        </w:rPr>
        <w:t xml:space="preserve">  молодежь.  </w:t>
      </w:r>
      <w:proofErr w:type="gramStart"/>
      <w:r w:rsidRPr="0091469B">
        <w:rPr>
          <w:rFonts w:ascii="Times New Roman" w:hAnsi="Times New Roman" w:cs="Times New Roman"/>
          <w:sz w:val="28"/>
          <w:szCs w:val="28"/>
        </w:rPr>
        <w:t>Если  говорить</w:t>
      </w:r>
      <w:proofErr w:type="gramEnd"/>
      <w:r w:rsidRPr="0091469B">
        <w:rPr>
          <w:rFonts w:ascii="Times New Roman" w:hAnsi="Times New Roman" w:cs="Times New Roman"/>
          <w:sz w:val="28"/>
          <w:szCs w:val="28"/>
        </w:rPr>
        <w:t xml:space="preserve">  о  самозанятых,  то  средний  возраст составляет 35 лет. Подрастает поколение, которое смелее, не так боится, как люди </w:t>
      </w:r>
      <w:proofErr w:type="gramStart"/>
      <w:r w:rsidRPr="0091469B">
        <w:rPr>
          <w:rFonts w:ascii="Times New Roman" w:hAnsi="Times New Roman" w:cs="Times New Roman"/>
          <w:sz w:val="28"/>
          <w:szCs w:val="28"/>
        </w:rPr>
        <w:t>более  старшего</w:t>
      </w:r>
      <w:proofErr w:type="gramEnd"/>
      <w:r w:rsidRPr="0091469B">
        <w:rPr>
          <w:rFonts w:ascii="Times New Roman" w:hAnsi="Times New Roman" w:cs="Times New Roman"/>
          <w:sz w:val="28"/>
          <w:szCs w:val="28"/>
        </w:rPr>
        <w:t xml:space="preserve">  возраста,  совершать  ошибки  и  пробовать  себя  в  открытии  своего дело.  </w:t>
      </w:r>
      <w:proofErr w:type="gramStart"/>
      <w:r w:rsidRPr="0091469B">
        <w:rPr>
          <w:rFonts w:ascii="Times New Roman" w:hAnsi="Times New Roman" w:cs="Times New Roman"/>
          <w:sz w:val="28"/>
          <w:szCs w:val="28"/>
        </w:rPr>
        <w:t>Ведь  любой</w:t>
      </w:r>
      <w:proofErr w:type="gramEnd"/>
      <w:r w:rsidRPr="0091469B">
        <w:rPr>
          <w:rFonts w:ascii="Times New Roman" w:hAnsi="Times New Roman" w:cs="Times New Roman"/>
          <w:sz w:val="28"/>
          <w:szCs w:val="28"/>
        </w:rPr>
        <w:t xml:space="preserve">  бизнес  всегда  сопряжен  с  риском.  </w:t>
      </w:r>
      <w:proofErr w:type="gramStart"/>
      <w:r w:rsidRPr="0091469B">
        <w:rPr>
          <w:rFonts w:ascii="Times New Roman" w:hAnsi="Times New Roman" w:cs="Times New Roman"/>
          <w:sz w:val="28"/>
          <w:szCs w:val="28"/>
        </w:rPr>
        <w:t>Поэтому  очень</w:t>
      </w:r>
      <w:proofErr w:type="gramEnd"/>
      <w:r w:rsidRPr="0091469B">
        <w:rPr>
          <w:rFonts w:ascii="Times New Roman" w:hAnsi="Times New Roman" w:cs="Times New Roman"/>
          <w:sz w:val="28"/>
          <w:szCs w:val="28"/>
        </w:rPr>
        <w:t xml:space="preserve">  важно поддерживать  тех,  кто  готов  пробовать  и  открывать  свое  дело», -рассказал генеральный директор Корпорации МСП Александр Исаевич. </w:t>
      </w:r>
    </w:p>
    <w:p w:rsidR="0091469B" w:rsidRDefault="0091469B" w:rsidP="0091469B">
      <w:pPr>
        <w:rPr>
          <w:rFonts w:ascii="Times New Roman" w:hAnsi="Times New Roman" w:cs="Times New Roman"/>
          <w:sz w:val="28"/>
          <w:szCs w:val="28"/>
        </w:rPr>
      </w:pPr>
      <w:r w:rsidRPr="0091469B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91469B">
        <w:rPr>
          <w:rFonts w:ascii="Times New Roman" w:hAnsi="Times New Roman" w:cs="Times New Roman"/>
          <w:sz w:val="28"/>
          <w:szCs w:val="28"/>
        </w:rPr>
        <w:t>Федеральный  конкурс</w:t>
      </w:r>
      <w:proofErr w:type="gramEnd"/>
      <w:r w:rsidRPr="0091469B">
        <w:rPr>
          <w:rFonts w:ascii="Times New Roman" w:hAnsi="Times New Roman" w:cs="Times New Roman"/>
          <w:sz w:val="28"/>
          <w:szCs w:val="28"/>
        </w:rPr>
        <w:t xml:space="preserve">  «Создай  НАШЕ» -это  продолжение  комплексной  работы Агентства  по  поддержке  молодых  предпринимателей,  которая  </w:t>
      </w:r>
      <w:r w:rsidRPr="0091469B">
        <w:rPr>
          <w:rFonts w:ascii="Times New Roman" w:hAnsi="Times New Roman" w:cs="Times New Roman"/>
          <w:sz w:val="28"/>
          <w:szCs w:val="28"/>
        </w:rPr>
        <w:lastRenderedPageBreak/>
        <w:t>сейчас  активно ведется,  в  том  числе  на  платформе  «</w:t>
      </w:r>
      <w:proofErr w:type="spellStart"/>
      <w:r w:rsidRPr="0091469B">
        <w:rPr>
          <w:rFonts w:ascii="Times New Roman" w:hAnsi="Times New Roman" w:cs="Times New Roman"/>
          <w:sz w:val="28"/>
          <w:szCs w:val="28"/>
        </w:rPr>
        <w:t>Конструкториум</w:t>
      </w:r>
      <w:proofErr w:type="spellEnd"/>
      <w:r w:rsidRPr="0091469B">
        <w:rPr>
          <w:rFonts w:ascii="Times New Roman" w:hAnsi="Times New Roman" w:cs="Times New Roman"/>
          <w:sz w:val="28"/>
          <w:szCs w:val="28"/>
        </w:rPr>
        <w:t xml:space="preserve">».  </w:t>
      </w:r>
      <w:proofErr w:type="gramStart"/>
      <w:r w:rsidRPr="0091469B">
        <w:rPr>
          <w:rFonts w:ascii="Times New Roman" w:hAnsi="Times New Roman" w:cs="Times New Roman"/>
          <w:sz w:val="28"/>
          <w:szCs w:val="28"/>
        </w:rPr>
        <w:t>Как  и</w:t>
      </w:r>
      <w:proofErr w:type="gramEnd"/>
      <w:r w:rsidRPr="0091469B">
        <w:rPr>
          <w:rFonts w:ascii="Times New Roman" w:hAnsi="Times New Roman" w:cs="Times New Roman"/>
          <w:sz w:val="28"/>
          <w:szCs w:val="28"/>
        </w:rPr>
        <w:t xml:space="preserve">  в  случае  с платформой,   во   время   проведения   «Создай   НАШЕ»   мы   придерживаемся принципов  открытости  и  доступности,  реализуя  онлайн-формат  и  предоставляя возможность участия для молодых людей со всей страны», -подчеркнул директор центра молодежных инициатив АСИ Александр </w:t>
      </w:r>
      <w:proofErr w:type="spellStart"/>
      <w:r w:rsidRPr="0091469B">
        <w:rPr>
          <w:rFonts w:ascii="Times New Roman" w:hAnsi="Times New Roman" w:cs="Times New Roman"/>
          <w:sz w:val="28"/>
          <w:szCs w:val="28"/>
        </w:rPr>
        <w:t>Вайно</w:t>
      </w:r>
      <w:proofErr w:type="spellEnd"/>
      <w:r w:rsidRPr="0091469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469B" w:rsidRDefault="0091469B" w:rsidP="0091469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1469B">
        <w:rPr>
          <w:rFonts w:ascii="Times New Roman" w:hAnsi="Times New Roman" w:cs="Times New Roman"/>
          <w:sz w:val="28"/>
          <w:szCs w:val="28"/>
        </w:rPr>
        <w:t>Конкурсная  программа</w:t>
      </w:r>
      <w:proofErr w:type="gramEnd"/>
      <w:r w:rsidRPr="0091469B">
        <w:rPr>
          <w:rFonts w:ascii="Times New Roman" w:hAnsi="Times New Roman" w:cs="Times New Roman"/>
          <w:sz w:val="28"/>
          <w:szCs w:val="28"/>
        </w:rPr>
        <w:t xml:space="preserve">  организована  по  двум  трекам:  «Молодежь  без  бизнеса»  и «Бизнес  до  2-х  лет».  </w:t>
      </w:r>
      <w:proofErr w:type="gramStart"/>
      <w:r w:rsidRPr="0091469B">
        <w:rPr>
          <w:rFonts w:ascii="Times New Roman" w:hAnsi="Times New Roman" w:cs="Times New Roman"/>
          <w:sz w:val="28"/>
          <w:szCs w:val="28"/>
        </w:rPr>
        <w:t>Участникам  нужно</w:t>
      </w:r>
      <w:proofErr w:type="gramEnd"/>
      <w:r w:rsidRPr="0091469B">
        <w:rPr>
          <w:rFonts w:ascii="Times New Roman" w:hAnsi="Times New Roman" w:cs="Times New Roman"/>
          <w:sz w:val="28"/>
          <w:szCs w:val="28"/>
        </w:rPr>
        <w:t xml:space="preserve">  пройти  образовательную  программу  по основам предпринимательской  деятельности, а  на  следующем этапе -разработать бизнес-проект  по  открытию  или  масштабированию  своего  дела.  </w:t>
      </w:r>
      <w:proofErr w:type="gramStart"/>
      <w:r w:rsidRPr="0091469B">
        <w:rPr>
          <w:rFonts w:ascii="Times New Roman" w:hAnsi="Times New Roman" w:cs="Times New Roman"/>
          <w:sz w:val="28"/>
          <w:szCs w:val="28"/>
        </w:rPr>
        <w:t>По  итогам</w:t>
      </w:r>
      <w:proofErr w:type="gramEnd"/>
      <w:r w:rsidRPr="0091469B">
        <w:rPr>
          <w:rFonts w:ascii="Times New Roman" w:hAnsi="Times New Roman" w:cs="Times New Roman"/>
          <w:sz w:val="28"/>
          <w:szCs w:val="28"/>
        </w:rPr>
        <w:t xml:space="preserve"> изучения проектов конкурсная комиссия определит 30 победителей. </w:t>
      </w:r>
    </w:p>
    <w:p w:rsidR="0091469B" w:rsidRDefault="0091469B" w:rsidP="0091469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1469B">
        <w:rPr>
          <w:rFonts w:ascii="Times New Roman" w:hAnsi="Times New Roman" w:cs="Times New Roman"/>
          <w:sz w:val="28"/>
          <w:szCs w:val="28"/>
        </w:rPr>
        <w:t>Сегодня  в</w:t>
      </w:r>
      <w:proofErr w:type="gramEnd"/>
      <w:r w:rsidRPr="0091469B">
        <w:rPr>
          <w:rFonts w:ascii="Times New Roman" w:hAnsi="Times New Roman" w:cs="Times New Roman"/>
          <w:sz w:val="28"/>
          <w:szCs w:val="28"/>
        </w:rPr>
        <w:t xml:space="preserve">  общепите  большая  часть  работников -это  молодые  люди,  отметил бизнесмен,  основатель  ресторанного  холдинга  </w:t>
      </w:r>
      <w:proofErr w:type="spellStart"/>
      <w:r w:rsidRPr="0091469B">
        <w:rPr>
          <w:rFonts w:ascii="Times New Roman" w:hAnsi="Times New Roman" w:cs="Times New Roman"/>
          <w:sz w:val="28"/>
          <w:szCs w:val="28"/>
        </w:rPr>
        <w:t>Pinskiy&amp;Co</w:t>
      </w:r>
      <w:proofErr w:type="spellEnd"/>
      <w:r w:rsidRPr="0091469B">
        <w:rPr>
          <w:rFonts w:ascii="Times New Roman" w:hAnsi="Times New Roman" w:cs="Times New Roman"/>
          <w:sz w:val="28"/>
          <w:szCs w:val="28"/>
        </w:rPr>
        <w:t xml:space="preserve">,  владелец  сетей  </w:t>
      </w:r>
      <w:proofErr w:type="spellStart"/>
      <w:r w:rsidRPr="0091469B">
        <w:rPr>
          <w:rFonts w:ascii="Times New Roman" w:hAnsi="Times New Roman" w:cs="Times New Roman"/>
          <w:sz w:val="28"/>
          <w:szCs w:val="28"/>
        </w:rPr>
        <w:t>Stars</w:t>
      </w:r>
      <w:proofErr w:type="spellEnd"/>
      <w:r w:rsidRPr="009146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469B">
        <w:rPr>
          <w:rFonts w:ascii="Times New Roman" w:hAnsi="Times New Roman" w:cs="Times New Roman"/>
          <w:sz w:val="28"/>
          <w:szCs w:val="28"/>
        </w:rPr>
        <w:t>Coffee</w:t>
      </w:r>
      <w:proofErr w:type="spellEnd"/>
      <w:r w:rsidRPr="0091469B">
        <w:rPr>
          <w:rFonts w:ascii="Times New Roman" w:hAnsi="Times New Roman" w:cs="Times New Roman"/>
          <w:sz w:val="28"/>
          <w:szCs w:val="28"/>
        </w:rPr>
        <w:t xml:space="preserve">  и  </w:t>
      </w:r>
      <w:proofErr w:type="spellStart"/>
      <w:r w:rsidRPr="0091469B">
        <w:rPr>
          <w:rFonts w:ascii="Times New Roman" w:hAnsi="Times New Roman" w:cs="Times New Roman"/>
          <w:sz w:val="28"/>
          <w:szCs w:val="28"/>
        </w:rPr>
        <w:t>Domиno</w:t>
      </w:r>
      <w:proofErr w:type="spellEnd"/>
      <w:r w:rsidRPr="0091469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1469B">
        <w:rPr>
          <w:rFonts w:ascii="Times New Roman" w:hAnsi="Times New Roman" w:cs="Times New Roman"/>
          <w:sz w:val="28"/>
          <w:szCs w:val="28"/>
        </w:rPr>
        <w:t>pizza</w:t>
      </w:r>
      <w:proofErr w:type="spellEnd"/>
      <w:r w:rsidRPr="0091469B">
        <w:rPr>
          <w:rFonts w:ascii="Times New Roman" w:hAnsi="Times New Roman" w:cs="Times New Roman"/>
          <w:sz w:val="28"/>
          <w:szCs w:val="28"/>
        </w:rPr>
        <w:t xml:space="preserve">  и  член  конкурсной  комиссии  «Создай  НАШЕ»  Антон </w:t>
      </w:r>
      <w:proofErr w:type="spellStart"/>
      <w:r w:rsidRPr="0091469B">
        <w:rPr>
          <w:rFonts w:ascii="Times New Roman" w:hAnsi="Times New Roman" w:cs="Times New Roman"/>
          <w:sz w:val="28"/>
          <w:szCs w:val="28"/>
        </w:rPr>
        <w:t>Пинский</w:t>
      </w:r>
      <w:proofErr w:type="spellEnd"/>
      <w:r w:rsidRPr="0091469B">
        <w:rPr>
          <w:rFonts w:ascii="Times New Roman" w:hAnsi="Times New Roman" w:cs="Times New Roman"/>
          <w:sz w:val="28"/>
          <w:szCs w:val="28"/>
        </w:rPr>
        <w:t xml:space="preserve">. Именно молодежь, по его словам, во многом определяет сегодня векторы </w:t>
      </w:r>
      <w:proofErr w:type="gramStart"/>
      <w:r w:rsidRPr="0091469B">
        <w:rPr>
          <w:rFonts w:ascii="Times New Roman" w:hAnsi="Times New Roman" w:cs="Times New Roman"/>
          <w:sz w:val="28"/>
          <w:szCs w:val="28"/>
        </w:rPr>
        <w:t>развития  в</w:t>
      </w:r>
      <w:proofErr w:type="gramEnd"/>
      <w:r w:rsidRPr="0091469B">
        <w:rPr>
          <w:rFonts w:ascii="Times New Roman" w:hAnsi="Times New Roman" w:cs="Times New Roman"/>
          <w:sz w:val="28"/>
          <w:szCs w:val="28"/>
        </w:rPr>
        <w:t xml:space="preserve">  этой  сфере.  «</w:t>
      </w:r>
      <w:proofErr w:type="gramStart"/>
      <w:r w:rsidRPr="0091469B">
        <w:rPr>
          <w:rFonts w:ascii="Times New Roman" w:hAnsi="Times New Roman" w:cs="Times New Roman"/>
          <w:sz w:val="28"/>
          <w:szCs w:val="28"/>
        </w:rPr>
        <w:t>У  нас</w:t>
      </w:r>
      <w:proofErr w:type="gramEnd"/>
      <w:r w:rsidRPr="0091469B">
        <w:rPr>
          <w:rFonts w:ascii="Times New Roman" w:hAnsi="Times New Roman" w:cs="Times New Roman"/>
          <w:sz w:val="28"/>
          <w:szCs w:val="28"/>
        </w:rPr>
        <w:t xml:space="preserve">  в  ресторанах  80%  сотрудников -молодежь.  И </w:t>
      </w:r>
      <w:proofErr w:type="gramStart"/>
      <w:r w:rsidRPr="0091469B">
        <w:rPr>
          <w:rFonts w:ascii="Times New Roman" w:hAnsi="Times New Roman" w:cs="Times New Roman"/>
          <w:sz w:val="28"/>
          <w:szCs w:val="28"/>
        </w:rPr>
        <w:t>многие,  начав</w:t>
      </w:r>
      <w:proofErr w:type="gramEnd"/>
      <w:r w:rsidRPr="0091469B">
        <w:rPr>
          <w:rFonts w:ascii="Times New Roman" w:hAnsi="Times New Roman" w:cs="Times New Roman"/>
          <w:sz w:val="28"/>
          <w:szCs w:val="28"/>
        </w:rPr>
        <w:t xml:space="preserve">  путь  с  официанта, становятся  бизнесменами  и  рестораторами.  В </w:t>
      </w:r>
      <w:proofErr w:type="gramStart"/>
      <w:r w:rsidRPr="0091469B">
        <w:rPr>
          <w:rFonts w:ascii="Times New Roman" w:hAnsi="Times New Roman" w:cs="Times New Roman"/>
          <w:sz w:val="28"/>
          <w:szCs w:val="28"/>
        </w:rPr>
        <w:t>нашей  сфере</w:t>
      </w:r>
      <w:proofErr w:type="gramEnd"/>
      <w:r w:rsidRPr="0091469B">
        <w:rPr>
          <w:rFonts w:ascii="Times New Roman" w:hAnsi="Times New Roman" w:cs="Times New Roman"/>
          <w:sz w:val="28"/>
          <w:szCs w:val="28"/>
        </w:rPr>
        <w:t xml:space="preserve">,  как  и  в  остальных,  побеждают  </w:t>
      </w:r>
      <w:proofErr w:type="spellStart"/>
      <w:r w:rsidRPr="0091469B">
        <w:rPr>
          <w:rFonts w:ascii="Times New Roman" w:hAnsi="Times New Roman" w:cs="Times New Roman"/>
          <w:sz w:val="28"/>
          <w:szCs w:val="28"/>
        </w:rPr>
        <w:t>инноваторы</w:t>
      </w:r>
      <w:proofErr w:type="spellEnd"/>
      <w:r w:rsidRPr="0091469B">
        <w:rPr>
          <w:rFonts w:ascii="Times New Roman" w:hAnsi="Times New Roman" w:cs="Times New Roman"/>
          <w:sz w:val="28"/>
          <w:szCs w:val="28"/>
        </w:rPr>
        <w:t xml:space="preserve">;  новые  тренды  задает юное  поколение.  </w:t>
      </w:r>
      <w:proofErr w:type="gramStart"/>
      <w:r w:rsidRPr="0091469B">
        <w:rPr>
          <w:rFonts w:ascii="Times New Roman" w:hAnsi="Times New Roman" w:cs="Times New Roman"/>
          <w:sz w:val="28"/>
          <w:szCs w:val="28"/>
        </w:rPr>
        <w:t>К  их</w:t>
      </w:r>
      <w:proofErr w:type="gramEnd"/>
      <w:r w:rsidRPr="0091469B">
        <w:rPr>
          <w:rFonts w:ascii="Times New Roman" w:hAnsi="Times New Roman" w:cs="Times New Roman"/>
          <w:sz w:val="28"/>
          <w:szCs w:val="28"/>
        </w:rPr>
        <w:t xml:space="preserve">  мнению  мы  очень  прислушиваемся», -сказал  Антон </w:t>
      </w:r>
      <w:proofErr w:type="spellStart"/>
      <w:r w:rsidRPr="0091469B">
        <w:rPr>
          <w:rFonts w:ascii="Times New Roman" w:hAnsi="Times New Roman" w:cs="Times New Roman"/>
          <w:sz w:val="28"/>
          <w:szCs w:val="28"/>
        </w:rPr>
        <w:t>Пинский</w:t>
      </w:r>
      <w:proofErr w:type="spellEnd"/>
      <w:r w:rsidRPr="0091469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60A2" w:rsidRDefault="0091469B" w:rsidP="0091469B">
      <w:pPr>
        <w:rPr>
          <w:rFonts w:ascii="Times New Roman" w:hAnsi="Times New Roman" w:cs="Times New Roman"/>
          <w:sz w:val="28"/>
          <w:szCs w:val="28"/>
        </w:rPr>
      </w:pPr>
      <w:r w:rsidRPr="0091469B">
        <w:rPr>
          <w:rFonts w:ascii="Times New Roman" w:hAnsi="Times New Roman" w:cs="Times New Roman"/>
          <w:sz w:val="28"/>
          <w:szCs w:val="28"/>
        </w:rPr>
        <w:t>Информация о конкурсе размещена на странице конкурса на цифровой платформе МСП.РФ (</w:t>
      </w:r>
      <w:hyperlink r:id="rId6" w:history="1">
        <w:r w:rsidRPr="00E67266">
          <w:rPr>
            <w:rStyle w:val="a5"/>
            <w:rFonts w:ascii="Times New Roman" w:hAnsi="Times New Roman" w:cs="Times New Roman"/>
            <w:sz w:val="28"/>
            <w:szCs w:val="28"/>
          </w:rPr>
          <w:t>https://мсп.рф/services/sozdaj-nashe/promo</w:t>
        </w:r>
      </w:hyperlink>
      <w:r w:rsidRPr="0091469B">
        <w:rPr>
          <w:rFonts w:ascii="Times New Roman" w:hAnsi="Times New Roman" w:cs="Times New Roman"/>
          <w:sz w:val="28"/>
          <w:szCs w:val="28"/>
        </w:rPr>
        <w:t>).</w:t>
      </w:r>
    </w:p>
    <w:p w:rsidR="0091469B" w:rsidRDefault="0091469B" w:rsidP="0091469B">
      <w:pPr>
        <w:rPr>
          <w:rFonts w:ascii="Times New Roman" w:hAnsi="Times New Roman" w:cs="Times New Roman"/>
          <w:sz w:val="28"/>
          <w:szCs w:val="28"/>
        </w:rPr>
      </w:pPr>
    </w:p>
    <w:p w:rsidR="0091469B" w:rsidRPr="0091469B" w:rsidRDefault="0091469B" w:rsidP="0091469B">
      <w:pPr>
        <w:rPr>
          <w:rFonts w:ascii="Times New Roman" w:hAnsi="Times New Roman" w:cs="Times New Roman"/>
          <w:sz w:val="28"/>
          <w:szCs w:val="28"/>
        </w:rPr>
      </w:pPr>
    </w:p>
    <w:sectPr w:rsidR="0091469B" w:rsidRPr="00914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130D9"/>
    <w:multiLevelType w:val="multilevel"/>
    <w:tmpl w:val="567EA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6B41CB"/>
    <w:multiLevelType w:val="multilevel"/>
    <w:tmpl w:val="B4EAF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E5B"/>
    <w:rsid w:val="007B0647"/>
    <w:rsid w:val="0091469B"/>
    <w:rsid w:val="00ED60A2"/>
    <w:rsid w:val="00EF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8C6A4"/>
  <w15:chartTrackingRefBased/>
  <w15:docId w15:val="{20246870-EB64-4A65-BDE3-21AE1B894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F6E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6E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F6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F6E5B"/>
    <w:rPr>
      <w:i/>
      <w:iCs/>
    </w:rPr>
  </w:style>
  <w:style w:type="character" w:styleId="a5">
    <w:name w:val="Hyperlink"/>
    <w:basedOn w:val="a0"/>
    <w:uiPriority w:val="99"/>
    <w:unhideWhenUsed/>
    <w:rsid w:val="00EF6E5B"/>
    <w:rPr>
      <w:color w:val="0000FF"/>
      <w:u w:val="single"/>
    </w:rPr>
  </w:style>
  <w:style w:type="character" w:customStyle="1" w:styleId="ctatext">
    <w:name w:val="ctatext"/>
    <w:basedOn w:val="a0"/>
    <w:rsid w:val="00EF6E5B"/>
  </w:style>
  <w:style w:type="character" w:customStyle="1" w:styleId="posttitle">
    <w:name w:val="posttitle"/>
    <w:basedOn w:val="a0"/>
    <w:rsid w:val="00EF6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6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9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9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2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4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5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1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9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0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160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59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9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4;&#1089;&#1087;.&#1088;&#1092;/services/sozdaj-nashe/prom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EkonomOs</dc:creator>
  <cp:keywords/>
  <dc:description/>
  <cp:lastModifiedBy>EkonomOs</cp:lastModifiedBy>
  <cp:revision>3</cp:revision>
  <dcterms:created xsi:type="dcterms:W3CDTF">2024-02-26T10:10:00Z</dcterms:created>
  <dcterms:modified xsi:type="dcterms:W3CDTF">2024-02-29T05:22:00Z</dcterms:modified>
</cp:coreProperties>
</file>