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37" w:rsidRDefault="001C0737" w:rsidP="001C0737">
      <w:r w:rsidRPr="001C0737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Пользователь\Downloads\761_n224337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761_n224337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737" w:rsidRDefault="001C0737" w:rsidP="001C0737"/>
    <w:p w:rsidR="001C0737" w:rsidRDefault="001C0737" w:rsidP="001C0737"/>
    <w:p w:rsidR="001C0737" w:rsidRDefault="001C0737" w:rsidP="001C0737"/>
    <w:p w:rsidR="001C0737" w:rsidRDefault="001C0737" w:rsidP="001C0737"/>
    <w:p w:rsidR="001C0737" w:rsidRDefault="001C0737" w:rsidP="001C0737"/>
    <w:p w:rsidR="001C0737" w:rsidRPr="001C0737" w:rsidRDefault="001C0737" w:rsidP="001C0737">
      <w:pPr>
        <w:rPr>
          <w:b/>
          <w:sz w:val="28"/>
          <w:szCs w:val="28"/>
        </w:rPr>
      </w:pPr>
      <w:r w:rsidRPr="001C0737">
        <w:rPr>
          <w:b/>
          <w:sz w:val="28"/>
          <w:szCs w:val="28"/>
        </w:rPr>
        <w:t>Напоминаем, что 25 октября 2023 года истекает срок для представления в налоговый орган расчета по страховым взносам (РСВ) за 9 месяцев 2023 года.</w:t>
      </w:r>
    </w:p>
    <w:p w:rsidR="001C0737" w:rsidRDefault="001C0737" w:rsidP="001C0737"/>
    <w:p w:rsidR="001C0737" w:rsidRDefault="001C0737" w:rsidP="001C0737">
      <w:r>
        <w:t>По общему правилу организации, ИП и обычные физлица, которые делают выплаты физическим лицам, подают в налоговую расчет по страховым взносам не позднее 25 числа месяца, идущего за расчетным (отчетным) периодом (ст. 423, п. 7 ст. 431 НК).</w:t>
      </w:r>
    </w:p>
    <w:p w:rsidR="001C0737" w:rsidRDefault="001C0737" w:rsidP="001C0737"/>
    <w:p w:rsidR="001C0737" w:rsidRDefault="001C0737" w:rsidP="001C0737">
      <w:r>
        <w:t>Непредставление расчетов является основанием для приостановления операций по банковским счетам (п. 3.2 ст. 76 НК). Кроме того, за непредставление отчетности в установленный срок предусмотрен штраф п. 1 ст. 119 НК.</w:t>
      </w:r>
    </w:p>
    <w:p w:rsidR="001C0737" w:rsidRDefault="001C0737" w:rsidP="001C0737"/>
    <w:p w:rsidR="006C1462" w:rsidRDefault="001C0737" w:rsidP="001C0737">
      <w:r>
        <w:t>С 2023 года форма расчета по страховым взносам с КНД 1151111, порядок ее заполнения и электронный формат отправки в налоговый орган утверждены приказом ФНС от 29.09.2022 № ЕД-7-11/878.</w:t>
      </w:r>
      <w:bookmarkStart w:id="0" w:name="_GoBack"/>
      <w:bookmarkEnd w:id="0"/>
    </w:p>
    <w:sectPr w:rsidR="006C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1BC"/>
    <w:rsid w:val="001C0737"/>
    <w:rsid w:val="005B51BC"/>
    <w:rsid w:val="006C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2845"/>
  <w15:chartTrackingRefBased/>
  <w15:docId w15:val="{243B338A-F74D-4BC6-B293-4535BF7C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2023-10-17T13:13:00Z</dcterms:created>
  <dcterms:modified xsi:type="dcterms:W3CDTF">2023-10-17T13:15:00Z</dcterms:modified>
</cp:coreProperties>
</file>