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FB" w:rsidRPr="008E54FB" w:rsidRDefault="009D22E9" w:rsidP="008E54FB">
      <w:pPr>
        <w:shd w:val="clear" w:color="auto" w:fill="FFFFFF"/>
        <w:spacing w:line="252" w:lineRule="auto"/>
        <w:ind w:firstLine="709"/>
        <w:jc w:val="center"/>
        <w:rPr>
          <w:b/>
          <w:sz w:val="28"/>
          <w:szCs w:val="28"/>
        </w:rPr>
      </w:pPr>
      <w:r w:rsidRPr="009A7DDA">
        <w:rPr>
          <w:b/>
          <w:sz w:val="28"/>
          <w:szCs w:val="28"/>
          <w:lang w:val="tt"/>
        </w:rPr>
        <w:t>«Татарстан Республикасы Хезмәт, халыкны эш белән тәэмин итү һәм социаль яклау министрлыгының Яңа Чишмә муниципаль районындагы «</w:t>
      </w:r>
      <w:r w:rsidR="00AE1C04">
        <w:rPr>
          <w:b/>
          <w:sz w:val="28"/>
          <w:szCs w:val="28"/>
          <w:lang w:val="tt"/>
        </w:rPr>
        <w:t>Картлар</w:t>
      </w:r>
      <w:r w:rsidRPr="009A7DDA">
        <w:rPr>
          <w:b/>
          <w:sz w:val="28"/>
          <w:szCs w:val="28"/>
          <w:lang w:val="tt"/>
        </w:rPr>
        <w:t xml:space="preserve"> һәм инвалидлар өчен Яңа Чишмә интернат-йорты» дәүләт автоном социаль хезмәт күрсәтү учреждениесенең финанс-хуҗалык </w:t>
      </w:r>
      <w:r w:rsidRPr="009A7DDA">
        <w:rPr>
          <w:b/>
          <w:sz w:val="28"/>
          <w:szCs w:val="28"/>
          <w:lang w:val="tt"/>
        </w:rPr>
        <w:t>эшчәнлегенең аерым мәсьәләләрен тикшерү нәтиҗәләре буенча мәгълүмат</w:t>
      </w:r>
      <w:bookmarkStart w:id="0" w:name="_Toc487100426"/>
      <w:bookmarkStart w:id="1" w:name="_Toc487100646"/>
      <w:bookmarkEnd w:id="0"/>
      <w:bookmarkEnd w:id="1"/>
    </w:p>
    <w:p w:rsidR="00B93F54" w:rsidRPr="00B93F54" w:rsidRDefault="00B93F54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F90DDC" w:rsidRPr="009A7DDA" w:rsidRDefault="009D22E9" w:rsidP="00F90DDC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  <w:lang w:val="tt"/>
        </w:rPr>
        <w:t>Яңа Чишмә районы прокуратурасы мөрәҗәгате нигезендә</w:t>
      </w:r>
      <w:r w:rsidR="00AE1C04">
        <w:rPr>
          <w:sz w:val="28"/>
          <w:szCs w:val="28"/>
          <w:lang w:val="tt"/>
        </w:rPr>
        <w:t xml:space="preserve"> </w:t>
      </w:r>
      <w:r w:rsidRPr="00B93F54">
        <w:rPr>
          <w:sz w:val="28"/>
          <w:szCs w:val="28"/>
          <w:lang w:val="tt"/>
        </w:rPr>
        <w:t>«Татарстан Республикасы Хезмәт, халыкны эш белән тәэмин итү һәм социаль яклау министрлыгының Яңа Чишмә муниципаль районындагы «</w:t>
      </w:r>
      <w:r w:rsidR="00AE1C04">
        <w:rPr>
          <w:sz w:val="28"/>
          <w:szCs w:val="28"/>
          <w:lang w:val="tt"/>
        </w:rPr>
        <w:t>Картлар</w:t>
      </w:r>
      <w:r w:rsidRPr="00B93F54">
        <w:rPr>
          <w:sz w:val="28"/>
          <w:szCs w:val="28"/>
          <w:lang w:val="tt"/>
        </w:rPr>
        <w:t xml:space="preserve"> </w:t>
      </w:r>
      <w:r w:rsidRPr="00B93F54">
        <w:rPr>
          <w:sz w:val="28"/>
          <w:szCs w:val="28"/>
          <w:lang w:val="tt"/>
        </w:rPr>
        <w:t>һәм инвалидлар өчен Яңа Чишмә интернат-йорты» дәүләт автоном социаль хезмәт күрсәтү учреждениесенең  2022 елда финанс-хуҗалык эшчәнлегенең аерым мәсьәләләре тикшерелде.</w:t>
      </w:r>
    </w:p>
    <w:p w:rsidR="00F90DDC" w:rsidRDefault="009D22E9" w:rsidP="00F90DDC">
      <w:pPr>
        <w:pStyle w:val="Default"/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  <w:lang w:val="tt"/>
        </w:rPr>
        <w:t>Тикшерү нәтиҗәсендә түбәндәге хокук бозулар һәм җитешсезлекләр ачыкланды:</w:t>
      </w:r>
    </w:p>
    <w:p w:rsidR="004C000F" w:rsidRDefault="009D22E9" w:rsidP="008833C4">
      <w:pPr>
        <w:shd w:val="clear" w:color="auto" w:fill="FFFFFF"/>
        <w:spacing w:before="120" w:line="252" w:lineRule="auto"/>
        <w:ind w:firstLine="567"/>
        <w:jc w:val="both"/>
        <w:rPr>
          <w:bCs/>
          <w:sz w:val="27"/>
          <w:szCs w:val="27"/>
        </w:rPr>
      </w:pPr>
      <w:r w:rsidRPr="00C5504A">
        <w:rPr>
          <w:bCs/>
          <w:sz w:val="27"/>
          <w:szCs w:val="27"/>
          <w:lang w:val="tt"/>
        </w:rPr>
        <w:t>- гомуми сумм</w:t>
      </w:r>
      <w:r w:rsidRPr="00C5504A">
        <w:rPr>
          <w:bCs/>
          <w:sz w:val="27"/>
          <w:szCs w:val="27"/>
          <w:lang w:val="tt"/>
        </w:rPr>
        <w:t>асы 18,05 мең сум яки түләнгән хезмәт хакының гомуми суммасыннан 0,17 процент булган хезмәт хакы түләү срокларын  бозу;</w:t>
      </w:r>
    </w:p>
    <w:p w:rsidR="004C000F" w:rsidRDefault="009D22E9" w:rsidP="008833C4">
      <w:pPr>
        <w:shd w:val="clear" w:color="auto" w:fill="FFFFFF"/>
        <w:spacing w:before="120" w:line="252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  <w:lang w:val="tt"/>
        </w:rPr>
        <w:t xml:space="preserve">- РФ Хезмәт кодексының 377 статьясы, дәүләт автоном социаль хезмәт күрсәтү учреждениесенең Коллектив шартнамәсенең 11.2. пунктын бозып, </w:t>
      </w:r>
      <w:r>
        <w:rPr>
          <w:bCs/>
          <w:sz w:val="27"/>
          <w:szCs w:val="27"/>
          <w:lang w:val="tt"/>
        </w:rPr>
        <w:t xml:space="preserve"> 59, 38 мең сум күләмендә профсоюз  взносларын күчерү сроклары үтәлмә</w:t>
      </w:r>
      <w:r w:rsidR="00AE1C04">
        <w:rPr>
          <w:bCs/>
          <w:sz w:val="27"/>
          <w:szCs w:val="27"/>
          <w:lang w:val="tt"/>
        </w:rPr>
        <w:t>гән</w:t>
      </w:r>
      <w:bookmarkStart w:id="2" w:name="_GoBack"/>
      <w:bookmarkEnd w:id="2"/>
      <w:r w:rsidR="00AE1C04">
        <w:rPr>
          <w:bCs/>
          <w:sz w:val="27"/>
          <w:szCs w:val="27"/>
          <w:lang w:val="tt"/>
        </w:rPr>
        <w:t>;</w:t>
      </w:r>
    </w:p>
    <w:p w:rsidR="008833C4" w:rsidRDefault="009D22E9" w:rsidP="008833C4">
      <w:pPr>
        <w:autoSpaceDE w:val="0"/>
        <w:autoSpaceDN w:val="0"/>
        <w:adjustRightInd w:val="0"/>
        <w:spacing w:before="120" w:line="252" w:lineRule="auto"/>
        <w:ind w:firstLine="567"/>
        <w:jc w:val="both"/>
        <w:rPr>
          <w:sz w:val="27"/>
          <w:szCs w:val="27"/>
        </w:rPr>
      </w:pPr>
      <w:r w:rsidRPr="007B40FB">
        <w:rPr>
          <w:sz w:val="27"/>
          <w:szCs w:val="27"/>
          <w:lang w:val="tt"/>
        </w:rPr>
        <w:t>- башкарыла торган эшләрнең сыйфаты өчен түләүләр турындагы мәсьәләләрне карау буенча комиссия әгъзалары һәм хезмәткәрләр арасында (бухгалтер, эш буенча белгеч) мәнфәгатьләр конфликт</w:t>
      </w:r>
      <w:r w:rsidRPr="007B40FB">
        <w:rPr>
          <w:sz w:val="27"/>
          <w:szCs w:val="27"/>
          <w:lang w:val="tt"/>
        </w:rPr>
        <w:t>ы булу;</w:t>
      </w:r>
    </w:p>
    <w:p w:rsidR="008833C4" w:rsidRDefault="009D22E9" w:rsidP="008833C4">
      <w:pPr>
        <w:autoSpaceDE w:val="0"/>
        <w:autoSpaceDN w:val="0"/>
        <w:adjustRightInd w:val="0"/>
        <w:spacing w:before="12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- 653 номерлы Хезмәт хакы турындагы нигезләмәне бозып, дәүләт автоном социаль хезмәт күрсәтү учреждениесенең төп персоналы вазыйфаларына караган аерым хезмәткәрләр эшчәнлегенең нәтиҗәлелеген бәяләү критерийлары расланмаган;</w:t>
      </w:r>
    </w:p>
    <w:p w:rsidR="008833C4" w:rsidRDefault="009D22E9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tt"/>
        </w:rPr>
        <w:t>- дәүләт автоном социаль</w:t>
      </w:r>
      <w:r>
        <w:rPr>
          <w:sz w:val="27"/>
          <w:szCs w:val="27"/>
          <w:lang w:val="tt"/>
        </w:rPr>
        <w:t xml:space="preserve"> хезмәт күрсәтү учреждениесе хезмәткәрләренә премия бирү мәсьәләләрен килештерү өлешендә учреждениенең Күзәтчелек советы вәкаләтләрен арттыр</w:t>
      </w:r>
      <w:r w:rsidR="00AE1C04">
        <w:rPr>
          <w:sz w:val="27"/>
          <w:szCs w:val="27"/>
          <w:lang w:val="tt"/>
        </w:rPr>
        <w:t>ган</w:t>
      </w:r>
      <w:r>
        <w:rPr>
          <w:sz w:val="27"/>
          <w:szCs w:val="27"/>
          <w:lang w:val="tt"/>
        </w:rPr>
        <w:t>.</w:t>
      </w:r>
    </w:p>
    <w:p w:rsidR="00B93F54" w:rsidRPr="00AE1C04" w:rsidRDefault="009D22E9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 xml:space="preserve"> Тикшерү нәтиҗәсе буенча материаллар Яңа Чишмә районы прокуратурасына җибәрелде. </w:t>
      </w:r>
    </w:p>
    <w:p w:rsidR="00E27404" w:rsidRPr="00AE1C04" w:rsidRDefault="00E27404" w:rsidP="008A5F9B">
      <w:pPr>
        <w:ind w:firstLine="669"/>
        <w:jc w:val="both"/>
        <w:rPr>
          <w:sz w:val="28"/>
          <w:szCs w:val="28"/>
          <w:lang w:val="tt"/>
        </w:rPr>
      </w:pPr>
    </w:p>
    <w:p w:rsidR="008833C4" w:rsidRPr="00AE1C04" w:rsidRDefault="008833C4" w:rsidP="008A5F9B">
      <w:pPr>
        <w:ind w:firstLine="669"/>
        <w:jc w:val="both"/>
        <w:rPr>
          <w:sz w:val="28"/>
          <w:szCs w:val="28"/>
          <w:lang w:val="tt"/>
        </w:rPr>
      </w:pPr>
    </w:p>
    <w:p w:rsidR="00F463C4" w:rsidRPr="00AE1C04" w:rsidRDefault="00F463C4" w:rsidP="008A5F9B">
      <w:pPr>
        <w:ind w:firstLine="669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D11403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D11403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B93F54" w:rsidRDefault="009D22E9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  <w:lang w:val="tt"/>
                    </w:rPr>
                    <w:t xml:space="preserve">ТР Яңа Чишмә муниципаль </w:t>
                  </w:r>
                  <w:r w:rsidRPr="00B93F54">
                    <w:rPr>
                      <w:sz w:val="28"/>
                      <w:szCs w:val="28"/>
                      <w:lang w:val="tt"/>
                    </w:rPr>
                    <w:t>районының Контроль-хисап палатасы рәисе</w:t>
                  </w:r>
                </w:p>
                <w:p w:rsidR="00F836C7" w:rsidRPr="00B93F54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9D22E9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E9" w:rsidRDefault="009D22E9">
      <w:r>
        <w:separator/>
      </w:r>
    </w:p>
  </w:endnote>
  <w:endnote w:type="continuationSeparator" w:id="0">
    <w:p w:rsidR="009D22E9" w:rsidRDefault="009D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9D22E9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9D22E9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C04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E9" w:rsidRDefault="009D22E9">
      <w:r>
        <w:separator/>
      </w:r>
    </w:p>
  </w:footnote>
  <w:footnote w:type="continuationSeparator" w:id="0">
    <w:p w:rsidR="009D22E9" w:rsidRDefault="009D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5A46C61C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C410141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8FEF0D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E36155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A2433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D3EA9C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D4431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0F0AC3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504233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6C300F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170C7194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38249D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AD4BE5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18E8AC2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A8A22E2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E52A564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F064062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3A8861E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F0EAE9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9A7FC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AE21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87CBFB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A838B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FCFA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02944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DA384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5C4C7E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E53859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A6B702" w:tentative="1">
      <w:start w:val="1"/>
      <w:numFmt w:val="lowerLetter"/>
      <w:lvlText w:val="%2."/>
      <w:lvlJc w:val="left"/>
      <w:pPr>
        <w:ind w:left="1620" w:hanging="360"/>
      </w:pPr>
    </w:lvl>
    <w:lvl w:ilvl="2" w:tplc="67DE3D9A" w:tentative="1">
      <w:start w:val="1"/>
      <w:numFmt w:val="lowerRoman"/>
      <w:lvlText w:val="%3."/>
      <w:lvlJc w:val="right"/>
      <w:pPr>
        <w:ind w:left="2340" w:hanging="180"/>
      </w:pPr>
    </w:lvl>
    <w:lvl w:ilvl="3" w:tplc="9CA01E36" w:tentative="1">
      <w:start w:val="1"/>
      <w:numFmt w:val="decimal"/>
      <w:lvlText w:val="%4."/>
      <w:lvlJc w:val="left"/>
      <w:pPr>
        <w:ind w:left="3060" w:hanging="360"/>
      </w:pPr>
    </w:lvl>
    <w:lvl w:ilvl="4" w:tplc="80EC568C" w:tentative="1">
      <w:start w:val="1"/>
      <w:numFmt w:val="lowerLetter"/>
      <w:lvlText w:val="%5."/>
      <w:lvlJc w:val="left"/>
      <w:pPr>
        <w:ind w:left="3780" w:hanging="360"/>
      </w:pPr>
    </w:lvl>
    <w:lvl w:ilvl="5" w:tplc="CB1EFB72" w:tentative="1">
      <w:start w:val="1"/>
      <w:numFmt w:val="lowerRoman"/>
      <w:lvlText w:val="%6."/>
      <w:lvlJc w:val="right"/>
      <w:pPr>
        <w:ind w:left="4500" w:hanging="180"/>
      </w:pPr>
    </w:lvl>
    <w:lvl w:ilvl="6" w:tplc="08748712" w:tentative="1">
      <w:start w:val="1"/>
      <w:numFmt w:val="decimal"/>
      <w:lvlText w:val="%7."/>
      <w:lvlJc w:val="left"/>
      <w:pPr>
        <w:ind w:left="5220" w:hanging="360"/>
      </w:pPr>
    </w:lvl>
    <w:lvl w:ilvl="7" w:tplc="62FA740E" w:tentative="1">
      <w:start w:val="1"/>
      <w:numFmt w:val="lowerLetter"/>
      <w:lvlText w:val="%8."/>
      <w:lvlJc w:val="left"/>
      <w:pPr>
        <w:ind w:left="5940" w:hanging="360"/>
      </w:pPr>
    </w:lvl>
    <w:lvl w:ilvl="8" w:tplc="C4C09F5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A2D2C2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14C9A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E6A40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344C4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CEC6A4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04B7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8AD8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E22A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7440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269E8"/>
    <w:multiLevelType w:val="hybridMultilevel"/>
    <w:tmpl w:val="E5E07570"/>
    <w:lvl w:ilvl="0" w:tplc="8E68D4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30B69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FE704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3D04A7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7A731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4A75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E0B6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6A1BB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B633B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DE1ECE"/>
    <w:multiLevelType w:val="hybridMultilevel"/>
    <w:tmpl w:val="71ECFA42"/>
    <w:lvl w:ilvl="0" w:tplc="5BA42FE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EBC6B6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2446C4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BD4C38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74E09C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B0B8066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7A8C25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FC4E17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7CC5A0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392D32"/>
    <w:multiLevelType w:val="hybridMultilevel"/>
    <w:tmpl w:val="C276E270"/>
    <w:lvl w:ilvl="0" w:tplc="E6A256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24EB73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9AB3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E8973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2877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989B4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2CE17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AD0E31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4F447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396CAD"/>
    <w:multiLevelType w:val="hybridMultilevel"/>
    <w:tmpl w:val="60B8DE64"/>
    <w:lvl w:ilvl="0" w:tplc="C6068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E527D16" w:tentative="1">
      <w:start w:val="1"/>
      <w:numFmt w:val="lowerLetter"/>
      <w:lvlText w:val="%2."/>
      <w:lvlJc w:val="left"/>
      <w:pPr>
        <w:ind w:left="1647" w:hanging="360"/>
      </w:pPr>
    </w:lvl>
    <w:lvl w:ilvl="2" w:tplc="535AF44A" w:tentative="1">
      <w:start w:val="1"/>
      <w:numFmt w:val="lowerRoman"/>
      <w:lvlText w:val="%3."/>
      <w:lvlJc w:val="right"/>
      <w:pPr>
        <w:ind w:left="2367" w:hanging="180"/>
      </w:pPr>
    </w:lvl>
    <w:lvl w:ilvl="3" w:tplc="3C805BDC" w:tentative="1">
      <w:start w:val="1"/>
      <w:numFmt w:val="decimal"/>
      <w:lvlText w:val="%4."/>
      <w:lvlJc w:val="left"/>
      <w:pPr>
        <w:ind w:left="3087" w:hanging="360"/>
      </w:pPr>
    </w:lvl>
    <w:lvl w:ilvl="4" w:tplc="A05462FA" w:tentative="1">
      <w:start w:val="1"/>
      <w:numFmt w:val="lowerLetter"/>
      <w:lvlText w:val="%5."/>
      <w:lvlJc w:val="left"/>
      <w:pPr>
        <w:ind w:left="3807" w:hanging="360"/>
      </w:pPr>
    </w:lvl>
    <w:lvl w:ilvl="5" w:tplc="695A120C" w:tentative="1">
      <w:start w:val="1"/>
      <w:numFmt w:val="lowerRoman"/>
      <w:lvlText w:val="%6."/>
      <w:lvlJc w:val="right"/>
      <w:pPr>
        <w:ind w:left="4527" w:hanging="180"/>
      </w:pPr>
    </w:lvl>
    <w:lvl w:ilvl="6" w:tplc="9D0AF5DE" w:tentative="1">
      <w:start w:val="1"/>
      <w:numFmt w:val="decimal"/>
      <w:lvlText w:val="%7."/>
      <w:lvlJc w:val="left"/>
      <w:pPr>
        <w:ind w:left="5247" w:hanging="360"/>
      </w:pPr>
    </w:lvl>
    <w:lvl w:ilvl="7" w:tplc="103C1138" w:tentative="1">
      <w:start w:val="1"/>
      <w:numFmt w:val="lowerLetter"/>
      <w:lvlText w:val="%8."/>
      <w:lvlJc w:val="left"/>
      <w:pPr>
        <w:ind w:left="5967" w:hanging="360"/>
      </w:pPr>
    </w:lvl>
    <w:lvl w:ilvl="8" w:tplc="0E1EDA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9808E8"/>
    <w:multiLevelType w:val="hybridMultilevel"/>
    <w:tmpl w:val="24043668"/>
    <w:lvl w:ilvl="0" w:tplc="2ACAD90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4EF8D364" w:tentative="1">
      <w:start w:val="1"/>
      <w:numFmt w:val="lowerLetter"/>
      <w:lvlText w:val="%2."/>
      <w:lvlJc w:val="left"/>
      <w:pPr>
        <w:ind w:left="1620" w:hanging="360"/>
      </w:pPr>
    </w:lvl>
    <w:lvl w:ilvl="2" w:tplc="2E90B286" w:tentative="1">
      <w:start w:val="1"/>
      <w:numFmt w:val="lowerRoman"/>
      <w:lvlText w:val="%3."/>
      <w:lvlJc w:val="right"/>
      <w:pPr>
        <w:ind w:left="2340" w:hanging="180"/>
      </w:pPr>
    </w:lvl>
    <w:lvl w:ilvl="3" w:tplc="3CDC56A6" w:tentative="1">
      <w:start w:val="1"/>
      <w:numFmt w:val="decimal"/>
      <w:lvlText w:val="%4."/>
      <w:lvlJc w:val="left"/>
      <w:pPr>
        <w:ind w:left="3060" w:hanging="360"/>
      </w:pPr>
    </w:lvl>
    <w:lvl w:ilvl="4" w:tplc="97400514" w:tentative="1">
      <w:start w:val="1"/>
      <w:numFmt w:val="lowerLetter"/>
      <w:lvlText w:val="%5."/>
      <w:lvlJc w:val="left"/>
      <w:pPr>
        <w:ind w:left="3780" w:hanging="360"/>
      </w:pPr>
    </w:lvl>
    <w:lvl w:ilvl="5" w:tplc="0920908C" w:tentative="1">
      <w:start w:val="1"/>
      <w:numFmt w:val="lowerRoman"/>
      <w:lvlText w:val="%6."/>
      <w:lvlJc w:val="right"/>
      <w:pPr>
        <w:ind w:left="4500" w:hanging="180"/>
      </w:pPr>
    </w:lvl>
    <w:lvl w:ilvl="6" w:tplc="F7EEEFB0" w:tentative="1">
      <w:start w:val="1"/>
      <w:numFmt w:val="decimal"/>
      <w:lvlText w:val="%7."/>
      <w:lvlJc w:val="left"/>
      <w:pPr>
        <w:ind w:left="5220" w:hanging="360"/>
      </w:pPr>
    </w:lvl>
    <w:lvl w:ilvl="7" w:tplc="C194F248" w:tentative="1">
      <w:start w:val="1"/>
      <w:numFmt w:val="lowerLetter"/>
      <w:lvlText w:val="%8."/>
      <w:lvlJc w:val="left"/>
      <w:pPr>
        <w:ind w:left="5940" w:hanging="360"/>
      </w:pPr>
    </w:lvl>
    <w:lvl w:ilvl="8" w:tplc="78B41E8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4D3B53"/>
    <w:multiLevelType w:val="hybridMultilevel"/>
    <w:tmpl w:val="E054ADB8"/>
    <w:lvl w:ilvl="0" w:tplc="6FA80852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72A478BE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7DF24920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A4024C2C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91027432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28245396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38A0378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4EC08D80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DE002002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602E1306"/>
    <w:multiLevelType w:val="hybridMultilevel"/>
    <w:tmpl w:val="284EAF04"/>
    <w:lvl w:ilvl="0" w:tplc="9196CAD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0DEA35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D9CE2D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56A24F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D50E0A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20B34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7AC46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ADEE29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A3C93B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B22765"/>
    <w:multiLevelType w:val="hybridMultilevel"/>
    <w:tmpl w:val="09A43236"/>
    <w:lvl w:ilvl="0" w:tplc="1FB6EE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820ED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5F0A9E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0840CE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289C9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8E69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966E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0E661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9C51F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DD1141"/>
    <w:multiLevelType w:val="hybridMultilevel"/>
    <w:tmpl w:val="32F65700"/>
    <w:lvl w:ilvl="0" w:tplc="94B0B424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572234A8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709EF34A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E45E76A0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70562D38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BC2730E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699AB7BA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DF5E9E80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213A3428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6BBD0848"/>
    <w:multiLevelType w:val="hybridMultilevel"/>
    <w:tmpl w:val="CAEC6BEC"/>
    <w:lvl w:ilvl="0" w:tplc="763697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AFCDAF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AC09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300D8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E2E45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94B4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4CD6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E4238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26BE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570BB8"/>
    <w:multiLevelType w:val="hybridMultilevel"/>
    <w:tmpl w:val="C9F2CA02"/>
    <w:lvl w:ilvl="0" w:tplc="999C804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170599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EEC17C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A46942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EAD4F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F463EF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300232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36470E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89EAB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694352"/>
    <w:multiLevelType w:val="hybridMultilevel"/>
    <w:tmpl w:val="FB1CF28C"/>
    <w:lvl w:ilvl="0" w:tplc="E8BAECD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B349A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0C7A8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12729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09C3E8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A42D4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8D6E1C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7E388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574E6C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044F24"/>
    <w:multiLevelType w:val="hybridMultilevel"/>
    <w:tmpl w:val="62F25B62"/>
    <w:lvl w:ilvl="0" w:tplc="175460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F1A70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82C6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924F5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95C782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78A6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AC0510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9073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B1899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CC65B0"/>
    <w:multiLevelType w:val="hybridMultilevel"/>
    <w:tmpl w:val="5010108A"/>
    <w:lvl w:ilvl="0" w:tplc="74B85B12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BB8896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3EC5E8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F8924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804B33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A2EBC7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A8E380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6E00CA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CD4D1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DC40E39"/>
    <w:multiLevelType w:val="hybridMultilevel"/>
    <w:tmpl w:val="FB988420"/>
    <w:lvl w:ilvl="0" w:tplc="E15C337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38837D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05ADD8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B64EEB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A62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58C6FA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0EA8C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F70E4D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E8C89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F1D5E10"/>
    <w:multiLevelType w:val="hybridMultilevel"/>
    <w:tmpl w:val="95AC905A"/>
    <w:lvl w:ilvl="0" w:tplc="C8F4B26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9109E7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9DBEFD8E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CA0A579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3EC3BFE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EF74E45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7123A3A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224D10C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69CE77F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1AEF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000F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B40FB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33C4"/>
    <w:rsid w:val="008A5870"/>
    <w:rsid w:val="008A5F9B"/>
    <w:rsid w:val="008B5778"/>
    <w:rsid w:val="008C6B38"/>
    <w:rsid w:val="008D3513"/>
    <w:rsid w:val="008D5D13"/>
    <w:rsid w:val="008E20A8"/>
    <w:rsid w:val="008E2589"/>
    <w:rsid w:val="008E54FB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A7DDA"/>
    <w:rsid w:val="009B6488"/>
    <w:rsid w:val="009C00F6"/>
    <w:rsid w:val="009C053B"/>
    <w:rsid w:val="009C16D1"/>
    <w:rsid w:val="009D22E9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81171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E1C0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5504A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140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E4D4-E5A3-4416-8106-EE10DF77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6</cp:revision>
  <cp:lastPrinted>2011-11-03T11:36:00Z</cp:lastPrinted>
  <dcterms:created xsi:type="dcterms:W3CDTF">2023-07-10T12:40:00Z</dcterms:created>
  <dcterms:modified xsi:type="dcterms:W3CDTF">2023-07-11T19:59:00Z</dcterms:modified>
</cp:coreProperties>
</file>