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6230F" w:rsidP="00F6230F">
      <w:pPr>
        <w:spacing w:after="200" w:line="276" w:lineRule="auto"/>
        <w:ind w:right="-710"/>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6230F">
        <w:rPr>
          <w:rFonts w:ascii="Times New Roman" w:eastAsia="Times New Roman" w:hAnsi="Times New Roman" w:cs="Times New Roman"/>
          <w:sz w:val="28"/>
        </w:rPr>
        <w:t>ПРОЕКТ</w:t>
      </w:r>
    </w:p>
    <w:p w:rsidR="00F6230F" w:rsidRDefault="00F6230F" w:rsidP="00F6230F">
      <w:pPr>
        <w:spacing w:after="200" w:line="276" w:lineRule="auto"/>
        <w:ind w:right="-710"/>
        <w:jc w:val="center"/>
        <w:rPr>
          <w:rFonts w:ascii="Times New Roman" w:eastAsia="Times New Roman" w:hAnsi="Times New Roman" w:cs="Times New Roman"/>
          <w:sz w:val="28"/>
        </w:rPr>
      </w:pPr>
    </w:p>
    <w:p w:rsidR="00F6230F" w:rsidRDefault="00F6230F" w:rsidP="00F6230F">
      <w:pPr>
        <w:spacing w:after="200" w:line="276" w:lineRule="auto"/>
        <w:ind w:right="-710"/>
        <w:jc w:val="center"/>
        <w:rPr>
          <w:rFonts w:ascii="Times New Roman" w:eastAsia="Times New Roman" w:hAnsi="Times New Roman" w:cs="Times New Roman"/>
          <w:sz w:val="28"/>
        </w:rPr>
      </w:pPr>
    </w:p>
    <w:p w:rsidR="00F6230F" w:rsidRPr="00F6230F" w:rsidRDefault="00F6230F" w:rsidP="00F6230F">
      <w:pPr>
        <w:spacing w:after="200" w:line="276" w:lineRule="auto"/>
        <w:ind w:right="-710"/>
        <w:jc w:val="center"/>
        <w:rPr>
          <w:rStyle w:val="a3"/>
          <w:rFonts w:ascii="Times New Roman" w:eastAsia="Times New Roman" w:hAnsi="Times New Roman" w:cs="Times New Roman"/>
          <w:sz w:val="28"/>
          <w:u w:val="none"/>
        </w:rPr>
      </w:pPr>
    </w:p>
    <w:p w:rsidR="00CC5EEE" w:rsidRDefault="00295311"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Default="00295311" w:rsidP="00CC5EEE">
      <w:pPr>
        <w:spacing w:after="200" w:line="360" w:lineRule="auto"/>
        <w:jc w:val="both"/>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F6230F">
        <w:rPr>
          <w:rFonts w:ascii="Times New Roman" w:eastAsia="Times New Roman" w:hAnsi="Times New Roman" w:cs="Times New Roman"/>
          <w:sz w:val="28"/>
          <w:szCs w:val="28"/>
          <w:lang w:val="tt"/>
        </w:rPr>
        <w:t>__</w:t>
      </w:r>
      <w:r w:rsidR="006D0F07">
        <w:rPr>
          <w:rFonts w:ascii="Times New Roman" w:eastAsia="Times New Roman" w:hAnsi="Times New Roman" w:cs="Times New Roman"/>
          <w:sz w:val="28"/>
          <w:szCs w:val="28"/>
        </w:rPr>
        <w:t>»</w:t>
      </w:r>
      <w:r w:rsidRPr="000E0036">
        <w:rPr>
          <w:rFonts w:ascii="Times New Roman" w:eastAsia="Times New Roman" w:hAnsi="Times New Roman" w:cs="Times New Roman"/>
          <w:sz w:val="28"/>
          <w:szCs w:val="28"/>
          <w:lang w:val="tt"/>
        </w:rPr>
        <w:t xml:space="preserve"> </w:t>
      </w:r>
      <w:r w:rsidR="00F6230F" w:rsidRPr="00F6230F">
        <w:rPr>
          <w:rFonts w:ascii="Times New Roman" w:eastAsia="Calibri" w:hAnsi="Times New Roman"/>
          <w:sz w:val="28"/>
          <w:szCs w:val="28"/>
          <w:lang w:val="tt"/>
        </w:rPr>
        <w:t>октябреннән</w:t>
      </w:r>
      <w:r w:rsidRPr="006D0F07">
        <w:rPr>
          <w:rFonts w:ascii="Times New Roman" w:eastAsia="Calibri" w:hAnsi="Times New Roman"/>
          <w:sz w:val="28"/>
          <w:szCs w:val="28"/>
          <w:lang w:val="tt"/>
        </w:rPr>
        <w:t xml:space="preserve"> </w:t>
      </w:r>
      <w:r w:rsidRPr="006D0F07">
        <w:rPr>
          <w:rFonts w:ascii="Times New Roman" w:eastAsia="Calibri" w:hAnsi="Times New Roman"/>
          <w:sz w:val="28"/>
          <w:szCs w:val="28"/>
          <w:lang w:val="tt"/>
        </w:rPr>
        <w:t xml:space="preserve"> </w:t>
      </w:r>
      <w:r w:rsidRPr="00F6230F">
        <w:rPr>
          <w:rFonts w:ascii="Times New Roman" w:eastAsia="Calibri" w:hAnsi="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F6230F" w:rsidRPr="00F6230F">
        <w:rPr>
          <w:rFonts w:ascii="Times New Roman" w:eastAsia="Times New Roman" w:hAnsi="Times New Roman" w:cs="Times New Roman"/>
          <w:sz w:val="28"/>
          <w:szCs w:val="28"/>
          <w:lang w:val="tt"/>
        </w:rPr>
        <w:t>____</w:t>
      </w:r>
    </w:p>
    <w:p w:rsidR="006A388F" w:rsidRPr="007333E8" w:rsidRDefault="00295311" w:rsidP="006A388F">
      <w:pPr>
        <w:spacing w:after="0" w:line="240" w:lineRule="auto"/>
        <w:jc w:val="center"/>
        <w:rPr>
          <w:rFonts w:ascii="Times New Roman" w:eastAsia="Calibri" w:hAnsi="Times New Roman"/>
          <w:sz w:val="28"/>
          <w:szCs w:val="28"/>
        </w:rPr>
      </w:pPr>
      <w:bookmarkStart w:id="0" w:name="_Hlk78735761"/>
      <w:r w:rsidRPr="007333E8">
        <w:rPr>
          <w:rFonts w:ascii="Times New Roman" w:eastAsia="Calibri" w:hAnsi="Times New Roman"/>
          <w:sz w:val="28"/>
          <w:szCs w:val="28"/>
          <w:lang w:val="tt"/>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буенча чараларда катнашучылар исемлегенә кертү буенча муниципаль хезмәт күрсәтүнең административ регламентын раслау турында</w:t>
      </w:r>
      <w:bookmarkEnd w:id="0"/>
    </w:p>
    <w:p w:rsidR="006A388F" w:rsidRDefault="006A388F" w:rsidP="006A388F">
      <w:pPr>
        <w:ind w:firstLine="567"/>
        <w:jc w:val="both"/>
        <w:rPr>
          <w:rFonts w:ascii="Times New Roman" w:eastAsia="Calibri" w:hAnsi="Times New Roman"/>
          <w:sz w:val="28"/>
          <w:szCs w:val="28"/>
        </w:rPr>
      </w:pPr>
    </w:p>
    <w:p w:rsidR="002519E5" w:rsidRPr="002519E5" w:rsidRDefault="00295311" w:rsidP="002519E5">
      <w:pPr>
        <w:spacing w:after="0" w:line="360" w:lineRule="auto"/>
        <w:ind w:firstLine="567"/>
        <w:jc w:val="both"/>
        <w:rPr>
          <w:rFonts w:ascii="Times New Roman" w:eastAsia="Calibri" w:hAnsi="Times New Roman" w:cs="Times New Roman"/>
          <w:sz w:val="28"/>
          <w:szCs w:val="28"/>
        </w:rPr>
      </w:pPr>
      <w:bookmarkStart w:id="1" w:name="sub_1"/>
      <w:r w:rsidRPr="002519E5">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6A388F" w:rsidRPr="007333E8" w:rsidRDefault="00295311" w:rsidP="002519E5">
      <w:pPr>
        <w:numPr>
          <w:ilvl w:val="0"/>
          <w:numId w:val="12"/>
        </w:numPr>
        <w:spacing w:after="0" w:line="360" w:lineRule="auto"/>
        <w:ind w:left="0" w:firstLine="567"/>
        <w:contextualSpacing/>
        <w:jc w:val="both"/>
        <w:rPr>
          <w:rFonts w:ascii="Times New Roman" w:eastAsia="Times New Roman" w:hAnsi="Times New Roman"/>
          <w:sz w:val="28"/>
          <w:szCs w:val="28"/>
        </w:rPr>
      </w:pPr>
      <w:r w:rsidRPr="007333E8">
        <w:rPr>
          <w:rFonts w:ascii="Times New Roman" w:eastAsia="Times New Roman" w:hAnsi="Times New Roman"/>
          <w:sz w:val="28"/>
          <w:szCs w:val="28"/>
          <w:lang w:val="tt"/>
        </w:rPr>
        <w:t>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буенча чараларда катнашучылар исемлегенә кертү буенча муниципаль хезмәт күрсәтүнең административ регламентын расларга.</w:t>
      </w:r>
    </w:p>
    <w:p w:rsidR="006A388F" w:rsidRDefault="00295311" w:rsidP="002519E5">
      <w:pPr>
        <w:numPr>
          <w:ilvl w:val="0"/>
          <w:numId w:val="12"/>
        </w:numPr>
        <w:spacing w:after="0" w:line="360" w:lineRule="auto"/>
        <w:ind w:left="0" w:firstLine="567"/>
        <w:contextualSpacing/>
        <w:jc w:val="both"/>
        <w:rPr>
          <w:rFonts w:ascii="Times New Roman" w:eastAsia="Calibri" w:hAnsi="Times New Roman"/>
          <w:sz w:val="28"/>
          <w:szCs w:val="28"/>
        </w:rPr>
      </w:pPr>
      <w:r>
        <w:rPr>
          <w:rFonts w:ascii="Times New Roman" w:eastAsia="Calibri" w:hAnsi="Times New Roman"/>
          <w:sz w:val="28"/>
          <w:szCs w:val="28"/>
          <w:lang w:val="tt"/>
        </w:rPr>
        <w:t xml:space="preserve">«Авыл җирендә яшәүче гражданнарга, шул исәптән яшь гаиләләргә һәм яшь белгечләргә торак төзелешенә (сатып алуга) социаль түләүләр күрсәтү буенча муниципаль хезмәт күрсәтү буенча административ регламентны раслау турында» Татарстан Республикасы Яңа Чишмә муниципаль районы Башкарма комитетының 2022 елның 17 августындагы 222 номерлы карары үз көчен югалткан дип танырга. </w:t>
      </w:r>
    </w:p>
    <w:p w:rsidR="006A388F" w:rsidRPr="007333E8" w:rsidRDefault="00295311" w:rsidP="002519E5">
      <w:pPr>
        <w:numPr>
          <w:ilvl w:val="0"/>
          <w:numId w:val="12"/>
        </w:numPr>
        <w:spacing w:after="0" w:line="360" w:lineRule="auto"/>
        <w:ind w:left="0" w:firstLine="567"/>
        <w:contextualSpacing/>
        <w:jc w:val="both"/>
        <w:rPr>
          <w:rFonts w:ascii="Times New Roman" w:eastAsia="Calibri" w:hAnsi="Times New Roman"/>
          <w:sz w:val="28"/>
          <w:szCs w:val="28"/>
        </w:rPr>
      </w:pPr>
      <w:r w:rsidRPr="007333E8">
        <w:rPr>
          <w:rFonts w:ascii="Times New Roman" w:eastAsia="Calibri" w:hAnsi="Times New Roman"/>
          <w:sz w:val="28"/>
          <w:szCs w:val="28"/>
          <w:lang w:val="tt"/>
        </w:rPr>
        <w:t xml:space="preserve">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w:t>
      </w:r>
      <w:r w:rsidRPr="007333E8">
        <w:rPr>
          <w:rFonts w:ascii="Times New Roman" w:eastAsia="Calibri" w:hAnsi="Times New Roman"/>
          <w:sz w:val="28"/>
          <w:szCs w:val="28"/>
          <w:lang w:val="tt"/>
        </w:rPr>
        <w:lastRenderedPageBreak/>
        <w:t xml:space="preserve">муниципаль районының рәсми сайтында http://novosheshminsk.tatarstan.ru бастырып чыгарырга. </w:t>
      </w:r>
    </w:p>
    <w:bookmarkEnd w:id="1"/>
    <w:p w:rsidR="007C7B0B" w:rsidRPr="00237F64" w:rsidRDefault="00295311" w:rsidP="002519E5">
      <w:pPr>
        <w:suppressAutoHyphens/>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eastAsia="Calibri"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C7B0B" w:rsidRPr="009A400A" w:rsidRDefault="007C7B0B" w:rsidP="002519E5">
      <w:pPr>
        <w:spacing w:after="0" w:line="360" w:lineRule="auto"/>
        <w:ind w:firstLine="567"/>
        <w:contextualSpacing/>
        <w:jc w:val="both"/>
        <w:rPr>
          <w:rFonts w:eastAsia="Calibri"/>
          <w:sz w:val="28"/>
          <w:szCs w:val="28"/>
        </w:rPr>
      </w:pPr>
    </w:p>
    <w:p w:rsidR="00CC5EEE" w:rsidRDefault="00CC5EEE" w:rsidP="00CC5EEE">
      <w:pPr>
        <w:spacing w:after="0" w:line="360" w:lineRule="auto"/>
        <w:ind w:firstLine="567"/>
        <w:jc w:val="both"/>
        <w:rPr>
          <w:rFonts w:ascii="Times New Roman" w:hAnsi="Times New Roman" w:cs="Times New Roman"/>
          <w:sz w:val="28"/>
          <w:szCs w:val="28"/>
        </w:rPr>
      </w:pPr>
    </w:p>
    <w:p w:rsidR="00E71163" w:rsidRDefault="00295311"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6D0F07">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6D0F07">
        <w:rPr>
          <w:rFonts w:ascii="Times New Roman" w:eastAsia="Times New Roman" w:hAnsi="Times New Roman" w:cs="Times New Roman"/>
          <w:sz w:val="28"/>
          <w:szCs w:val="28"/>
          <w:lang w:val="tt"/>
        </w:rPr>
        <w:t>Р.</w:t>
      </w:r>
      <w:r>
        <w:rPr>
          <w:rFonts w:ascii="Times New Roman" w:eastAsia="Times New Roman" w:hAnsi="Times New Roman" w:cs="Times New Roman"/>
          <w:sz w:val="28"/>
          <w:szCs w:val="28"/>
          <w:lang w:val="tt"/>
        </w:rPr>
        <w:t>Р. Фасахов</w:t>
      </w: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432E9A" w:rsidRDefault="00432E9A" w:rsidP="00D52C4E">
      <w:pPr>
        <w:tabs>
          <w:tab w:val="left" w:pos="0"/>
        </w:tabs>
        <w:spacing w:after="0" w:line="240" w:lineRule="auto"/>
        <w:jc w:val="both"/>
        <w:rPr>
          <w:rFonts w:ascii="Times New Roman" w:eastAsia="Times New Roman" w:hAnsi="Times New Roman" w:cs="Times New Roman"/>
          <w:sz w:val="28"/>
          <w:szCs w:val="28"/>
        </w:rPr>
      </w:pPr>
    </w:p>
    <w:p w:rsidR="006D0F07" w:rsidRDefault="006D0F07" w:rsidP="00D52C4E">
      <w:pPr>
        <w:tabs>
          <w:tab w:val="left" w:pos="0"/>
        </w:tabs>
        <w:spacing w:after="0" w:line="240" w:lineRule="auto"/>
        <w:jc w:val="both"/>
        <w:rPr>
          <w:rFonts w:ascii="Times New Roman" w:eastAsia="Times New Roman" w:hAnsi="Times New Roman" w:cs="Times New Roman"/>
          <w:sz w:val="28"/>
          <w:szCs w:val="28"/>
        </w:rPr>
      </w:pPr>
    </w:p>
    <w:p w:rsidR="006D0F07" w:rsidRDefault="006D0F07" w:rsidP="00D52C4E">
      <w:pPr>
        <w:tabs>
          <w:tab w:val="left" w:pos="0"/>
        </w:tabs>
        <w:spacing w:after="0" w:line="240" w:lineRule="auto"/>
        <w:jc w:val="both"/>
        <w:rPr>
          <w:rFonts w:ascii="Times New Roman" w:eastAsia="Times New Roman" w:hAnsi="Times New Roman" w:cs="Times New Roman"/>
          <w:sz w:val="28"/>
          <w:szCs w:val="28"/>
        </w:rPr>
      </w:pPr>
    </w:p>
    <w:p w:rsidR="006D0F07" w:rsidRDefault="006D0F07" w:rsidP="00D52C4E">
      <w:pPr>
        <w:tabs>
          <w:tab w:val="left" w:pos="0"/>
        </w:tabs>
        <w:spacing w:after="0" w:line="240" w:lineRule="auto"/>
        <w:jc w:val="both"/>
        <w:rPr>
          <w:rFonts w:ascii="Times New Roman" w:eastAsia="Times New Roman" w:hAnsi="Times New Roman" w:cs="Times New Roman"/>
          <w:sz w:val="28"/>
          <w:szCs w:val="28"/>
        </w:rPr>
      </w:pPr>
    </w:p>
    <w:p w:rsidR="00432E9A" w:rsidRDefault="00432E9A" w:rsidP="00D52C4E">
      <w:pPr>
        <w:tabs>
          <w:tab w:val="left" w:pos="0"/>
        </w:tabs>
        <w:spacing w:after="0" w:line="240" w:lineRule="auto"/>
        <w:jc w:val="both"/>
        <w:rPr>
          <w:rFonts w:ascii="Times New Roman" w:eastAsia="Times New Roman" w:hAnsi="Times New Roman" w:cs="Times New Roman"/>
          <w:sz w:val="28"/>
          <w:szCs w:val="28"/>
        </w:rPr>
      </w:pPr>
    </w:p>
    <w:p w:rsidR="00B04B1C" w:rsidRDefault="00B04B1C" w:rsidP="00D52C4E">
      <w:pPr>
        <w:tabs>
          <w:tab w:val="left" w:pos="0"/>
        </w:tabs>
        <w:spacing w:after="0" w:line="240" w:lineRule="auto"/>
        <w:jc w:val="both"/>
        <w:rPr>
          <w:rFonts w:ascii="Times New Roman" w:eastAsia="Times New Roman" w:hAnsi="Times New Roman" w:cs="Times New Roman"/>
          <w:sz w:val="28"/>
          <w:szCs w:val="28"/>
        </w:rPr>
      </w:pPr>
    </w:p>
    <w:p w:rsidR="00295311" w:rsidRDefault="00295311" w:rsidP="00CC5EEE">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AB08AF" w:rsidRDefault="00295311" w:rsidP="00CC5EEE">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295311" w:rsidRDefault="00295311" w:rsidP="00295311">
      <w:pPr>
        <w:spacing w:after="0" w:line="240" w:lineRule="auto"/>
        <w:ind w:left="5529"/>
        <w:rPr>
          <w:rFonts w:ascii="Times New Roman" w:hAnsi="Times New Roman" w:cs="Times New Roman"/>
          <w:sz w:val="28"/>
          <w:szCs w:val="28"/>
          <w:lang w:val="tt"/>
        </w:rPr>
      </w:pPr>
      <w:r w:rsidRPr="00C43643">
        <w:rPr>
          <w:rFonts w:ascii="Times New Roman" w:hAnsi="Times New Roman" w:cs="Times New Roman"/>
          <w:sz w:val="28"/>
          <w:szCs w:val="28"/>
          <w:lang w:val="tt"/>
        </w:rPr>
        <w:t>2022 елның «</w:t>
      </w:r>
      <w:r w:rsidR="00F6230F">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w:t>
      </w:r>
      <w:bookmarkStart w:id="2" w:name="_GoBack"/>
      <w:r w:rsidR="00F6230F" w:rsidRPr="00F6230F">
        <w:rPr>
          <w:rFonts w:ascii="Times New Roman" w:hAnsi="Times New Roman" w:cs="Times New Roman"/>
          <w:sz w:val="28"/>
          <w:szCs w:val="28"/>
          <w:lang w:val="tt"/>
        </w:rPr>
        <w:t>октябреннән</w:t>
      </w:r>
      <w:r w:rsidRPr="00C43643">
        <w:rPr>
          <w:rFonts w:ascii="Times New Roman" w:hAnsi="Times New Roman" w:cs="Times New Roman"/>
          <w:sz w:val="28"/>
          <w:szCs w:val="28"/>
          <w:lang w:val="tt"/>
        </w:rPr>
        <w:t xml:space="preserve"> </w:t>
      </w:r>
      <w:bookmarkEnd w:id="2"/>
    </w:p>
    <w:p w:rsidR="00295311" w:rsidRPr="00295311" w:rsidRDefault="00F6230F" w:rsidP="00295311">
      <w:pPr>
        <w:spacing w:after="0" w:line="240" w:lineRule="auto"/>
        <w:ind w:left="5529"/>
        <w:rPr>
          <w:rFonts w:ascii="Times New Roman" w:hAnsi="Times New Roman" w:cs="Times New Roman"/>
          <w:sz w:val="28"/>
          <w:szCs w:val="28"/>
          <w:lang w:val="tt"/>
        </w:rPr>
      </w:pPr>
      <w:r w:rsidRPr="00F6230F">
        <w:rPr>
          <w:rFonts w:ascii="Times New Roman" w:hAnsi="Times New Roman" w:cs="Times New Roman"/>
          <w:sz w:val="28"/>
          <w:szCs w:val="28"/>
          <w:lang w:val="tt"/>
        </w:rPr>
        <w:t>___</w:t>
      </w:r>
      <w:r w:rsidR="006D0F07">
        <w:rPr>
          <w:rFonts w:ascii="Times New Roman" w:hAnsi="Times New Roman" w:cs="Times New Roman"/>
          <w:sz w:val="28"/>
          <w:szCs w:val="28"/>
          <w:lang w:val="tt"/>
        </w:rPr>
        <w:t xml:space="preserve"> </w:t>
      </w:r>
      <w:r w:rsidR="00295311" w:rsidRPr="00C43643">
        <w:rPr>
          <w:rFonts w:ascii="Times New Roman" w:hAnsi="Times New Roman" w:cs="Times New Roman"/>
          <w:sz w:val="28"/>
          <w:szCs w:val="28"/>
          <w:lang w:val="tt"/>
        </w:rPr>
        <w:t>номерлы</w:t>
      </w:r>
      <w:r w:rsidR="00295311" w:rsidRPr="00295311">
        <w:rPr>
          <w:rFonts w:ascii="Times New Roman" w:hAnsi="Times New Roman" w:cs="Times New Roman"/>
          <w:sz w:val="28"/>
          <w:szCs w:val="28"/>
          <w:lang w:val="tt"/>
        </w:rPr>
        <w:t xml:space="preserve"> </w:t>
      </w:r>
      <w:r w:rsidR="00295311">
        <w:rPr>
          <w:rFonts w:ascii="Times New Roman" w:hAnsi="Times New Roman" w:cs="Times New Roman"/>
          <w:sz w:val="28"/>
          <w:szCs w:val="28"/>
          <w:lang w:val="tt"/>
        </w:rPr>
        <w:t xml:space="preserve">карары белән </w:t>
      </w:r>
    </w:p>
    <w:p w:rsidR="00295311" w:rsidRPr="00295311" w:rsidRDefault="00295311" w:rsidP="00295311">
      <w:pPr>
        <w:spacing w:after="0" w:line="240" w:lineRule="auto"/>
        <w:ind w:left="5529"/>
        <w:jc w:val="both"/>
        <w:rPr>
          <w:rFonts w:ascii="Times New Roman" w:hAnsi="Times New Roman" w:cs="Times New Roman"/>
          <w:sz w:val="28"/>
          <w:szCs w:val="28"/>
          <w:lang w:val="tt"/>
        </w:rPr>
      </w:pPr>
      <w:r>
        <w:rPr>
          <w:rFonts w:ascii="Times New Roman" w:hAnsi="Times New Roman" w:cs="Times New Roman"/>
          <w:sz w:val="28"/>
          <w:szCs w:val="28"/>
          <w:lang w:val="tt"/>
        </w:rPr>
        <w:t>расланган</w:t>
      </w:r>
    </w:p>
    <w:p w:rsidR="00295311" w:rsidRPr="00295311" w:rsidRDefault="00295311" w:rsidP="00295311">
      <w:pPr>
        <w:spacing w:after="0" w:line="240" w:lineRule="auto"/>
        <w:ind w:left="5529"/>
        <w:rPr>
          <w:rFonts w:ascii="Times New Roman" w:hAnsi="Times New Roman" w:cs="Times New Roman"/>
          <w:sz w:val="28"/>
          <w:szCs w:val="28"/>
          <w:lang w:val="tt"/>
        </w:rPr>
      </w:pPr>
    </w:p>
    <w:p w:rsidR="00836504" w:rsidRPr="00295311" w:rsidRDefault="00295311" w:rsidP="00836504">
      <w:pPr>
        <w:keepNext/>
        <w:spacing w:after="0" w:line="240" w:lineRule="auto"/>
        <w:jc w:val="center"/>
        <w:outlineLvl w:val="0"/>
        <w:rPr>
          <w:rFonts w:ascii="Times New Roman" w:hAnsi="Times New Roman"/>
          <w:bCs/>
          <w:sz w:val="28"/>
          <w:szCs w:val="20"/>
          <w:lang w:val="tt" w:eastAsia="zh-CN"/>
        </w:rPr>
      </w:pPr>
      <w:r w:rsidRPr="007333E8">
        <w:rPr>
          <w:rFonts w:ascii="Times New Roman" w:hAnsi="Times New Roman"/>
          <w:bCs/>
          <w:sz w:val="28"/>
          <w:szCs w:val="20"/>
          <w:lang w:val="tt" w:eastAsia="zh-CN"/>
        </w:rPr>
        <w:t xml:space="preserve">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шулай ук торак урынын наем шартнамәсе буенча бирелә торган авыл территорияләрендә торак төзү (сатып алу) буенча чараларда катнашучылар исемлегенә кертү буенча муниципаль хезмәт күрсәтүнең административ регламенты  </w:t>
      </w:r>
    </w:p>
    <w:p w:rsidR="00836504" w:rsidRPr="00295311" w:rsidRDefault="00836504" w:rsidP="00836504">
      <w:pPr>
        <w:keepNext/>
        <w:ind w:firstLine="709"/>
        <w:jc w:val="both"/>
        <w:outlineLvl w:val="0"/>
        <w:rPr>
          <w:rFonts w:ascii="Times New Roman" w:hAnsi="Times New Roman"/>
          <w:b/>
          <w:bCs/>
          <w:sz w:val="28"/>
          <w:szCs w:val="20"/>
          <w:lang w:val="tt" w:eastAsia="zh-CN"/>
        </w:rPr>
      </w:pPr>
    </w:p>
    <w:p w:rsidR="00836504" w:rsidRPr="00023099" w:rsidRDefault="00295311" w:rsidP="00836504">
      <w:pPr>
        <w:pStyle w:val="a5"/>
        <w:keepNext/>
        <w:numPr>
          <w:ilvl w:val="0"/>
          <w:numId w:val="22"/>
        </w:numPr>
        <w:spacing w:after="0" w:line="240" w:lineRule="auto"/>
        <w:ind w:left="0" w:firstLine="0"/>
        <w:jc w:val="center"/>
        <w:outlineLvl w:val="0"/>
        <w:rPr>
          <w:rFonts w:ascii="Times New Roman" w:hAnsi="Times New Roman"/>
          <w:sz w:val="28"/>
          <w:szCs w:val="20"/>
          <w:lang w:eastAsia="zh-CN"/>
        </w:rPr>
      </w:pPr>
      <w:r w:rsidRPr="00023099">
        <w:rPr>
          <w:rFonts w:ascii="Times New Roman" w:hAnsi="Times New Roman"/>
          <w:sz w:val="28"/>
          <w:lang w:val="tt"/>
        </w:rPr>
        <w:t>Гомуми нигезләмәләр</w:t>
      </w:r>
    </w:p>
    <w:p w:rsidR="00836504" w:rsidRPr="00023099" w:rsidRDefault="00295311" w:rsidP="00836504">
      <w:pPr>
        <w:keepNext/>
        <w:ind w:left="360"/>
        <w:jc w:val="center"/>
        <w:outlineLvl w:val="0"/>
        <w:rPr>
          <w:rFonts w:ascii="Times New Roman" w:hAnsi="Times New Roman"/>
          <w:sz w:val="28"/>
          <w:szCs w:val="20"/>
          <w:lang w:eastAsia="zh-CN"/>
        </w:rPr>
      </w:pPr>
      <w:r w:rsidRPr="00023099">
        <w:rPr>
          <w:rFonts w:ascii="Times New Roman" w:hAnsi="Times New Roman"/>
          <w:sz w:val="28"/>
          <w:szCs w:val="20"/>
          <w:lang w:val="tt" w:eastAsia="zh-CN"/>
        </w:rPr>
        <w:t>1.1.</w:t>
      </w:r>
      <w:r w:rsidRPr="00023099">
        <w:rPr>
          <w:rFonts w:ascii="Times New Roman" w:hAnsi="Times New Roman"/>
          <w:sz w:val="28"/>
          <w:szCs w:val="20"/>
          <w:lang w:val="tt" w:eastAsia="zh-CN"/>
        </w:rPr>
        <w:tab/>
        <w:t>Административ регламентны җайга салу предметы</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bookmarkStart w:id="3" w:name="_Hlk40972767"/>
      <w:bookmarkStart w:id="4" w:name="_Hlk41043988"/>
      <w:bookmarkStart w:id="5" w:name="_Hlk40973750"/>
      <w:r w:rsidRPr="00023099">
        <w:rPr>
          <w:rFonts w:ascii="Times New Roman" w:hAnsi="Times New Roman"/>
          <w:sz w:val="28"/>
          <w:szCs w:val="20"/>
          <w:lang w:val="tt" w:eastAsia="zh-CN"/>
        </w:rPr>
        <w:t>1.1.1. Муниципаль хезмәт күрсәтүнең әлеге административ регламенты (алга таба – административ регламент) 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буенча муниципаль хезмәт күрсәтүнең стандартын һәм тәртибен, шулай ук торак урыны наем шартнамәсе буенча бирелә торган авыл территорияләрендә торак төзелеше (сатып алу) буенча чараларда катнашучылар исемлеген билгели (алга таба – муниципаль хезмәт).</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1.1.2. Административ регламент нигезләмәләре түбәндәге шартларга җавап бирә торган авыл территорияләрендә яшәүче гражданнарга карата кулланыла:</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 xml:space="preserve">торак төзелешенә (сатып алуга) социаль түләүләрдән файдаланып, торак шартларын яхшыртырга теләк белдергән катнашучылар исемлегенә кертү өчен: </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а) авыл территорияләрендә даими яшәү (яшәү урыны буенча теркәлү);</w:t>
      </w:r>
    </w:p>
    <w:p w:rsidR="00836504" w:rsidRPr="00295311" w:rsidRDefault="00295311" w:rsidP="00836504">
      <w:pPr>
        <w:keepNext/>
        <w:spacing w:after="0" w:line="240" w:lineRule="auto"/>
        <w:ind w:firstLine="567"/>
        <w:jc w:val="both"/>
        <w:outlineLvl w:val="0"/>
        <w:rPr>
          <w:rFonts w:ascii="Times New Roman" w:hAnsi="Times New Roman"/>
          <w:sz w:val="28"/>
          <w:szCs w:val="20"/>
          <w:lang w:val="tt" w:eastAsia="zh-CN"/>
        </w:rPr>
      </w:pPr>
      <w:r w:rsidRPr="00023099">
        <w:rPr>
          <w:rFonts w:ascii="Times New Roman" w:hAnsi="Times New Roman"/>
          <w:sz w:val="28"/>
          <w:szCs w:val="20"/>
          <w:lang w:val="tt" w:eastAsia="zh-CN"/>
        </w:rPr>
        <w:t xml:space="preserve"> б) авыл хуҗалыгы хайваннары өчен ветеринария эшчәнлеген гамәлгә ашыручы (төп эш урыны) һәм «Ветеринария и зоотехния» белгечлекләренең һәм әзерләү юнәлешләренең эреләнгән төркеме буенча Урта һөнәри яки югары белемгә ия булган авыл территорияләрендә агросәнәгать комплексы өлкәсендә, яисә социаль өлкәдә, яисә оешмаларда (оештыру-хокукый рәвешләренә бәйсез рәвештә) эш шартнамәсе буенча эшләү яисә (әгәр дә 35 яшьтән дә өлкәнрәк булмаган граждан)авыл территорияләрендә хезмәт шартнамәсе буенча Урманнардан файдалану, саклау, яклау, яңадан торгызу, урман үрчетү өлкәсендә идарә итүне гамәлгә ашыручы дәүләт хакимияте органнарында, шулай ук аларга буйсынган оешмаларда (социаль түләүләр алучыларның җыелма исемлекләренә кертелгән датага бер елдан да ким булмаган вакыт эчендә) эшчәнлек алып бару.;</w:t>
      </w:r>
    </w:p>
    <w:p w:rsidR="00836504" w:rsidRPr="00295311" w:rsidRDefault="00295311" w:rsidP="00836504">
      <w:pPr>
        <w:keepNext/>
        <w:spacing w:after="0" w:line="240" w:lineRule="auto"/>
        <w:ind w:firstLine="567"/>
        <w:jc w:val="both"/>
        <w:outlineLvl w:val="0"/>
        <w:rPr>
          <w:rFonts w:ascii="Times New Roman" w:hAnsi="Times New Roman"/>
          <w:sz w:val="28"/>
          <w:szCs w:val="20"/>
          <w:lang w:val="tt" w:eastAsia="zh-CN"/>
        </w:rPr>
      </w:pPr>
      <w:r w:rsidRPr="00023099">
        <w:rPr>
          <w:rFonts w:ascii="Times New Roman" w:hAnsi="Times New Roman"/>
          <w:sz w:val="28"/>
          <w:szCs w:val="20"/>
          <w:lang w:val="tt" w:eastAsia="zh-CN"/>
        </w:rPr>
        <w:t xml:space="preserve">в) торак төзү (сатып алу) бәясенең кимендә 30 проценты күләмендә үз һәм (яисә) заем акчалары булу. Гражданның үз акчалары һәм (яисә) заем акчалары булмаганда, ана (гаилә) капиталы акчалары (акчаларының бер өлеше) Россия Федерациясе Хөкүмәтенең «Ана (гаилә) капиталын торак шартларын яхшыртуга юнәлдерү кагыйдәләре (чараларының өлешләре) турында» 2007 елның 12 </w:t>
      </w:r>
      <w:r w:rsidRPr="00023099">
        <w:rPr>
          <w:rFonts w:ascii="Times New Roman" w:hAnsi="Times New Roman"/>
          <w:sz w:val="28"/>
          <w:szCs w:val="20"/>
          <w:lang w:val="tt" w:eastAsia="zh-CN"/>
        </w:rPr>
        <w:lastRenderedPageBreak/>
        <w:t>декабрендәге 862 номерлы карары белән билгеләнгән тәртиптә файдаланылырга мөмкин.</w:t>
      </w:r>
    </w:p>
    <w:p w:rsidR="00836504" w:rsidRPr="00295311" w:rsidRDefault="00295311" w:rsidP="00836504">
      <w:pPr>
        <w:keepNext/>
        <w:spacing w:after="0" w:line="240" w:lineRule="auto"/>
        <w:ind w:firstLine="567"/>
        <w:jc w:val="both"/>
        <w:outlineLvl w:val="0"/>
        <w:rPr>
          <w:rFonts w:ascii="Times New Roman" w:hAnsi="Times New Roman"/>
          <w:sz w:val="28"/>
          <w:szCs w:val="20"/>
          <w:lang w:val="tt" w:eastAsia="zh-CN"/>
        </w:rPr>
      </w:pPr>
      <w:r w:rsidRPr="00023099">
        <w:rPr>
          <w:rFonts w:ascii="Times New Roman" w:hAnsi="Times New Roman"/>
          <w:sz w:val="28"/>
          <w:szCs w:val="20"/>
          <w:lang w:val="tt" w:eastAsia="zh-CN"/>
        </w:rPr>
        <w:t xml:space="preserve">Социаль түләү күләмен исәпләү өчен файдаланыла торган торак төзелешенең (сатып алу) исәпләнгән бәясе төрле сандагы гаиләләр өчен билгеләнгән торак урынының гомуми мәйданы күләменнән (33 кв. метр - ялгыз гражданнар өчен, 42 кв. метр - 2 кешедән торган гаиләгә һәм гаиләнең һәр әгъзасына, 3 һәм аннан да күбрәк кеше тәшкил иткән гаилә әгъзасына 18 кв. метр)  башкарма хакимиятнең чираттагы финанс елына органы тарафыннан расланган, әмма чираттагы финанс елның I кварталына Россия Федерациясе Төзелеш һәм торак-коммуналь хуҗалык министрлыгы тарафыннан билгеләнә торган Россия Федерациясе субъекты буенча гомуми торак мәйданының 1 кв. метрының уртача базар бәясеннән артмаган Россия Федерациясе субъекты чикләрендә авыл территорияләрендә торакның гомуми мәйданының 1 кв. метры бәясе; </w:t>
      </w:r>
    </w:p>
    <w:p w:rsidR="00836504" w:rsidRPr="00295311" w:rsidRDefault="00295311" w:rsidP="00836504">
      <w:pPr>
        <w:keepNext/>
        <w:spacing w:after="0" w:line="240" w:lineRule="auto"/>
        <w:ind w:firstLine="567"/>
        <w:jc w:val="both"/>
        <w:outlineLvl w:val="0"/>
        <w:rPr>
          <w:rFonts w:ascii="Times New Roman" w:hAnsi="Times New Roman"/>
          <w:sz w:val="28"/>
          <w:szCs w:val="20"/>
          <w:lang w:val="tt" w:eastAsia="zh-CN"/>
        </w:rPr>
      </w:pPr>
      <w:r w:rsidRPr="00023099">
        <w:rPr>
          <w:rFonts w:ascii="Times New Roman" w:hAnsi="Times New Roman"/>
          <w:sz w:val="28"/>
          <w:szCs w:val="20"/>
          <w:lang w:val="tt" w:eastAsia="zh-CN"/>
        </w:rPr>
        <w:t>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белә торып начарайткан гражданнар әлеге ниятләнгән гамәлләр кылган көннән биш елдан соң торак шартларын яхшыртуга мохтаҗ дип танылырга мөмкин;</w:t>
      </w:r>
    </w:p>
    <w:p w:rsidR="00836504" w:rsidRPr="00295311" w:rsidRDefault="00295311" w:rsidP="00836504">
      <w:pPr>
        <w:keepNext/>
        <w:spacing w:after="0" w:line="240" w:lineRule="auto"/>
        <w:ind w:firstLine="567"/>
        <w:jc w:val="both"/>
        <w:outlineLvl w:val="0"/>
        <w:rPr>
          <w:rFonts w:ascii="Times New Roman" w:hAnsi="Times New Roman"/>
          <w:sz w:val="28"/>
          <w:szCs w:val="20"/>
          <w:lang w:val="tt" w:eastAsia="zh-CN"/>
        </w:rPr>
      </w:pPr>
      <w:r w:rsidRPr="00023099">
        <w:rPr>
          <w:rFonts w:ascii="Times New Roman" w:hAnsi="Times New Roman"/>
          <w:sz w:val="28"/>
          <w:szCs w:val="20"/>
          <w:lang w:val="tt" w:eastAsia="zh-CN"/>
        </w:rPr>
        <w:t>торак урыны наем шартнамәсе буенча бирелә торган авыл территорияләрендә торак төзелеше (сатып алу) чараларында катнашучылар исемлегенә кертү өчен:</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а) авыл территорияләрендә даими яшәү (яшәү урыны буенча теркәлү);</w:t>
      </w:r>
    </w:p>
    <w:p w:rsidR="00836504" w:rsidRPr="00023099"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б) хезмәт шартнамәсе буенча эшләү яисә авыл территорияләрендә шәхси эшмәкәрлек эшчәнлеген (төп эш урыны) гамәлгә ашыру (бер эшчәнлек өлкәсендәге оешмаларда кимендә 1 ел дәвамында авыл территорияләрендә яшәүче гражданнарның җыелма исемлекләренә - торак яллау килешүләре буенча торак алучыларны кертү көненә);</w:t>
      </w:r>
    </w:p>
    <w:p w:rsidR="00836504" w:rsidRDefault="00295311" w:rsidP="00836504">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 xml:space="preserve">в) гражданин даими яши торган муниципаль район (шәһәр округы) чикләрендә авыл территорияләрендә торак урыны (торак йорты) булмаганда, ата-аналар (шул исәптән уллыкка алучылар) һәм (яки) тулы һәм тулы булмаган туганнары, әби-бабайлары белән бергә яшәү шартларын яхшыртуга мохтаҗ буларак танылу. </w:t>
      </w:r>
    </w:p>
    <w:p w:rsidR="00836504" w:rsidRPr="00023099" w:rsidRDefault="00836504" w:rsidP="00836504">
      <w:pPr>
        <w:keepNext/>
        <w:spacing w:after="0" w:line="240" w:lineRule="auto"/>
        <w:ind w:firstLine="567"/>
        <w:jc w:val="both"/>
        <w:outlineLvl w:val="0"/>
        <w:rPr>
          <w:rFonts w:ascii="Times New Roman" w:hAnsi="Times New Roman"/>
          <w:sz w:val="28"/>
          <w:szCs w:val="20"/>
          <w:lang w:eastAsia="zh-CN"/>
        </w:rPr>
      </w:pPr>
    </w:p>
    <w:p w:rsidR="00836504" w:rsidRPr="00023099" w:rsidRDefault="00295311" w:rsidP="00836504">
      <w:pPr>
        <w:jc w:val="center"/>
        <w:rPr>
          <w:rFonts w:ascii="Times New Roman" w:hAnsi="Times New Roman"/>
          <w:sz w:val="28"/>
          <w:szCs w:val="28"/>
        </w:rPr>
      </w:pPr>
      <w:r w:rsidRPr="00023099">
        <w:rPr>
          <w:rFonts w:ascii="Times New Roman" w:hAnsi="Times New Roman"/>
          <w:sz w:val="28"/>
          <w:szCs w:val="28"/>
          <w:lang w:val="tt"/>
        </w:rPr>
        <w:t>1.2. Мөрәҗәгать итүчеләрнең категорияләре</w:t>
      </w:r>
    </w:p>
    <w:p w:rsidR="00836504" w:rsidRPr="00023099" w:rsidRDefault="00836504" w:rsidP="00836504">
      <w:pPr>
        <w:pStyle w:val="a5"/>
        <w:autoSpaceDE w:val="0"/>
        <w:autoSpaceDN w:val="0"/>
        <w:adjustRightInd w:val="0"/>
        <w:ind w:left="0" w:firstLine="709"/>
        <w:jc w:val="both"/>
        <w:rPr>
          <w:rFonts w:ascii="Times New Roman" w:hAnsi="Times New Roman"/>
          <w:sz w:val="28"/>
          <w:szCs w:val="28"/>
        </w:rPr>
      </w:pPr>
    </w:p>
    <w:p w:rsidR="00836504" w:rsidRPr="00023099" w:rsidRDefault="00295311" w:rsidP="00836504">
      <w:pPr>
        <w:pStyle w:val="a5"/>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 xml:space="preserve">1.2.1. Муниципаль хезмәт алу хокукына ия затлар булып физик затлар (алга таба – мөрәҗәгать итүче) тора. </w:t>
      </w:r>
    </w:p>
    <w:p w:rsidR="00836504" w:rsidRPr="00023099" w:rsidRDefault="00295311" w:rsidP="00836504">
      <w:pPr>
        <w:pStyle w:val="a5"/>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836504" w:rsidRPr="00023099" w:rsidRDefault="00836504" w:rsidP="00836504">
      <w:pPr>
        <w:pStyle w:val="a5"/>
        <w:autoSpaceDE w:val="0"/>
        <w:autoSpaceDN w:val="0"/>
        <w:adjustRightInd w:val="0"/>
        <w:ind w:left="0" w:firstLine="709"/>
        <w:jc w:val="both"/>
        <w:rPr>
          <w:rFonts w:ascii="Times New Roman" w:hAnsi="Times New Roman"/>
          <w:spacing w:val="1"/>
          <w:sz w:val="28"/>
          <w:szCs w:val="28"/>
        </w:rPr>
      </w:pPr>
    </w:p>
    <w:p w:rsidR="00836504" w:rsidRPr="00023099" w:rsidRDefault="00295311" w:rsidP="00836504">
      <w:pPr>
        <w:pStyle w:val="a5"/>
        <w:autoSpaceDE w:val="0"/>
        <w:autoSpaceDN w:val="0"/>
        <w:adjustRightInd w:val="0"/>
        <w:ind w:left="0"/>
        <w:jc w:val="center"/>
        <w:rPr>
          <w:rFonts w:ascii="Times New Roman" w:hAnsi="Times New Roman"/>
          <w:spacing w:val="1"/>
          <w:sz w:val="28"/>
          <w:szCs w:val="28"/>
        </w:rPr>
      </w:pPr>
      <w:r w:rsidRPr="00023099">
        <w:rPr>
          <w:rFonts w:ascii="Times New Roman" w:hAnsi="Times New Roman"/>
          <w:spacing w:val="1"/>
          <w:sz w:val="28"/>
          <w:szCs w:val="28"/>
          <w:lang w:val="tt"/>
        </w:rPr>
        <w:t>1.3. Муниципаль хезмәт күрсәтү турында мәгълүмат бирү тәртибе</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1.3.1. Муниципаль хезмәт күрсәтү тәртибе турында мәгълүмат:</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lastRenderedPageBreak/>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2) «Интернет» мәгълүмат-телекоммуникация челтәрендәге муниципаль районның рәсми сайтында (https://www.novosheshminsk. tatarstan.ru);</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4)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1.3.2. Муниципаль хезмәт күрсәтү мәсьәләләре буенча консультацияне:</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2) интерактив формада Республика порталында;</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Pr>
          <w:rFonts w:ascii="Times New Roman" w:hAnsi="Times New Roman"/>
          <w:spacing w:val="1"/>
          <w:sz w:val="28"/>
          <w:szCs w:val="28"/>
          <w:lang w:val="tt"/>
        </w:rPr>
        <w:t>3) Татарстан Республикасы Яңа Чишмә муниципаль районы Башкарма комитетында (алга таба –</w:t>
      </w:r>
      <w:r w:rsidRPr="00023099">
        <w:rPr>
          <w:rFonts w:ascii="Times New Roman" w:hAnsi="Times New Roman"/>
          <w:i/>
          <w:spacing w:val="1"/>
          <w:sz w:val="28"/>
          <w:szCs w:val="28"/>
          <w:lang w:val="tt"/>
        </w:rPr>
        <w:t xml:space="preserve"> Орган</w:t>
      </w:r>
      <w:r>
        <w:rPr>
          <w:rFonts w:ascii="Times New Roman" w:hAnsi="Times New Roman"/>
          <w:spacing w:val="1"/>
          <w:sz w:val="28"/>
          <w:szCs w:val="28"/>
          <w:lang w:val="tt"/>
        </w:rPr>
        <w:t>):</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телдән мөрәҗәгать иткәндә – шәхсән яки телефон буенча; </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1.3.3.</w:t>
      </w:r>
      <w:r w:rsidRPr="00023099">
        <w:rPr>
          <w:rFonts w:ascii="Times New Roman" w:hAnsi="Times New Roman"/>
          <w:spacing w:val="1"/>
          <w:sz w:val="28"/>
          <w:szCs w:val="28"/>
          <w:lang w:val="tt"/>
        </w:rPr>
        <w:tab/>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1.3.4. Гариза бирүче шәхсән яки телефон аша мөрәҗәгать иткәндә, кергән мөрәҗәгать нигезендә аңа түбәндәге мәгълүмат җиткерелә:</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муниципаль хезмәт күрсәтү тәртибе, гариза бирү ысуллары һәм вакыты турында;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муниципаль хезмәт күрсәтелә торган гражданнар категориясе; муниципаль хезмәт күрсәтү мәсьәләләрен җайга сала торган норматив хокукый актлар турында ;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муниципаль хезмәт күрсәтү турындагы гаризаны карап тикшерү өчен кирәкле документлар исемлеге, гаризаны кабул итү һәм теркәү вакыты турында ;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муниципаль хезмәт күрсәтү барышы турында;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 xml:space="preserve">муниципаль хезмәт күрсәтү белән бәйле мәсьәләләр буенча мәгълүматның рәсми сайтта урнашу урыны турында; </w:t>
      </w:r>
    </w:p>
    <w:p w:rsidR="00836504" w:rsidRPr="00023099" w:rsidRDefault="00295311" w:rsidP="00836504">
      <w:pPr>
        <w:pStyle w:val="a5"/>
        <w:numPr>
          <w:ilvl w:val="0"/>
          <w:numId w:val="1"/>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023099">
        <w:rPr>
          <w:rFonts w:ascii="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836504" w:rsidRPr="00295311" w:rsidRDefault="00295311" w:rsidP="00836504">
      <w:pPr>
        <w:autoSpaceDE w:val="0"/>
        <w:autoSpaceDN w:val="0"/>
        <w:adjustRightInd w:val="0"/>
        <w:spacing w:after="0" w:line="240" w:lineRule="auto"/>
        <w:ind w:firstLine="567"/>
        <w:jc w:val="both"/>
        <w:rPr>
          <w:rFonts w:ascii="Times New Roman" w:hAnsi="Times New Roman"/>
          <w:spacing w:val="1"/>
          <w:sz w:val="28"/>
          <w:szCs w:val="28"/>
          <w:lang w:val="tt"/>
        </w:rPr>
      </w:pPr>
      <w:r w:rsidRPr="00023099">
        <w:rPr>
          <w:rFonts w:ascii="Times New Roman" w:hAnsi="Times New Roman"/>
          <w:spacing w:val="1"/>
          <w:sz w:val="28"/>
          <w:szCs w:val="28"/>
          <w:lang w:val="tt"/>
        </w:rPr>
        <w:lastRenderedPageBreak/>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36504" w:rsidRPr="00295311" w:rsidRDefault="00295311" w:rsidP="00836504">
      <w:pPr>
        <w:autoSpaceDE w:val="0"/>
        <w:autoSpaceDN w:val="0"/>
        <w:adjustRightInd w:val="0"/>
        <w:spacing w:after="0" w:line="240" w:lineRule="auto"/>
        <w:ind w:firstLine="567"/>
        <w:jc w:val="both"/>
        <w:rPr>
          <w:rFonts w:ascii="Times New Roman" w:hAnsi="Times New Roman"/>
          <w:spacing w:val="1"/>
          <w:sz w:val="28"/>
          <w:szCs w:val="28"/>
          <w:lang w:val="tt"/>
        </w:rPr>
      </w:pPr>
      <w:r w:rsidRPr="00023099">
        <w:rPr>
          <w:rFonts w:ascii="Times New Roman" w:hAnsi="Times New Roman"/>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836504" w:rsidRPr="00295311" w:rsidRDefault="00295311" w:rsidP="00836504">
      <w:pPr>
        <w:autoSpaceDE w:val="0"/>
        <w:autoSpaceDN w:val="0"/>
        <w:adjustRightInd w:val="0"/>
        <w:spacing w:after="0" w:line="240" w:lineRule="auto"/>
        <w:ind w:firstLine="567"/>
        <w:jc w:val="both"/>
        <w:rPr>
          <w:rFonts w:ascii="Times New Roman" w:hAnsi="Times New Roman"/>
          <w:spacing w:val="1"/>
          <w:sz w:val="28"/>
          <w:szCs w:val="28"/>
          <w:lang w:val="tt"/>
        </w:rPr>
      </w:pPr>
      <w:r w:rsidRPr="00023099">
        <w:rPr>
          <w:rFonts w:ascii="Times New Roman" w:hAnsi="Times New Roman"/>
          <w:spacing w:val="1"/>
          <w:sz w:val="28"/>
          <w:szCs w:val="28"/>
          <w:lang w:val="tt"/>
        </w:rPr>
        <w:t xml:space="preserve">Муниципаль районның «Интернет» мәгълүмат-телекоммуникация челтәрендәге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пунктларындагы, </w:t>
      </w:r>
      <w:r w:rsidRPr="00023099">
        <w:rPr>
          <w:rFonts w:ascii="Times New Roman" w:hAnsi="Times New Roman"/>
          <w:i/>
          <w:spacing w:val="1"/>
          <w:sz w:val="28"/>
          <w:szCs w:val="28"/>
          <w:lang w:val="tt"/>
        </w:rPr>
        <w:t>Органның</w:t>
      </w:r>
      <w:r w:rsidRPr="00023099">
        <w:rPr>
          <w:rFonts w:ascii="Times New Roman" w:hAnsi="Times New Roman"/>
          <w:spacing w:val="1"/>
          <w:sz w:val="28"/>
          <w:szCs w:val="28"/>
          <w:lang w:val="tt"/>
        </w:rPr>
        <w:t xml:space="preserve"> урнашкан урыны, белешмә телефоннары, эш вакыты, муниципаль хезмәт күрсәтүгә гаризалар кабул итү графигы турында мәгълүматны үз эченә ала.</w:t>
      </w:r>
    </w:p>
    <w:p w:rsidR="00836504" w:rsidRPr="00295311" w:rsidRDefault="00836504" w:rsidP="00836504">
      <w:pPr>
        <w:autoSpaceDE w:val="0"/>
        <w:autoSpaceDN w:val="0"/>
        <w:adjustRightInd w:val="0"/>
        <w:ind w:firstLine="709"/>
        <w:jc w:val="both"/>
        <w:rPr>
          <w:rFonts w:ascii="Times New Roman" w:hAnsi="Times New Roman"/>
          <w:spacing w:val="1"/>
          <w:sz w:val="28"/>
          <w:szCs w:val="28"/>
          <w:lang w:val="tt"/>
        </w:rPr>
      </w:pPr>
    </w:p>
    <w:p w:rsidR="00836504" w:rsidRPr="00023099" w:rsidRDefault="00295311" w:rsidP="00836504">
      <w:pPr>
        <w:autoSpaceDE w:val="0"/>
        <w:autoSpaceDN w:val="0"/>
        <w:adjustRightInd w:val="0"/>
        <w:jc w:val="center"/>
        <w:rPr>
          <w:rFonts w:ascii="Times New Roman" w:hAnsi="Times New Roman"/>
          <w:spacing w:val="1"/>
          <w:sz w:val="28"/>
          <w:szCs w:val="28"/>
        </w:rPr>
      </w:pPr>
      <w:bookmarkStart w:id="6" w:name="_Hlk40972604"/>
      <w:bookmarkEnd w:id="3"/>
      <w:r w:rsidRPr="00023099">
        <w:rPr>
          <w:rFonts w:ascii="Times New Roman" w:hAnsi="Times New Roman"/>
          <w:spacing w:val="1"/>
          <w:sz w:val="28"/>
          <w:szCs w:val="28"/>
          <w:lang w:val="tt"/>
        </w:rPr>
        <w:t>1.4. Муниципаль хезмәт күрсәтүне җайга сала торган норматив хокукый актлар</w:t>
      </w:r>
      <w:r w:rsidRPr="00023099">
        <w:rPr>
          <w:rFonts w:ascii="Times New Roman" w:hAnsi="Times New Roman"/>
          <w:spacing w:val="1"/>
          <w:sz w:val="28"/>
          <w:szCs w:val="28"/>
          <w:lang w:val="tt"/>
        </w:rPr>
        <w:br/>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836504" w:rsidRPr="00023099" w:rsidRDefault="00295311" w:rsidP="00836504">
      <w:pPr>
        <w:autoSpaceDE w:val="0"/>
        <w:autoSpaceDN w:val="0"/>
        <w:adjustRightInd w:val="0"/>
        <w:spacing w:after="0" w:line="240" w:lineRule="auto"/>
        <w:ind w:firstLine="567"/>
        <w:jc w:val="both"/>
        <w:rPr>
          <w:rFonts w:ascii="Times New Roman" w:hAnsi="Times New Roman"/>
          <w:spacing w:val="1"/>
          <w:sz w:val="28"/>
          <w:szCs w:val="28"/>
        </w:rPr>
      </w:pPr>
      <w:r w:rsidRPr="00023099">
        <w:rPr>
          <w:rFonts w:ascii="Times New Roman" w:hAnsi="Times New Roman"/>
          <w:spacing w:val="1"/>
          <w:sz w:val="28"/>
          <w:szCs w:val="28"/>
          <w:lang w:val="tt"/>
        </w:rPr>
        <w:t>1.4.2. Административ регламент тексты гамәлдәге редакциядә дәүләт һәм муниципаль хезмәтләр реестрында, муниципаль районның рәсми сайтында «Интернет»мәгълүмат-телекоммуникация челтәрендә урнаштырылырга тиеш.</w:t>
      </w:r>
    </w:p>
    <w:p w:rsidR="00836504" w:rsidRPr="00023099"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836504">
      <w:pPr>
        <w:autoSpaceDE w:val="0"/>
        <w:autoSpaceDN w:val="0"/>
        <w:adjustRightInd w:val="0"/>
        <w:jc w:val="center"/>
        <w:rPr>
          <w:rFonts w:ascii="Times New Roman" w:hAnsi="Times New Roman"/>
          <w:sz w:val="28"/>
          <w:szCs w:val="28"/>
        </w:rPr>
      </w:pPr>
      <w:r w:rsidRPr="00023099">
        <w:rPr>
          <w:rFonts w:ascii="Times New Roman" w:hAnsi="Times New Roman"/>
          <w:sz w:val="28"/>
          <w:szCs w:val="28"/>
          <w:lang w:val="tt"/>
        </w:rPr>
        <w:t>1.5. Административ регламентта кулланыла торган терминнар һәм аларны билгеләү</w:t>
      </w:r>
    </w:p>
    <w:p w:rsidR="00836504"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836504">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1.5.1. Административ регламентта түбәндәге терминнар һәм билгеләмәләр кулланыла:</w:t>
      </w:r>
    </w:p>
    <w:p w:rsidR="00836504" w:rsidRPr="00023099" w:rsidRDefault="00295311" w:rsidP="00836504">
      <w:pPr>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авыл территорияләре дигәндә Татарстан Республикасы Авыл хуҗалыгы һәм азык-төлек министрлыгының 2020 елның 05 мартындагы  48/2-пр номерлы боерыгы белән расланган Татарстан Республикасы авыл территорияләре исемлегендә күрсәтелгән авыл территорияләре аңлашыла; </w:t>
      </w:r>
    </w:p>
    <w:p w:rsidR="00836504" w:rsidRPr="00023099" w:rsidRDefault="00295311" w:rsidP="00836504">
      <w:pPr>
        <w:tabs>
          <w:tab w:val="left" w:pos="600"/>
          <w:tab w:val="left" w:pos="68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w:t>
      </w:r>
      <w:r w:rsidRPr="00023099">
        <w:rPr>
          <w:rFonts w:ascii="Times New Roman" w:hAnsi="Times New Roman"/>
          <w:sz w:val="28"/>
          <w:szCs w:val="28"/>
          <w:lang w:val="tt"/>
        </w:rPr>
        <w:lastRenderedPageBreak/>
        <w:t xml:space="preserve">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4"/>
    </w:p>
    <w:bookmarkEnd w:id="5"/>
    <w:bookmarkEnd w:id="6"/>
    <w:p w:rsidR="00836504" w:rsidRPr="00023099" w:rsidRDefault="00295311" w:rsidP="00836504">
      <w:pPr>
        <w:tabs>
          <w:tab w:val="left" w:pos="600"/>
          <w:tab w:val="left" w:pos="68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836504" w:rsidRPr="00023099" w:rsidRDefault="00295311" w:rsidP="00836504">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836504" w:rsidRPr="00023099" w:rsidRDefault="00295311" w:rsidP="00836504">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836504" w:rsidRPr="00023099" w:rsidRDefault="00295311" w:rsidP="00836504">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836504" w:rsidRPr="00023099" w:rsidRDefault="00295311" w:rsidP="00836504">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1.5.2. 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rsidR="00836504" w:rsidRPr="00023099" w:rsidRDefault="00836504" w:rsidP="00836504">
      <w:pPr>
        <w:ind w:firstLine="709"/>
        <w:jc w:val="both"/>
        <w:rPr>
          <w:rFonts w:ascii="Times New Roman" w:hAnsi="Times New Roman"/>
          <w:b/>
          <w:bCs/>
          <w:sz w:val="28"/>
          <w:szCs w:val="28"/>
        </w:rPr>
      </w:pPr>
    </w:p>
    <w:p w:rsidR="00836504" w:rsidRPr="00023099" w:rsidRDefault="00295311" w:rsidP="00836504">
      <w:pPr>
        <w:jc w:val="center"/>
        <w:rPr>
          <w:rFonts w:ascii="Times New Roman" w:hAnsi="Times New Roman"/>
          <w:sz w:val="28"/>
        </w:rPr>
      </w:pPr>
      <w:r w:rsidRPr="00023099">
        <w:rPr>
          <w:rFonts w:ascii="Times New Roman" w:hAnsi="Times New Roman"/>
          <w:bCs/>
          <w:sz w:val="28"/>
          <w:szCs w:val="28"/>
          <w:lang w:val="tt"/>
        </w:rPr>
        <w:t>2. Муниципаль хезмәт күрсәтү стандарты</w:t>
      </w:r>
    </w:p>
    <w:p w:rsidR="00836504" w:rsidRPr="00023099" w:rsidRDefault="00295311" w:rsidP="00836504">
      <w:pPr>
        <w:autoSpaceDE w:val="0"/>
        <w:autoSpaceDN w:val="0"/>
        <w:adjustRightInd w:val="0"/>
        <w:jc w:val="center"/>
        <w:rPr>
          <w:rFonts w:ascii="Times New Roman" w:hAnsi="Times New Roman"/>
          <w:sz w:val="28"/>
          <w:szCs w:val="28"/>
        </w:rPr>
      </w:pPr>
      <w:r w:rsidRPr="00023099">
        <w:rPr>
          <w:rFonts w:ascii="Times New Roman" w:hAnsi="Times New Roman"/>
          <w:sz w:val="28"/>
          <w:szCs w:val="28"/>
          <w:lang w:val="tt"/>
        </w:rPr>
        <w:t>2.1. Муниципаль хезмәтнең атамасы</w:t>
      </w:r>
    </w:p>
    <w:p w:rsidR="00836504" w:rsidRPr="00023099" w:rsidRDefault="00295311" w:rsidP="00836504">
      <w:pPr>
        <w:autoSpaceDE w:val="0"/>
        <w:autoSpaceDN w:val="0"/>
        <w:adjustRightInd w:val="0"/>
        <w:spacing w:after="0" w:line="240" w:lineRule="auto"/>
        <w:ind w:firstLine="567"/>
        <w:jc w:val="both"/>
        <w:rPr>
          <w:rFonts w:ascii="Times New Roman" w:hAnsi="Times New Roman"/>
          <w:bCs/>
          <w:sz w:val="28"/>
          <w:szCs w:val="20"/>
          <w:lang w:eastAsia="zh-CN"/>
        </w:rPr>
      </w:pPr>
      <w:r w:rsidRPr="00023099">
        <w:rPr>
          <w:rFonts w:ascii="Times New Roman" w:hAnsi="Times New Roman"/>
          <w:bCs/>
          <w:sz w:val="28"/>
          <w:szCs w:val="20"/>
          <w:lang w:val="tt" w:eastAsia="zh-CN"/>
        </w:rPr>
        <w:t xml:space="preserve">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w:t>
      </w:r>
    </w:p>
    <w:p w:rsidR="00836504" w:rsidRPr="00023099" w:rsidRDefault="00836504" w:rsidP="00836504">
      <w:pPr>
        <w:autoSpaceDE w:val="0"/>
        <w:autoSpaceDN w:val="0"/>
        <w:adjustRightInd w:val="0"/>
        <w:ind w:firstLine="709"/>
        <w:jc w:val="both"/>
        <w:rPr>
          <w:rFonts w:ascii="Times New Roman" w:hAnsi="Times New Roman"/>
          <w:bCs/>
          <w:sz w:val="28"/>
          <w:szCs w:val="20"/>
          <w:lang w:eastAsia="zh-CN"/>
        </w:rPr>
      </w:pPr>
    </w:p>
    <w:p w:rsidR="00836504" w:rsidRPr="00023099" w:rsidRDefault="00295311" w:rsidP="00836504">
      <w:pPr>
        <w:autoSpaceDE w:val="0"/>
        <w:autoSpaceDN w:val="0"/>
        <w:adjustRightInd w:val="0"/>
        <w:jc w:val="center"/>
        <w:rPr>
          <w:rFonts w:ascii="Times New Roman" w:hAnsi="Times New Roman"/>
          <w:bCs/>
          <w:sz w:val="28"/>
          <w:szCs w:val="20"/>
          <w:lang w:eastAsia="zh-CN"/>
        </w:rPr>
      </w:pPr>
      <w:r w:rsidRPr="00023099">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836504" w:rsidRPr="00023099" w:rsidRDefault="00836504" w:rsidP="00836504">
      <w:pPr>
        <w:autoSpaceDE w:val="0"/>
        <w:autoSpaceDN w:val="0"/>
        <w:adjustRightInd w:val="0"/>
        <w:ind w:firstLine="709"/>
        <w:jc w:val="both"/>
        <w:rPr>
          <w:rFonts w:ascii="Times New Roman" w:hAnsi="Times New Roman"/>
          <w:sz w:val="28"/>
          <w:szCs w:val="20"/>
        </w:rPr>
      </w:pPr>
    </w:p>
    <w:p w:rsidR="00836504" w:rsidRPr="00023099" w:rsidRDefault="00295311" w:rsidP="001C1246">
      <w:pPr>
        <w:autoSpaceDE w:val="0"/>
        <w:autoSpaceDN w:val="0"/>
        <w:adjustRightInd w:val="0"/>
        <w:ind w:firstLine="567"/>
        <w:jc w:val="both"/>
        <w:rPr>
          <w:rFonts w:ascii="Times New Roman" w:hAnsi="Times New Roman"/>
          <w:i/>
          <w:sz w:val="28"/>
          <w:szCs w:val="28"/>
        </w:rPr>
      </w:pPr>
      <w:r w:rsidRPr="00023099">
        <w:rPr>
          <w:rFonts w:ascii="Times New Roman" w:hAnsi="Times New Roman"/>
          <w:sz w:val="28"/>
          <w:szCs w:val="28"/>
          <w:lang w:val="tt"/>
        </w:rPr>
        <w:t>Татарстан Республикасы Яңа Чишмә муниципаль районы Башкарма комитеты</w:t>
      </w:r>
    </w:p>
    <w:p w:rsidR="00836504" w:rsidRPr="00023099" w:rsidRDefault="00295311" w:rsidP="00836504">
      <w:pPr>
        <w:autoSpaceDE w:val="0"/>
        <w:autoSpaceDN w:val="0"/>
        <w:adjustRightInd w:val="0"/>
        <w:jc w:val="center"/>
        <w:rPr>
          <w:rFonts w:ascii="Times New Roman" w:hAnsi="Times New Roman"/>
          <w:i/>
          <w:sz w:val="28"/>
          <w:szCs w:val="28"/>
        </w:rPr>
      </w:pPr>
      <w:r w:rsidRPr="00023099">
        <w:rPr>
          <w:rFonts w:ascii="Times New Roman" w:hAnsi="Times New Roman"/>
          <w:sz w:val="28"/>
          <w:szCs w:val="28"/>
          <w:lang w:val="tt"/>
        </w:rPr>
        <w:t>Муниципаль хезмәт күрсәтү нәтиҗәсенең тасвирламасы</w:t>
      </w:r>
    </w:p>
    <w:p w:rsidR="00836504" w:rsidRPr="00295311" w:rsidRDefault="00295311" w:rsidP="001C1246">
      <w:pPr>
        <w:autoSpaceDE w:val="0"/>
        <w:autoSpaceDN w:val="0"/>
        <w:adjustRightInd w:val="0"/>
        <w:spacing w:after="0" w:line="240" w:lineRule="auto"/>
        <w:ind w:firstLine="567"/>
        <w:jc w:val="both"/>
        <w:outlineLvl w:val="2"/>
        <w:rPr>
          <w:rFonts w:ascii="Times New Roman" w:hAnsi="Times New Roman"/>
          <w:sz w:val="28"/>
          <w:szCs w:val="28"/>
          <w:lang w:val="tt"/>
        </w:rPr>
      </w:pPr>
      <w:r w:rsidRPr="00023099">
        <w:rPr>
          <w:rFonts w:ascii="Times New Roman" w:hAnsi="Times New Roman"/>
          <w:sz w:val="28"/>
          <w:szCs w:val="28"/>
          <w:lang w:val="tt"/>
        </w:rPr>
        <w:t>2.3.1. Муниципаль хезмәт күрсәтү нәтиҗәсе булып торалар:</w:t>
      </w:r>
    </w:p>
    <w:p w:rsidR="00836504" w:rsidRPr="00295311" w:rsidRDefault="00295311" w:rsidP="001C1246">
      <w:pPr>
        <w:pStyle w:val="a5"/>
        <w:numPr>
          <w:ilvl w:val="0"/>
          <w:numId w:val="23"/>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lang w:val="tt"/>
        </w:rPr>
      </w:pPr>
      <w:r w:rsidRPr="00023099">
        <w:rPr>
          <w:rFonts w:ascii="Times New Roman" w:hAnsi="Times New Roman"/>
          <w:sz w:val="28"/>
          <w:szCs w:val="28"/>
          <w:lang w:val="tt"/>
        </w:rPr>
        <w:lastRenderedPageBreak/>
        <w:t>авыл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(кертүдән баш тарту) турында хәбәрнамә;</w:t>
      </w:r>
    </w:p>
    <w:p w:rsidR="00836504" w:rsidRPr="00023099" w:rsidRDefault="00295311" w:rsidP="001C1246">
      <w:pPr>
        <w:pStyle w:val="a5"/>
        <w:numPr>
          <w:ilvl w:val="0"/>
          <w:numId w:val="23"/>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023099">
        <w:rPr>
          <w:rFonts w:ascii="Times New Roman" w:hAnsi="Times New Roman"/>
          <w:sz w:val="28"/>
          <w:szCs w:val="28"/>
          <w:lang w:val="tt"/>
        </w:rPr>
        <w:t>муниципаль хезмәт күрсәтүдән баш тарту турында карар (әлеге административ регламентка 1 нче кушымта);</w:t>
      </w:r>
    </w:p>
    <w:p w:rsidR="00836504" w:rsidRPr="00023099" w:rsidRDefault="00295311" w:rsidP="001C1246">
      <w:pPr>
        <w:pStyle w:val="a5"/>
        <w:numPr>
          <w:ilvl w:val="0"/>
          <w:numId w:val="23"/>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8"/>
          <w:szCs w:val="28"/>
        </w:rPr>
      </w:pPr>
      <w:r w:rsidRPr="00023099">
        <w:rPr>
          <w:rFonts w:ascii="Times New Roman" w:hAnsi="Times New Roman"/>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836504" w:rsidRPr="00023099" w:rsidRDefault="00295311" w:rsidP="001C1246">
      <w:pPr>
        <w:autoSpaceDE w:val="0"/>
        <w:autoSpaceDN w:val="0"/>
        <w:adjustRightInd w:val="0"/>
        <w:spacing w:after="0" w:line="240" w:lineRule="auto"/>
        <w:ind w:firstLine="567"/>
        <w:jc w:val="both"/>
        <w:outlineLvl w:val="2"/>
        <w:rPr>
          <w:rFonts w:ascii="Times New Roman" w:hAnsi="Times New Roman"/>
          <w:sz w:val="28"/>
          <w:szCs w:val="28"/>
        </w:rPr>
      </w:pPr>
      <w:r w:rsidRPr="00023099">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гариза Республика порталының шәхси кабинетына җибәрелгән очракта, Органның вәкаләтле вазыйфаи затының (яисә Органның) көчәйтелгән квалификацияле электрон имзасы белән юллана.</w:t>
      </w:r>
    </w:p>
    <w:p w:rsidR="00836504" w:rsidRPr="00023099" w:rsidRDefault="00295311" w:rsidP="001C1246">
      <w:pPr>
        <w:autoSpaceDE w:val="0"/>
        <w:autoSpaceDN w:val="0"/>
        <w:adjustRightInd w:val="0"/>
        <w:spacing w:after="0" w:line="240" w:lineRule="auto"/>
        <w:ind w:firstLine="567"/>
        <w:jc w:val="both"/>
        <w:outlineLvl w:val="2"/>
        <w:rPr>
          <w:rFonts w:ascii="Times New Roman" w:hAnsi="Times New Roman"/>
          <w:sz w:val="28"/>
          <w:szCs w:val="28"/>
        </w:rPr>
      </w:pPr>
      <w:r w:rsidRPr="00023099">
        <w:rPr>
          <w:rFonts w:ascii="Times New Roman" w:hAnsi="Times New Roman"/>
          <w:sz w:val="28"/>
          <w:szCs w:val="28"/>
          <w:lang w:val="tt"/>
        </w:rPr>
        <w:t>2.3.3. Гариза бирүченең теләге буенча муниципаль хезмәт күрсәтү нәтиҗәсе органда яки күпфункцияле үзәктә кәгазь чыганакта бастырылган, мөһер һәм органның вәкаләтле вазифаи заты яки күпфункцияле үзәк хезмәткәре имзасы белән расланган электрон документ нөсхәсе формасында бирелергә мөмкин.</w:t>
      </w:r>
    </w:p>
    <w:p w:rsidR="00836504" w:rsidRPr="00023099" w:rsidRDefault="00295311" w:rsidP="001C1246">
      <w:pPr>
        <w:autoSpaceDE w:val="0"/>
        <w:autoSpaceDN w:val="0"/>
        <w:adjustRightInd w:val="0"/>
        <w:spacing w:after="0" w:line="240" w:lineRule="auto"/>
        <w:ind w:firstLine="567"/>
        <w:jc w:val="both"/>
        <w:outlineLvl w:val="2"/>
        <w:rPr>
          <w:rFonts w:ascii="Times New Roman" w:hAnsi="Times New Roman"/>
          <w:sz w:val="28"/>
          <w:szCs w:val="28"/>
        </w:rPr>
      </w:pPr>
      <w:r w:rsidRPr="00023099">
        <w:rPr>
          <w:rFonts w:ascii="Times New Roman" w:hAnsi="Times New Roman"/>
          <w:sz w:val="28"/>
          <w:szCs w:val="28"/>
          <w:lang w:val="tt"/>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836504" w:rsidRPr="00023099" w:rsidRDefault="00836504" w:rsidP="00836504">
      <w:pPr>
        <w:autoSpaceDE w:val="0"/>
        <w:autoSpaceDN w:val="0"/>
        <w:adjustRightInd w:val="0"/>
        <w:ind w:firstLine="709"/>
        <w:jc w:val="both"/>
        <w:rPr>
          <w:rFonts w:ascii="Times New Roman" w:hAnsi="Times New Roman"/>
          <w:i/>
          <w:sz w:val="28"/>
          <w:szCs w:val="28"/>
        </w:rPr>
      </w:pPr>
    </w:p>
    <w:p w:rsidR="00836504" w:rsidRPr="00023099" w:rsidRDefault="00295311" w:rsidP="001C1246">
      <w:pPr>
        <w:autoSpaceDE w:val="0"/>
        <w:autoSpaceDN w:val="0"/>
        <w:adjustRightInd w:val="0"/>
        <w:spacing w:after="0" w:line="240" w:lineRule="auto"/>
        <w:jc w:val="center"/>
        <w:rPr>
          <w:rFonts w:ascii="Times New Roman" w:hAnsi="Times New Roman"/>
          <w:sz w:val="28"/>
          <w:szCs w:val="28"/>
        </w:rPr>
      </w:pPr>
      <w:r w:rsidRPr="00023099">
        <w:rPr>
          <w:rFonts w:ascii="Times New Roman" w:hAnsi="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rsidR="00836504" w:rsidRPr="00023099" w:rsidRDefault="00836504" w:rsidP="00836504">
      <w:pPr>
        <w:autoSpaceDE w:val="0"/>
        <w:autoSpaceDN w:val="0"/>
        <w:adjustRightInd w:val="0"/>
        <w:ind w:firstLine="709"/>
        <w:jc w:val="both"/>
        <w:rPr>
          <w:rFonts w:ascii="Times New Roman" w:hAnsi="Times New Roman"/>
          <w:i/>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2.4.1. Авыл территорияләрендә яшәүче гражданнарны торак төзелешенә (сатып алуга) социаль түләүләрдән файдаланып торак шартларын яхшыртырга теләк белдергән катнашучылар исемлегенә кертү (кертүдән баш тарту), шулай ук торак урыны наем шартнамәсе буенча бирелә торган авыл территорияләрендә торак төзелеше (сатып алу) буенча чараларда катнашучылар исемлегенә (Алга таба – гражданнар исемлеге) – гариза бирелгәннән соң 30 эш көненнән дә соңга калмыйча.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«Авыл территорияләрен комплекслы үстерү» РФ Дәүләт программасы кысаларында торак шартларын яхшырту чараларында катнашучылар исемлекләрен формалаштыру һәм раслау һәм авыл территорияләрендә торак төзелешенә (сатып алуга) социаль түләү бирү турында таныклыклар бирү тәртибе нигезендә гражданнар исемлегенә кертү (кертүдән баш тарту) турында мәгълүмат бирү, «Татарстан Республикасында «авыл территорияләрен комплекслы үстерү» Россия Федерациясе дәүләт программасын гамәлгә ашыру </w:t>
      </w:r>
      <w:r w:rsidRPr="00023099">
        <w:rPr>
          <w:rFonts w:ascii="Times New Roman" w:hAnsi="Times New Roman"/>
          <w:sz w:val="28"/>
          <w:szCs w:val="28"/>
          <w:lang w:val="tt"/>
        </w:rPr>
        <w:lastRenderedPageBreak/>
        <w:t xml:space="preserve">турында» 14.05.2020 ел, № 387 Татарстан Республикасы Министрлар Кабинеты карары белән расланган ике эш көне. </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2.4.2. Муниципаль хезмәт күрсәтү вакытын туктатып тору каралмаган.</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2.4.3. Мөрәҗәгать итүчегә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p>
    <w:p w:rsidR="00836504" w:rsidRPr="00023099" w:rsidRDefault="00836504" w:rsidP="001C1246">
      <w:pPr>
        <w:autoSpaceDE w:val="0"/>
        <w:autoSpaceDN w:val="0"/>
        <w:adjustRightInd w:val="0"/>
        <w:spacing w:after="0" w:line="240" w:lineRule="auto"/>
        <w:ind w:firstLine="567"/>
        <w:jc w:val="both"/>
        <w:rPr>
          <w:rFonts w:ascii="Times New Roman" w:hAnsi="Times New Roman"/>
          <w:i/>
          <w:sz w:val="28"/>
          <w:szCs w:val="28"/>
        </w:rPr>
      </w:pPr>
    </w:p>
    <w:p w:rsidR="00836504" w:rsidRPr="00023099" w:rsidRDefault="00295311" w:rsidP="001C1246">
      <w:pPr>
        <w:autoSpaceDE w:val="0"/>
        <w:autoSpaceDN w:val="0"/>
        <w:adjustRightInd w:val="0"/>
        <w:spacing w:after="0" w:line="240" w:lineRule="auto"/>
        <w:jc w:val="center"/>
        <w:rPr>
          <w:rFonts w:ascii="Times New Roman" w:hAnsi="Times New Roman"/>
          <w:sz w:val="28"/>
          <w:szCs w:val="28"/>
        </w:rPr>
      </w:pPr>
      <w:r w:rsidRPr="00023099">
        <w:rPr>
          <w:rFonts w:ascii="Times New Roman" w:hAnsi="Times New Roman"/>
          <w:sz w:val="28"/>
          <w:szCs w:val="28"/>
          <w:lang w:val="tt"/>
        </w:rPr>
        <w:t>2.5. Законнар яки башка норматив хокукый актлар нигезендә муниципаль хезмәтне, шулай ук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 аларны тапшыру тәртибе</w:t>
      </w:r>
    </w:p>
    <w:p w:rsidR="00836504" w:rsidRPr="00023099"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1C1246">
      <w:pPr>
        <w:pStyle w:val="a5"/>
        <w:numPr>
          <w:ilvl w:val="2"/>
          <w:numId w:val="22"/>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Мөрәҗәгать итүче муниципаль хезмәт күрсәтү өчен түбәндәге документларны тапшыра:</w:t>
      </w:r>
    </w:p>
    <w:p w:rsidR="00836504" w:rsidRPr="00023099" w:rsidRDefault="00295311" w:rsidP="001C1246">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торак төзелешенә (сатып алуга) социаль түләүләрдән файдаланып, торак шартларын яхшыртырга теләк белдергән катнашучылар исемлегенә кертү өчен:</w:t>
      </w:r>
    </w:p>
    <w:p w:rsidR="00836504" w:rsidRPr="00023099" w:rsidRDefault="00295311" w:rsidP="001C1246">
      <w:pPr>
        <w:tabs>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 мөрәҗәгать итүченең һәм аның гаиләсенең 14 яшьтән өлкәнрәк әгъзаларының шәхесен таныклаучы документ (КФҮгә мөрәҗәгать иткәндә бирелә) һәм гаризада гаилә әгъзалары сыйфатында күрсәтелгән затлар арасында туганлык мөнәсәбәтләрен раслаучы документлар;</w:t>
      </w:r>
    </w:p>
    <w:p w:rsidR="00836504" w:rsidRPr="00023099" w:rsidRDefault="00295311" w:rsidP="001C1246">
      <w:pPr>
        <w:tabs>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 мөрәҗәгать итүче вәкиленең вәкаләтләрен раслый торган документ;</w:t>
      </w:r>
    </w:p>
    <w:p w:rsidR="00836504" w:rsidRPr="00023099" w:rsidRDefault="00295311" w:rsidP="001C1246">
      <w:pPr>
        <w:tabs>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 гариза:</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кәгазь чыганактагы документ рәвешендә (әлеге административ регламентка 3 нче кушымта);</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836504" w:rsidRPr="00023099" w:rsidRDefault="00295311" w:rsidP="001C1246">
      <w:pPr>
        <w:tabs>
          <w:tab w:val="left" w:pos="993"/>
          <w:tab w:val="left" w:pos="1134"/>
        </w:tabs>
        <w:spacing w:after="0" w:line="240" w:lineRule="auto"/>
        <w:ind w:firstLine="567"/>
        <w:jc w:val="both"/>
        <w:rPr>
          <w:rFonts w:ascii="Times New Roman" w:eastAsia="Times New Roman" w:hAnsi="Times New Roman"/>
          <w:sz w:val="28"/>
          <w:szCs w:val="28"/>
        </w:rPr>
      </w:pPr>
      <w:r w:rsidRPr="00023099">
        <w:rPr>
          <w:rFonts w:ascii="Times New Roman" w:hAnsi="Times New Roman"/>
          <w:sz w:val="28"/>
          <w:szCs w:val="28"/>
          <w:lang w:val="tt"/>
        </w:rPr>
        <w:t xml:space="preserve">4) мөрәҗәгать итүченең һәм (яки) аның гаилә әгъзаларының үз һәм (яки) заем акчаларының торак төзелеше (сатып алу) бәясенең кимендә 30,0 проценты күләмендә булуын раслаучы документ (документлар): </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4.1.) кредит оешмасында ачылган шәхси счеттан өземтәләр;</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4.2.) максатчан акчалата займ шартнамәләре, кредит килешүләре;</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4.3.) ана (гаилә) капиталына дәүләт сертификаты( булса), шулай ук кирәк булганда ана (гаилә) капиталын алу өчен гариза бирүченең (мөрәҗәгать итүче белән теркәлгән никахта торучы затның) хокукы. </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торак йорт төзелә башлаган очракта:</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бирелгән көнгә кадәр бер ел алдан төзелгән КС-2 формасы буенча башкарылган эшләрне кабул итү турында акт һәм башкарылган эшләрнең бәясе һәм КС-3 формасы буенча чыгымнар турында белешмә (төзелеш бәясенең җыелма смета исәп-хисабы, проект-смета документлары белән бергә тапшырыла);</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4.5) тәмамланмаган төзелеш объектының базар бәясен бәяләү турындагы отчет гариза бирелгән датага кадәр бер ел алдан төзелгән КС-2 формасы буенча башкарылган эшләрне кабул итү турында акт;</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4.6.) күпфатирлы торак йортны өлешле төзүдә катнашу шартнамәсе һәм тиешле шартнамә буенча подряд шартнамәсе буенча түләү турында документ (түләү йөкләмәсе);</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4.7.) йортның (техник паспортның, оешмаларның (органнарның) дәүләт техник исәпкә алуы һәм (яисә) капиталь төзелеш объектларын техник инвентаризацияләү буенча белешмәсенең) әзерлек дәрәҗәсен раслый торган документ;</w:t>
      </w:r>
    </w:p>
    <w:p w:rsidR="00836504" w:rsidRPr="00023099" w:rsidRDefault="00295311" w:rsidP="001C1246">
      <w:pPr>
        <w:tabs>
          <w:tab w:val="left" w:pos="993"/>
          <w:tab w:val="left" w:pos="1134"/>
        </w:tabs>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5) граждан һәм аның гаилә әгъзаларының яшәү урыны буенча теркәлүне раслаучы документлар; </w:t>
      </w:r>
    </w:p>
    <w:p w:rsidR="00836504" w:rsidRPr="00023099" w:rsidRDefault="00295311" w:rsidP="001C1246">
      <w:pPr>
        <w:tabs>
          <w:tab w:val="left" w:pos="993"/>
          <w:tab w:val="left" w:pos="1134"/>
        </w:tabs>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6) “Шәхси мәгълүматлар турында” 2006 елның 27 июлендәге 152-ФЗ номерлы Федераль закон нигезендә гаризаларда күрсәтелгән гаиләнең барлык әгъзаларына шәхси мәгълүматларны эшкәртүгә язма ризалыгы; </w:t>
      </w:r>
    </w:p>
    <w:p w:rsidR="00836504" w:rsidRPr="00023099" w:rsidRDefault="00295311" w:rsidP="001C1246">
      <w:pPr>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7) мәҗбүри пенсия иминияте системасында гражданның шәхси лицевой счетының иминият номеры турында мәгълүмат (булса); </w:t>
      </w:r>
    </w:p>
    <w:p w:rsidR="00836504" w:rsidRPr="00023099" w:rsidRDefault="00295311" w:rsidP="001C1246">
      <w:pPr>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8) сатып алуга планлаштырылган торакның бәясен раслаучы башлангыч сату-алу килешүе; </w:t>
      </w:r>
    </w:p>
    <w:p w:rsidR="00836504" w:rsidRPr="00023099" w:rsidRDefault="00295311" w:rsidP="001C1246">
      <w:pPr>
        <w:spacing w:after="0" w:line="240" w:lineRule="auto"/>
        <w:ind w:firstLine="567"/>
        <w:jc w:val="both"/>
        <w:rPr>
          <w:rFonts w:ascii="Times New Roman" w:eastAsia="Times New Roman" w:hAnsi="Times New Roman"/>
          <w:sz w:val="28"/>
        </w:rPr>
      </w:pPr>
      <w:r w:rsidRPr="00023099">
        <w:rPr>
          <w:rFonts w:ascii="Times New Roman" w:eastAsia="Times New Roman" w:hAnsi="Times New Roman"/>
          <w:sz w:val="28"/>
          <w:lang w:val="tt"/>
        </w:rPr>
        <w:t xml:space="preserve">9) мөрәҗәгать итүчене һәм аның гаилә әгъзаларын теркәү урыны буенча торак урынының гомуми мәйданын раслый торган документлар (техник паспорт, капиталь төзелеш объектларын дәүләт техник исәпкә алу һәм (яисә) техник инвентарьлаштыру буенча оешмалардан (органнардан) белешмә. </w:t>
      </w:r>
    </w:p>
    <w:p w:rsidR="00836504" w:rsidRPr="00023099" w:rsidRDefault="00295311" w:rsidP="001C1246">
      <w:pPr>
        <w:keepNext/>
        <w:spacing w:after="0" w:line="240" w:lineRule="auto"/>
        <w:ind w:firstLine="567"/>
        <w:jc w:val="both"/>
        <w:outlineLvl w:val="0"/>
        <w:rPr>
          <w:rFonts w:ascii="Times New Roman" w:hAnsi="Times New Roman"/>
          <w:sz w:val="28"/>
          <w:szCs w:val="20"/>
          <w:lang w:eastAsia="zh-CN"/>
        </w:rPr>
      </w:pPr>
      <w:r w:rsidRPr="00023099">
        <w:rPr>
          <w:rFonts w:ascii="Times New Roman" w:hAnsi="Times New Roman"/>
          <w:sz w:val="28"/>
          <w:szCs w:val="20"/>
          <w:lang w:val="tt" w:eastAsia="zh-CN"/>
        </w:rPr>
        <w:t>торак урыны наем шартнамәсе буенча бирелә торган авыл территорияләрендә торак төзелеше (сатып алу) чараларында катнашучылар исемлегенә кертү өчен:</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0"/>
          <w:lang w:val="tt" w:eastAsia="zh-CN"/>
        </w:rPr>
        <w:t xml:space="preserve">1) мөрәҗәгать итүченең һәм аның гаилә әгъзаларының шәхесен раслый торган документлар; </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0"/>
          <w:lang w:val="tt" w:eastAsia="zh-CN"/>
        </w:rPr>
        <w:t xml:space="preserve">2) гаилә әгъзалары буларак гаризада күрсәтелгән затлар арасында бәйләнешне раслаучы документлар; </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8"/>
          <w:lang w:val="tt"/>
        </w:rPr>
        <w:t>3) гариза:</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8"/>
          <w:lang w:val="tt"/>
        </w:rPr>
        <w:t>- кәгазь чыганактагы документ рәвешендә (административ регламентның 6 нчы кушымтасы);</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836504" w:rsidRPr="00023099" w:rsidRDefault="00295311" w:rsidP="001C1246">
      <w:pPr>
        <w:spacing w:after="0" w:line="240" w:lineRule="auto"/>
        <w:ind w:firstLine="567"/>
        <w:jc w:val="both"/>
        <w:rPr>
          <w:rFonts w:ascii="Times New Roman" w:hAnsi="Times New Roman"/>
          <w:sz w:val="28"/>
          <w:szCs w:val="20"/>
          <w:lang w:eastAsia="zh-CN"/>
        </w:rPr>
      </w:pPr>
      <w:r w:rsidRPr="00023099">
        <w:rPr>
          <w:rFonts w:ascii="Times New Roman" w:hAnsi="Times New Roman"/>
          <w:sz w:val="28"/>
          <w:szCs w:val="20"/>
          <w:lang w:val="tt" w:eastAsia="zh-CN"/>
        </w:rPr>
        <w:t>4) гражданның һәм аның гаилә әгъзаларының яшәү урыны (тору урыны) буенча теркәлүен раслый торган документлар.</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2.5.2. Гариза һәм аңа беркетелә торган документлар гариза бирүче тарафыннан түбәндәге ысулларның берсен кулланып тапшырылырга (җибәрелергә) мөмкин:</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 Республика порталы аша электрон формада;</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lastRenderedPageBreak/>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2.5.3. Гариза Республика порталы аша юлланганда, гариза бирүченең гади электрон имзасы белән имзалана. </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язмасын расларга кирәк.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Гаризага, шул исәптән ышанычнамәгә, теркәлә торган электрон документлар (электрон документ образлары)pdf, jpg, jpeg, png, tif, doc, docx, rtf, sig форматларында 50 Мбайттан да артык булмаган күләмдәге файллар рәвешендә җибәрелә.</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2.5.4. Гариза бирүчедән түбәндәгеләрне таләп итү тыела: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 белән тапшыру каралмаган документларны һәм мәгълүматны тапшыру яки башкару каралмаган гамәлләр кылу;</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 210-ФЗ номерлы Федераль законның 9 статьясындагы 1 өлешендә күрсәтелгән (кирәкле һәм мәҗбүри хезмәт күрсәтүләр) исемлекләргә кертелгән мондый хезмәтләр күрсәтү нәтиҗәсендә күрсәтелә торган хезмәтләрне һәм документларны һәм мәгълүматларны алудан тыш,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килештерүләрне гамәлгә ашыру;</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һәм мәгълүмат тапшыру, түбәндәге очраклардан тыш:</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актлардагы таләпләр үзгәрү;</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б) муниципаль хезмәт күрсәтү турындагы гаризада һәм муниципаль хезмәт күрсәтү өчен кирәкле документларны кабул итүне яки муниципаль хезмәт 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г)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2.5.5 Ел саен гражданнарның торак шартларын яхшырту чараларында катнашуга ризалыгын раслау зарурлыгы турында хәбәр алган гражданнар торак шартларын яхшырту чараларында катнашуга ризалыкны раслау турында гариза язарга (әлеге административ регламентка № 4 һәм № 7 кушымтасы) һәм әлеге Регламентның 2.5.1 пунктында күрсәтелгән документларны яңартырга тиеш.  Граждан чараларда катнашуга ризалык бирмәгән яки яңартылган документларны тапшырмаган, шулай ук гражданның шартларга туры килмәве документларын яңарту нәтиҗәсендә ачыкланган очракта, җирле үзидарә органы аны гражданнар исемлекләренә кертми.</w:t>
      </w:r>
    </w:p>
    <w:p w:rsidR="00836504" w:rsidRPr="00295311" w:rsidRDefault="00836504" w:rsidP="00836504">
      <w:pPr>
        <w:autoSpaceDE w:val="0"/>
        <w:autoSpaceDN w:val="0"/>
        <w:adjustRightInd w:val="0"/>
        <w:ind w:firstLine="709"/>
        <w:jc w:val="both"/>
        <w:rPr>
          <w:rFonts w:ascii="Times New Roman" w:hAnsi="Times New Roman"/>
          <w:i/>
          <w:sz w:val="28"/>
          <w:szCs w:val="28"/>
          <w:lang w:val="tt"/>
        </w:rPr>
      </w:pPr>
    </w:p>
    <w:p w:rsidR="00836504" w:rsidRPr="00295311" w:rsidRDefault="00295311" w:rsidP="001C1246">
      <w:pPr>
        <w:autoSpaceDE w:val="0"/>
        <w:autoSpaceDN w:val="0"/>
        <w:adjustRightInd w:val="0"/>
        <w:spacing w:after="0" w:line="240" w:lineRule="auto"/>
        <w:jc w:val="center"/>
        <w:rPr>
          <w:rFonts w:ascii="Times New Roman" w:hAnsi="Times New Roman"/>
          <w:sz w:val="28"/>
          <w:szCs w:val="28"/>
          <w:lang w:val="tt"/>
        </w:rPr>
      </w:pPr>
      <w:r w:rsidRPr="00023099">
        <w:rPr>
          <w:rFonts w:ascii="Times New Roman" w:hAnsi="Times New Roman"/>
          <w:sz w:val="28"/>
          <w:szCs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36504" w:rsidRPr="00295311" w:rsidRDefault="00836504" w:rsidP="00836504">
      <w:pPr>
        <w:autoSpaceDE w:val="0"/>
        <w:autoSpaceDN w:val="0"/>
        <w:adjustRightInd w:val="0"/>
        <w:ind w:firstLine="709"/>
        <w:jc w:val="both"/>
        <w:rPr>
          <w:rFonts w:ascii="Times New Roman" w:hAnsi="Times New Roman"/>
          <w:sz w:val="28"/>
          <w:szCs w:val="28"/>
          <w:lang w:val="tt"/>
        </w:rPr>
      </w:pP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2.6.1. Ведомствоара хезмәттәшлек кысаларында түбәндәге документлар соратып алына:</w:t>
      </w:r>
    </w:p>
    <w:p w:rsidR="00836504" w:rsidRPr="00023099" w:rsidRDefault="00295311" w:rsidP="001C1246">
      <w:pPr>
        <w:pStyle w:val="a5"/>
        <w:numPr>
          <w:ilvl w:val="0"/>
          <w:numId w:val="3"/>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гражданны торак шартларын яхшыртуга мохтаҗ дип тануны раслый торган документ - Башкарма комитет;</w:t>
      </w:r>
    </w:p>
    <w:p w:rsidR="00836504" w:rsidRPr="00023099" w:rsidRDefault="00295311" w:rsidP="001C1246">
      <w:pPr>
        <w:pStyle w:val="a5"/>
        <w:numPr>
          <w:ilvl w:val="0"/>
          <w:numId w:val="2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мөрәҗәгать итүче һәм аның гаилә әгъзалары белән бергә торак урынында яшәү урыны буенча теркәлгән гражданнар турында белешмәләр - Россия Эчке эшләр министрлыгы;</w:t>
      </w:r>
    </w:p>
    <w:p w:rsidR="00836504" w:rsidRPr="00023099" w:rsidRDefault="00295311" w:rsidP="001C1246">
      <w:pPr>
        <w:pStyle w:val="a5"/>
        <w:numPr>
          <w:ilvl w:val="0"/>
          <w:numId w:val="2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аерым затның үзендә булган (булган) күчемсез милек объектларына хокуклары турында Б</w:t>
      </w:r>
      <w:r>
        <w:rPr>
          <w:rFonts w:ascii="Times New Roman" w:hAnsi="Times New Roman"/>
          <w:sz w:val="28"/>
          <w:szCs w:val="28"/>
          <w:lang w:val="tt"/>
        </w:rPr>
        <w:t>ердәм дәүләт реестрыннан өземтә</w:t>
      </w:r>
      <w:r w:rsidRPr="00023099">
        <w:rPr>
          <w:rFonts w:ascii="Times New Roman" w:hAnsi="Times New Roman"/>
          <w:sz w:val="28"/>
          <w:szCs w:val="28"/>
          <w:lang w:val="tt"/>
        </w:rPr>
        <w:t xml:space="preserve"> - Росреестр;</w:t>
      </w:r>
    </w:p>
    <w:p w:rsidR="00836504" w:rsidRPr="00023099" w:rsidRDefault="00295311" w:rsidP="001C1246">
      <w:pPr>
        <w:pStyle w:val="a5"/>
        <w:numPr>
          <w:ilvl w:val="0"/>
          <w:numId w:val="2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торак урынының торак һәм гомуми мәйданын һәм бирелү датасын күрсәтеп, финанс- хисап счеты турында белешмәләр;</w:t>
      </w:r>
    </w:p>
    <w:p w:rsidR="00836504" w:rsidRPr="00023099" w:rsidRDefault="00295311" w:rsidP="001C1246">
      <w:pPr>
        <w:pStyle w:val="a5"/>
        <w:numPr>
          <w:ilvl w:val="0"/>
          <w:numId w:val="3"/>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ЕГРИПдан белешмәләр - Федераль салым хезмәте;</w:t>
      </w:r>
    </w:p>
    <w:p w:rsidR="00836504" w:rsidRPr="00023099" w:rsidRDefault="00295311" w:rsidP="001C1246">
      <w:pPr>
        <w:pStyle w:val="a5"/>
        <w:numPr>
          <w:ilvl w:val="0"/>
          <w:numId w:val="3"/>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Россия Федерациясе гражданының гамәлдәге паспорты - Россия Эчке эшләр министрлыгы;</w:t>
      </w:r>
    </w:p>
    <w:p w:rsidR="00836504" w:rsidRPr="00023099" w:rsidRDefault="00295311" w:rsidP="001C1246">
      <w:pPr>
        <w:pStyle w:val="a5"/>
        <w:numPr>
          <w:ilvl w:val="0"/>
          <w:numId w:val="3"/>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lastRenderedPageBreak/>
        <w:t>нотариаль ышанычнамә турында белешмәләр - Федераль нотариаль палата;</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8) хезмәт кенәгәсе күчермәсе (хезмәт шартнамәләренең күчермәләре), яисә хезмәт эшчәнлеге турындагы белешмәләр нигезендә хезмәт эшчәнлеге турында мәгълүмат, хезмәт шартнамәләре буенча эшләүчеләр өчен бастырылган рәвештә яки электрон рәвештә, яисә физик затны индивидуаль эшкуар йә индивидуаль эшкуар буларак дәүләт теркәве турында белешмәләр булган документларның күчермәсе - крестьян (фермер) хуҗалыгы башлыгы - Россия Федерациясе Пенсия фонды.</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Хезмәт эшчәнлеге турындагы белешмәләргә, аның эш урыны, хезмәт функциясе, хезмәткәрне башка даими эшкә күчерүләре, хезмәт шартнамәсен туктату нигезләрен һәм сәбәпләрен күрсәтеп, хезмәткәрне эштән чыгару турында мәгълүмат кертелә;</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9) планлаштырыла торган торак төзелеше турында хәбәрнамә булган документларның күчермәләре:</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9.1.) индивидуаль торак төзелеше объектының планлаштырылган параметрлары турында хәбәрнамәдә күрсәтелгән индивидуаль торак төзелеше объектының билгеләнгән параметрларына һәм индивидуаль торак төзелеше объектын төзүгә вәкаләтле җирле үзидарә органы тарафыннан бирелгән җир кишәрлегендә урнаштыруга рөхсәт бирелү мөмкинлеге турында (индивидуаль торак йорт йә булган торак урын төзелгән очракта) хәбәрнамә - Башкарма комитет; </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9.2.) күпфатирлы торак йорт төзүгә рөхсәт (күпфатирлы торак йортны өлешләп төзүдә катнашкан очракта) - Башкарма комитет;</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9.3.) планлаштырыла торган торак бинаның гомуми мәйданы күрсәтелгән проект-смета документациясе - Башкарма комитет.</w:t>
      </w:r>
    </w:p>
    <w:p w:rsidR="00836504" w:rsidRPr="00023099" w:rsidRDefault="00295311" w:rsidP="001C1246">
      <w:pPr>
        <w:tabs>
          <w:tab w:val="left" w:pos="993"/>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10) ана (гаилә) капиталының күләме (калган өлеше) турында Россия Федерациясе Пенсия фондыннан белешмәләр (булган очракта).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Россия Федерациясе законнары нигезендә административ, дисциплинар яки башка җаваплылыкка тартылырга тиеш.</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2.6.5. Гариза бирүчедән дәүләт органнары, җирле үзидарә органнары һәм дәүләт органнары яки җирле үзидарә органнары буйсынуындагы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rsidR="00836504" w:rsidRPr="00023099"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836504">
      <w:pPr>
        <w:autoSpaceDE w:val="0"/>
        <w:autoSpaceDN w:val="0"/>
        <w:adjustRightInd w:val="0"/>
        <w:jc w:val="center"/>
        <w:rPr>
          <w:rFonts w:ascii="Times New Roman" w:hAnsi="Times New Roman"/>
          <w:i/>
          <w:sz w:val="28"/>
          <w:szCs w:val="28"/>
        </w:rPr>
      </w:pPr>
      <w:r w:rsidRPr="00023099">
        <w:rPr>
          <w:rFonts w:ascii="Times New Roman" w:hAnsi="Times New Roman"/>
          <w:sz w:val="28"/>
          <w:szCs w:val="28"/>
          <w:lang w:val="tt"/>
        </w:rPr>
        <w:t>2.7. Муниципаль хезмәт күрсәтү өчен кирәкле документларны кабул итүдән баш тарту өчен нигезләрнең тулы исемлеге</w:t>
      </w:r>
      <w:r w:rsidRPr="00023099">
        <w:rPr>
          <w:rFonts w:ascii="Times New Roman" w:hAnsi="Times New Roman"/>
          <w:sz w:val="28"/>
          <w:szCs w:val="28"/>
          <w:lang w:val="tt"/>
        </w:rPr>
        <w:br/>
      </w:r>
    </w:p>
    <w:p w:rsidR="00836504" w:rsidRPr="00023099" w:rsidRDefault="00295311" w:rsidP="001C1246">
      <w:pPr>
        <w:tabs>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2.7.1. Түбәндәге очраклар муниципаль хезмәт күрсәтү өчен кирәкле документларны кабул итүне кире кагу өчен нигез булып тора:</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6) муниципаль хезмәт күрсәтү өчен кирәкле тулы булмаган документлар комплектын тапшыру;</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7) хезмәт күрсәтү турындагы гаризаны вәкаләтләренә муниципаль хезмәт күрсәтү кермәгән дәүләт хакимияте органына, җирле үзидарә органына яисә оешмага бирү;</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9) мөрәҗәгать итүченең әлеге Регламентның 1.1.2 пунктында күрсәтелгән параметрларга туры килмәве.</w:t>
      </w:r>
    </w:p>
    <w:p w:rsidR="00836504" w:rsidRPr="00023099"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10) «Татарстан Республикасында авыл территорияләрен комплекслы үстерү» Россия Федерациясе дәүләт программасын гамәлгә ашыру турында» 2020 елның 14 маендагы 387 номерлы Татарстан Республикасы Министрлар Кабинеты карары белән каралган нигезләр.</w:t>
      </w:r>
    </w:p>
    <w:p w:rsidR="00836504" w:rsidRPr="00023099" w:rsidRDefault="00295311" w:rsidP="001C1246">
      <w:pPr>
        <w:tabs>
          <w:tab w:val="left" w:pos="1134"/>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2.7.2. Муниципаль хезмәттән файдалану өчен кирәкле документларны кабул итүне кире кагу өчен нигезләр исемлеге тулы булып санала.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Исемлекләргә кертүдән баш тарту өчен нигезләр булган очракта, җирле үзидарә органы гаризаны теркәгән көннән алып 30 календарь көннән дә соңга калмыйча гражданга аны социаль түләүләрдән файдаланып торак шартларын яхшыртырга теләк белдергән гражданнар исемлекләренә кертүдән баш тарту турында язма хәбәрнамә әзерли һәм җибәрә, кире кайтару сәбәпләрен күрсәтеп, мөрәҗәгать итүчегә документларны кайтара. Җирле үзидарә органына гариза белән кабат мөрәҗәгать итүдән баш тарту өчен нигезләр бетерелгәннән соң рөхсәт ителә.</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2.7.4. Муниципаль хезмәт күрсәтү өчен кирәкле гариза һәм документлар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836504" w:rsidRPr="00295311" w:rsidRDefault="00836504" w:rsidP="001C1246">
      <w:pPr>
        <w:autoSpaceDE w:val="0"/>
        <w:autoSpaceDN w:val="0"/>
        <w:adjustRightInd w:val="0"/>
        <w:spacing w:after="0" w:line="240" w:lineRule="auto"/>
        <w:ind w:firstLine="567"/>
        <w:jc w:val="both"/>
        <w:rPr>
          <w:rFonts w:ascii="Times New Roman" w:hAnsi="Times New Roman"/>
          <w:sz w:val="28"/>
          <w:szCs w:val="28"/>
          <w:lang w:val="tt"/>
        </w:rPr>
      </w:pPr>
    </w:p>
    <w:p w:rsidR="00836504" w:rsidRPr="00295311" w:rsidRDefault="00295311" w:rsidP="001C1246">
      <w:pPr>
        <w:autoSpaceDE w:val="0"/>
        <w:autoSpaceDN w:val="0"/>
        <w:adjustRightInd w:val="0"/>
        <w:ind w:firstLine="567"/>
        <w:jc w:val="both"/>
        <w:rPr>
          <w:rFonts w:ascii="Times New Roman" w:hAnsi="Times New Roman"/>
          <w:sz w:val="28"/>
          <w:szCs w:val="28"/>
          <w:lang w:val="tt"/>
        </w:rPr>
      </w:pPr>
      <w:r w:rsidRPr="00023099">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836504" w:rsidRPr="00295311" w:rsidRDefault="00836504" w:rsidP="00836504">
      <w:pPr>
        <w:autoSpaceDE w:val="0"/>
        <w:autoSpaceDN w:val="0"/>
        <w:adjustRightInd w:val="0"/>
        <w:ind w:firstLine="709"/>
        <w:jc w:val="both"/>
        <w:rPr>
          <w:rFonts w:ascii="Times New Roman" w:hAnsi="Times New Roman"/>
          <w:sz w:val="28"/>
          <w:szCs w:val="28"/>
          <w:lang w:val="tt"/>
        </w:rPr>
      </w:pP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2.8.1. Муниципаль хезмәт күрсәтүне туктатып тору өчен нигезләр каралмаган.</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2.8.2. Муниципаль хезмәт күрсәтүне кире кагу өчен нигезләр:</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 мөрәҗәгать итүче тарафыннан документлар тулы күләмдә тапшырылмаган, яки гаризада һәм (яки) документларда тулы һәм (яки) дөрес булмаган мәгълүмат булу;</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 социаль түләүдән яисә дәүләт ярдәменең башка рәвешләреннән файдаланып торак шартларын яхшыртуга Россия Федерациясе һәм Татарстан Республикасы бюджетлары акчалары исәбеннән элек гамәлгә ашырылган хокук;</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 тиешле документ гариза бирүченең үз теләге белән тапшырылмаган очракта, ведомствоара мөрәҗәгатькә дәүләт хакимияте органыннан, җирле үзидарә органыннан яки дәүләт хакимияте органы яки җирле үзидарә органы карамагындагы оешмадан муниципаль хезмәт күрсәтү өчен кирәкле документлар һәм (яки) мәгълүмат булмауны дәлилли торган җавап алынуы;</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4) торак шартларын яхшырту чараларында катнашуга граждан ризалык бирмәсә (җирле үзидарә органы гражданнарның торак шартларын яхшырту чараларында катнашуга ризалыгын раслау кирәклеге турында хәбәрнамә җибәргән очракта);</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5) тапшырылган документларның гамәлдәге законнар белән билгеләнгән таләпләргә туры килмәве; </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6) мөрәҗәгать итүчеләрнең административ регламентның 1.1.2 пунктында күрсәтелгән шартларга туры килмәве; </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lastRenderedPageBreak/>
        <w:t>7) документлардагы дөрес булмаган мәгълүматны ачыклау.</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 2.8.3. Муниципаль хезмәт күрсәтүне кире кагу өчен нигезләр исемлеге тулы булып санала.</w:t>
      </w:r>
    </w:p>
    <w:p w:rsidR="00836504" w:rsidRPr="00295311" w:rsidRDefault="00295311" w:rsidP="001C124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2.8.4. Муниципаль хезмәт күрсәтү турында гариза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836504" w:rsidRPr="00295311" w:rsidRDefault="00836504" w:rsidP="00836504">
      <w:pPr>
        <w:autoSpaceDE w:val="0"/>
        <w:autoSpaceDN w:val="0"/>
        <w:adjustRightInd w:val="0"/>
        <w:ind w:firstLine="709"/>
        <w:jc w:val="both"/>
        <w:rPr>
          <w:rFonts w:ascii="Times New Roman" w:hAnsi="Times New Roman"/>
          <w:sz w:val="28"/>
          <w:szCs w:val="28"/>
          <w:lang w:val="tt"/>
        </w:rPr>
      </w:pPr>
    </w:p>
    <w:p w:rsidR="00836504" w:rsidRPr="00295311" w:rsidRDefault="00295311" w:rsidP="00836504">
      <w:pPr>
        <w:autoSpaceDE w:val="0"/>
        <w:autoSpaceDN w:val="0"/>
        <w:adjustRightInd w:val="0"/>
        <w:jc w:val="center"/>
        <w:rPr>
          <w:rFonts w:ascii="Times New Roman" w:hAnsi="Times New Roman"/>
          <w:i/>
          <w:sz w:val="28"/>
          <w:szCs w:val="28"/>
          <w:lang w:val="tt"/>
        </w:rPr>
      </w:pPr>
      <w:r w:rsidRPr="00023099">
        <w:rPr>
          <w:rFonts w:ascii="Times New Roman" w:hAnsi="Times New Roman"/>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836504" w:rsidRPr="00295311" w:rsidRDefault="00295311" w:rsidP="00836504">
      <w:pPr>
        <w:tabs>
          <w:tab w:val="num" w:pos="370"/>
        </w:tabs>
        <w:ind w:firstLine="709"/>
        <w:jc w:val="both"/>
        <w:rPr>
          <w:rFonts w:ascii="Times New Roman" w:hAnsi="Times New Roman"/>
          <w:sz w:val="28"/>
          <w:szCs w:val="28"/>
          <w:lang w:val="tt"/>
        </w:rPr>
      </w:pPr>
      <w:r w:rsidRPr="00023099">
        <w:rPr>
          <w:rFonts w:ascii="Times New Roman" w:hAnsi="Times New Roman"/>
          <w:sz w:val="28"/>
          <w:szCs w:val="28"/>
          <w:lang w:val="tt"/>
        </w:rPr>
        <w:t>Муниципаль хезмәт бушлай күрсәтелә.</w:t>
      </w:r>
    </w:p>
    <w:p w:rsidR="00836504" w:rsidRPr="00295311" w:rsidRDefault="00295311" w:rsidP="001C1246">
      <w:pPr>
        <w:autoSpaceDE w:val="0"/>
        <w:autoSpaceDN w:val="0"/>
        <w:adjustRightInd w:val="0"/>
        <w:jc w:val="center"/>
        <w:rPr>
          <w:rFonts w:ascii="Times New Roman" w:hAnsi="Times New Roman"/>
          <w:i/>
          <w:sz w:val="28"/>
          <w:szCs w:val="28"/>
          <w:lang w:val="tt"/>
        </w:rPr>
      </w:pPr>
      <w:r w:rsidRPr="00023099">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836504" w:rsidRPr="00295311" w:rsidRDefault="00295311" w:rsidP="001C1246">
      <w:pPr>
        <w:ind w:firstLine="709"/>
        <w:jc w:val="both"/>
        <w:rPr>
          <w:rFonts w:ascii="Times New Roman" w:hAnsi="Times New Roman"/>
          <w:i/>
          <w:sz w:val="28"/>
          <w:szCs w:val="28"/>
          <w:lang w:val="tt"/>
        </w:rPr>
      </w:pPr>
      <w:r w:rsidRPr="00023099">
        <w:rPr>
          <w:rFonts w:ascii="Times New Roman" w:hAnsi="Times New Roman"/>
          <w:sz w:val="28"/>
          <w:szCs w:val="28"/>
          <w:lang w:val="tt"/>
        </w:rPr>
        <w:t>Кирәкле һәм мәҗбүри хезмәтләр күрсәтү таләп ителми.</w:t>
      </w:r>
    </w:p>
    <w:p w:rsidR="00836504" w:rsidRPr="00295311" w:rsidRDefault="00295311" w:rsidP="001C1246">
      <w:pPr>
        <w:autoSpaceDE w:val="0"/>
        <w:autoSpaceDN w:val="0"/>
        <w:adjustRightInd w:val="0"/>
        <w:jc w:val="center"/>
        <w:rPr>
          <w:rFonts w:ascii="Times New Roman" w:hAnsi="Times New Roman"/>
          <w:i/>
          <w:sz w:val="28"/>
          <w:szCs w:val="28"/>
          <w:lang w:val="tt"/>
        </w:rPr>
      </w:pPr>
      <w:r w:rsidRPr="00023099">
        <w:rPr>
          <w:rFonts w:ascii="Times New Roman" w:hAnsi="Times New Roman"/>
          <w:sz w:val="28"/>
          <w:szCs w:val="28"/>
          <w:lang w:val="tt"/>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836504" w:rsidRPr="00295311" w:rsidRDefault="00295311" w:rsidP="00836504">
      <w:pPr>
        <w:ind w:firstLine="709"/>
        <w:jc w:val="both"/>
        <w:rPr>
          <w:rFonts w:ascii="Times New Roman" w:hAnsi="Times New Roman"/>
          <w:sz w:val="28"/>
          <w:szCs w:val="28"/>
          <w:lang w:val="tt"/>
        </w:rPr>
      </w:pPr>
      <w:r w:rsidRPr="00023099">
        <w:rPr>
          <w:rFonts w:ascii="Times New Roman" w:hAnsi="Times New Roman"/>
          <w:sz w:val="28"/>
          <w:szCs w:val="28"/>
          <w:lang w:val="tt"/>
        </w:rPr>
        <w:t>Кирәкле һәм мәҗбүри хезмәтләр күрсәтү таләп ителми.</w:t>
      </w:r>
    </w:p>
    <w:p w:rsidR="00836504" w:rsidRPr="00295311" w:rsidRDefault="00295311" w:rsidP="00836504">
      <w:pPr>
        <w:jc w:val="center"/>
        <w:rPr>
          <w:rFonts w:ascii="Times New Roman" w:hAnsi="Times New Roman"/>
          <w:sz w:val="28"/>
          <w:szCs w:val="28"/>
          <w:lang w:val="tt"/>
        </w:rPr>
      </w:pPr>
      <w:r w:rsidRPr="00023099">
        <w:rPr>
          <w:rFonts w:ascii="Times New Roman" w:hAnsi="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tabs>
          <w:tab w:val="left" w:pos="0"/>
        </w:tab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2.12.1. Муниципаль хезмәттән файдалану турында гариза биргәндә көтү вакыты – 15 минуттан артык түгел.</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spacing w:after="0" w:line="240" w:lineRule="auto"/>
        <w:jc w:val="center"/>
        <w:rPr>
          <w:rFonts w:ascii="Times New Roman" w:hAnsi="Times New Roman"/>
          <w:sz w:val="28"/>
          <w:szCs w:val="28"/>
          <w:lang w:val="tt"/>
        </w:rPr>
      </w:pPr>
      <w:r w:rsidRPr="00023099">
        <w:rPr>
          <w:rFonts w:ascii="Times New Roman" w:hAnsi="Times New Roman"/>
          <w:sz w:val="28"/>
          <w:szCs w:val="28"/>
          <w:lang w:val="tt"/>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tabs>
          <w:tab w:val="num" w:pos="0"/>
        </w:tab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2.13.1. Күпфункцияле үзәккә 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электрон гариза бирү көне күрсәтелгән раслама бирелә.  </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lastRenderedPageBreak/>
        <w:t>2.13.2. Гаризаны Республика порталы аша җибәргәндә, гариза бирүче гариза тапшырылган көнне Республика порталындагы шәхси кабинеты һәм электрон почта аша гаризаның җибәрелүен раслый торган, гаризаның теркәү номеры һәм гариза бирү көне күрсәтелгән хәбәрнамә ала.</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2.13.3.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күрсәтелгән һәм тапшырылган документлар исемлеге белән раслама бирелә.</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spacing w:after="0" w:line="240" w:lineRule="auto"/>
        <w:jc w:val="center"/>
        <w:rPr>
          <w:rFonts w:ascii="Times New Roman" w:hAnsi="Times New Roman"/>
          <w:sz w:val="28"/>
          <w:szCs w:val="28"/>
          <w:lang w:val="tt"/>
        </w:rPr>
      </w:pPr>
      <w:r w:rsidRPr="00023099">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pStyle w:val="ConsPlusNormal"/>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гамәлгә ашырыла. </w:t>
      </w:r>
    </w:p>
    <w:p w:rsidR="00836504" w:rsidRPr="00295311" w:rsidRDefault="00295311" w:rsidP="001C1246">
      <w:pPr>
        <w:pStyle w:val="ConsPlusNormal"/>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836504" w:rsidRPr="00295311" w:rsidRDefault="00295311" w:rsidP="001C1246">
      <w:pPr>
        <w:tabs>
          <w:tab w:val="num" w:pos="370"/>
        </w:tab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2.14.2. Инвалидларны социаль яклау турындагы Россия Федерациясе законнары нигезендә аларның муниципаль хезмәт күрсәтү урынына каршылыксыз керүен тәэмин итү максатыннан түбәндәгеләр гамәлгә ашырыла:</w:t>
      </w:r>
    </w:p>
    <w:p w:rsidR="00836504" w:rsidRPr="00295311" w:rsidRDefault="00295311" w:rsidP="001C1246">
      <w:pPr>
        <w:pStyle w:val="ConsPlusNormal"/>
        <w:numPr>
          <w:ilvl w:val="0"/>
          <w:numId w:val="20"/>
        </w:numPr>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836504" w:rsidRPr="00295311" w:rsidRDefault="00295311" w:rsidP="001C1246">
      <w:pPr>
        <w:pStyle w:val="a5"/>
        <w:numPr>
          <w:ilvl w:val="0"/>
          <w:numId w:val="20"/>
        </w:numPr>
        <w:tabs>
          <w:tab w:val="num" w:pos="370"/>
        </w:tab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836504" w:rsidRPr="00295311" w:rsidRDefault="00295311" w:rsidP="001C1246">
      <w:pPr>
        <w:pStyle w:val="a5"/>
        <w:numPr>
          <w:ilvl w:val="0"/>
          <w:numId w:val="20"/>
        </w:num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күрү һәм мөстәкыйль хәрәкәт итү функцияләре нык бозылган инвалидларны озата бару һәм аларга ярдәм күрсәтү;</w:t>
      </w:r>
    </w:p>
    <w:p w:rsidR="00836504" w:rsidRPr="00295311" w:rsidRDefault="00295311" w:rsidP="001C1246">
      <w:pPr>
        <w:pStyle w:val="a5"/>
        <w:numPr>
          <w:ilvl w:val="0"/>
          <w:numId w:val="20"/>
        </w:num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836504" w:rsidRPr="00295311" w:rsidRDefault="00295311" w:rsidP="001C1246">
      <w:pPr>
        <w:pStyle w:val="a5"/>
        <w:numPr>
          <w:ilvl w:val="0"/>
          <w:numId w:val="20"/>
        </w:num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инвалидларның күрсәтелә торган хезмәтләрдән тоткарлыксыз файдалануын тәэмин итү өчен, аларның тормыш эшчәнлегендә чикләнгән булуларын исәпкә алып, кирәкле җиһазларны һәм мәгълүмат чыганакларын тиешенчә урнаштыру;</w:t>
      </w:r>
    </w:p>
    <w:p w:rsidR="00836504" w:rsidRPr="00295311" w:rsidRDefault="00295311" w:rsidP="001C1246">
      <w:pPr>
        <w:pStyle w:val="a5"/>
        <w:numPr>
          <w:ilvl w:val="0"/>
          <w:numId w:val="20"/>
        </w:num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lastRenderedPageBreak/>
        <w:t>инвалидлар өчен кирәкле ишетеп һәм күреп була торган мәгълүматны,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836504" w:rsidRPr="00295311" w:rsidRDefault="00295311" w:rsidP="001C1246">
      <w:pPr>
        <w:pStyle w:val="a5"/>
        <w:numPr>
          <w:ilvl w:val="0"/>
          <w:numId w:val="20"/>
        </w:num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сурдотәрҗемәчегә һәм тифлосурдотәрҗемәчегә керергә рөхсәт итү;</w:t>
      </w:r>
    </w:p>
    <w:p w:rsidR="00836504" w:rsidRPr="00295311" w:rsidRDefault="00295311" w:rsidP="001C1246">
      <w:pPr>
        <w:pStyle w:val="a5"/>
        <w:numPr>
          <w:ilvl w:val="0"/>
          <w:numId w:val="20"/>
        </w:num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2.14.3. Административ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spacing w:after="0" w:line="240" w:lineRule="auto"/>
        <w:jc w:val="center"/>
        <w:rPr>
          <w:rFonts w:ascii="Times New Roman" w:hAnsi="Times New Roman"/>
          <w:sz w:val="28"/>
          <w:szCs w:val="28"/>
          <w:lang w:val="tt"/>
        </w:rPr>
      </w:pPr>
      <w:r w:rsidRPr="00023099">
        <w:rPr>
          <w:rFonts w:ascii="Times New Roman" w:hAnsi="Times New Roman"/>
          <w:sz w:val="28"/>
          <w:szCs w:val="28"/>
          <w:lang w:val="tt"/>
        </w:rPr>
        <w:t>2.15. Дәүләт хезмәтенең ачыклыгы һәм сыйфаты күрсәткечләре, шул исәптән мөрәҗәгать итүченең вазыйфаи затлар белән дәүләт хезмәте күрсәткәндә үзара хезмәттәшлеге саны һәм аларның дәвамлылыгы, дәүләт хезмәтен күрсәтү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җирле үзидарә башкарма-боеру органының теләсә кайсы Территориаль бүлекчәсендә, мөрәҗәгать итүче теләге буенча (экстерриториаль принцип) дәүләт һәм муниципаль хезмәтләр күрсәтүнең күп функцияле үзәкләрендә берничә дәүләт һәм (яки) муниципаль хезмәт күрсәтү турындагы соратып алу юлы белән 210-ФЗ номерлы Федераль законның 15.1 статьясында каралган дәүләт хезмәтен алу мөмкинлеге йә мөмкинлеге булмау</w:t>
      </w:r>
    </w:p>
    <w:p w:rsidR="00836504" w:rsidRPr="00295311" w:rsidRDefault="00836504" w:rsidP="00836504">
      <w:pPr>
        <w:ind w:firstLine="709"/>
        <w:jc w:val="both"/>
        <w:rPr>
          <w:rFonts w:ascii="Times New Roman" w:hAnsi="Times New Roman"/>
          <w:sz w:val="28"/>
          <w:szCs w:val="28"/>
          <w:lang w:val="tt"/>
        </w:rPr>
      </w:pP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2.15.1. Муниципаль хезмәттән һәркем файдалана алу күрсәткечләре:</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мәгълүмат стендларында,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2.15.2. Муниципаль хезмәт күрсәтү сыйфатын билгели торган күрсәткечләр: </w:t>
      </w:r>
    </w:p>
    <w:p w:rsidR="00836504" w:rsidRPr="00295311" w:rsidRDefault="00295311" w:rsidP="001C1246">
      <w:pPr>
        <w:pStyle w:val="a5"/>
        <w:numPr>
          <w:ilvl w:val="0"/>
          <w:numId w:val="2"/>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 xml:space="preserve">документларны кабул итү һәм карап тикшерү вакытын үтәү; </w:t>
      </w:r>
    </w:p>
    <w:p w:rsidR="00836504" w:rsidRPr="00295311" w:rsidRDefault="00295311" w:rsidP="001C1246">
      <w:pPr>
        <w:pStyle w:val="a5"/>
        <w:numPr>
          <w:ilvl w:val="0"/>
          <w:numId w:val="2"/>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 xml:space="preserve">муниципаль хезмәт нәтиҗәсен алу вакытын үтәү; </w:t>
      </w:r>
    </w:p>
    <w:p w:rsidR="00836504" w:rsidRPr="00023099" w:rsidRDefault="00295311" w:rsidP="001C1246">
      <w:pPr>
        <w:pStyle w:val="a5"/>
        <w:numPr>
          <w:ilvl w:val="0"/>
          <w:numId w:val="2"/>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lastRenderedPageBreak/>
        <w:t xml:space="preserve">Орган хезмәткәрләре тарафыннан административ регламентны бозуга карата нигезле шикаятьләр булмау; </w:t>
      </w:r>
    </w:p>
    <w:p w:rsidR="00836504" w:rsidRPr="00023099" w:rsidRDefault="00295311" w:rsidP="001C1246">
      <w:pPr>
        <w:pStyle w:val="a5"/>
        <w:numPr>
          <w:ilvl w:val="0"/>
          <w:numId w:val="2"/>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2.15.3. Муниципаль хезмәт күрсәтү барышы турында мәгълүматны мөрәҗәгать итүче Республика порталында, Органда, КФҮ шәхси кабинетында алырга мөмкин.</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Комплекслы соратып алу составында муниципаль хезмәт күрсәтелми.</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spacing w:after="0" w:line="240" w:lineRule="auto"/>
        <w:jc w:val="center"/>
        <w:rPr>
          <w:rFonts w:ascii="Times New Roman" w:hAnsi="Times New Roman"/>
          <w:sz w:val="28"/>
          <w:szCs w:val="28"/>
        </w:rPr>
      </w:pPr>
      <w:r w:rsidRPr="00023099">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tabs>
          <w:tab w:val="left" w:pos="709"/>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2.16.1. Муниципаль хезмәт электрон рәвештә күрсәтелгәндә, гариза бирүче түбәндәгеләргә хокуклы:</w:t>
      </w:r>
    </w:p>
    <w:p w:rsidR="00836504" w:rsidRPr="00023099" w:rsidRDefault="00295311" w:rsidP="001C1246">
      <w:pPr>
        <w:pStyle w:val="a5"/>
        <w:numPr>
          <w:ilvl w:val="0"/>
          <w:numId w:val="5"/>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Республика порталында урнаштырылган муниципаль хезмәт күрсәтү тәртибе һәм сроклары турында мәгълүмат алырга;</w:t>
      </w:r>
    </w:p>
    <w:p w:rsidR="00836504" w:rsidRPr="00023099" w:rsidRDefault="00295311" w:rsidP="001C1246">
      <w:pPr>
        <w:pStyle w:val="a5"/>
        <w:numPr>
          <w:ilvl w:val="0"/>
          <w:numId w:val="5"/>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836504" w:rsidRPr="00023099" w:rsidRDefault="00295311" w:rsidP="001C1246">
      <w:pPr>
        <w:pStyle w:val="a5"/>
        <w:numPr>
          <w:ilvl w:val="0"/>
          <w:numId w:val="5"/>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турында электрон формада бирелгән гаризаларның үтәлеше турында белешмәләр алырга;</w:t>
      </w:r>
    </w:p>
    <w:p w:rsidR="00836504" w:rsidRPr="00023099" w:rsidRDefault="00295311" w:rsidP="001C1246">
      <w:pPr>
        <w:pStyle w:val="a5"/>
        <w:numPr>
          <w:ilvl w:val="0"/>
          <w:numId w:val="5"/>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сыйфатын бәяләргә;</w:t>
      </w:r>
    </w:p>
    <w:p w:rsidR="00836504" w:rsidRPr="00023099" w:rsidRDefault="00295311" w:rsidP="001C1246">
      <w:pPr>
        <w:pStyle w:val="a5"/>
        <w:numPr>
          <w:ilvl w:val="0"/>
          <w:numId w:val="5"/>
        </w:numPr>
        <w:tabs>
          <w:tab w:val="left" w:pos="1134"/>
        </w:tab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нәтиҗәсен электрон документ формасында алырга;</w:t>
      </w:r>
    </w:p>
    <w:p w:rsidR="00836504" w:rsidRPr="00023099" w:rsidRDefault="00295311" w:rsidP="001C1246">
      <w:pPr>
        <w:pStyle w:val="a5"/>
        <w:numPr>
          <w:ilvl w:val="0"/>
          <w:numId w:val="5"/>
        </w:numPr>
        <w:tabs>
          <w:tab w:val="left" w:pos="1134"/>
        </w:tabs>
        <w:suppressAutoHyphens/>
        <w:spacing w:after="0" w:line="240" w:lineRule="auto"/>
        <w:ind w:left="0" w:firstLine="567"/>
        <w:jc w:val="both"/>
        <w:rPr>
          <w:rFonts w:ascii="Times New Roman" w:hAnsi="Times New Roman"/>
          <w:sz w:val="28"/>
          <w:szCs w:val="28"/>
        </w:rPr>
      </w:pPr>
      <w:r w:rsidRPr="00023099">
        <w:rPr>
          <w:rFonts w:ascii="Times New Roman" w:hAnsi="Times New Roman"/>
          <w:sz w:val="28"/>
          <w:szCs w:val="28"/>
          <w:lang w:val="tt"/>
        </w:rPr>
        <w:t xml:space="preserve">Республика порталы аша, дәүләт һәм муниципаль хезмәтләр күрсәтә торган органнар, алардагы вазифаи затлар, дәүләт һәм муниципаль хезмәткәрләр тарафыннан дәүләт һәм муниципаль хезмәтләр күрсәткәндә кабул ителгән </w:t>
      </w:r>
      <w:r w:rsidRPr="00023099">
        <w:rPr>
          <w:rFonts w:ascii="Times New Roman" w:hAnsi="Times New Roman"/>
          <w:sz w:val="28"/>
          <w:szCs w:val="28"/>
          <w:lang w:val="tt"/>
        </w:rPr>
        <w:lastRenderedPageBreak/>
        <w:t>карарларга һәм башкарылган гамәлләргә (гамәл кылмауга) карата судка кадәр (судтан тыш) шикаять бирү процессын тәэмин итә торган федераль дәүләт мәгълүмат системасы порталы аша органның, шулай ук андагы вазифаи затларның, муниципаль хезмәткәрләрнең карарына һәм гамәленә (гамәл кылмавына) карата шикаять бирергә.</w:t>
      </w:r>
    </w:p>
    <w:p w:rsidR="00836504" w:rsidRPr="00295311" w:rsidRDefault="00295311" w:rsidP="001C1246">
      <w:pPr>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2.16.2. Гаризаны формалаштыру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зарурияте юк.</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2.16.3. Гаризаны формалаштырганда түбәндәгеләр тәэмин ителә:</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гаризаны һәм хезмәт күрсәтү өчен кирәкле башка документларның күчермәсен алу һәм саклау мөмкинлеге;</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берничә гариза бирүченең уртак гариза җибәрүен күздә тоткан хезмәтләр күрсәтүне сорап мөрәҗәгать иткәндә, берничә гариза бирүче тарафыннан гаризаның бер электрон формасын тутыру мөмкинлеге;</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гаризаның электрон формасы күчермәсен кәгазьдә бастыру мөмкинлеге;</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мөрәҗәгать итүченең мәгълүматлар тапшырганчы, бердәм идентификация һәм аутентификация системасында булмаган белешмәләргә кагылышлы өлештә, гаризаның электрон формасы кырларын ЕСИАда, Республика порталында урнаштырылган белешмәләрдән файдаланып тутыру;</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гаризаның электрон формасын тутырганда, элек кертелгән мәгълүматны югалтмыйча, теләсә кайсы этапка әйләнеп кайту мөмкинлеге;</w:t>
      </w:r>
    </w:p>
    <w:p w:rsidR="00836504" w:rsidRPr="00295311" w:rsidRDefault="00295311" w:rsidP="001C1246">
      <w:pPr>
        <w:pStyle w:val="a5"/>
        <w:numPr>
          <w:ilvl w:val="0"/>
          <w:numId w:val="6"/>
        </w:numPr>
        <w:tabs>
          <w:tab w:val="left" w:pos="1134"/>
        </w:tabs>
        <w:suppressAutoHyphens/>
        <w:spacing w:after="0" w:line="240" w:lineRule="auto"/>
        <w:ind w:left="0" w:firstLine="567"/>
        <w:jc w:val="both"/>
        <w:rPr>
          <w:rFonts w:ascii="Times New Roman" w:hAnsi="Times New Roman"/>
          <w:sz w:val="28"/>
          <w:szCs w:val="28"/>
          <w:lang w:val="tt"/>
        </w:rPr>
      </w:pPr>
      <w:r w:rsidRPr="00023099">
        <w:rPr>
          <w:rFonts w:ascii="Times New Roman" w:hAnsi="Times New Roman"/>
          <w:sz w:val="28"/>
          <w:szCs w:val="28"/>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Гариза бирүчегә күпфункцияле үзәктә билгеләнгән кабул итү графигы буенча кабул итү өчен теләсә нинди буш көнгә һәм вакытка язылу мөмкинлеге бирелә.  </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Билгеле бер көнгә язылу әлеге көн башланырга бер тәүлек кала тәмамлана.</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Республика порталы аша алдан язылу өчен гариза бирүчегә система сората торган мәгълүматларны күрсәтергә кирәк, шул исәптән:</w:t>
      </w:r>
    </w:p>
    <w:p w:rsidR="00836504" w:rsidRPr="00023099" w:rsidRDefault="00295311" w:rsidP="001C1246">
      <w:pPr>
        <w:suppressAutoHyphen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фамилиясен, исемен, атасының исемен (булган очракта);</w:t>
      </w:r>
    </w:p>
    <w:p w:rsidR="00836504" w:rsidRPr="00023099" w:rsidRDefault="00295311" w:rsidP="001C1246">
      <w:pPr>
        <w:suppressAutoHyphen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телефон номерын;</w:t>
      </w:r>
    </w:p>
    <w:p w:rsidR="00836504" w:rsidRPr="00023099" w:rsidRDefault="00295311" w:rsidP="001C1246">
      <w:pPr>
        <w:suppressAutoHyphen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электрон почта адресын (теләк буенча);</w:t>
      </w:r>
    </w:p>
    <w:p w:rsidR="00836504" w:rsidRPr="00023099" w:rsidRDefault="00295311" w:rsidP="001C1246">
      <w:pPr>
        <w:suppressAutoHyphen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кабул итү буенча теләгән көнен һәм вакытын.</w:t>
      </w:r>
    </w:p>
    <w:p w:rsidR="00836504" w:rsidRPr="00023099" w:rsidRDefault="00295311" w:rsidP="001C1246">
      <w:pPr>
        <w:suppressAutoHyphen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бирүче тарафыннан алдан язылу вакытында җиткерелгән мәгълүматлар шәхси кабул итү вакытында гариза бирүче тапшырган документларга туры килмәгән очракта, алдан язылу гамәлдән чыгарыла.</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Алдан язылган очракта, гариза бирүчегә талон-расламаны бастырып алу мөмкинлеге тәэмин ителә. Әгәр гариза бирүче электрон почта адресын хәбәр </w:t>
      </w:r>
      <w:r w:rsidRPr="00023099">
        <w:rPr>
          <w:rFonts w:ascii="Times New Roman" w:hAnsi="Times New Roman"/>
          <w:sz w:val="28"/>
          <w:szCs w:val="28"/>
          <w:lang w:val="tt"/>
        </w:rPr>
        <w:lastRenderedPageBreak/>
        <w:t>итсә, күрсәтелгән адреска, кабул итү көнен, вакытын һәм урынын күрсәтеп, алдан язылуны раслау турында мәгълүмат юллана.</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rsidR="00836504" w:rsidRPr="00295311" w:rsidRDefault="00295311" w:rsidP="001C1246">
      <w:pPr>
        <w:suppressAutoHyphens/>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Гариза бирүче алдан язылу вакытыннан теләсә кайсы вакытта баш тартырга хокуклы.</w:t>
      </w:r>
    </w:p>
    <w:p w:rsidR="00836504" w:rsidRPr="00295311" w:rsidRDefault="00295311" w:rsidP="001C1246">
      <w:pPr>
        <w:spacing w:after="0" w:line="240" w:lineRule="auto"/>
        <w:ind w:firstLine="567"/>
        <w:jc w:val="both"/>
        <w:rPr>
          <w:rFonts w:ascii="Times New Roman" w:hAnsi="Times New Roman"/>
          <w:b/>
          <w:bCs/>
          <w:sz w:val="28"/>
          <w:szCs w:val="28"/>
          <w:lang w:val="tt"/>
        </w:rPr>
      </w:pPr>
      <w:r w:rsidRPr="00023099">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rsidR="00836504" w:rsidRPr="00295311" w:rsidRDefault="00836504" w:rsidP="00836504">
      <w:pPr>
        <w:autoSpaceDE w:val="0"/>
        <w:autoSpaceDN w:val="0"/>
        <w:adjustRightInd w:val="0"/>
        <w:ind w:firstLine="709"/>
        <w:jc w:val="both"/>
        <w:rPr>
          <w:rFonts w:ascii="Times New Roman" w:hAnsi="Times New Roman"/>
          <w:b/>
          <w:bCs/>
          <w:sz w:val="28"/>
          <w:szCs w:val="28"/>
          <w:lang w:val="tt"/>
        </w:rPr>
      </w:pPr>
    </w:p>
    <w:p w:rsidR="00836504" w:rsidRPr="00295311" w:rsidRDefault="00295311" w:rsidP="001C1246">
      <w:pPr>
        <w:autoSpaceDE w:val="0"/>
        <w:autoSpaceDN w:val="0"/>
        <w:adjustRightInd w:val="0"/>
        <w:spacing w:after="0" w:line="240" w:lineRule="auto"/>
        <w:jc w:val="center"/>
        <w:rPr>
          <w:rFonts w:ascii="Times New Roman" w:hAnsi="Times New Roman"/>
          <w:sz w:val="28"/>
          <w:szCs w:val="28"/>
          <w:lang w:val="tt"/>
        </w:rPr>
      </w:pPr>
      <w:r w:rsidRPr="00023099">
        <w:rPr>
          <w:rFonts w:ascii="Times New Roman"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836504" w:rsidRPr="00295311" w:rsidRDefault="00836504" w:rsidP="00836504">
      <w:pPr>
        <w:autoSpaceDE w:val="0"/>
        <w:autoSpaceDN w:val="0"/>
        <w:adjustRightInd w:val="0"/>
        <w:jc w:val="center"/>
        <w:rPr>
          <w:rFonts w:ascii="Times New Roman" w:hAnsi="Times New Roman"/>
          <w:sz w:val="28"/>
          <w:szCs w:val="28"/>
          <w:lang w:val="tt"/>
        </w:rPr>
      </w:pPr>
    </w:p>
    <w:p w:rsidR="00836504" w:rsidRPr="00295311" w:rsidRDefault="00295311" w:rsidP="00836504">
      <w:pPr>
        <w:suppressAutoHyphens/>
        <w:autoSpaceDE w:val="0"/>
        <w:autoSpaceDN w:val="0"/>
        <w:adjustRightInd w:val="0"/>
        <w:jc w:val="center"/>
        <w:rPr>
          <w:rFonts w:ascii="Times New Roman" w:hAnsi="Times New Roman"/>
          <w:sz w:val="28"/>
          <w:szCs w:val="28"/>
          <w:lang w:val="tt"/>
        </w:rPr>
      </w:pPr>
      <w:r w:rsidRPr="00023099">
        <w:rPr>
          <w:rFonts w:ascii="Times New Roman" w:hAnsi="Times New Roman"/>
          <w:sz w:val="28"/>
          <w:szCs w:val="28"/>
          <w:lang w:val="tt"/>
        </w:rPr>
        <w:t xml:space="preserve">3.1. Муниципаль хезмәт күрсәткәндә </w:t>
      </w:r>
      <w:r w:rsidRPr="00023099">
        <w:rPr>
          <w:rFonts w:ascii="Times New Roman" w:hAnsi="Times New Roman"/>
          <w:sz w:val="28"/>
          <w:szCs w:val="28"/>
          <w:lang w:val="tt"/>
        </w:rPr>
        <w:br/>
        <w:t>гамәлләрнең эзлеклелеген тасвирлау</w:t>
      </w:r>
    </w:p>
    <w:p w:rsidR="00836504" w:rsidRPr="00295311" w:rsidRDefault="00836504" w:rsidP="00836504">
      <w:pPr>
        <w:suppressAutoHyphens/>
        <w:autoSpaceDE w:val="0"/>
        <w:autoSpaceDN w:val="0"/>
        <w:adjustRightInd w:val="0"/>
        <w:ind w:firstLine="709"/>
        <w:jc w:val="both"/>
        <w:rPr>
          <w:rFonts w:ascii="Times New Roman" w:hAnsi="Times New Roman"/>
          <w:sz w:val="28"/>
          <w:szCs w:val="28"/>
          <w:lang w:val="tt"/>
        </w:rPr>
      </w:pP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3.1.1. Муниципаль хезмәт күрсәтү түбәндәге административ процедураларны үз эченә ала:</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 гариза бирүчегә консультация бирү;</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 гариза бирүче тарафыннан тапшырылган документлар җыелмасын кабул итү һәм карап тикшерү;</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 муниципаль хезмәт күрсәтүдә катнаша торган органнарга ведомствоара мөрәҗәгатьләр җибәрү;</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4) гражданнар исемлеген әзерләү;</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 гражданнар исемлегенә кертү турында (кертүдән баш тарту турында) хәбәрнамә;</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6) техник хаталарны төзәтү.</w:t>
      </w:r>
    </w:p>
    <w:p w:rsidR="00836504" w:rsidRPr="00295311" w:rsidRDefault="00836504" w:rsidP="00836504">
      <w:pPr>
        <w:suppressAutoHyphens/>
        <w:autoSpaceDE w:val="0"/>
        <w:autoSpaceDN w:val="0"/>
        <w:adjustRightInd w:val="0"/>
        <w:ind w:firstLine="709"/>
        <w:jc w:val="both"/>
        <w:rPr>
          <w:rFonts w:ascii="Times New Roman" w:hAnsi="Times New Roman"/>
          <w:sz w:val="28"/>
          <w:szCs w:val="28"/>
          <w:lang w:val="tt"/>
        </w:rPr>
      </w:pPr>
    </w:p>
    <w:p w:rsidR="00836504" w:rsidRPr="00295311" w:rsidRDefault="00295311" w:rsidP="00836504">
      <w:pPr>
        <w:suppressAutoHyphens/>
        <w:autoSpaceDE w:val="0"/>
        <w:autoSpaceDN w:val="0"/>
        <w:adjustRightInd w:val="0"/>
        <w:jc w:val="center"/>
        <w:rPr>
          <w:rFonts w:ascii="Times New Roman" w:hAnsi="Times New Roman"/>
          <w:sz w:val="28"/>
          <w:szCs w:val="28"/>
          <w:lang w:val="tt"/>
        </w:rPr>
      </w:pPr>
      <w:r w:rsidRPr="00023099">
        <w:rPr>
          <w:rFonts w:ascii="Times New Roman" w:hAnsi="Times New Roman"/>
          <w:sz w:val="28"/>
          <w:szCs w:val="28"/>
          <w:lang w:val="tt"/>
        </w:rPr>
        <w:t>3.2. Мөрәҗәгать итүчегә консультацияләр бирү</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3.2.1. Гариза бирүченең муниципаль хезмәт күрсәтүгә бәйле мәсьәләләр буенча мөрәҗәгате административ процедураны үти башлау өчен нигез булып тора.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процедураны башкару өчен җаваплы вазифаи зат (хезмәткәр) – ул:</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КФҮкә мөрәҗәгать иткәндә - КФҮ хезмәткәре;</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мөрәҗәгать итүченең Органга мөрәҗәгатендә -Татарстан Республикасы Яңа Чишмә муниципаль районы Башкарма комитетының төзелеш, архитектура һәм </w:t>
      </w:r>
      <w:r w:rsidRPr="00023099">
        <w:rPr>
          <w:rFonts w:ascii="Times New Roman" w:hAnsi="Times New Roman"/>
          <w:sz w:val="28"/>
          <w:szCs w:val="28"/>
          <w:lang w:val="tt"/>
        </w:rPr>
        <w:lastRenderedPageBreak/>
        <w:t>торак-коммуналь хуҗалык бүлеге белгече (алга таба - консультация бирү өчен җаваплы вазыйфаи зат).</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3.2.2. Гариза бирүче муниципаль хезмәт күрсәтү тәртибе һәм вакыты буенча консультация алу өчен күпфункцияле үзәккә шәхсән, телефон һәм электрон почта аша мөрәҗәгать итәргә хокуклы.</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Күпфункцияле үзәк хезмәткәре гариза бирүчегә, шул исәптән тапшырыла торган документларның составы, формасы һәм муниципаль хезмәттән файдалануга кагылышлы башка мәсьәләләр буенча консультация бирә.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Мөрәҗәгать итүче муниципаль хезмәт күрсәтү тәртибе турында мәгълүматны КФҮнең рәсми сайтында http://mfc16.tatarstan.ru алырга мөмкин.</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билгеләнә торган административ процедуралар гариза бирүче мөрәҗәгать иткән көнне гамәлгә ашырыла.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билгеләнә торган административ процедуралар мөрәҗәгать кергән көннән алып өч эш көне эчендә гамәлгә ашырыла.</w:t>
      </w:r>
    </w:p>
    <w:p w:rsidR="00836504" w:rsidRPr="00023099" w:rsidRDefault="00295311" w:rsidP="001C1246">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башка мәсьәләләр буенча консультацияләр.</w:t>
      </w:r>
    </w:p>
    <w:p w:rsidR="00836504" w:rsidRPr="00023099" w:rsidRDefault="00836504" w:rsidP="00836504">
      <w:pPr>
        <w:suppressAutoHyphens/>
        <w:autoSpaceDE w:val="0"/>
        <w:autoSpaceDN w:val="0"/>
        <w:adjustRightInd w:val="0"/>
        <w:ind w:firstLine="709"/>
        <w:jc w:val="both"/>
        <w:rPr>
          <w:rFonts w:ascii="Times New Roman" w:hAnsi="Times New Roman"/>
          <w:sz w:val="28"/>
          <w:szCs w:val="28"/>
        </w:rPr>
      </w:pPr>
    </w:p>
    <w:p w:rsidR="00836504" w:rsidRPr="00023099" w:rsidRDefault="00295311" w:rsidP="00836504">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lang w:val="tt"/>
        </w:rPr>
        <w:t>3.3. Гариза бирүче тарафыннан тапшырылган документлар комплектын кабул итү һәм карап тикшерү</w:t>
      </w:r>
      <w:r w:rsidRPr="00023099">
        <w:rPr>
          <w:rFonts w:ascii="Times New Roman" w:hAnsi="Times New Roman"/>
          <w:sz w:val="28"/>
          <w:szCs w:val="28"/>
          <w:lang w:val="tt"/>
        </w:rPr>
        <w:br/>
      </w:r>
    </w:p>
    <w:p w:rsidR="00836504" w:rsidRPr="00023099" w:rsidRDefault="00836504" w:rsidP="00836504">
      <w:pPr>
        <w:suppressAutoHyphens/>
        <w:autoSpaceDE w:val="0"/>
        <w:autoSpaceDN w:val="0"/>
        <w:adjustRightInd w:val="0"/>
        <w:ind w:firstLine="709"/>
        <w:jc w:val="both"/>
        <w:rPr>
          <w:rFonts w:ascii="Times New Roman" w:hAnsi="Times New Roman"/>
          <w:sz w:val="28"/>
          <w:szCs w:val="28"/>
        </w:rPr>
      </w:pP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3.3.1. Муниципаль хезмәт күрсәтү өчен документларны күпфункцияле үзәк яки күпфункцияле үзәкнең читтәге эш урыны аша кабул итү.</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3.3.1.1. Мөрәҗәгать итүче (мөрәҗәгать итүче вәкиле) муниципаль хезмәт күрсәтү турында гарызнамә белән КФҮ мөрәҗәгать итә һәм документларны  административ регламентның 2.5 пункты нигезендә тапшыра.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3.3.1.2. Күпфункцияле үзәкнең гаризаларны кабул итүче хезмәткәре: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мөрәҗәгать предметын билгели;</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бирүченең шәхесен таныклый;</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 бирүче затның вәкаләтләрен тикшерә;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тикшерү һәм имзалау өчен гариза бирүчегә бирә;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имзалаганнан соң имзаланган гаризаны күпфункцияле үзәкнең автоматлаштырылган мәгълүмат системасында сканерлый;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имзаланган гаризаны һәм кәгазь документларның төп нөсхәләрен кире кайтара;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бирүчегә документларны кабул итү турында раслама бирә.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билгеләнә торган административ процедуралар гариза бирүче мөрәҗәгать иткән көнне гамәлгә ашырыла.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Административ процедураларның нәтиҗәсе: җибәрергә әзер гариза һәм документлар җыелмасы.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3.3.2. Муниципаль хезмәт күрсәтү өчен документларны Республика порталы аша электрон формада кабул итү.</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3.3.2.1. Гаризаны электрон формада тапшыру өчен гариза бирүче: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авторизация уза;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электрон гариза формасын ача;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документларны электрон рәвештә яисә документларның электрон сурәтләрен электрон гариза формасына беркетә (кирәк булганда);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хәбәр ителгән мәгълүматларның дөреслеген раслый (электрон гариза формасында тиешле тамга куя);</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тутырылган электрон гаризаны җибәрә (электрон гариза формасында тиешле төймәгә баса);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электрон гаризаны җибәрү турында хәбәрнамә ала. </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 дөрес тутырылмаганлыгы </w:t>
      </w:r>
      <w:r w:rsidRPr="00023099">
        <w:rPr>
          <w:rFonts w:ascii="Times New Roman" w:hAnsi="Times New Roman"/>
          <w:sz w:val="28"/>
          <w:szCs w:val="28"/>
          <w:lang w:val="tt"/>
        </w:rPr>
        <w:lastRenderedPageBreak/>
        <w:t>ачыкланган очракта, гариза бирүчегә ачыкланган хатаның характеры һәм аны бетерү тәртибе турында мәгълүмат турыдан-туры электрон гариза формасында мәгълүмати хәбәр ярдәмендә җиткерелә.</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Әлеге пункт белән билгеләнә торган административ процедуралар гариза бирүче мөрәҗәгать иткән көнне гамәлгә ашырыла.</w:t>
      </w:r>
    </w:p>
    <w:p w:rsidR="00836504" w:rsidRPr="00295311" w:rsidRDefault="00295311" w:rsidP="001C1246">
      <w:pPr>
        <w:suppressAutoHyphens/>
        <w:autoSpaceDE w:val="0"/>
        <w:autoSpaceDN w:val="0"/>
        <w:adjustRightInd w:val="0"/>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836504" w:rsidRPr="00023099" w:rsidRDefault="00295311" w:rsidP="001C1246">
      <w:pPr>
        <w:suppressAutoHyphens/>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3.3.3. Документлар җыелмасын орган тарафыннан карап тикшерү.</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3.3.3.1. Гариза һәм муниципаль хезмәт күрсәтү өчен кирәкле башка документлар керү административ процедураны үти башлау өчен нигез булып тора.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таба-документларны кабул итү өчен җаваплы вазыйфаи зат):</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3.3.3.2. Гариза бирүче органга гариза белән мөрәҗәгать иткән очракта, документлар кабул итү өчен җаваплы вазифаи зат:</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мөрәҗәгать предметын билгели;</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гариза бирүченең шәхесен билгели;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 бирүче затның вәкаләтләрен тикшерә;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документларның адмминистратив егламентның 2.5 пунктында күрсәтелгән таләпләргә, тапшырылган документларның билгеләнгән таләпләргә туры килү-килмәвен  тикшерә (документ күчермәсен тиешенчә рәсмиләштермәү, документларда төзәтмә һәм төзәтүләр, сызылган сүзләр һәм килешенмәгән башка төзәтмәләр булмау);</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гаризаны бастырып ала;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тикшерү һәм имзалау өчен гариза бирүчегә бирә;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имзаланганнан соң имзаланган гаризаны сканерлый;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сканерланган документларның электрон сурәтләрен кертә, электрон эш формалаштыра;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имзаланган гаризаны һәм кәгазь документларның төп нөсхәләрен гариза бирүчегә кайтара;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бирүчегә документларны кабул итү турында раслама бирә.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вазифаи зат гаризаны кабул итү өчен каршылыклар булуы турында гариза бирүчегә хәбәр итә һәм, документларны кабул итүне кире кагу өчен ачыкланган нигезләрнең эчтәлеген аңлатып, аңа документларны кире кайтара.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3.3.3.3. Карап тикшерү өчен документлар кергәннән соң, документларны кабул итү өчен җаваплы вазифаи зат: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гаризага эш номенклатурасы нигезендә номер һәм «Документларны тикшерү» статусы бирә;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килеп ирешкән электрон эшләрне, шул исәптән гариза бирүче тарафыннан электрон рәвештә теркәлгән документларны һәм документларның электрон сурәтләрен өйрәнә;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документларның тулы булуын, электрон сурәтләренең укылышын тикшерә;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Әгәр көчәйтелгән квалификацияле электрон имзаны тикшерү нәтиҗәсендә аның гамәлдә булу шартлары үтәлмәве ачыкланса, баш тарту турындагы карар проекты аны кабул итү өчен нигез булып торган 63-ФЗ номерлы федераль законның 11 статьясы пунктларын үз эченә алырга тиеш.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билгеләнгән тәртиптә электрон документлар әйләнеше системасы аша килештерүгә җибәрелә.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нче пунктында каралган тәртиптә гамәлгә ашырыла.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3.3.3.4. Административ регламентның 3.3.3.1, 3.3.3.3 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3.3.3.5. Регламентның 3.3.3нче пункты белән билгеләнгән административ процедуралар гариза карауга кергән көннән бер эш көне эчендә башкарыла.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836504" w:rsidRPr="00023099" w:rsidRDefault="00836504" w:rsidP="00836504">
      <w:pPr>
        <w:tabs>
          <w:tab w:val="left" w:pos="8610"/>
        </w:tabs>
        <w:ind w:firstLine="709"/>
        <w:jc w:val="both"/>
        <w:rPr>
          <w:rFonts w:ascii="Times New Roman" w:hAnsi="Times New Roman"/>
          <w:sz w:val="28"/>
          <w:szCs w:val="28"/>
        </w:rPr>
      </w:pPr>
    </w:p>
    <w:p w:rsidR="00836504" w:rsidRPr="00023099" w:rsidRDefault="00295311" w:rsidP="00836504">
      <w:pPr>
        <w:tabs>
          <w:tab w:val="left" w:pos="8610"/>
        </w:tabs>
        <w:jc w:val="center"/>
        <w:rPr>
          <w:rFonts w:ascii="Times New Roman" w:hAnsi="Times New Roman"/>
          <w:sz w:val="28"/>
          <w:szCs w:val="28"/>
        </w:rPr>
      </w:pPr>
      <w:r w:rsidRPr="00023099">
        <w:rPr>
          <w:rFonts w:ascii="Times New Roman" w:hAnsi="Times New Roman"/>
          <w:sz w:val="28"/>
          <w:szCs w:val="28"/>
          <w:lang w:val="tt"/>
        </w:rPr>
        <w:lastRenderedPageBreak/>
        <w:t>3.4. Ведомствоара гарызнамәләрне муниципаль хезмәт күрсәтүдә катнашучы органнарга җибәрү</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3.4.1. Административ процедураны башкаруга вәкаләтле вазифаи затның (хезмәткәрнең) документларны кабул итү өчен җаваплы вазифаи заттан (хезмәткәрдән) гариза бирүчедән кабул ителгән документларны алуы административ процедураны үти башлау өчен нигез булып тора.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таба-ведомствоара запрослар җибәрү өчен җаваплы вазыйфаи зат).</w:t>
      </w:r>
    </w:p>
    <w:p w:rsidR="00836504" w:rsidRPr="00023099" w:rsidRDefault="00295311" w:rsidP="001C1246">
      <w:pPr>
        <w:spacing w:after="0" w:line="240" w:lineRule="auto"/>
        <w:ind w:firstLine="567"/>
        <w:jc w:val="both"/>
        <w:rPr>
          <w:rFonts w:ascii="Times New Roman" w:hAnsi="Times New Roman"/>
          <w:bCs/>
          <w:iCs/>
          <w:sz w:val="28"/>
          <w:szCs w:val="28"/>
        </w:rPr>
      </w:pPr>
      <w:r w:rsidRPr="00023099">
        <w:rPr>
          <w:rFonts w:ascii="Times New Roman" w:hAnsi="Times New Roman"/>
          <w:bCs/>
          <w:iCs/>
          <w:sz w:val="28"/>
          <w:szCs w:val="28"/>
          <w:lang w:val="tt"/>
        </w:rPr>
        <w:t>3.4.2. Ведомствоара үтенечләр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rsidR="00836504" w:rsidRPr="00023099" w:rsidRDefault="00295311" w:rsidP="001C1246">
      <w:pPr>
        <w:spacing w:after="0" w:line="240" w:lineRule="auto"/>
        <w:ind w:firstLine="567"/>
        <w:jc w:val="both"/>
        <w:rPr>
          <w:rFonts w:ascii="Times New Roman" w:hAnsi="Times New Roman"/>
          <w:strike/>
          <w:sz w:val="28"/>
          <w:szCs w:val="28"/>
        </w:rPr>
      </w:pPr>
      <w:r w:rsidRPr="00023099">
        <w:rPr>
          <w:rFonts w:ascii="Times New Roman" w:hAnsi="Times New Roman"/>
          <w:sz w:val="28"/>
          <w:szCs w:val="28"/>
          <w:lang w:val="tt"/>
        </w:rPr>
        <w:t xml:space="preserve">Əлеге пункт белән билгеләнә торган административ процедуралар карап тикшерү өчен гариза кабул ителгән көнне гамәлгә ашырыла. </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836504" w:rsidRPr="00023099" w:rsidRDefault="00295311" w:rsidP="001C1246">
      <w:pPr>
        <w:spacing w:after="0" w:line="240" w:lineRule="auto"/>
        <w:ind w:firstLine="567"/>
        <w:jc w:val="both"/>
        <w:rPr>
          <w:rFonts w:ascii="Times New Roman" w:eastAsia="Times" w:hAnsi="Times New Roman"/>
          <w:sz w:val="28"/>
          <w:szCs w:val="28"/>
        </w:rPr>
      </w:pPr>
      <w:r w:rsidRPr="00023099">
        <w:rPr>
          <w:rFonts w:ascii="Times New Roman" w:eastAsia="Times" w:hAnsi="Times New Roman"/>
          <w:sz w:val="28"/>
          <w:szCs w:val="28"/>
          <w:lang w:val="tt"/>
        </w:rPr>
        <w:t>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документларның һәм (яисә) мәгълүматның булмавы турында хәбәрнамә (алга таба – кире кагу турында хәбәрнамә) юллыйлар.</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Əгәр ведомствоара мөрәҗәгатькә җавап әзерләүнең һәм җибәрүнең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әлеге пункт белән карала торган административ процедуралар документ һәм мәгълүмат бирүче органга яки оешмага ведомствоара мөрәҗәгать кергән көннән алып биш көн эчендә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муниципаль хезмәт күрсәтү өчен кирәкле документлар (мәгълүматлар) яки ведомствоара мөрәҗәгатьләр җибәрү өчен җаваплы вазифаи затка юлланган кире кагу турында хәбәрнамә.</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3.4.4. Ведомствоара мөрәҗәгатьләр җибәрү өчен җаваплы вазифаи зат:</w:t>
      </w:r>
    </w:p>
    <w:p w:rsidR="00836504" w:rsidRPr="00023099" w:rsidRDefault="00295311" w:rsidP="001C1246">
      <w:pPr>
        <w:spacing w:after="0" w:line="240" w:lineRule="auto"/>
        <w:ind w:firstLine="567"/>
        <w:jc w:val="both"/>
        <w:rPr>
          <w:rFonts w:ascii="Times New Roman" w:eastAsia="Times" w:hAnsi="Times New Roman"/>
          <w:sz w:val="28"/>
          <w:szCs w:val="28"/>
        </w:rPr>
      </w:pPr>
      <w:r w:rsidRPr="00023099">
        <w:rPr>
          <w:rFonts w:ascii="Times New Roman" w:hAnsi="Times New Roman"/>
          <w:sz w:val="28"/>
          <w:szCs w:val="28"/>
          <w:lang w:val="tt"/>
        </w:rPr>
        <w:t>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булмаганда, кире кагу турында хәбәрнамә ала;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lastRenderedPageBreak/>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билгеләнгән тәртиптә электрон документлар әйләнеше системасы аша килештерүгә җибәрелә.</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нче пунктында каралган тәртиптә гамәлгә ашырыла.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билгеләнә торган административ процедуралар ведомствоара запрослар буенча белешмәләр алган көнне башкарыла.</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муниципаль хезмәт күрсәтү өчен кирәкле документлар (белешмәләр), муниципаль хезмәт күрсәтү өчен кирәкле документларны кабул итүне кире кагу турында карар проекты.</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3.4.6. Административ регламентның 3.4 пунктында күрсәтелгән административ процедураларны башкаруның максималь вакыты биш эш көнен тәшкил итә.</w:t>
      </w:r>
    </w:p>
    <w:p w:rsidR="00836504" w:rsidRPr="00023099" w:rsidRDefault="00836504" w:rsidP="00836504">
      <w:pPr>
        <w:ind w:firstLine="709"/>
        <w:jc w:val="both"/>
        <w:rPr>
          <w:rFonts w:ascii="Times New Roman" w:hAnsi="Times New Roman"/>
          <w:sz w:val="28"/>
          <w:szCs w:val="28"/>
        </w:rPr>
      </w:pPr>
    </w:p>
    <w:p w:rsidR="00836504" w:rsidRPr="00023099" w:rsidRDefault="00295311" w:rsidP="00836504">
      <w:pPr>
        <w:jc w:val="center"/>
        <w:rPr>
          <w:rFonts w:ascii="Times New Roman" w:hAnsi="Times New Roman"/>
          <w:sz w:val="28"/>
          <w:szCs w:val="28"/>
        </w:rPr>
      </w:pPr>
      <w:r w:rsidRPr="00023099">
        <w:rPr>
          <w:rFonts w:ascii="Times New Roman" w:hAnsi="Times New Roman"/>
          <w:sz w:val="28"/>
          <w:szCs w:val="28"/>
          <w:lang w:val="tt"/>
        </w:rPr>
        <w:t>3.5. Татарстан Республикасы Авыл хуҗалыгы һәм азык-төлек министрлыгына исемлекне әзерләү һәм җибәрү</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3.5.1. Ведомствоара мөрәҗәгатьләр җибәрү өчен җаваплы вазифаи заттан муниципаль хезмәт күрсәтү өчен кирәкле документлар (белешмәләр) килеп ирешү административ процедураны үти башлау өчен нигез булып тора.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3.5.2. Муниципаль хезмәт күрсәтү нәтиҗәсен әзерләү өчен җаваплы вазифаи зат:</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исәпкә алу эшен рәсмиләштерә (барлык документларны аерым папкага җыя);</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lastRenderedPageBreak/>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гражданнар исемлегенә кертә;</w:t>
      </w:r>
    </w:p>
    <w:p w:rsidR="00836504" w:rsidRPr="00295311" w:rsidRDefault="00295311" w:rsidP="001C1246">
      <w:pPr>
        <w:pStyle w:val="ConsPlusNormal"/>
        <w:ind w:firstLine="567"/>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 xml:space="preserve"> әзерләнгән муниципаль хезмәт күрсәтү нәтиҗәсе проектын билгеләнгән тәртиптә электрон документлар әйләнеше системасы ярдәмендә килештерүгә җибәрә.</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пунктта билгеләнә торган административ процедуралар бер эш көне эчендә башкарыла.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раслауга юнәлдерелгән гражданнар исемлеге.</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3.5.3.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836504" w:rsidRPr="00295311" w:rsidRDefault="00295311" w:rsidP="001C1246">
      <w:pPr>
        <w:pStyle w:val="ConsPlusNormal"/>
        <w:ind w:firstLine="567"/>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Җитешсезлекләр булган очракта, әзерләнгән документлар проектлары, эшләп бетерү өчен, муниципаль хезмәт нәтиҗәсен әзерләү буенча җаваплы затка кайтарыла.  Җитешсезлекләр бетерелгәннән соң, документ проектлары кабат килештерү һәм имзалау өчен бирелә.</w:t>
      </w:r>
    </w:p>
    <w:p w:rsidR="00836504" w:rsidRPr="00295311" w:rsidRDefault="00295311" w:rsidP="001C1246">
      <w:pPr>
        <w:pStyle w:val="ConsPlusNormal"/>
        <w:ind w:firstLine="567"/>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836504" w:rsidRPr="00295311" w:rsidRDefault="00295311" w:rsidP="001C1246">
      <w:pPr>
        <w:pStyle w:val="ConsPlusNormal"/>
        <w:ind w:firstLine="567"/>
        <w:jc w:val="both"/>
        <w:rPr>
          <w:rFonts w:ascii="Times New Roman" w:hAnsi="Times New Roman" w:cs="Times New Roman"/>
          <w:bCs/>
          <w:iCs/>
          <w:sz w:val="28"/>
          <w:szCs w:val="28"/>
          <w:shd w:val="clear" w:color="auto" w:fill="FFFFFF"/>
          <w:lang w:val="tt"/>
        </w:rPr>
      </w:pPr>
      <w:r w:rsidRPr="00023099">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836504" w:rsidRPr="00023099" w:rsidRDefault="00295311" w:rsidP="001C1246">
      <w:pPr>
        <w:pStyle w:val="ConsPlusNormal"/>
        <w:ind w:firstLine="567"/>
        <w:jc w:val="both"/>
        <w:rPr>
          <w:rFonts w:ascii="Times New Roman" w:hAnsi="Times New Roman"/>
          <w:sz w:val="28"/>
          <w:szCs w:val="28"/>
        </w:rPr>
      </w:pPr>
      <w:r w:rsidRPr="00023099">
        <w:rPr>
          <w:rFonts w:ascii="Times New Roman" w:hAnsi="Times New Roman"/>
          <w:sz w:val="28"/>
          <w:szCs w:val="28"/>
          <w:lang w:val="tt"/>
        </w:rPr>
        <w:t>Әлеге пунктта билгеләнә торган административ процедуралар бер эш көне эчендә башкарыла.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3.5.4. Мөрәҗәгать итүче гражданнар исемлегенә кертелгән очракта, муниципаль хезмәт күрсәтү нәтиҗәләрен әзерләү өчен җаваплы вазыйфаи зат гражданнарның җыелма исемлекләрен төзи һәм расланган гражданнар исемлеген Министрлык билгеләгән срокларда Татарстан Республикасы Авыл хуҗалыгы һәм азык – төлек министрлыгына (алга таба-министрлыкка) җибәрә.</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күрсәтүдән баш тарткан очракта Регламентның 3.6.4 пунктында каралган процедуралар башкарыла.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3.5.5.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регламентның 3.5 пунктында күрсәтелгән административ процедураларны үтәүнең максималь срогы өч эш көне тәшкил итә.</w:t>
      </w:r>
    </w:p>
    <w:p w:rsidR="00836504" w:rsidRPr="00023099" w:rsidRDefault="00836504" w:rsidP="00836504">
      <w:pPr>
        <w:ind w:firstLine="709"/>
        <w:jc w:val="both"/>
        <w:rPr>
          <w:rFonts w:ascii="Times New Roman" w:hAnsi="Times New Roman"/>
          <w:sz w:val="28"/>
          <w:szCs w:val="28"/>
        </w:rPr>
      </w:pPr>
    </w:p>
    <w:p w:rsidR="00836504" w:rsidRPr="00023099" w:rsidRDefault="00295311" w:rsidP="00836504">
      <w:pPr>
        <w:jc w:val="center"/>
        <w:rPr>
          <w:rFonts w:ascii="Times New Roman" w:hAnsi="Times New Roman"/>
          <w:sz w:val="28"/>
          <w:szCs w:val="28"/>
        </w:rPr>
      </w:pPr>
      <w:r w:rsidRPr="00023099">
        <w:rPr>
          <w:rFonts w:ascii="Times New Roman" w:hAnsi="Times New Roman"/>
          <w:sz w:val="28"/>
          <w:szCs w:val="28"/>
          <w:lang w:val="tt"/>
        </w:rPr>
        <w:t>3.6. Гражданнар исемлегенә кертү (кертүдән баш тарту турында) турында хәбәрнамә һәм мөрәҗәгать итүчегә муниципаль хезмәт күрсәтү нәтиҗәләрен бирү</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3.6.1. Административ процедураның башланган нигезе булып административ регламентның 2.5.1 пунктында каралган документларны карау һәм гражданнар исемлегенә кертү (кертүдән баш тарту турында) турында хәбәр итү тора.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3.5.2. Муниципаль хезмәт күрсәтү нәтиҗәсен әзерләү өчен җаваплы вазифаи зат:</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мөрәҗәгать итүчегә хат проектын җыелма исемлекләргә кертү турында мәгълүмат белән әзерли яисә муниципаль хезмәт күрсәтүдән баш тарту турында хат проектын әзерли;</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Әзерләнгән хатны билгеләнгән тәртиптә электрон документлар әйләнеше системасы ярдәмендә килештерүгә җибәрә.</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пунктта билгеләнә торган административ процедуралар бер эш көне эчендә башкарыла.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килештерүгә һәм имзалауга юнәлтелгән хат проекты.</w:t>
      </w:r>
    </w:p>
    <w:p w:rsidR="00836504" w:rsidRPr="00023099" w:rsidRDefault="00295311" w:rsidP="001C1246">
      <w:pPr>
        <w:pStyle w:val="ConsPlusNormal"/>
        <w:ind w:firstLine="567"/>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lang w:val="tt"/>
        </w:rPr>
        <w:t>3.6.3.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836504" w:rsidRPr="00023099" w:rsidRDefault="00295311" w:rsidP="001C1246">
      <w:pPr>
        <w:pStyle w:val="ConsPlusNormal"/>
        <w:ind w:firstLine="567"/>
        <w:jc w:val="both"/>
        <w:rPr>
          <w:rFonts w:ascii="Times New Roman" w:hAnsi="Times New Roman"/>
          <w:sz w:val="28"/>
          <w:szCs w:val="28"/>
        </w:rPr>
      </w:pPr>
      <w:r w:rsidRPr="00023099">
        <w:rPr>
          <w:rFonts w:ascii="Times New Roman" w:hAnsi="Times New Roman"/>
          <w:sz w:val="28"/>
          <w:szCs w:val="28"/>
          <w:lang w:val="tt"/>
        </w:rPr>
        <w:t>Әлеге пунктта билгеләнә торган административ процедуралар бер эш көне эчендә башкарыла.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3.6.4. Муниципаль хезмәт күрсәтү нәтиҗәсен әзерләү өчен җаваплы вазыйфаи зат муниципаль хезмәт күрсәтү нәтиҗәләре турында гаризада күрсәтелгән ысул белән хатны җибәрә.</w:t>
      </w:r>
    </w:p>
    <w:p w:rsidR="00836504" w:rsidRPr="00023099" w:rsidRDefault="00295311" w:rsidP="001C1246">
      <w:pPr>
        <w:pStyle w:val="ConsPlusNormal"/>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билгеләнгән административ процедуралар хатны имзалау көнендә башкарыла.</w:t>
      </w:r>
    </w:p>
    <w:p w:rsidR="00836504" w:rsidRPr="00023099" w:rsidRDefault="00295311" w:rsidP="001C1246">
      <w:pPr>
        <w:autoSpaceDE w:val="0"/>
        <w:autoSpaceDN w:val="0"/>
        <w:adjustRightInd w:val="0"/>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үтәү нәтиҗәләре - мөрәҗәгать итүчегә җибәрелгән хат.</w:t>
      </w:r>
    </w:p>
    <w:p w:rsidR="00836504" w:rsidRPr="00023099" w:rsidRDefault="00295311" w:rsidP="001C1246">
      <w:pPr>
        <w:tabs>
          <w:tab w:val="left" w:pos="8610"/>
        </w:tabs>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3.6.5. Техник мөмкинлек булганда, Регламентның 3.6.2, 3.6.3 пунктларында күрсәтелгән процедураларны башкару,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регламентның 3.6 пунктында күрсәтелгән административ процедураларны үтәүнең максималь срогы ике эш көнен тәшкил итә.</w:t>
      </w:r>
    </w:p>
    <w:p w:rsidR="00836504" w:rsidRPr="00023099" w:rsidRDefault="00836504" w:rsidP="00836504">
      <w:pPr>
        <w:ind w:firstLine="709"/>
        <w:jc w:val="both"/>
        <w:rPr>
          <w:rFonts w:ascii="Times New Roman" w:hAnsi="Times New Roman"/>
          <w:sz w:val="28"/>
          <w:szCs w:val="28"/>
        </w:rPr>
      </w:pPr>
    </w:p>
    <w:p w:rsidR="00836504" w:rsidRPr="00023099" w:rsidRDefault="00295311" w:rsidP="00836504">
      <w:pPr>
        <w:jc w:val="center"/>
        <w:rPr>
          <w:rFonts w:ascii="Times New Roman" w:hAnsi="Times New Roman"/>
          <w:sz w:val="28"/>
          <w:szCs w:val="28"/>
        </w:rPr>
      </w:pPr>
      <w:r w:rsidRPr="00023099">
        <w:rPr>
          <w:rFonts w:ascii="Times New Roman" w:hAnsi="Times New Roman"/>
          <w:sz w:val="28"/>
          <w:szCs w:val="28"/>
          <w:lang w:val="tt"/>
        </w:rPr>
        <w:t>3.7. Техник хаталарны төзәтү</w:t>
      </w:r>
    </w:p>
    <w:p w:rsidR="00836504" w:rsidRPr="00023099" w:rsidRDefault="00836504" w:rsidP="00836504">
      <w:pPr>
        <w:ind w:firstLine="709"/>
        <w:jc w:val="both"/>
        <w:rPr>
          <w:rFonts w:ascii="Times New Roman" w:hAnsi="Times New Roman"/>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3.7.1. Муниципаль хезмәт нәтиҗәсе булган документта техник хата ачыкланган очракта, гариза бирүче органга түбәндәге дңокументларны тапшыра: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техник хатаны төзәтү турында гариза (әлеге административ регламентка 5 нче кушымта);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гариза бирүчегә муниципаль хезмәт күрсәтү нәтиҗәсе буларак тапшырылган, техник хатасы булган документ;</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техник хаталар булуны дәлилли торган, юридик көчкә ия документлар. </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Муниципаль хезмәт нәтиҗәсе булган документта күрсәтелгән мәгълүматлардагы техник хатаны төзәтү турында гариза гариза бирүче (вәкаләтле вәкил) тарафыннан почта аша (шул исәптән электрон почта аша) яки Республика порталы яки күпфункцияле үзәк аша бирелә.</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3.7.2. Документлар кабул итү өчен җаваплы вазифаи зат техник хатаны төзәтү турында гаризаны кабул итә, кушымта итеп бирелгән документлар белән бергә гаризаны терки һәм аларны документлар эшкәртү өчен җаваплы вазифаи затка тапшыра.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 xml:space="preserve">Әлеге пункт белән билгеләнә торган административ процедура гариза теркәлгәннән соң бер эш көне эчендә гамәлгә ашырыла. </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ашыра,һәм мөрәҗәгать итүчегә (вәкаләтле вәкилгә) техник хата булган документның төп нөсхәсен алу шарты белән шәхсән үзе имза астына куя яисә мөрәҗәгать итүчегә (электрон почта аша) техник хата булган документның оригиналын Органга биргәндә документ алу мөмкинлеге турында хат җибәрә.</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Әлеге пункт белән билгеләнә торган админтстратив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Административ процедураларны башкару нәтиҗәсе: гариза бирүчегә тапшырылган (юлланган) документ.</w:t>
      </w:r>
    </w:p>
    <w:p w:rsidR="00836504" w:rsidRPr="00023099" w:rsidRDefault="00836504" w:rsidP="001C1246">
      <w:pPr>
        <w:pStyle w:val="ConsPlusNonformat"/>
        <w:ind w:firstLine="567"/>
        <w:jc w:val="both"/>
        <w:rPr>
          <w:rFonts w:ascii="Times New Roman" w:hAnsi="Times New Roman" w:cs="Times New Roman"/>
          <w:b/>
          <w:sz w:val="28"/>
          <w:szCs w:val="28"/>
        </w:rPr>
      </w:pPr>
    </w:p>
    <w:p w:rsidR="00836504" w:rsidRPr="00023099" w:rsidRDefault="00295311" w:rsidP="001C1246">
      <w:pPr>
        <w:pStyle w:val="ConsPlusNonformat"/>
        <w:tabs>
          <w:tab w:val="left" w:pos="9781"/>
        </w:tabs>
        <w:ind w:firstLine="567"/>
        <w:jc w:val="center"/>
        <w:rPr>
          <w:rFonts w:ascii="Times New Roman" w:hAnsi="Times New Roman" w:cs="Times New Roman"/>
          <w:sz w:val="28"/>
          <w:szCs w:val="28"/>
        </w:rPr>
      </w:pPr>
      <w:r w:rsidRPr="00023099">
        <w:rPr>
          <w:rFonts w:ascii="Times New Roman" w:hAnsi="Times New Roman" w:cs="Times New Roman"/>
          <w:sz w:val="28"/>
          <w:szCs w:val="28"/>
          <w:lang w:val="tt"/>
        </w:rPr>
        <w:t>4. Муниципаль хезмәтләр күрсәтүне контрольдә тоту тәртибе һәм формалары</w:t>
      </w:r>
    </w:p>
    <w:p w:rsidR="00836504" w:rsidRPr="00023099" w:rsidRDefault="00836504" w:rsidP="001C1246">
      <w:pPr>
        <w:pStyle w:val="ConsPlusNonformat"/>
        <w:ind w:firstLine="567"/>
        <w:jc w:val="both"/>
        <w:rPr>
          <w:rFonts w:ascii="Times New Roman" w:hAnsi="Times New Roman" w:cs="Times New Roman"/>
          <w:sz w:val="28"/>
          <w:szCs w:val="28"/>
        </w:rPr>
      </w:pPr>
    </w:p>
    <w:p w:rsidR="00836504" w:rsidRPr="00023099" w:rsidRDefault="00295311" w:rsidP="001C1246">
      <w:pPr>
        <w:pStyle w:val="ConsPlusNonformat"/>
        <w:ind w:firstLine="567"/>
        <w:jc w:val="center"/>
        <w:rPr>
          <w:rFonts w:ascii="Times New Roman" w:hAnsi="Times New Roman" w:cs="Times New Roman"/>
          <w:sz w:val="28"/>
          <w:szCs w:val="28"/>
        </w:rPr>
      </w:pPr>
      <w:r w:rsidRPr="00023099">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кабул итүне агымдагы контрольдә тоту тәртибе</w:t>
      </w:r>
    </w:p>
    <w:p w:rsidR="00836504" w:rsidRPr="00023099" w:rsidRDefault="00836504" w:rsidP="001C1246">
      <w:pPr>
        <w:pStyle w:val="ConsPlusNonformat"/>
        <w:ind w:firstLine="567"/>
        <w:jc w:val="both"/>
        <w:rPr>
          <w:rFonts w:ascii="Times New Roman" w:hAnsi="Times New Roman" w:cs="Times New Roman"/>
          <w:sz w:val="28"/>
          <w:szCs w:val="28"/>
        </w:rPr>
      </w:pP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lastRenderedPageBreak/>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2) эш алып баруны билгеләнгән тәртиптә тикшерү;</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уздыру.</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үтәүне гамәлгә ашыручы вазифаи затлар тарафыннан телдән һәм язмача бирелгән мәгълүматлар, тиешле документларны исәпкә алу журналлары һәм башка мәгълүматлар кулланыла.</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Административ процедураларны үтәү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836504" w:rsidRPr="00023099" w:rsidRDefault="00295311" w:rsidP="001C1246">
      <w:pPr>
        <w:pStyle w:val="ConsPlusNonformat"/>
        <w:ind w:firstLine="567"/>
        <w:jc w:val="both"/>
        <w:rPr>
          <w:rFonts w:ascii="Times New Roman" w:hAnsi="Times New Roman" w:cs="Times New Roman"/>
          <w:sz w:val="28"/>
          <w:szCs w:val="28"/>
        </w:rPr>
      </w:pPr>
      <w:r w:rsidRPr="00023099">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836504" w:rsidRPr="00023099" w:rsidRDefault="00836504" w:rsidP="001C1246">
      <w:pPr>
        <w:pStyle w:val="ConsPlusNonformat"/>
        <w:ind w:firstLine="567"/>
        <w:jc w:val="both"/>
        <w:rPr>
          <w:rFonts w:ascii="Times New Roman" w:hAnsi="Times New Roman" w:cs="Times New Roman"/>
          <w:sz w:val="28"/>
          <w:szCs w:val="28"/>
        </w:rPr>
      </w:pPr>
    </w:p>
    <w:p w:rsidR="00836504" w:rsidRPr="00023099" w:rsidRDefault="00295311" w:rsidP="001C1246">
      <w:pPr>
        <w:pStyle w:val="ConsPlusNonformat"/>
        <w:ind w:firstLine="567"/>
        <w:jc w:val="center"/>
        <w:rPr>
          <w:rFonts w:ascii="Times New Roman" w:hAnsi="Times New Roman" w:cs="Times New Roman"/>
          <w:sz w:val="28"/>
          <w:szCs w:val="28"/>
        </w:rPr>
      </w:pPr>
      <w:r w:rsidRPr="00023099">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836504" w:rsidRPr="00023099" w:rsidRDefault="00836504" w:rsidP="001C1246">
      <w:pPr>
        <w:pStyle w:val="ConsPlusNonformat"/>
        <w:ind w:firstLine="567"/>
        <w:jc w:val="both"/>
        <w:rPr>
          <w:rFonts w:ascii="Times New Roman" w:hAnsi="Times New Roman" w:cs="Times New Roman"/>
          <w:sz w:val="28"/>
          <w:szCs w:val="28"/>
        </w:rPr>
      </w:pP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4.2.1. Муниципаль хезмәт күрсәтүнең тулылыгын һәм сыйфатын контрольдә тоту түбәндәге формаларда гамәлгә ашырыла:</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1) тикшерүләр үткәрү;</w:t>
      </w:r>
    </w:p>
    <w:p w:rsidR="00836504" w:rsidRPr="00023099" w:rsidRDefault="00295311" w:rsidP="001C1246">
      <w:pPr>
        <w:spacing w:after="0" w:line="240" w:lineRule="auto"/>
        <w:ind w:firstLine="567"/>
        <w:jc w:val="both"/>
        <w:rPr>
          <w:rFonts w:ascii="Times New Roman" w:hAnsi="Times New Roman"/>
          <w:sz w:val="28"/>
          <w:szCs w:val="28"/>
        </w:rPr>
      </w:pPr>
      <w:r w:rsidRPr="00023099">
        <w:rPr>
          <w:rFonts w:ascii="Times New Roman" w:hAnsi="Times New Roman"/>
          <w:sz w:val="28"/>
          <w:szCs w:val="28"/>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4.2.2. Муниципаль хезмәт күрсәтүнең тулылыгын һәм сыйфатын тикшереп тору максатларында планлы һәм планнан тыш тикшерүләр үткәрелә. Планлы тикшерүләрне башкару тәртибе һәм ешлыгы Органның эш планы белән </w:t>
      </w:r>
      <w:r w:rsidRPr="00023099">
        <w:rPr>
          <w:rFonts w:ascii="Times New Roman" w:hAnsi="Times New Roman"/>
          <w:sz w:val="28"/>
          <w:szCs w:val="28"/>
          <w:lang w:val="tt"/>
        </w:rPr>
        <w:lastRenderedPageBreak/>
        <w:t>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836504" w:rsidRPr="00295311" w:rsidRDefault="00836504" w:rsidP="001C1246">
      <w:pPr>
        <w:pStyle w:val="ConsPlusNonformat"/>
        <w:ind w:firstLine="567"/>
        <w:jc w:val="both"/>
        <w:rPr>
          <w:rFonts w:ascii="Times New Roman" w:hAnsi="Times New Roman" w:cs="Times New Roman"/>
          <w:sz w:val="28"/>
          <w:szCs w:val="28"/>
          <w:lang w:val="tt"/>
        </w:rPr>
      </w:pPr>
    </w:p>
    <w:p w:rsidR="00836504" w:rsidRPr="00295311" w:rsidRDefault="00295311" w:rsidP="001C1246">
      <w:pPr>
        <w:pStyle w:val="ConsPlusNonformat"/>
        <w:ind w:firstLine="567"/>
        <w:jc w:val="center"/>
        <w:rPr>
          <w:rFonts w:ascii="Times New Roman" w:hAnsi="Times New Roman" w:cs="Times New Roman"/>
          <w:sz w:val="28"/>
          <w:szCs w:val="28"/>
          <w:lang w:val="tt"/>
        </w:rPr>
      </w:pPr>
      <w:r w:rsidRPr="00023099">
        <w:rPr>
          <w:rFonts w:ascii="Times New Roman" w:hAnsi="Times New Roman" w:cs="Times New Roman"/>
          <w:sz w:val="28"/>
          <w:szCs w:val="28"/>
          <w:lang w:val="tt"/>
        </w:rPr>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836504" w:rsidRPr="00295311" w:rsidRDefault="00836504" w:rsidP="001C1246">
      <w:pPr>
        <w:pStyle w:val="ConsPlusNonformat"/>
        <w:ind w:firstLine="567"/>
        <w:jc w:val="both"/>
        <w:rPr>
          <w:rFonts w:ascii="Times New Roman" w:hAnsi="Times New Roman" w:cs="Times New Roman"/>
          <w:sz w:val="28"/>
          <w:szCs w:val="28"/>
          <w:lang w:val="tt"/>
        </w:rPr>
      </w:pPr>
    </w:p>
    <w:p w:rsidR="00836504" w:rsidRPr="00295311" w:rsidRDefault="00295311" w:rsidP="001C1246">
      <w:pPr>
        <w:pStyle w:val="ConsPlusNonformat"/>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rsidR="00836504" w:rsidRPr="00295311" w:rsidRDefault="00295311" w:rsidP="001C1246">
      <w:pPr>
        <w:pStyle w:val="ConsPlusNonformat"/>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Җирле үзидарә органы җитәкчесе гаризаларның вакытында карап тикшерелмәве өчен җаваплы.</w:t>
      </w:r>
    </w:p>
    <w:p w:rsidR="00836504" w:rsidRPr="00295311" w:rsidRDefault="00295311" w:rsidP="001C1246">
      <w:pPr>
        <w:pStyle w:val="ConsPlusNonformat"/>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836504" w:rsidRPr="00295311" w:rsidRDefault="00295311" w:rsidP="001C1246">
      <w:pPr>
        <w:pStyle w:val="ConsPlusNonformat"/>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w:t>
      </w:r>
    </w:p>
    <w:p w:rsidR="00836504" w:rsidRPr="00295311" w:rsidRDefault="00836504" w:rsidP="00836504">
      <w:pPr>
        <w:pStyle w:val="ConsPlusNonformat"/>
        <w:ind w:firstLine="709"/>
        <w:jc w:val="both"/>
        <w:rPr>
          <w:rFonts w:ascii="Times New Roman" w:hAnsi="Times New Roman" w:cs="Times New Roman"/>
          <w:sz w:val="28"/>
          <w:szCs w:val="28"/>
          <w:lang w:val="tt"/>
        </w:rPr>
      </w:pPr>
    </w:p>
    <w:p w:rsidR="00836504" w:rsidRPr="00295311" w:rsidRDefault="00295311" w:rsidP="00836504">
      <w:pPr>
        <w:pStyle w:val="ConsPlusNonformat"/>
        <w:jc w:val="center"/>
        <w:rPr>
          <w:rFonts w:ascii="Times New Roman" w:hAnsi="Times New Roman" w:cs="Times New Roman"/>
          <w:sz w:val="28"/>
          <w:szCs w:val="28"/>
          <w:lang w:val="tt"/>
        </w:rPr>
      </w:pPr>
      <w:r w:rsidRPr="00023099">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836504" w:rsidRPr="00295311" w:rsidRDefault="00836504" w:rsidP="00836504">
      <w:pPr>
        <w:pStyle w:val="ConsPlusNonformat"/>
        <w:ind w:firstLine="709"/>
        <w:jc w:val="both"/>
        <w:rPr>
          <w:rFonts w:ascii="Times New Roman" w:hAnsi="Times New Roman" w:cs="Times New Roman"/>
          <w:sz w:val="28"/>
          <w:szCs w:val="28"/>
          <w:lang w:val="tt"/>
        </w:rPr>
      </w:pPr>
    </w:p>
    <w:p w:rsidR="00836504" w:rsidRPr="00295311" w:rsidRDefault="00295311" w:rsidP="001C1246">
      <w:pPr>
        <w:pStyle w:val="ConsPlusNonformat"/>
        <w:ind w:firstLine="567"/>
        <w:jc w:val="both"/>
        <w:rPr>
          <w:rFonts w:ascii="Times New Roman" w:hAnsi="Times New Roman" w:cs="Times New Roman"/>
          <w:sz w:val="28"/>
          <w:szCs w:val="28"/>
          <w:lang w:val="tt"/>
        </w:rPr>
      </w:pPr>
      <w:r w:rsidRPr="00023099">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836504" w:rsidRPr="00295311" w:rsidRDefault="00836504" w:rsidP="00836504">
      <w:pPr>
        <w:autoSpaceDE w:val="0"/>
        <w:autoSpaceDN w:val="0"/>
        <w:adjustRightInd w:val="0"/>
        <w:ind w:firstLine="709"/>
        <w:jc w:val="both"/>
        <w:rPr>
          <w:rFonts w:ascii="Times New Roman" w:hAnsi="Times New Roman"/>
          <w:b/>
          <w:sz w:val="28"/>
          <w:szCs w:val="28"/>
          <w:lang w:val="tt"/>
        </w:rPr>
      </w:pPr>
    </w:p>
    <w:p w:rsidR="00836504" w:rsidRPr="00295311" w:rsidRDefault="00295311" w:rsidP="001C1246">
      <w:pPr>
        <w:autoSpaceDE w:val="0"/>
        <w:autoSpaceDN w:val="0"/>
        <w:adjustRightInd w:val="0"/>
        <w:spacing w:after="0" w:line="240" w:lineRule="auto"/>
        <w:jc w:val="center"/>
        <w:rPr>
          <w:rFonts w:ascii="Times New Roman" w:hAnsi="Times New Roman"/>
          <w:sz w:val="28"/>
          <w:szCs w:val="28"/>
          <w:lang w:val="tt"/>
        </w:rPr>
      </w:pPr>
      <w:r w:rsidRPr="00023099">
        <w:rPr>
          <w:rFonts w:ascii="Times New Roman" w:hAnsi="Times New Roman"/>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836504" w:rsidRPr="00295311" w:rsidRDefault="00836504" w:rsidP="00836504">
      <w:pPr>
        <w:autoSpaceDE w:val="0"/>
        <w:autoSpaceDN w:val="0"/>
        <w:adjustRightInd w:val="0"/>
        <w:ind w:firstLine="709"/>
        <w:jc w:val="both"/>
        <w:rPr>
          <w:rFonts w:ascii="Times New Roman" w:hAnsi="Times New Roman"/>
          <w:sz w:val="28"/>
          <w:szCs w:val="28"/>
          <w:lang w:val="tt"/>
        </w:rPr>
      </w:pP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Гариза бирүче шулай ук түбәндәге очракларда шикаять белән мөрәҗәгать итә ала:</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вакытын  бозу;</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яки башкару каралмаган гамәлләр кылу таләп ителгәндә;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  </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 кире кагылганда.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6) муниципаль хезмәт күрсәткәндә гариза бирүчедән Россия Федерациясе норматив хокукый актлары, Татарстан Республикасы норматив хокукый актлары, муниципаль хокукый актлар белән каралмаган түләү таләп ителгәндә;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w:t>
      </w:r>
      <w:r w:rsidRPr="00023099">
        <w:rPr>
          <w:rFonts w:ascii="Times New Roman" w:hAnsi="Times New Roman"/>
          <w:sz w:val="28"/>
          <w:szCs w:val="28"/>
          <w:lang w:val="tt"/>
        </w:rPr>
        <w:lastRenderedPageBreak/>
        <w:t>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8) муниципаль хезмәт күрсәтү нәтиҗәләре буенча документлар бирү вакыты яки тәртибе бозылганда;</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9)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lastRenderedPageBreak/>
        <w:t>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 күрсәтә торган органның рәсми сайтыннан, Бердәм порталдан яки Республика порталыннан, судка кадәр шикаять бирүнең мәгълүмат системасыннан файдаланып җибәрелергә, шулай ук гариза бирүчене шәхсән кабул иткәндә кабул итеп алынырга мөмкин. Күпфункцияле үзәкнең, күпфункцияле үзәк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рәсми сайтыннан, Бердәм порталдан яки Республика порталыннан, судка кадәр шикаять бирә торган мәгълүмат системасыннан файдаланып җибәрелергә, шулай ук гариза бирүчене шәхсән кабул иткәндә кабул итеп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5.3. Шикаятьтә түбәндәге мәгълүматлар булырга тиеш:</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w:t>
      </w:r>
      <w:r w:rsidRPr="00023099">
        <w:rPr>
          <w:rFonts w:ascii="Times New Roman" w:hAnsi="Times New Roman"/>
          <w:sz w:val="28"/>
          <w:szCs w:val="28"/>
          <w:lang w:val="tt"/>
        </w:rPr>
        <w:lastRenderedPageBreak/>
        <w:t>бирүче тарафыннан аның дәлилләрен раслый торган документлар (булган очракта) яки аларның күчермәләре тапшырылырга мөмкин.</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5.4. Кергән шикаять килеп ирешкән көннән соң килә торган эш көненнән дә соңга калмыйча теркәлергә тиеш.</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5.6. Шикаятьне карап тикшерү нәтиҗәләре буенча түбәндәге карарларның берсе кабул ителә: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2) шикаятьне канәгатьләндерү кире кагыла.</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язмача һәм, гариза бирүченең теләге буенча, электрон формада шикаятьне карап тикшерү нәтиҗәләре турында нигезле җавап җибәрелә.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бирелә, шулай ук кабул ителгән карарга карата шикаять бирү тәртибе турында мәгълүмат күрсәтелә.</w:t>
      </w:r>
    </w:p>
    <w:p w:rsidR="00836504" w:rsidRPr="00295311" w:rsidRDefault="00295311" w:rsidP="001C1246">
      <w:pPr>
        <w:spacing w:after="0" w:line="240" w:lineRule="auto"/>
        <w:ind w:firstLine="567"/>
        <w:jc w:val="both"/>
        <w:rPr>
          <w:rFonts w:ascii="Times New Roman" w:hAnsi="Times New Roman"/>
          <w:sz w:val="28"/>
          <w:szCs w:val="28"/>
          <w:lang w:val="tt"/>
        </w:rPr>
      </w:pPr>
      <w:r w:rsidRPr="00023099">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юллый.</w:t>
      </w:r>
    </w:p>
    <w:p w:rsidR="00836504" w:rsidRPr="00295311" w:rsidRDefault="00295311" w:rsidP="00836504">
      <w:pPr>
        <w:rPr>
          <w:rFonts w:ascii="Times New Roman" w:hAnsi="Times New Roman"/>
          <w:sz w:val="28"/>
          <w:szCs w:val="28"/>
          <w:lang w:val="tt"/>
        </w:rPr>
      </w:pPr>
      <w:r w:rsidRPr="00295311">
        <w:rPr>
          <w:rFonts w:ascii="Times New Roman" w:hAnsi="Times New Roman"/>
          <w:sz w:val="28"/>
          <w:szCs w:val="28"/>
          <w:lang w:val="tt"/>
        </w:rPr>
        <w:br w:type="page"/>
      </w:r>
    </w:p>
    <w:p w:rsidR="00295311" w:rsidRDefault="00295311" w:rsidP="00295311">
      <w:pPr>
        <w:ind w:left="4820"/>
        <w:rPr>
          <w:rFonts w:ascii="Times New Roman" w:hAnsi="Times New Roman"/>
          <w:sz w:val="28"/>
          <w:szCs w:val="28"/>
          <w:lang w:val="tt"/>
        </w:rPr>
      </w:pPr>
      <w:r>
        <w:rPr>
          <w:rFonts w:ascii="Times New Roman" w:hAnsi="Times New Roman"/>
          <w:sz w:val="28"/>
          <w:szCs w:val="28"/>
          <w:lang w:val="tt"/>
        </w:rPr>
        <w:lastRenderedPageBreak/>
        <w:t>А</w:t>
      </w:r>
      <w:r w:rsidRPr="00023099">
        <w:rPr>
          <w:rFonts w:ascii="Times New Roman" w:hAnsi="Times New Roman"/>
          <w:sz w:val="28"/>
          <w:szCs w:val="28"/>
          <w:lang w:val="tt"/>
        </w:rPr>
        <w:t xml:space="preserve">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295311" w:rsidRPr="00295311" w:rsidRDefault="00295311" w:rsidP="00295311">
      <w:pPr>
        <w:ind w:left="4820"/>
        <w:rPr>
          <w:rFonts w:ascii="Times New Roman" w:hAnsi="Times New Roman"/>
          <w:sz w:val="28"/>
          <w:szCs w:val="28"/>
          <w:lang w:val="tt"/>
        </w:rPr>
      </w:pPr>
      <w:r w:rsidRPr="00023099">
        <w:rPr>
          <w:rFonts w:ascii="Times New Roman" w:hAnsi="Times New Roman"/>
          <w:sz w:val="28"/>
          <w:szCs w:val="28"/>
          <w:lang w:val="tt"/>
        </w:rPr>
        <w:t>1 нче кушымта</w:t>
      </w:r>
    </w:p>
    <w:p w:rsidR="00836504" w:rsidRPr="00295311" w:rsidRDefault="00836504" w:rsidP="00836504">
      <w:pPr>
        <w:ind w:left="4820"/>
        <w:rPr>
          <w:rFonts w:ascii="Times New Roman" w:hAnsi="Times New Roman"/>
          <w:sz w:val="28"/>
          <w:szCs w:val="28"/>
          <w:lang w:val="tt"/>
        </w:rPr>
      </w:pPr>
    </w:p>
    <w:p w:rsidR="00836504" w:rsidRPr="00023099" w:rsidRDefault="00295311" w:rsidP="00836504">
      <w:pPr>
        <w:ind w:left="4820"/>
        <w:rPr>
          <w:rFonts w:ascii="Times New Roman" w:hAnsi="Times New Roman"/>
          <w:sz w:val="28"/>
          <w:szCs w:val="28"/>
        </w:rPr>
      </w:pPr>
      <w:r w:rsidRPr="00023099">
        <w:rPr>
          <w:rFonts w:ascii="Times New Roman" w:hAnsi="Times New Roman"/>
          <w:sz w:val="28"/>
          <w:szCs w:val="28"/>
          <w:lang w:val="tt"/>
        </w:rPr>
        <w:t>Форма</w:t>
      </w:r>
    </w:p>
    <w:p w:rsidR="00836504" w:rsidRPr="00023099" w:rsidRDefault="00836504" w:rsidP="00836504">
      <w:pPr>
        <w:rPr>
          <w:rFonts w:ascii="Times New Roman" w:hAnsi="Times New Roman"/>
          <w:sz w:val="28"/>
          <w:szCs w:val="28"/>
        </w:rPr>
      </w:pPr>
    </w:p>
    <w:p w:rsidR="00836504" w:rsidRPr="00023099" w:rsidRDefault="00295311" w:rsidP="00836504">
      <w:pPr>
        <w:rPr>
          <w:rFonts w:ascii="Times New Roman" w:hAnsi="Times New Roman"/>
        </w:rPr>
      </w:pPr>
      <w:r w:rsidRPr="00023099">
        <w:rPr>
          <w:rFonts w:ascii="Times New Roman" w:hAnsi="Times New Roman"/>
          <w:lang w:val="tt"/>
        </w:rPr>
        <w:t>(Муниципаль хезмәт күрсәтә торган орган бланкы)</w:t>
      </w:r>
    </w:p>
    <w:p w:rsidR="00836504" w:rsidRPr="00023099" w:rsidRDefault="00836504" w:rsidP="00836504">
      <w:pPr>
        <w:rPr>
          <w:rFonts w:ascii="Times New Roman" w:hAnsi="Times New Roman"/>
        </w:rPr>
      </w:pPr>
    </w:p>
    <w:p w:rsidR="00836504" w:rsidRPr="00023099" w:rsidRDefault="00295311" w:rsidP="00836504">
      <w:pPr>
        <w:pStyle w:val="Default"/>
        <w:ind w:left="5529"/>
        <w:rPr>
          <w:color w:val="auto"/>
          <w:sz w:val="28"/>
          <w:szCs w:val="28"/>
        </w:rPr>
      </w:pPr>
      <w:r w:rsidRPr="00023099">
        <w:rPr>
          <w:color w:val="auto"/>
          <w:sz w:val="28"/>
          <w:szCs w:val="28"/>
          <w:lang w:val="tt"/>
        </w:rPr>
        <w:t>Кемгә: ___________________________ ____________________</w:t>
      </w:r>
    </w:p>
    <w:p w:rsidR="00836504" w:rsidRPr="00023099" w:rsidRDefault="00295311" w:rsidP="00836504">
      <w:pPr>
        <w:pStyle w:val="Default"/>
        <w:ind w:left="5529"/>
        <w:rPr>
          <w:color w:val="auto"/>
          <w:sz w:val="28"/>
          <w:szCs w:val="28"/>
        </w:rPr>
      </w:pPr>
      <w:r w:rsidRPr="00023099">
        <w:rPr>
          <w:color w:val="auto"/>
          <w:sz w:val="28"/>
          <w:szCs w:val="28"/>
          <w:lang w:val="tt"/>
        </w:rPr>
        <w:t>Элемтә өчен мәгълүмат: _________________________ _________________________</w:t>
      </w:r>
    </w:p>
    <w:p w:rsidR="00836504" w:rsidRPr="00023099" w:rsidRDefault="00295311" w:rsidP="00836504">
      <w:pPr>
        <w:pStyle w:val="Default"/>
        <w:ind w:left="5529"/>
        <w:rPr>
          <w:color w:val="auto"/>
          <w:sz w:val="28"/>
          <w:szCs w:val="28"/>
        </w:rPr>
      </w:pPr>
      <w:r w:rsidRPr="00023099">
        <w:rPr>
          <w:color w:val="auto"/>
          <w:sz w:val="28"/>
          <w:szCs w:val="28"/>
          <w:lang w:val="tt"/>
        </w:rPr>
        <w:t>Вәкил: _________________________ _________________________ _________________________</w:t>
      </w:r>
    </w:p>
    <w:p w:rsidR="00836504" w:rsidRPr="00023099" w:rsidRDefault="00295311" w:rsidP="00836504">
      <w:pPr>
        <w:pStyle w:val="Default"/>
        <w:ind w:left="5529"/>
        <w:rPr>
          <w:color w:val="auto"/>
          <w:sz w:val="28"/>
          <w:szCs w:val="28"/>
        </w:rPr>
      </w:pPr>
      <w:r w:rsidRPr="00023099">
        <w:rPr>
          <w:color w:val="auto"/>
          <w:sz w:val="28"/>
          <w:szCs w:val="28"/>
          <w:lang w:val="tt"/>
        </w:rPr>
        <w:t xml:space="preserve">Вәкилнең элемтә өчен мәгълүматлары: </w:t>
      </w:r>
    </w:p>
    <w:p w:rsidR="00836504" w:rsidRPr="00023099" w:rsidRDefault="00295311" w:rsidP="00836504">
      <w:pPr>
        <w:pStyle w:val="Default"/>
        <w:ind w:left="5529"/>
        <w:rPr>
          <w:color w:val="auto"/>
          <w:sz w:val="28"/>
          <w:szCs w:val="28"/>
        </w:rPr>
      </w:pPr>
      <w:r w:rsidRPr="00023099">
        <w:rPr>
          <w:color w:val="auto"/>
          <w:sz w:val="28"/>
          <w:szCs w:val="28"/>
          <w:lang w:val="tt"/>
        </w:rPr>
        <w:t>_________________________ _________________________</w:t>
      </w:r>
    </w:p>
    <w:p w:rsidR="00836504" w:rsidRPr="00023099" w:rsidRDefault="00836504" w:rsidP="00836504">
      <w:pPr>
        <w:rPr>
          <w:rFonts w:ascii="Times New Roman" w:hAnsi="Times New Roman"/>
        </w:rPr>
      </w:pPr>
    </w:p>
    <w:p w:rsidR="00836504" w:rsidRPr="00023099" w:rsidRDefault="00836504" w:rsidP="00836504">
      <w:pPr>
        <w:rPr>
          <w:rFonts w:ascii="Times New Roman" w:hAnsi="Times New Roman"/>
        </w:rPr>
      </w:pPr>
    </w:p>
    <w:p w:rsidR="00295311" w:rsidRDefault="00295311" w:rsidP="00295311">
      <w:pPr>
        <w:jc w:val="center"/>
        <w:rPr>
          <w:rFonts w:ascii="Times New Roman" w:hAnsi="Times New Roman"/>
          <w:sz w:val="28"/>
          <w:szCs w:val="28"/>
          <w:lang w:val="tt"/>
        </w:rPr>
      </w:pPr>
      <w:r>
        <w:rPr>
          <w:rFonts w:ascii="Times New Roman" w:hAnsi="Times New Roman"/>
          <w:sz w:val="28"/>
          <w:szCs w:val="28"/>
          <w:lang w:val="tt"/>
        </w:rPr>
        <w:t>М</w:t>
      </w:r>
      <w:r w:rsidRPr="00023099">
        <w:rPr>
          <w:rFonts w:ascii="Times New Roman" w:hAnsi="Times New Roman"/>
          <w:sz w:val="28"/>
          <w:szCs w:val="28"/>
          <w:lang w:val="tt"/>
        </w:rPr>
        <w:t>униципаль хезмәт күрсәтүдән баш тарту турында</w:t>
      </w:r>
    </w:p>
    <w:p w:rsidR="00295311" w:rsidRPr="006D0F07" w:rsidRDefault="00295311" w:rsidP="00295311">
      <w:pPr>
        <w:jc w:val="center"/>
        <w:rPr>
          <w:rFonts w:ascii="Times New Roman" w:hAnsi="Times New Roman"/>
          <w:sz w:val="28"/>
          <w:szCs w:val="28"/>
          <w:lang w:val="tt"/>
        </w:rPr>
      </w:pPr>
      <w:r w:rsidRPr="00023099">
        <w:rPr>
          <w:rFonts w:ascii="Times New Roman" w:hAnsi="Times New Roman"/>
          <w:sz w:val="28"/>
          <w:szCs w:val="28"/>
          <w:lang w:val="tt"/>
        </w:rPr>
        <w:t xml:space="preserve"> </w:t>
      </w:r>
      <w:r>
        <w:rPr>
          <w:rFonts w:ascii="Times New Roman" w:hAnsi="Times New Roman"/>
          <w:sz w:val="28"/>
          <w:szCs w:val="28"/>
          <w:lang w:val="tt"/>
        </w:rPr>
        <w:t>КАРАР</w:t>
      </w:r>
    </w:p>
    <w:p w:rsidR="00836504" w:rsidRPr="006D0F07" w:rsidRDefault="00295311" w:rsidP="00836504">
      <w:pPr>
        <w:jc w:val="center"/>
        <w:rPr>
          <w:rFonts w:ascii="Times New Roman" w:hAnsi="Times New Roman"/>
          <w:sz w:val="28"/>
          <w:szCs w:val="28"/>
          <w:lang w:val="tt"/>
        </w:rPr>
      </w:pPr>
      <w:r w:rsidRPr="00023099">
        <w:rPr>
          <w:rFonts w:ascii="Times New Roman" w:hAnsi="Times New Roman"/>
          <w:sz w:val="28"/>
          <w:szCs w:val="28"/>
          <w:lang w:val="tt"/>
        </w:rPr>
        <w:br/>
        <w:t>__________________________________________________________</w:t>
      </w:r>
    </w:p>
    <w:p w:rsidR="00836504" w:rsidRPr="00295311" w:rsidRDefault="00295311" w:rsidP="00836504">
      <w:pPr>
        <w:pStyle w:val="Default"/>
        <w:jc w:val="center"/>
        <w:rPr>
          <w:color w:val="auto"/>
          <w:sz w:val="28"/>
          <w:szCs w:val="28"/>
          <w:lang w:val="tt"/>
        </w:rPr>
      </w:pPr>
      <w:r w:rsidRPr="00023099">
        <w:rPr>
          <w:color w:val="auto"/>
          <w:sz w:val="28"/>
          <w:szCs w:val="28"/>
          <w:lang w:val="tt"/>
        </w:rPr>
        <w:lastRenderedPageBreak/>
        <w:t xml:space="preserve"> _______________ </w:t>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t xml:space="preserve"> № _______________</w:t>
      </w:r>
    </w:p>
    <w:p w:rsidR="00836504" w:rsidRPr="00295311" w:rsidRDefault="00295311" w:rsidP="00836504">
      <w:pPr>
        <w:jc w:val="center"/>
        <w:rPr>
          <w:rFonts w:ascii="Times New Roman" w:hAnsi="Times New Roman"/>
          <w:sz w:val="26"/>
          <w:szCs w:val="26"/>
          <w:lang w:val="tt"/>
        </w:rPr>
      </w:pPr>
      <w:r w:rsidRPr="00295311">
        <w:rPr>
          <w:rFonts w:ascii="Times New Roman" w:hAnsi="Times New Roman"/>
          <w:sz w:val="26"/>
          <w:szCs w:val="26"/>
          <w:lang w:val="tt"/>
        </w:rPr>
        <w:br/>
      </w:r>
    </w:p>
    <w:p w:rsidR="00836504" w:rsidRPr="00295311" w:rsidRDefault="00295311" w:rsidP="00836504">
      <w:pPr>
        <w:autoSpaceDE w:val="0"/>
        <w:autoSpaceDN w:val="0"/>
        <w:adjustRightInd w:val="0"/>
        <w:ind w:firstLine="709"/>
        <w:jc w:val="both"/>
        <w:rPr>
          <w:rFonts w:ascii="Times New Roman" w:hAnsi="Times New Roman"/>
          <w:sz w:val="28"/>
          <w:szCs w:val="28"/>
          <w:lang w:val="tt"/>
        </w:rPr>
      </w:pPr>
      <w:r w:rsidRPr="00023099">
        <w:rPr>
          <w:rFonts w:ascii="Times New Roman" w:hAnsi="Times New Roman"/>
          <w:sz w:val="28"/>
          <w:szCs w:val="28"/>
          <w:lang w:val="tt"/>
        </w:rPr>
        <w:t>Сезнең гаризагызны __________________________ һәм аңа теркәлә торган документларны карап, вәкаләтле орган тарафыннан кабул ителгән ________________________________________________ түбәндәге нигезләрдә кире кагу турында карар кабул ителгән:</w:t>
      </w:r>
    </w:p>
    <w:p w:rsidR="00836504" w:rsidRPr="00023099" w:rsidRDefault="00295311" w:rsidP="00836504">
      <w:pPr>
        <w:pStyle w:val="a5"/>
        <w:numPr>
          <w:ilvl w:val="0"/>
          <w:numId w:val="7"/>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lang w:val="tt"/>
        </w:rPr>
        <w:t>_____________________________________________________________</w:t>
      </w:r>
    </w:p>
    <w:p w:rsidR="00836504" w:rsidRPr="00023099" w:rsidRDefault="00295311" w:rsidP="00836504">
      <w:pPr>
        <w:pStyle w:val="a5"/>
        <w:numPr>
          <w:ilvl w:val="0"/>
          <w:numId w:val="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tt"/>
        </w:rPr>
        <w:t>_____________________________________________________________</w:t>
      </w:r>
    </w:p>
    <w:p w:rsidR="00836504" w:rsidRPr="00023099" w:rsidRDefault="00836504" w:rsidP="00836504">
      <w:pPr>
        <w:autoSpaceDE w:val="0"/>
        <w:autoSpaceDN w:val="0"/>
        <w:adjustRightInd w:val="0"/>
        <w:ind w:firstLine="709"/>
        <w:jc w:val="both"/>
        <w:rPr>
          <w:rFonts w:ascii="Times New Roman" w:hAnsi="Times New Roman"/>
          <w:i/>
          <w:iCs/>
          <w:sz w:val="28"/>
          <w:szCs w:val="28"/>
        </w:rPr>
      </w:pPr>
    </w:p>
    <w:p w:rsidR="00836504" w:rsidRPr="00023099" w:rsidRDefault="00295311" w:rsidP="00836504">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lang w:val="tt"/>
        </w:rPr>
        <w:t xml:space="preserve">Өстәмә мәгълүмат: _______________________________________ </w:t>
      </w:r>
    </w:p>
    <w:p w:rsidR="00836504" w:rsidRPr="00023099"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836504">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836504" w:rsidRPr="00295311" w:rsidRDefault="00295311" w:rsidP="00836504">
      <w:pPr>
        <w:autoSpaceDE w:val="0"/>
        <w:autoSpaceDN w:val="0"/>
        <w:adjustRightInd w:val="0"/>
        <w:ind w:firstLine="709"/>
        <w:jc w:val="both"/>
        <w:rPr>
          <w:rFonts w:ascii="Times New Roman" w:hAnsi="Times New Roman"/>
          <w:sz w:val="28"/>
          <w:szCs w:val="28"/>
          <w:lang w:val="tt"/>
        </w:rPr>
      </w:pPr>
      <w:r w:rsidRPr="00023099">
        <w:rPr>
          <w:rFonts w:ascii="Times New Roman" w:hAnsi="Times New Roman"/>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836504" w:rsidRPr="00295311" w:rsidRDefault="00836504" w:rsidP="00836504">
      <w:pPr>
        <w:autoSpaceDE w:val="0"/>
        <w:autoSpaceDN w:val="0"/>
        <w:adjustRightInd w:val="0"/>
        <w:ind w:firstLine="709"/>
        <w:jc w:val="both"/>
        <w:rPr>
          <w:rFonts w:ascii="Times New Roman" w:hAnsi="Times New Roman"/>
          <w:sz w:val="28"/>
          <w:szCs w:val="28"/>
          <w:lang w:val="tt"/>
        </w:rPr>
      </w:pPr>
    </w:p>
    <w:p w:rsidR="00836504" w:rsidRPr="00295311" w:rsidRDefault="00836504" w:rsidP="00836504">
      <w:pPr>
        <w:rPr>
          <w:rFonts w:ascii="Times New Roman" w:hAnsi="Times New Roman"/>
          <w:lang w:val="tt"/>
        </w:rPr>
      </w:pPr>
    </w:p>
    <w:p w:rsidR="00836504" w:rsidRPr="00295311" w:rsidRDefault="00295311" w:rsidP="00836504">
      <w:pPr>
        <w:rPr>
          <w:rFonts w:ascii="Times New Roman" w:hAnsi="Times New Roman"/>
          <w:lang w:val="tt"/>
        </w:rPr>
      </w:pPr>
      <w:r w:rsidRPr="00023099">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5D848052" wp14:editId="3F3BB742">
                <wp:simplePos x="0" y="0"/>
                <wp:positionH relativeFrom="column">
                  <wp:posOffset>3202305</wp:posOffset>
                </wp:positionH>
                <wp:positionV relativeFrom="paragraph">
                  <wp:posOffset>245745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5311" w:rsidRPr="00054AD4" w:rsidRDefault="00295311" w:rsidP="00836504">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5D848052" id="_x0000_t202" coordsize="21600,21600" o:spt="202" path="m,l,21600r21600,l21600,xe">
                <v:stroke joinstyle="miter"/>
                <v:path gradientshapeok="t" o:connecttype="rect"/>
              </v:shapetype>
              <v:shape id="Надпись 2" o:spid="_x0000_s1026" type="#_x0000_t202" style="position:absolute;margin-left:252.15pt;margin-top:19.3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XYahQIAAO4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" filled="f" strokeweight=".5pt">
                <v:textbox inset="0,0,0,0">
                  <w:txbxContent>
                    <w:p w:rsidR="00295311" w:rsidRPr="00054AD4" w:rsidRDefault="00295311" w:rsidP="00836504">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v:textbox>
              </v:shape>
            </w:pict>
          </mc:Fallback>
        </mc:AlternateContent>
      </w:r>
    </w:p>
    <w:p w:rsidR="00836504" w:rsidRPr="00295311" w:rsidRDefault="00836504" w:rsidP="00836504">
      <w:pPr>
        <w:rPr>
          <w:rFonts w:ascii="Times New Roman" w:hAnsi="Times New Roman"/>
          <w:lang w:val="tt"/>
        </w:rPr>
      </w:pPr>
    </w:p>
    <w:p w:rsidR="00836504" w:rsidRPr="00023099" w:rsidRDefault="00295311" w:rsidP="00836504">
      <w:pPr>
        <w:rPr>
          <w:rFonts w:ascii="Times New Roman" w:hAnsi="Times New Roman"/>
        </w:rPr>
      </w:pPr>
      <w:r w:rsidRPr="00023099">
        <w:rPr>
          <w:rFonts w:ascii="Times New Roman" w:hAnsi="Times New Roman"/>
          <w:lang w:val="tt"/>
        </w:rPr>
        <w:t>Вазифаи зат (фамилиясе, исеме, атасының исеме)</w:t>
      </w:r>
    </w:p>
    <w:p w:rsidR="00836504" w:rsidRPr="00023099" w:rsidRDefault="00836504" w:rsidP="00836504">
      <w:pPr>
        <w:pBdr>
          <w:top w:val="single" w:sz="4" w:space="9" w:color="000000"/>
        </w:pBdr>
        <w:ind w:left="5670"/>
        <w:jc w:val="center"/>
        <w:rPr>
          <w:rFonts w:ascii="Times New Roman" w:hAnsi="Times New Roman"/>
          <w:sz w:val="20"/>
          <w:szCs w:val="20"/>
        </w:rPr>
      </w:pPr>
    </w:p>
    <w:p w:rsidR="00836504" w:rsidRPr="00023099" w:rsidRDefault="00295311" w:rsidP="00836504">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lang w:val="tt"/>
        </w:rPr>
        <w:t>(органдагы вәкаләтле вазифаи зат имзасы)</w:t>
      </w:r>
    </w:p>
    <w:p w:rsidR="00836504" w:rsidRPr="00023099" w:rsidRDefault="00295311" w:rsidP="00836504">
      <w:pPr>
        <w:rPr>
          <w:rFonts w:ascii="Times New Roman" w:hAnsi="Times New Roman"/>
        </w:rPr>
      </w:pPr>
      <w:r w:rsidRPr="00023099">
        <w:rPr>
          <w:rFonts w:ascii="Times New Roman" w:hAnsi="Times New Roman"/>
        </w:rPr>
        <w:br w:type="page"/>
      </w:r>
    </w:p>
    <w:p w:rsidR="00295311" w:rsidRDefault="00295311" w:rsidP="00295311">
      <w:pPr>
        <w:ind w:left="4820"/>
        <w:rPr>
          <w:rFonts w:ascii="Times New Roman" w:hAnsi="Times New Roman"/>
          <w:sz w:val="28"/>
          <w:szCs w:val="28"/>
          <w:lang w:val="tt"/>
        </w:rPr>
      </w:pPr>
      <w:r>
        <w:rPr>
          <w:rFonts w:ascii="Times New Roman" w:hAnsi="Times New Roman"/>
          <w:sz w:val="28"/>
          <w:szCs w:val="28"/>
          <w:lang w:val="tt-RU"/>
        </w:rPr>
        <w:lastRenderedPageBreak/>
        <w:t>А</w:t>
      </w:r>
      <w:r w:rsidRPr="00023099">
        <w:rPr>
          <w:rFonts w:ascii="Times New Roman" w:hAnsi="Times New Roman"/>
          <w:sz w:val="28"/>
          <w:szCs w:val="28"/>
          <w:lang w:val="tt"/>
        </w:rPr>
        <w:t xml:space="preserve">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295311" w:rsidRPr="00023099" w:rsidRDefault="00295311" w:rsidP="00295311">
      <w:pPr>
        <w:ind w:left="4820"/>
        <w:rPr>
          <w:rFonts w:ascii="Times New Roman" w:hAnsi="Times New Roman"/>
          <w:sz w:val="28"/>
          <w:szCs w:val="28"/>
        </w:rPr>
      </w:pPr>
      <w:r w:rsidRPr="00023099">
        <w:rPr>
          <w:rFonts w:ascii="Times New Roman" w:hAnsi="Times New Roman"/>
          <w:sz w:val="28"/>
          <w:szCs w:val="28"/>
          <w:lang w:val="tt"/>
        </w:rPr>
        <w:t>2 нче кушымта</w:t>
      </w:r>
    </w:p>
    <w:p w:rsidR="00836504" w:rsidRPr="00295311" w:rsidRDefault="00836504" w:rsidP="00836504">
      <w:pPr>
        <w:ind w:left="4820"/>
        <w:rPr>
          <w:rFonts w:ascii="Times New Roman" w:hAnsi="Times New Roman"/>
          <w:sz w:val="28"/>
          <w:szCs w:val="28"/>
          <w:lang w:val="tt"/>
        </w:rPr>
      </w:pPr>
    </w:p>
    <w:p w:rsidR="00836504" w:rsidRPr="00023099" w:rsidRDefault="00295311" w:rsidP="00836504">
      <w:pPr>
        <w:ind w:left="5954"/>
        <w:rPr>
          <w:rFonts w:ascii="Times New Roman" w:hAnsi="Times New Roman"/>
          <w:sz w:val="28"/>
          <w:szCs w:val="28"/>
        </w:rPr>
      </w:pPr>
      <w:r w:rsidRPr="00023099">
        <w:rPr>
          <w:rFonts w:ascii="Times New Roman" w:hAnsi="Times New Roman"/>
          <w:sz w:val="28"/>
          <w:szCs w:val="28"/>
          <w:lang w:val="tt"/>
        </w:rPr>
        <w:t>Форма</w:t>
      </w:r>
    </w:p>
    <w:p w:rsidR="00836504" w:rsidRPr="00023099" w:rsidRDefault="00836504" w:rsidP="00836504">
      <w:pPr>
        <w:rPr>
          <w:rFonts w:ascii="Times New Roman" w:hAnsi="Times New Roman"/>
          <w:sz w:val="28"/>
          <w:szCs w:val="28"/>
        </w:rPr>
      </w:pPr>
    </w:p>
    <w:p w:rsidR="00836504" w:rsidRPr="00023099" w:rsidRDefault="00295311" w:rsidP="00836504">
      <w:pPr>
        <w:rPr>
          <w:rFonts w:ascii="Times New Roman" w:hAnsi="Times New Roman"/>
        </w:rPr>
      </w:pPr>
      <w:r w:rsidRPr="00023099">
        <w:rPr>
          <w:rFonts w:ascii="Times New Roman" w:hAnsi="Times New Roman"/>
          <w:lang w:val="tt"/>
        </w:rPr>
        <w:t>(Муниципаль хезмәт күрсәтә торган орган бланкы)</w:t>
      </w:r>
    </w:p>
    <w:p w:rsidR="00836504" w:rsidRPr="00023099" w:rsidRDefault="00836504" w:rsidP="00836504">
      <w:pPr>
        <w:rPr>
          <w:rFonts w:ascii="Times New Roman" w:hAnsi="Times New Roman"/>
        </w:rPr>
      </w:pPr>
    </w:p>
    <w:p w:rsidR="00836504" w:rsidRPr="00023099" w:rsidRDefault="00295311" w:rsidP="00836504">
      <w:pPr>
        <w:pStyle w:val="Default"/>
        <w:ind w:left="5529"/>
        <w:rPr>
          <w:color w:val="auto"/>
          <w:sz w:val="28"/>
          <w:szCs w:val="28"/>
        </w:rPr>
      </w:pPr>
      <w:r w:rsidRPr="00023099">
        <w:rPr>
          <w:color w:val="auto"/>
          <w:sz w:val="28"/>
          <w:szCs w:val="28"/>
          <w:lang w:val="tt"/>
        </w:rPr>
        <w:t>Кемгә: ___________________________ Элемтә өчен мәгълүмат: _________________________ _________________________</w:t>
      </w:r>
    </w:p>
    <w:p w:rsidR="00836504" w:rsidRPr="00023099" w:rsidRDefault="00295311" w:rsidP="00836504">
      <w:pPr>
        <w:pStyle w:val="Default"/>
        <w:ind w:left="5529"/>
        <w:rPr>
          <w:color w:val="auto"/>
          <w:sz w:val="28"/>
          <w:szCs w:val="28"/>
        </w:rPr>
      </w:pPr>
      <w:r w:rsidRPr="00023099">
        <w:rPr>
          <w:color w:val="auto"/>
          <w:sz w:val="28"/>
          <w:szCs w:val="28"/>
          <w:lang w:val="tt"/>
        </w:rPr>
        <w:t>Вәкил: _________________________ _________________________ _________________________</w:t>
      </w:r>
    </w:p>
    <w:p w:rsidR="00836504" w:rsidRPr="00023099" w:rsidRDefault="00295311" w:rsidP="00836504">
      <w:pPr>
        <w:pStyle w:val="Default"/>
        <w:ind w:left="5529"/>
        <w:rPr>
          <w:color w:val="auto"/>
          <w:sz w:val="28"/>
          <w:szCs w:val="28"/>
        </w:rPr>
      </w:pPr>
      <w:r w:rsidRPr="00023099">
        <w:rPr>
          <w:color w:val="auto"/>
          <w:sz w:val="28"/>
          <w:szCs w:val="28"/>
          <w:lang w:val="tt"/>
        </w:rPr>
        <w:t xml:space="preserve">Вәкилнең элемтә өчен мәгълүматлары: </w:t>
      </w:r>
    </w:p>
    <w:p w:rsidR="00836504" w:rsidRPr="00023099" w:rsidRDefault="00295311" w:rsidP="00836504">
      <w:pPr>
        <w:ind w:left="5529"/>
        <w:rPr>
          <w:rFonts w:ascii="Times New Roman" w:hAnsi="Times New Roman"/>
        </w:rPr>
      </w:pPr>
      <w:r w:rsidRPr="00023099">
        <w:rPr>
          <w:sz w:val="28"/>
          <w:szCs w:val="28"/>
          <w:lang w:val="tt"/>
        </w:rPr>
        <w:t>_________________________ _________________________</w:t>
      </w:r>
    </w:p>
    <w:p w:rsidR="00295311" w:rsidRPr="00023099" w:rsidRDefault="00295311" w:rsidP="00295311">
      <w:pPr>
        <w:jc w:val="center"/>
        <w:rPr>
          <w:rFonts w:ascii="Times New Roman" w:hAnsi="Times New Roman"/>
          <w:sz w:val="26"/>
          <w:szCs w:val="26"/>
        </w:rPr>
      </w:pPr>
      <w:r>
        <w:rPr>
          <w:rFonts w:ascii="Times New Roman" w:hAnsi="Times New Roman"/>
          <w:sz w:val="28"/>
          <w:szCs w:val="28"/>
          <w:lang w:val="tt"/>
        </w:rPr>
        <w:t>М</w:t>
      </w:r>
      <w:r w:rsidRPr="00023099">
        <w:rPr>
          <w:rFonts w:ascii="Times New Roman" w:hAnsi="Times New Roman"/>
          <w:sz w:val="28"/>
          <w:szCs w:val="28"/>
          <w:lang w:val="tt"/>
        </w:rPr>
        <w:t xml:space="preserve">униципаль хезмәт күрсәтү өчен кирәкле документларны </w:t>
      </w:r>
      <w:r>
        <w:rPr>
          <w:rFonts w:ascii="Times New Roman" w:hAnsi="Times New Roman"/>
          <w:sz w:val="28"/>
          <w:szCs w:val="28"/>
          <w:lang w:val="tt"/>
        </w:rPr>
        <w:t xml:space="preserve">                                                 </w:t>
      </w:r>
      <w:r w:rsidRPr="00023099">
        <w:rPr>
          <w:rFonts w:ascii="Times New Roman" w:hAnsi="Times New Roman"/>
          <w:sz w:val="28"/>
          <w:szCs w:val="28"/>
          <w:lang w:val="tt"/>
        </w:rPr>
        <w:t xml:space="preserve">кабул итүдән баш тарту турында </w:t>
      </w:r>
      <w:r>
        <w:rPr>
          <w:rFonts w:ascii="Times New Roman" w:hAnsi="Times New Roman"/>
          <w:sz w:val="28"/>
          <w:szCs w:val="28"/>
          <w:lang w:val="tt"/>
        </w:rPr>
        <w:t xml:space="preserve">                                                                                    </w:t>
      </w:r>
      <w:r>
        <w:rPr>
          <w:rFonts w:ascii="Times New Roman" w:hAnsi="Times New Roman"/>
          <w:sz w:val="26"/>
          <w:szCs w:val="26"/>
          <w:lang w:val="tt"/>
        </w:rPr>
        <w:t>КАРАР</w:t>
      </w:r>
    </w:p>
    <w:p w:rsidR="00836504" w:rsidRPr="00023099" w:rsidRDefault="00295311" w:rsidP="00836504">
      <w:pPr>
        <w:jc w:val="center"/>
        <w:rPr>
          <w:rFonts w:ascii="Times New Roman" w:hAnsi="Times New Roman"/>
          <w:sz w:val="28"/>
          <w:szCs w:val="28"/>
        </w:rPr>
      </w:pPr>
      <w:r w:rsidRPr="00023099">
        <w:rPr>
          <w:rFonts w:ascii="Times New Roman" w:hAnsi="Times New Roman"/>
          <w:sz w:val="28"/>
          <w:szCs w:val="28"/>
          <w:lang w:val="tt"/>
        </w:rPr>
        <w:br/>
        <w:t>________________________________</w:t>
      </w:r>
    </w:p>
    <w:p w:rsidR="00836504" w:rsidRPr="00023099" w:rsidRDefault="00836504" w:rsidP="00836504">
      <w:pPr>
        <w:jc w:val="center"/>
        <w:rPr>
          <w:rFonts w:ascii="Times New Roman" w:hAnsi="Times New Roman"/>
          <w:sz w:val="26"/>
          <w:szCs w:val="26"/>
        </w:rPr>
      </w:pPr>
    </w:p>
    <w:p w:rsidR="00836504" w:rsidRPr="00295311" w:rsidRDefault="00295311" w:rsidP="00836504">
      <w:pPr>
        <w:pStyle w:val="Default"/>
        <w:jc w:val="center"/>
        <w:rPr>
          <w:color w:val="auto"/>
          <w:sz w:val="28"/>
          <w:szCs w:val="28"/>
          <w:lang w:val="tt"/>
        </w:rPr>
      </w:pPr>
      <w:r w:rsidRPr="00023099">
        <w:rPr>
          <w:color w:val="auto"/>
          <w:sz w:val="28"/>
          <w:szCs w:val="28"/>
          <w:lang w:val="tt"/>
        </w:rPr>
        <w:t xml:space="preserve"> _______________ </w:t>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r>
      <w:r w:rsidRPr="00023099">
        <w:rPr>
          <w:color w:val="auto"/>
          <w:sz w:val="28"/>
          <w:szCs w:val="28"/>
          <w:lang w:val="tt"/>
        </w:rPr>
        <w:tab/>
        <w:t xml:space="preserve"> № _______________</w:t>
      </w:r>
    </w:p>
    <w:p w:rsidR="00836504" w:rsidRPr="00295311" w:rsidRDefault="00836504" w:rsidP="00836504">
      <w:pPr>
        <w:jc w:val="center"/>
        <w:rPr>
          <w:rFonts w:ascii="Times New Roman" w:hAnsi="Times New Roman"/>
          <w:sz w:val="26"/>
          <w:szCs w:val="26"/>
          <w:lang w:val="tt"/>
        </w:rPr>
      </w:pPr>
    </w:p>
    <w:p w:rsidR="00836504" w:rsidRPr="00295311" w:rsidRDefault="00295311" w:rsidP="00836504">
      <w:pPr>
        <w:autoSpaceDE w:val="0"/>
        <w:autoSpaceDN w:val="0"/>
        <w:adjustRightInd w:val="0"/>
        <w:ind w:firstLine="709"/>
        <w:jc w:val="both"/>
        <w:rPr>
          <w:rFonts w:ascii="Times New Roman" w:hAnsi="Times New Roman"/>
          <w:sz w:val="28"/>
          <w:szCs w:val="28"/>
          <w:lang w:val="tt"/>
        </w:rPr>
      </w:pPr>
      <w:r w:rsidRPr="00023099">
        <w:rPr>
          <w:rFonts w:ascii="Times New Roman" w:hAnsi="Times New Roman"/>
          <w:sz w:val="28"/>
          <w:szCs w:val="28"/>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______________________________________</w:t>
      </w:r>
      <w:r>
        <w:rPr>
          <w:rFonts w:ascii="Times New Roman" w:hAnsi="Times New Roman"/>
          <w:sz w:val="28"/>
          <w:szCs w:val="28"/>
          <w:lang w:val="tt"/>
        </w:rPr>
        <w:t>______________________________</w:t>
      </w:r>
      <w:r w:rsidRPr="00023099">
        <w:rPr>
          <w:rFonts w:ascii="Times New Roman" w:hAnsi="Times New Roman"/>
          <w:sz w:val="28"/>
          <w:szCs w:val="28"/>
          <w:lang w:val="tt"/>
        </w:rPr>
        <w:t xml:space="preserve"> түбәндәге нигезләр буенча баш тарту турында карар кабул ителде:</w:t>
      </w:r>
    </w:p>
    <w:p w:rsidR="00836504" w:rsidRPr="00023099" w:rsidRDefault="00295311" w:rsidP="00836504">
      <w:pPr>
        <w:pStyle w:val="a5"/>
        <w:numPr>
          <w:ilvl w:val="0"/>
          <w:numId w:val="8"/>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lang w:val="tt"/>
        </w:rPr>
        <w:t>_____________________________________________________________</w:t>
      </w:r>
    </w:p>
    <w:p w:rsidR="00836504" w:rsidRPr="00023099" w:rsidRDefault="00295311" w:rsidP="00836504">
      <w:pPr>
        <w:pStyle w:val="a5"/>
        <w:numPr>
          <w:ilvl w:val="0"/>
          <w:numId w:val="8"/>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lang w:val="tt"/>
        </w:rPr>
        <w:t>_____________________________________________________________</w:t>
      </w:r>
    </w:p>
    <w:p w:rsidR="00836504" w:rsidRPr="00023099" w:rsidRDefault="00836504" w:rsidP="00836504">
      <w:pPr>
        <w:autoSpaceDE w:val="0"/>
        <w:autoSpaceDN w:val="0"/>
        <w:adjustRightInd w:val="0"/>
        <w:ind w:firstLine="709"/>
        <w:jc w:val="both"/>
        <w:rPr>
          <w:rFonts w:ascii="Times New Roman" w:hAnsi="Times New Roman"/>
          <w:i/>
          <w:iCs/>
          <w:sz w:val="28"/>
          <w:szCs w:val="28"/>
        </w:rPr>
      </w:pPr>
    </w:p>
    <w:p w:rsidR="00836504" w:rsidRPr="00023099" w:rsidRDefault="00295311" w:rsidP="00836504">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lang w:val="tt"/>
        </w:rPr>
        <w:t>Баш тарту сәбәпләрен аңлату: _________</w:t>
      </w:r>
      <w:r>
        <w:rPr>
          <w:rFonts w:ascii="Times New Roman" w:hAnsi="Times New Roman"/>
          <w:sz w:val="28"/>
          <w:szCs w:val="28"/>
          <w:lang w:val="tt"/>
        </w:rPr>
        <w:t>_________________________</w:t>
      </w:r>
    </w:p>
    <w:p w:rsidR="00836504" w:rsidRPr="00023099" w:rsidRDefault="00295311" w:rsidP="00836504">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lang w:val="tt"/>
        </w:rPr>
        <w:t xml:space="preserve">Өстәмә мәгълүмат: _______________________________________ </w:t>
      </w:r>
    </w:p>
    <w:p w:rsidR="00836504" w:rsidRPr="00023099" w:rsidRDefault="00836504" w:rsidP="00836504">
      <w:pPr>
        <w:autoSpaceDE w:val="0"/>
        <w:autoSpaceDN w:val="0"/>
        <w:adjustRightInd w:val="0"/>
        <w:ind w:firstLine="709"/>
        <w:jc w:val="both"/>
        <w:rPr>
          <w:rFonts w:ascii="Times New Roman" w:hAnsi="Times New Roman"/>
          <w:sz w:val="28"/>
          <w:szCs w:val="28"/>
        </w:rPr>
      </w:pPr>
    </w:p>
    <w:p w:rsidR="00836504" w:rsidRPr="00023099" w:rsidRDefault="00295311" w:rsidP="00836504">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836504" w:rsidRPr="00295311" w:rsidRDefault="00295311" w:rsidP="00836504">
      <w:pPr>
        <w:autoSpaceDE w:val="0"/>
        <w:autoSpaceDN w:val="0"/>
        <w:adjustRightInd w:val="0"/>
        <w:ind w:firstLine="709"/>
        <w:jc w:val="both"/>
        <w:rPr>
          <w:rFonts w:ascii="Times New Roman" w:hAnsi="Times New Roman"/>
          <w:sz w:val="28"/>
          <w:szCs w:val="28"/>
          <w:lang w:val="tt"/>
        </w:rPr>
      </w:pPr>
      <w:r w:rsidRPr="00023099">
        <w:rPr>
          <w:rFonts w:ascii="Times New Roman" w:hAnsi="Times New Roman"/>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836504" w:rsidRPr="00295311" w:rsidRDefault="00836504" w:rsidP="00836504">
      <w:pPr>
        <w:rPr>
          <w:rFonts w:ascii="Times New Roman" w:hAnsi="Times New Roman"/>
          <w:lang w:val="tt"/>
        </w:rPr>
      </w:pPr>
    </w:p>
    <w:p w:rsidR="00836504" w:rsidRPr="00295311" w:rsidRDefault="00295311" w:rsidP="00836504">
      <w:pPr>
        <w:rPr>
          <w:rFonts w:ascii="Times New Roman" w:hAnsi="Times New Roman"/>
          <w:lang w:val="tt"/>
        </w:rPr>
      </w:pPr>
      <w:r w:rsidRPr="00023099">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5311" w:rsidRPr="00054AD4" w:rsidRDefault="00295311" w:rsidP="00836504">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6ghgIAAPU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SOwOoIYCAAD1BAAADgAAAAAAAAAAAAAAAAAuAgAAZHJzL2Uyb0RvYy54bWxQSwECLQAUAAYA&#10;CAAAACEAI46rMuEAAAAJAQAADwAAAAAAAAAAAAAAAADgBAAAZHJzL2Rvd25yZXYueG1sUEsFBgAA&#10;AAAEAAQA8wAAAO4FAAAAAA==&#10;" filled="f" strokeweight=".5pt">
                <v:textbox inset="0,0,0,0">
                  <w:txbxContent>
                    <w:p w:rsidR="00295311" w:rsidRPr="00054AD4" w:rsidRDefault="00295311" w:rsidP="00836504">
                      <w:pPr>
                        <w:spacing w:before="74"/>
                        <w:ind w:left="145"/>
                        <w:jc w:val="center"/>
                        <w:rPr>
                          <w:rFonts w:ascii="Times New Roman" w:hAnsi="Times New Roman"/>
                        </w:rPr>
                      </w:pPr>
                      <w:r w:rsidRPr="00054AD4">
                        <w:rPr>
                          <w:rFonts w:ascii="Times New Roman" w:hAnsi="Times New Roman"/>
                          <w:lang w:val="tt"/>
                        </w:rPr>
                        <w:t>Электрон имза турында мәгълүмат</w:t>
                      </w:r>
                    </w:p>
                  </w:txbxContent>
                </v:textbox>
              </v:shape>
            </w:pict>
          </mc:Fallback>
        </mc:AlternateContent>
      </w:r>
    </w:p>
    <w:p w:rsidR="00836504" w:rsidRPr="00295311" w:rsidRDefault="00836504" w:rsidP="00836504">
      <w:pPr>
        <w:rPr>
          <w:rFonts w:ascii="Times New Roman" w:hAnsi="Times New Roman"/>
          <w:lang w:val="tt"/>
        </w:rPr>
      </w:pPr>
    </w:p>
    <w:p w:rsidR="00836504" w:rsidRPr="00295311" w:rsidRDefault="00836504" w:rsidP="00836504">
      <w:pPr>
        <w:rPr>
          <w:rFonts w:ascii="Times New Roman" w:hAnsi="Times New Roman"/>
          <w:lang w:val="tt"/>
        </w:rPr>
      </w:pPr>
    </w:p>
    <w:p w:rsidR="00836504" w:rsidRPr="00295311" w:rsidRDefault="00836504" w:rsidP="00836504">
      <w:pPr>
        <w:rPr>
          <w:rFonts w:ascii="Times New Roman" w:hAnsi="Times New Roman"/>
          <w:lang w:val="tt"/>
        </w:rPr>
      </w:pPr>
    </w:p>
    <w:p w:rsidR="00836504" w:rsidRPr="00023099" w:rsidRDefault="00295311" w:rsidP="00836504">
      <w:pPr>
        <w:rPr>
          <w:rFonts w:ascii="Times New Roman" w:hAnsi="Times New Roman"/>
        </w:rPr>
      </w:pPr>
      <w:r w:rsidRPr="00023099">
        <w:rPr>
          <w:rFonts w:ascii="Times New Roman" w:hAnsi="Times New Roman"/>
          <w:lang w:val="tt"/>
        </w:rPr>
        <w:t>Вазифаи зат (фамилиясе, исеме, атасының исеме)</w:t>
      </w:r>
    </w:p>
    <w:p w:rsidR="00836504" w:rsidRPr="00023099" w:rsidRDefault="00295311" w:rsidP="00836504">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lang w:val="tt"/>
        </w:rPr>
        <w:t>(органдагы вәкаләтле вазифаи зат имзасы)</w:t>
      </w:r>
    </w:p>
    <w:p w:rsidR="00836504" w:rsidRPr="00023099" w:rsidRDefault="00836504" w:rsidP="00836504">
      <w:pPr>
        <w:ind w:left="5812"/>
        <w:rPr>
          <w:rFonts w:ascii="Times New Roman" w:hAnsi="Times New Roman"/>
          <w:sz w:val="28"/>
          <w:szCs w:val="28"/>
        </w:rPr>
        <w:sectPr w:rsidR="00836504" w:rsidRPr="00023099" w:rsidSect="00836504">
          <w:pgSz w:w="11907" w:h="16840" w:code="9"/>
          <w:pgMar w:top="851" w:right="851" w:bottom="851" w:left="1418" w:header="720" w:footer="720" w:gutter="0"/>
          <w:cols w:space="708"/>
          <w:noEndnote/>
          <w:titlePg/>
          <w:docGrid w:linePitch="381"/>
        </w:sectPr>
      </w:pPr>
    </w:p>
    <w:p w:rsidR="00836504" w:rsidRPr="00023099" w:rsidRDefault="00295311" w:rsidP="00836504">
      <w:pPr>
        <w:rPr>
          <w:rFonts w:ascii="Times New Roman" w:hAnsi="Times New Roman"/>
          <w:sz w:val="28"/>
          <w:szCs w:val="28"/>
        </w:rPr>
      </w:pPr>
      <w:r w:rsidRPr="00023099">
        <w:rPr>
          <w:rFonts w:ascii="Times New Roman" w:hAnsi="Times New Roman"/>
          <w:sz w:val="28"/>
          <w:szCs w:val="28"/>
        </w:rPr>
        <w:lastRenderedPageBreak/>
        <w:br w:type="page"/>
      </w:r>
    </w:p>
    <w:p w:rsidR="00295311" w:rsidRDefault="00295311" w:rsidP="00836504">
      <w:pPr>
        <w:ind w:left="4820"/>
        <w:rPr>
          <w:rFonts w:ascii="Times New Roman" w:hAnsi="Times New Roman"/>
          <w:sz w:val="28"/>
          <w:szCs w:val="28"/>
          <w:lang w:val="tt"/>
        </w:rPr>
      </w:pPr>
      <w:r>
        <w:rPr>
          <w:rFonts w:ascii="Times New Roman" w:hAnsi="Times New Roman"/>
          <w:sz w:val="28"/>
          <w:szCs w:val="28"/>
          <w:lang w:val="tt"/>
        </w:rPr>
        <w:lastRenderedPageBreak/>
        <w:t>А</w:t>
      </w:r>
      <w:r w:rsidRPr="00023099">
        <w:rPr>
          <w:rFonts w:ascii="Times New Roman" w:hAnsi="Times New Roman"/>
          <w:sz w:val="28"/>
          <w:szCs w:val="28"/>
          <w:lang w:val="tt"/>
        </w:rPr>
        <w:t xml:space="preserve">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r>
        <w:rPr>
          <w:rFonts w:ascii="Times New Roman" w:hAnsi="Times New Roman"/>
          <w:sz w:val="28"/>
          <w:szCs w:val="28"/>
          <w:lang w:val="tt"/>
        </w:rPr>
        <w:t xml:space="preserve"> </w:t>
      </w:r>
    </w:p>
    <w:p w:rsidR="00836504" w:rsidRPr="00023099" w:rsidRDefault="00295311" w:rsidP="00836504">
      <w:pPr>
        <w:ind w:left="4820"/>
        <w:rPr>
          <w:rFonts w:ascii="Times New Roman" w:hAnsi="Times New Roman"/>
          <w:sz w:val="28"/>
          <w:szCs w:val="28"/>
        </w:rPr>
      </w:pPr>
      <w:r w:rsidRPr="00023099">
        <w:rPr>
          <w:rFonts w:ascii="Times New Roman" w:hAnsi="Times New Roman"/>
          <w:sz w:val="28"/>
          <w:szCs w:val="28"/>
          <w:lang w:val="tt"/>
        </w:rPr>
        <w:t>3 нче кушымта</w:t>
      </w:r>
    </w:p>
    <w:p w:rsidR="00836504" w:rsidRPr="00023099" w:rsidRDefault="00295311" w:rsidP="00836504">
      <w:pPr>
        <w:ind w:left="4820"/>
        <w:rPr>
          <w:rFonts w:ascii="Times New Roman" w:hAnsi="Times New Roman"/>
          <w:sz w:val="28"/>
          <w:szCs w:val="28"/>
        </w:rPr>
      </w:pPr>
      <w:r w:rsidRPr="00023099">
        <w:rPr>
          <w:rFonts w:ascii="Times New Roman" w:hAnsi="Times New Roman"/>
          <w:bCs/>
          <w:sz w:val="28"/>
          <w:szCs w:val="20"/>
          <w:lang w:val="tt" w:eastAsia="zh-CN"/>
        </w:rPr>
        <w:t>Форма</w:t>
      </w:r>
    </w:p>
    <w:p w:rsidR="00836504" w:rsidRPr="00023099" w:rsidRDefault="00836504" w:rsidP="00836504">
      <w:pPr>
        <w:pStyle w:val="ConsPlusNormal"/>
        <w:jc w:val="both"/>
      </w:pPr>
    </w:p>
    <w:p w:rsidR="00836504" w:rsidRPr="00023099" w:rsidRDefault="00295311" w:rsidP="00836504">
      <w:pPr>
        <w:pStyle w:val="ConsPlusNonformat"/>
        <w:ind w:left="3360"/>
        <w:jc w:val="both"/>
      </w:pPr>
      <w:r>
        <w:rPr>
          <w:lang w:val="tt"/>
        </w:rPr>
        <w:t>Татарстан Республикасының Яңа Чишмә муниципаль районы Башкарма комитеты җитәкчесе</w:t>
      </w:r>
    </w:p>
    <w:p w:rsidR="00836504" w:rsidRPr="00023099" w:rsidRDefault="00295311" w:rsidP="00836504">
      <w:pPr>
        <w:pStyle w:val="ConsPlusNonformat"/>
        <w:jc w:val="both"/>
      </w:pPr>
      <w:r w:rsidRPr="00023099">
        <w:rPr>
          <w:lang w:val="tt"/>
        </w:rPr>
        <w:t xml:space="preserve">                            _______________________________________________</w:t>
      </w:r>
    </w:p>
    <w:p w:rsidR="00836504" w:rsidRPr="00023099" w:rsidRDefault="00295311" w:rsidP="00836504">
      <w:pPr>
        <w:pStyle w:val="ConsPlusNonformat"/>
        <w:jc w:val="both"/>
      </w:pPr>
      <w:r w:rsidRPr="00023099">
        <w:rPr>
          <w:lang w:val="tt"/>
        </w:rPr>
        <w:t xml:space="preserve">                            гражданиннан (- кадан)____________________________</w:t>
      </w:r>
    </w:p>
    <w:p w:rsidR="00836504" w:rsidRPr="00023099" w:rsidRDefault="00295311" w:rsidP="00836504">
      <w:pPr>
        <w:pStyle w:val="ConsPlusNonformat"/>
        <w:jc w:val="both"/>
      </w:pPr>
      <w:r w:rsidRPr="00023099">
        <w:rPr>
          <w:lang w:val="tt"/>
        </w:rPr>
        <w:t xml:space="preserve">                                                 (фамилиясе, исеме, атасының исеме</w:t>
      </w:r>
    </w:p>
    <w:p w:rsidR="00836504" w:rsidRPr="00295311" w:rsidRDefault="00295311" w:rsidP="00836504">
      <w:pPr>
        <w:pStyle w:val="ConsPlusNonformat"/>
        <w:jc w:val="both"/>
        <w:rPr>
          <w:lang w:val="tt"/>
        </w:rPr>
      </w:pPr>
      <w:r w:rsidRPr="00023099">
        <w:rPr>
          <w:lang w:val="tt"/>
        </w:rPr>
        <w:t xml:space="preserve">                                                соңгысы - булган очракта)</w:t>
      </w:r>
    </w:p>
    <w:p w:rsidR="00836504" w:rsidRPr="00295311" w:rsidRDefault="00295311" w:rsidP="00836504">
      <w:pPr>
        <w:pStyle w:val="ConsPlusNonformat"/>
        <w:jc w:val="both"/>
        <w:rPr>
          <w:lang w:val="tt"/>
        </w:rPr>
      </w:pPr>
      <w:r w:rsidRPr="00023099">
        <w:rPr>
          <w:lang w:val="tt"/>
        </w:rPr>
        <w:t xml:space="preserve">                            ______________________________________________,</w:t>
      </w:r>
    </w:p>
    <w:p w:rsidR="00836504" w:rsidRPr="00295311" w:rsidRDefault="00295311" w:rsidP="00836504">
      <w:pPr>
        <w:pStyle w:val="ConsPlusNonformat"/>
        <w:jc w:val="both"/>
        <w:rPr>
          <w:lang w:val="tt"/>
        </w:rPr>
      </w:pPr>
      <w:r w:rsidRPr="00023099">
        <w:rPr>
          <w:lang w:val="tt"/>
        </w:rPr>
        <w:t xml:space="preserve">                            түбәндәге адрес буенча яшәүче: __________________</w:t>
      </w:r>
    </w:p>
    <w:p w:rsidR="00836504" w:rsidRPr="00023099" w:rsidRDefault="00295311" w:rsidP="00836504">
      <w:pPr>
        <w:pStyle w:val="ConsPlusNonformat"/>
        <w:jc w:val="both"/>
      </w:pPr>
      <w:r w:rsidRPr="00023099">
        <w:rPr>
          <w:lang w:val="tt"/>
        </w:rPr>
        <w:t xml:space="preserve">                            _______________________________________________</w:t>
      </w:r>
    </w:p>
    <w:p w:rsidR="00836504" w:rsidRPr="00023099" w:rsidRDefault="00295311" w:rsidP="00836504">
      <w:pPr>
        <w:pStyle w:val="ConsPlusNonformat"/>
        <w:jc w:val="both"/>
      </w:pPr>
      <w:r w:rsidRPr="00023099">
        <w:rPr>
          <w:lang w:val="tt"/>
        </w:rPr>
        <w:t xml:space="preserve">                            _______________________________________________</w:t>
      </w:r>
    </w:p>
    <w:p w:rsidR="00836504" w:rsidRPr="00023099" w:rsidRDefault="00295311" w:rsidP="00836504">
      <w:pPr>
        <w:pStyle w:val="ConsPlusNonformat"/>
        <w:jc w:val="both"/>
      </w:pPr>
      <w:r w:rsidRPr="00023099">
        <w:rPr>
          <w:lang w:val="tt"/>
        </w:rPr>
        <w:t xml:space="preserve">                            _______________________________________________</w:t>
      </w:r>
    </w:p>
    <w:p w:rsidR="00836504" w:rsidRPr="00023099" w:rsidRDefault="00836504" w:rsidP="00836504">
      <w:pPr>
        <w:pStyle w:val="ConsPlusNonformat"/>
        <w:jc w:val="both"/>
      </w:pPr>
    </w:p>
    <w:p w:rsidR="00836504" w:rsidRPr="00023099" w:rsidRDefault="00295311" w:rsidP="00836504">
      <w:pPr>
        <w:pStyle w:val="ConsPlusNonformat"/>
        <w:jc w:val="both"/>
      </w:pPr>
      <w:bookmarkStart w:id="7" w:name="Par627"/>
      <w:bookmarkEnd w:id="7"/>
      <w:r w:rsidRPr="00023099">
        <w:rPr>
          <w:lang w:val="tt"/>
        </w:rPr>
        <w:t xml:space="preserve">                                 Гариза</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Мине____________________________________________________</w:t>
      </w:r>
      <w:r>
        <w:rPr>
          <w:lang w:val="tt"/>
        </w:rPr>
        <w:t>_</w:t>
      </w:r>
      <w:r w:rsidR="00FE6FEE">
        <w:rPr>
          <w:lang w:val="tt"/>
        </w:rPr>
        <w:t>_____________</w:t>
      </w:r>
      <w:r>
        <w:rPr>
          <w:lang w:val="tt"/>
        </w:rPr>
        <w:t>_</w:t>
      </w:r>
    </w:p>
    <w:p w:rsidR="00836504" w:rsidRPr="00023099" w:rsidRDefault="00295311" w:rsidP="00836504">
      <w:pPr>
        <w:pStyle w:val="ConsPlusNonformat"/>
        <w:jc w:val="both"/>
      </w:pPr>
      <w:r>
        <w:rPr>
          <w:lang w:val="tt"/>
        </w:rPr>
        <w:t xml:space="preserve">      </w:t>
      </w:r>
      <w:r w:rsidRPr="00023099">
        <w:rPr>
          <w:lang w:val="tt"/>
        </w:rPr>
        <w:t>(фамилиясе, исеме, атасының исеме (соңгысы - булган очракта)</w:t>
      </w:r>
    </w:p>
    <w:p w:rsidR="00836504" w:rsidRPr="00023099" w:rsidRDefault="00295311" w:rsidP="00836504">
      <w:pPr>
        <w:pStyle w:val="ConsPlusNonformat"/>
        <w:jc w:val="both"/>
      </w:pPr>
      <w:r w:rsidRPr="00023099">
        <w:rPr>
          <w:lang w:val="tt"/>
        </w:rPr>
        <w:t>паспорт ________________,  бирелгән________________________________________</w:t>
      </w:r>
    </w:p>
    <w:p w:rsidR="00836504" w:rsidRPr="00023099" w:rsidRDefault="00295311" w:rsidP="00836504">
      <w:pPr>
        <w:pStyle w:val="ConsPlusNonformat"/>
        <w:jc w:val="both"/>
      </w:pPr>
      <w:r w:rsidRPr="00023099">
        <w:rPr>
          <w:lang w:val="tt"/>
        </w:rPr>
        <w:t xml:space="preserve">         (серия, номер)                     (кем тарафыннан, кайчан)</w:t>
      </w:r>
    </w:p>
    <w:p w:rsidR="00836504" w:rsidRPr="00023099" w:rsidRDefault="00295311" w:rsidP="00836504">
      <w:pPr>
        <w:pStyle w:val="ConsPlusNonformat"/>
        <w:jc w:val="both"/>
      </w:pPr>
      <w:r w:rsidRPr="00023099">
        <w:rPr>
          <w:lang w:val="tt"/>
        </w:rPr>
        <w:t>________________________________________________________ "___" ________ ел,</w:t>
      </w:r>
    </w:p>
    <w:p w:rsidR="00836504" w:rsidRPr="00295311" w:rsidRDefault="00295311" w:rsidP="00836504">
      <w:pPr>
        <w:pStyle w:val="ConsPlusNonformat"/>
        <w:jc w:val="both"/>
        <w:rPr>
          <w:lang w:val="tt"/>
        </w:rPr>
      </w:pPr>
      <w:r w:rsidRPr="00023099">
        <w:rPr>
          <w:lang w:val="tt"/>
        </w:rPr>
        <w:t>Россия Федерациясе Хөкүмәтенең 2019 елның 31 маендагы 696 н</w:t>
      </w:r>
      <w:r w:rsidR="00FE6FEE">
        <w:rPr>
          <w:lang w:val="tt"/>
        </w:rPr>
        <w:t>омерлы карары белән расланган "</w:t>
      </w:r>
      <w:r w:rsidRPr="00023099">
        <w:rPr>
          <w:lang w:val="tt"/>
        </w:rPr>
        <w:t>Авыл те</w:t>
      </w:r>
      <w:r w:rsidR="00FE6FEE">
        <w:rPr>
          <w:lang w:val="tt"/>
        </w:rPr>
        <w:t>рриторияләрен комплекслы үстерү</w:t>
      </w:r>
      <w:r w:rsidRPr="00023099">
        <w:rPr>
          <w:lang w:val="tt"/>
        </w:rPr>
        <w:t>"</w:t>
      </w:r>
      <w:r w:rsidR="00FE6FEE">
        <w:rPr>
          <w:lang w:val="tt"/>
        </w:rPr>
        <w:t xml:space="preserve"> </w:t>
      </w:r>
      <w:r w:rsidR="00FE6FEE" w:rsidRPr="00023099">
        <w:rPr>
          <w:lang w:val="tt"/>
        </w:rPr>
        <w:t xml:space="preserve">дәүләт программасы кысаларында </w:t>
      </w:r>
      <w:r w:rsidRPr="00023099">
        <w:rPr>
          <w:lang w:val="tt"/>
        </w:rPr>
        <w:t xml:space="preserve">торак шартларын яхшырту чараларында катнашучылар составына </w:t>
      </w:r>
      <w:r w:rsidR="00FE6FEE" w:rsidRPr="00023099">
        <w:rPr>
          <w:lang w:val="tt"/>
        </w:rPr>
        <w:t>кертүегезне сорыйм</w:t>
      </w:r>
    </w:p>
    <w:p w:rsidR="00836504" w:rsidRPr="00295311" w:rsidRDefault="00295311" w:rsidP="00836504">
      <w:pPr>
        <w:pStyle w:val="ConsPlusNonformat"/>
        <w:jc w:val="both"/>
        <w:rPr>
          <w:lang w:val="tt"/>
        </w:rPr>
      </w:pPr>
      <w:r w:rsidRPr="00023099">
        <w:rPr>
          <w:lang w:val="tt"/>
        </w:rPr>
        <w:t xml:space="preserve">    Торак шартларын яхшыртырга планлаштырам ______________________________</w:t>
      </w:r>
    </w:p>
    <w:p w:rsidR="00836504" w:rsidRPr="00295311" w:rsidRDefault="00295311" w:rsidP="00836504">
      <w:pPr>
        <w:pStyle w:val="ConsPlusNonformat"/>
        <w:jc w:val="both"/>
        <w:rPr>
          <w:lang w:val="tt"/>
        </w:rPr>
      </w:pPr>
      <w:r w:rsidRPr="00023099">
        <w:rPr>
          <w:lang w:val="tt"/>
        </w:rPr>
        <w:t xml:space="preserve">                                   (торак йорт төзү, </w:t>
      </w:r>
      <w:r w:rsidR="00FE6FEE" w:rsidRPr="00023099">
        <w:rPr>
          <w:lang w:val="tt"/>
        </w:rPr>
        <w:t xml:space="preserve">торак урыны </w:t>
      </w:r>
      <w:r w:rsidRPr="00023099">
        <w:rPr>
          <w:lang w:val="tt"/>
        </w:rPr>
        <w:t xml:space="preserve">сатып алу    </w:t>
      </w:r>
    </w:p>
    <w:p w:rsidR="00836504" w:rsidRPr="00295311" w:rsidRDefault="00295311" w:rsidP="00836504">
      <w:pPr>
        <w:pStyle w:val="ConsPlusNonformat"/>
        <w:jc w:val="both"/>
        <w:rPr>
          <w:lang w:val="tt"/>
        </w:rPr>
      </w:pPr>
      <w:r w:rsidRPr="00023099">
        <w:rPr>
          <w:lang w:val="tt"/>
        </w:rPr>
        <w:t xml:space="preserve">                                                 ,</w:t>
      </w:r>
    </w:p>
    <w:p w:rsidR="00836504" w:rsidRPr="00295311" w:rsidRDefault="00295311" w:rsidP="00836504">
      <w:pPr>
        <w:pStyle w:val="ConsPlusNonformat"/>
        <w:jc w:val="both"/>
        <w:rPr>
          <w:lang w:val="tt"/>
        </w:rPr>
      </w:pPr>
      <w:r w:rsidRPr="00023099">
        <w:rPr>
          <w:lang w:val="tt"/>
        </w:rPr>
        <w:t xml:space="preserve">___________________________________________________________________________ </w:t>
      </w:r>
    </w:p>
    <w:p w:rsidR="00836504" w:rsidRPr="00295311" w:rsidRDefault="00295311" w:rsidP="00836504">
      <w:pPr>
        <w:pStyle w:val="ConsPlusNonformat"/>
        <w:jc w:val="both"/>
        <w:rPr>
          <w:lang w:val="tt"/>
        </w:rPr>
      </w:pPr>
      <w:r w:rsidRPr="00023099">
        <w:rPr>
          <w:lang w:val="tt"/>
        </w:rPr>
        <w:t xml:space="preserve">  торак йортларны (фатирларны) өлешләп төзүдә катнашу - кирәклесен күрсәтү)</w:t>
      </w:r>
    </w:p>
    <w:p w:rsidR="00836504" w:rsidRPr="00023099" w:rsidRDefault="00295311" w:rsidP="00836504">
      <w:pPr>
        <w:pStyle w:val="ConsPlusNonformat"/>
        <w:jc w:val="both"/>
      </w:pPr>
      <w:r w:rsidRPr="00023099">
        <w:rPr>
          <w:lang w:val="tt"/>
        </w:rPr>
        <w:t>________________________________________________________________________.</w:t>
      </w:r>
    </w:p>
    <w:p w:rsidR="00836504" w:rsidRPr="00023099" w:rsidRDefault="00295311" w:rsidP="00836504">
      <w:pPr>
        <w:pStyle w:val="ConsPlusNonformat"/>
        <w:jc w:val="both"/>
      </w:pPr>
      <w:r w:rsidRPr="00023099">
        <w:rPr>
          <w:lang w:val="tt"/>
        </w:rPr>
        <w:t xml:space="preserve">    (граждан </w:t>
      </w:r>
      <w:r w:rsidR="00FE6FEE" w:rsidRPr="00023099">
        <w:rPr>
          <w:lang w:val="tt"/>
        </w:rPr>
        <w:t>торак бина сатып алырга (төзергә)</w:t>
      </w:r>
      <w:r w:rsidRPr="00023099">
        <w:rPr>
          <w:lang w:val="tt"/>
        </w:rPr>
        <w:t>теләгән муниципаль берәмлек исеме</w:t>
      </w:r>
    </w:p>
    <w:p w:rsidR="00836504" w:rsidRPr="00023099" w:rsidRDefault="00295311" w:rsidP="00836504">
      <w:pPr>
        <w:pStyle w:val="ConsPlusNonformat"/>
        <w:jc w:val="both"/>
      </w:pPr>
      <w:r w:rsidRPr="00023099">
        <w:rPr>
          <w:lang w:val="tt"/>
        </w:rPr>
        <w:t xml:space="preserve">                  </w:t>
      </w:r>
    </w:p>
    <w:p w:rsidR="00836504" w:rsidRPr="00023099" w:rsidRDefault="00295311" w:rsidP="00836504">
      <w:pPr>
        <w:pStyle w:val="ConsPlusNonformat"/>
        <w:jc w:val="both"/>
      </w:pPr>
      <w:r w:rsidRPr="00023099">
        <w:rPr>
          <w:lang w:val="tt"/>
        </w:rPr>
        <w:t xml:space="preserve">    Гаилә составы:</w:t>
      </w:r>
    </w:p>
    <w:p w:rsidR="00836504" w:rsidRPr="00023099" w:rsidRDefault="00295311" w:rsidP="00836504">
      <w:pPr>
        <w:pStyle w:val="ConsPlusNonformat"/>
        <w:jc w:val="both"/>
      </w:pPr>
      <w:r w:rsidRPr="00023099">
        <w:rPr>
          <w:lang w:val="tt"/>
        </w:rPr>
        <w:t>хатыны(ире) _________________________________________ ______________________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w:t>
      </w:r>
      <w:r w:rsidR="00FE6FEE" w:rsidRPr="00FE6FEE">
        <w:rPr>
          <w:lang w:val="tt"/>
        </w:rPr>
        <w:t xml:space="preserve"> </w:t>
      </w:r>
      <w:r w:rsidR="00FE6FEE" w:rsidRPr="00023099">
        <w:rPr>
          <w:lang w:val="tt"/>
        </w:rPr>
        <w:t>булган очракта)</w:t>
      </w:r>
      <w:r w:rsidRPr="00023099">
        <w:rPr>
          <w:lang w:val="tt"/>
        </w:rPr>
        <w:t>) (туу датасы)</w:t>
      </w:r>
    </w:p>
    <w:p w:rsidR="00836504" w:rsidRPr="00023099" w:rsidRDefault="00295311" w:rsidP="00836504">
      <w:pPr>
        <w:pStyle w:val="ConsPlusNonformat"/>
        <w:jc w:val="both"/>
      </w:pPr>
      <w:r w:rsidRPr="00023099">
        <w:rPr>
          <w:lang w:val="tt"/>
        </w:rPr>
        <w:t xml:space="preserve">                         </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балалар: __________________________________________________ 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lastRenderedPageBreak/>
        <w:t>____________________________________________________ ______________________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Моннан тыш, минем белән даими рәвештә гаилә әгъзалары сыйфатында яшиләр:</w:t>
      </w:r>
    </w:p>
    <w:p w:rsidR="00836504" w:rsidRPr="00023099" w:rsidRDefault="00295311" w:rsidP="00836504">
      <w:pPr>
        <w:pStyle w:val="ConsPlusNonformat"/>
        <w:jc w:val="both"/>
      </w:pPr>
      <w:r w:rsidRPr="00023099">
        <w:rPr>
          <w:lang w:val="tt"/>
        </w:rPr>
        <w:t>_______________________________________________________ 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(соңгысы-булган очракта) (туу датасы)</w:t>
      </w:r>
    </w:p>
    <w:p w:rsidR="00836504" w:rsidRPr="00023099" w:rsidRDefault="00295311" w:rsidP="00836504">
      <w:pPr>
        <w:pStyle w:val="ConsPlusNonformat"/>
        <w:jc w:val="both"/>
      </w:pPr>
      <w:r w:rsidRPr="00023099">
        <w:rPr>
          <w:lang w:val="tt"/>
        </w:rPr>
        <w:t>_______________________________________________________ 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(соңгысы-булган очракта) (туу датасы)</w:t>
      </w:r>
    </w:p>
    <w:p w:rsidR="00836504" w:rsidRPr="00023099" w:rsidRDefault="00295311" w:rsidP="00836504">
      <w:pPr>
        <w:pStyle w:val="ConsPlusNonformat"/>
        <w:jc w:val="both"/>
      </w:pPr>
      <w:r w:rsidRPr="00023099">
        <w:rPr>
          <w:lang w:val="tt"/>
        </w:rPr>
        <w:t>_______________________________________________________ 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(соңгысы-булган очракта) (туу датасы)</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w:t>
      </w:r>
    </w:p>
    <w:p w:rsidR="00836504" w:rsidRPr="00FE6FEE" w:rsidRDefault="00FE6FEE" w:rsidP="00836504">
      <w:pPr>
        <w:pStyle w:val="ConsPlusNonformat"/>
        <w:jc w:val="both"/>
        <w:rPr>
          <w:lang w:val="tt"/>
        </w:rPr>
      </w:pPr>
      <w:r w:rsidRPr="00023099">
        <w:rPr>
          <w:lang w:val="tt"/>
        </w:rPr>
        <w:t xml:space="preserve">Россия Федерациясе </w:t>
      </w:r>
      <w:r>
        <w:rPr>
          <w:lang w:val="tt"/>
        </w:rPr>
        <w:t>"А</w:t>
      </w:r>
      <w:r w:rsidRPr="00023099">
        <w:rPr>
          <w:lang w:val="tt"/>
        </w:rPr>
        <w:t>выл территорияләрен комплекслы үстерү"</w:t>
      </w:r>
      <w:r>
        <w:rPr>
          <w:lang w:val="tt"/>
        </w:rPr>
        <w:t xml:space="preserve"> </w:t>
      </w:r>
      <w:r w:rsidR="00295311" w:rsidRPr="00023099">
        <w:rPr>
          <w:lang w:val="tt"/>
        </w:rPr>
        <w:t xml:space="preserve">Дәүләт </w:t>
      </w:r>
      <w:r w:rsidRPr="00023099">
        <w:rPr>
          <w:lang w:val="tt"/>
        </w:rPr>
        <w:t xml:space="preserve">программалары </w:t>
      </w:r>
      <w:r w:rsidR="00295311" w:rsidRPr="00023099">
        <w:rPr>
          <w:lang w:val="tt"/>
        </w:rPr>
        <w:t>кысаларында</w:t>
      </w:r>
      <w:r>
        <w:rPr>
          <w:lang w:val="tt"/>
        </w:rPr>
        <w:t xml:space="preserve"> а</w:t>
      </w:r>
      <w:r w:rsidRPr="00023099">
        <w:rPr>
          <w:lang w:val="tt"/>
        </w:rPr>
        <w:t>выл территорияләрендә яшәүче гражданнар</w:t>
      </w:r>
      <w:r>
        <w:rPr>
          <w:lang w:val="tt"/>
        </w:rPr>
        <w:t>ның т</w:t>
      </w:r>
      <w:r w:rsidRPr="00023099">
        <w:rPr>
          <w:lang w:val="tt"/>
        </w:rPr>
        <w:t xml:space="preserve">орак шартларын яхшырту чараларында катнашу шартлары белән </w:t>
      </w:r>
      <w:r w:rsidR="00295311" w:rsidRPr="00023099">
        <w:rPr>
          <w:lang w:val="tt"/>
        </w:rPr>
        <w:t>таныштым һәм аларны үтәргә сүз бирәм.</w:t>
      </w:r>
    </w:p>
    <w:p w:rsidR="00836504" w:rsidRPr="00FE6FEE" w:rsidRDefault="00836504" w:rsidP="00836504">
      <w:pPr>
        <w:pStyle w:val="ConsPlusNonformat"/>
        <w:jc w:val="both"/>
        <w:rPr>
          <w:lang w:val="tt"/>
        </w:rPr>
      </w:pPr>
    </w:p>
    <w:p w:rsidR="00836504" w:rsidRPr="00023099" w:rsidRDefault="00295311" w:rsidP="00836504">
      <w:pPr>
        <w:pStyle w:val="ConsPlusNonformat"/>
        <w:jc w:val="both"/>
      </w:pPr>
      <w:r w:rsidRPr="00023099">
        <w:rPr>
          <w:lang w:val="tt"/>
        </w:rPr>
        <w:t>____________________________________ _______________________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w:t>
      </w:r>
      <w:r w:rsidR="00FE6FEE">
        <w:rPr>
          <w:lang w:val="tt"/>
        </w:rPr>
        <w:t>е</w:t>
      </w:r>
      <w:r w:rsidRPr="00023099">
        <w:rPr>
          <w:lang w:val="tt"/>
        </w:rPr>
        <w:t xml:space="preserve">, </w:t>
      </w:r>
      <w:r w:rsidR="00FE6FEE">
        <w:rPr>
          <w:lang w:val="tt"/>
        </w:rPr>
        <w:t xml:space="preserve">   </w:t>
      </w:r>
      <w:r w:rsidRPr="00023099">
        <w:rPr>
          <w:lang w:val="tt"/>
        </w:rPr>
        <w:t xml:space="preserve">(имза) </w:t>
      </w:r>
      <w:r w:rsidR="00FE6FEE">
        <w:rPr>
          <w:lang w:val="tt"/>
        </w:rPr>
        <w:t xml:space="preserve">                   </w:t>
      </w:r>
      <w:r w:rsidRPr="00023099">
        <w:rPr>
          <w:lang w:val="tt"/>
        </w:rPr>
        <w:t>(дата)</w:t>
      </w:r>
    </w:p>
    <w:p w:rsidR="00836504" w:rsidRPr="00023099" w:rsidRDefault="00295311" w:rsidP="00836504">
      <w:pPr>
        <w:pStyle w:val="ConsPlusNonformat"/>
        <w:jc w:val="both"/>
      </w:pPr>
      <w:r w:rsidRPr="00023099">
        <w:rPr>
          <w:lang w:val="tt"/>
        </w:rPr>
        <w:t>(соңгысы - мөрәҗәгать итүче булганда)</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Гаиләнең балигъ булмаган әгъзалары:</w:t>
      </w:r>
    </w:p>
    <w:p w:rsidR="00836504" w:rsidRPr="00023099" w:rsidRDefault="00295311" w:rsidP="00836504">
      <w:pPr>
        <w:pStyle w:val="ConsPlusNonformat"/>
        <w:jc w:val="both"/>
      </w:pPr>
      <w:r w:rsidRPr="00023099">
        <w:rPr>
          <w:lang w:val="tt"/>
        </w:rPr>
        <w:t>1)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2)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3)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4)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836504" w:rsidP="00836504">
      <w:pPr>
        <w:pStyle w:val="ConsPlusNonformat"/>
        <w:jc w:val="both"/>
      </w:pPr>
    </w:p>
    <w:p w:rsidR="00836504" w:rsidRPr="00295311" w:rsidRDefault="00295311" w:rsidP="00836504">
      <w:pPr>
        <w:pStyle w:val="ConsPlusNonformat"/>
        <w:jc w:val="both"/>
        <w:rPr>
          <w:lang w:val="tt"/>
        </w:rPr>
      </w:pPr>
      <w:r w:rsidRPr="00023099">
        <w:rPr>
          <w:lang w:val="tt"/>
        </w:rPr>
        <w:t xml:space="preserve">    Гаризага түбәндәге документлар теркәлә:</w:t>
      </w:r>
    </w:p>
    <w:p w:rsidR="00836504" w:rsidRPr="00295311" w:rsidRDefault="00295311" w:rsidP="00836504">
      <w:pPr>
        <w:pStyle w:val="ConsPlusNonformat"/>
        <w:jc w:val="both"/>
        <w:rPr>
          <w:lang w:val="tt"/>
        </w:rPr>
      </w:pPr>
      <w:r w:rsidRPr="00023099">
        <w:rPr>
          <w:lang w:val="tt"/>
        </w:rPr>
        <w:t>1) 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2)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836504" w:rsidP="00836504">
      <w:pPr>
        <w:pStyle w:val="ConsPlusNormal"/>
        <w:jc w:val="both"/>
      </w:pP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lang w:val="tt"/>
        </w:rPr>
        <w:t>Муниципаль хезмәт күрсәтү нәтиҗәсен түбәндәге ысул белән тапшыруны сорыйм:</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37232522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 порталындагы шәхси кабинет аша;</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551739674"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хезмәтләрен күрсәтә торган күпфункцияле үзәктә;</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04483333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b/>
          <w:i/>
          <w:sz w:val="28"/>
          <w:szCs w:val="28"/>
          <w:lang w:val="tt"/>
        </w:rPr>
        <w:t>Органда.</w:t>
      </w:r>
    </w:p>
    <w:p w:rsidR="00836504" w:rsidRPr="00023099" w:rsidRDefault="00836504" w:rsidP="00836504">
      <w:pPr>
        <w:widowControl w:val="0"/>
        <w:autoSpaceDE w:val="0"/>
        <w:autoSpaceDN w:val="0"/>
        <w:adjustRightInd w:val="0"/>
        <w:ind w:firstLine="851"/>
        <w:jc w:val="both"/>
        <w:rPr>
          <w:rFonts w:ascii="Times New Roman" w:hAnsi="Times New Roman"/>
          <w:spacing w:val="-6"/>
          <w:sz w:val="28"/>
          <w:szCs w:val="28"/>
        </w:rPr>
      </w:pPr>
    </w:p>
    <w:p w:rsidR="00836504" w:rsidRPr="00023099" w:rsidRDefault="00FE6FEE" w:rsidP="00836504">
      <w:pPr>
        <w:jc w:val="both"/>
        <w:rPr>
          <w:rFonts w:ascii="Times New Roman" w:hAnsi="Times New Roman"/>
          <w:sz w:val="28"/>
          <w:szCs w:val="28"/>
        </w:rPr>
      </w:pPr>
      <w:r>
        <w:rPr>
          <w:rFonts w:ascii="Times New Roman" w:hAnsi="Times New Roman"/>
          <w:sz w:val="28"/>
          <w:szCs w:val="28"/>
          <w:lang w:val="tt"/>
        </w:rPr>
        <w:t>______________</w:t>
      </w:r>
      <w:r>
        <w:rPr>
          <w:rFonts w:ascii="Times New Roman" w:hAnsi="Times New Roman"/>
          <w:sz w:val="28"/>
          <w:szCs w:val="28"/>
          <w:lang w:val="tt"/>
        </w:rPr>
        <w:tab/>
      </w:r>
      <w:r>
        <w:rPr>
          <w:rFonts w:ascii="Times New Roman" w:hAnsi="Times New Roman"/>
          <w:sz w:val="28"/>
          <w:szCs w:val="28"/>
          <w:lang w:val="tt"/>
        </w:rPr>
        <w:tab/>
      </w:r>
      <w:r w:rsidR="00295311" w:rsidRPr="00023099">
        <w:rPr>
          <w:rFonts w:ascii="Times New Roman" w:hAnsi="Times New Roman"/>
          <w:sz w:val="28"/>
          <w:szCs w:val="28"/>
          <w:lang w:val="tt"/>
        </w:rPr>
        <w:t>_________________ ( ________________)</w:t>
      </w:r>
    </w:p>
    <w:p w:rsidR="00836504" w:rsidRPr="00023099" w:rsidRDefault="00FE6FEE" w:rsidP="00836504">
      <w:pPr>
        <w:rPr>
          <w:rFonts w:ascii="Times New Roman CYR" w:hAnsi="Times New Roman CYR" w:cs="Times New Roman CYR"/>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(имза) </w:t>
      </w:r>
      <w:r w:rsidR="00295311" w:rsidRPr="00023099">
        <w:rPr>
          <w:rFonts w:ascii="Times New Roman" w:hAnsi="Times New Roman"/>
          <w:sz w:val="28"/>
          <w:szCs w:val="28"/>
          <w:lang w:val="tt"/>
        </w:rPr>
        <w:t xml:space="preserve"> (фамилиясе, исеме, атасының исеме)</w:t>
      </w:r>
    </w:p>
    <w:p w:rsidR="00836504" w:rsidRPr="00023099" w:rsidRDefault="00836504" w:rsidP="00836504">
      <w:pPr>
        <w:ind w:right="-1" w:firstLine="709"/>
        <w:jc w:val="right"/>
        <w:rPr>
          <w:rFonts w:ascii="Times New Roman" w:hAnsi="Times New Roman"/>
          <w:spacing w:val="-6"/>
          <w:sz w:val="28"/>
          <w:szCs w:val="28"/>
        </w:rPr>
      </w:pPr>
    </w:p>
    <w:p w:rsidR="00FE6FEE" w:rsidRDefault="00FE6FEE" w:rsidP="00FE6FEE">
      <w:pPr>
        <w:ind w:left="4820"/>
        <w:rPr>
          <w:rFonts w:ascii="Times New Roman" w:hAnsi="Times New Roman"/>
          <w:sz w:val="28"/>
          <w:szCs w:val="28"/>
          <w:lang w:val="tt"/>
        </w:rPr>
      </w:pPr>
      <w:r>
        <w:rPr>
          <w:rFonts w:ascii="Times New Roman" w:hAnsi="Times New Roman"/>
          <w:sz w:val="28"/>
          <w:szCs w:val="28"/>
          <w:lang w:val="tt"/>
        </w:rPr>
        <w:lastRenderedPageBreak/>
        <w:t>А</w:t>
      </w:r>
      <w:r w:rsidR="00295311" w:rsidRPr="00023099">
        <w:rPr>
          <w:rFonts w:ascii="Times New Roman" w:hAnsi="Times New Roman"/>
          <w:sz w:val="28"/>
          <w:szCs w:val="28"/>
          <w:lang w:val="tt"/>
        </w:rPr>
        <w:t xml:space="preserve">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FE6FEE" w:rsidRPr="00023099" w:rsidRDefault="00FE6FEE" w:rsidP="00FE6FEE">
      <w:pPr>
        <w:ind w:left="4820"/>
        <w:rPr>
          <w:rFonts w:ascii="Times New Roman" w:hAnsi="Times New Roman"/>
          <w:sz w:val="28"/>
          <w:szCs w:val="28"/>
        </w:rPr>
      </w:pPr>
      <w:r w:rsidRPr="00023099">
        <w:rPr>
          <w:rFonts w:ascii="Times New Roman" w:hAnsi="Times New Roman"/>
          <w:sz w:val="28"/>
          <w:szCs w:val="28"/>
          <w:lang w:val="tt"/>
        </w:rPr>
        <w:t>4 нче кушымта</w:t>
      </w:r>
    </w:p>
    <w:p w:rsidR="00836504" w:rsidRPr="00023099" w:rsidRDefault="00836504" w:rsidP="00836504">
      <w:pPr>
        <w:ind w:left="4820"/>
        <w:rPr>
          <w:rFonts w:ascii="Times New Roman" w:hAnsi="Times New Roman"/>
          <w:sz w:val="28"/>
          <w:szCs w:val="28"/>
        </w:rPr>
      </w:pPr>
    </w:p>
    <w:p w:rsidR="00836504" w:rsidRPr="00023099" w:rsidRDefault="00295311" w:rsidP="00836504">
      <w:pPr>
        <w:ind w:left="4820" w:right="-1"/>
        <w:rPr>
          <w:rFonts w:ascii="Times New Roman" w:hAnsi="Times New Roman"/>
          <w:spacing w:val="-6"/>
          <w:sz w:val="28"/>
          <w:szCs w:val="28"/>
        </w:rPr>
      </w:pPr>
      <w:r w:rsidRPr="00023099">
        <w:rPr>
          <w:rFonts w:ascii="Times New Roman" w:hAnsi="Times New Roman"/>
          <w:spacing w:val="-6"/>
          <w:sz w:val="28"/>
          <w:szCs w:val="28"/>
          <w:lang w:val="tt"/>
        </w:rPr>
        <w:t>Форма</w:t>
      </w:r>
    </w:p>
    <w:p w:rsidR="00836504" w:rsidRPr="00023099" w:rsidRDefault="00295311" w:rsidP="00836504">
      <w:pPr>
        <w:pStyle w:val="ConsPlusNonformat"/>
        <w:ind w:left="3540"/>
        <w:jc w:val="both"/>
      </w:pPr>
      <w:r>
        <w:rPr>
          <w:lang w:val="tt"/>
        </w:rPr>
        <w:t>Татарстан Республикасының Яңа Чишмә муниципаль районы Башкарма комитеты җитәкчесенә</w:t>
      </w:r>
    </w:p>
    <w:p w:rsidR="00836504" w:rsidRPr="00023099" w:rsidRDefault="00295311" w:rsidP="00836504">
      <w:pPr>
        <w:pStyle w:val="ConsPlusNonformat"/>
        <w:jc w:val="both"/>
      </w:pPr>
      <w:r w:rsidRPr="00023099">
        <w:rPr>
          <w:lang w:val="tt"/>
        </w:rPr>
        <w:t xml:space="preserve">                              _____________________________________________</w:t>
      </w:r>
    </w:p>
    <w:p w:rsidR="00836504" w:rsidRPr="00023099" w:rsidRDefault="00295311" w:rsidP="00836504">
      <w:pPr>
        <w:pStyle w:val="ConsPlusNonformat"/>
        <w:jc w:val="both"/>
      </w:pPr>
      <w:r w:rsidRPr="00023099">
        <w:rPr>
          <w:lang w:val="tt"/>
        </w:rPr>
        <w:t xml:space="preserve">                              гражданнан  __________________________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 -</w:t>
      </w:r>
    </w:p>
    <w:p w:rsidR="00836504" w:rsidRPr="00023099" w:rsidRDefault="00295311" w:rsidP="00836504">
      <w:pPr>
        <w:pStyle w:val="ConsPlusNonformat"/>
        <w:jc w:val="both"/>
      </w:pPr>
      <w:r w:rsidRPr="00023099">
        <w:rPr>
          <w:lang w:val="tt"/>
        </w:rPr>
        <w:t xml:space="preserve">                                                      булган очракта)</w:t>
      </w:r>
    </w:p>
    <w:p w:rsidR="00836504" w:rsidRPr="00023099" w:rsidRDefault="00295311" w:rsidP="00836504">
      <w:pPr>
        <w:pStyle w:val="ConsPlusNonformat"/>
        <w:jc w:val="both"/>
      </w:pPr>
      <w:r w:rsidRPr="00023099">
        <w:rPr>
          <w:lang w:val="tt"/>
        </w:rPr>
        <w:t xml:space="preserve">                              ____________________________________________,</w:t>
      </w:r>
    </w:p>
    <w:p w:rsidR="00836504" w:rsidRPr="00023099" w:rsidRDefault="00295311" w:rsidP="00836504">
      <w:pPr>
        <w:pStyle w:val="ConsPlusNonformat"/>
        <w:jc w:val="both"/>
      </w:pPr>
      <w:r w:rsidRPr="00023099">
        <w:rPr>
          <w:lang w:val="tt"/>
        </w:rPr>
        <w:t xml:space="preserve">                              түбәндәге адрес буенча яшәүче: ________________</w:t>
      </w:r>
    </w:p>
    <w:p w:rsidR="00836504" w:rsidRPr="006D0F07" w:rsidRDefault="00295311" w:rsidP="00836504">
      <w:pPr>
        <w:pStyle w:val="ConsPlusNonformat"/>
        <w:jc w:val="both"/>
        <w:rPr>
          <w:lang w:val="tt"/>
        </w:rPr>
      </w:pPr>
      <w:r w:rsidRPr="00023099">
        <w:rPr>
          <w:lang w:val="tt"/>
        </w:rPr>
        <w:t xml:space="preserve">                              _____________________________________________</w:t>
      </w:r>
    </w:p>
    <w:p w:rsidR="00836504" w:rsidRPr="006D0F07" w:rsidRDefault="00295311" w:rsidP="00836504">
      <w:pPr>
        <w:pStyle w:val="ConsPlusNonformat"/>
        <w:jc w:val="both"/>
        <w:rPr>
          <w:lang w:val="tt"/>
        </w:rPr>
      </w:pPr>
      <w:r w:rsidRPr="00023099">
        <w:rPr>
          <w:lang w:val="tt"/>
        </w:rPr>
        <w:t xml:space="preserve">                              _____________________________________________</w:t>
      </w:r>
    </w:p>
    <w:p w:rsidR="00836504" w:rsidRPr="006D0F07" w:rsidRDefault="00295311" w:rsidP="00836504">
      <w:pPr>
        <w:pStyle w:val="ConsPlusNonformat"/>
        <w:jc w:val="both"/>
        <w:rPr>
          <w:lang w:val="tt"/>
        </w:rPr>
      </w:pPr>
      <w:r w:rsidRPr="00023099">
        <w:rPr>
          <w:lang w:val="tt"/>
        </w:rPr>
        <w:t xml:space="preserve">                              _____________________________________________</w:t>
      </w:r>
    </w:p>
    <w:p w:rsidR="00836504" w:rsidRPr="006D0F07" w:rsidRDefault="00836504" w:rsidP="00836504">
      <w:pPr>
        <w:pStyle w:val="ConsPlusNonformat"/>
        <w:jc w:val="both"/>
        <w:rPr>
          <w:lang w:val="tt"/>
        </w:rPr>
      </w:pPr>
    </w:p>
    <w:p w:rsidR="00836504" w:rsidRPr="006D0F07" w:rsidRDefault="00295311" w:rsidP="00836504">
      <w:pPr>
        <w:pStyle w:val="ConsPlusNonformat"/>
        <w:jc w:val="both"/>
        <w:rPr>
          <w:lang w:val="tt"/>
        </w:rPr>
      </w:pPr>
      <w:bookmarkStart w:id="8" w:name="Par726"/>
      <w:bookmarkEnd w:id="8"/>
      <w:r w:rsidRPr="00023099">
        <w:rPr>
          <w:lang w:val="tt"/>
        </w:rPr>
        <w:t xml:space="preserve">                                 </w:t>
      </w:r>
    </w:p>
    <w:p w:rsidR="00836504" w:rsidRPr="006D0F07" w:rsidRDefault="00295311" w:rsidP="00836504">
      <w:pPr>
        <w:pStyle w:val="ConsPlusNonformat"/>
        <w:jc w:val="both"/>
        <w:rPr>
          <w:lang w:val="tt"/>
        </w:rPr>
      </w:pPr>
      <w:r w:rsidRPr="00023099">
        <w:rPr>
          <w:lang w:val="tt"/>
        </w:rPr>
        <w:t xml:space="preserve">      </w:t>
      </w:r>
      <w:r w:rsidR="00FE6FEE" w:rsidRPr="00023099">
        <w:rPr>
          <w:lang w:val="tt"/>
        </w:rPr>
        <w:t xml:space="preserve">Россия Федерациясе Хөкүмәтенең 2019 елның 31 маендагы 696 номерлы  карары  белән расланган </w:t>
      </w:r>
      <w:r w:rsidR="00FE6FEE">
        <w:rPr>
          <w:lang w:val="tt"/>
        </w:rPr>
        <w:t>"</w:t>
      </w:r>
      <w:r w:rsidR="00FE6FEE" w:rsidRPr="00023099">
        <w:rPr>
          <w:lang w:val="tt"/>
        </w:rPr>
        <w:t>Авыл территорияләрен комплекслы үстерү"</w:t>
      </w:r>
      <w:r w:rsidR="00FE6FEE">
        <w:rPr>
          <w:lang w:val="tt"/>
        </w:rPr>
        <w:t xml:space="preserve"> </w:t>
      </w:r>
      <w:r w:rsidR="00FE6FEE" w:rsidRPr="00023099">
        <w:rPr>
          <w:lang w:val="tt"/>
        </w:rPr>
        <w:t xml:space="preserve">торак шартларын яхшырту чараларында катнашуга ризалыкны </w:t>
      </w:r>
      <w:r w:rsidRPr="00023099">
        <w:rPr>
          <w:lang w:val="tt"/>
        </w:rPr>
        <w:t>раслау турында</w:t>
      </w:r>
    </w:p>
    <w:p w:rsidR="00836504" w:rsidRPr="00295311" w:rsidRDefault="00FE6FEE" w:rsidP="00FE6FEE">
      <w:pPr>
        <w:pStyle w:val="ConsPlusNonformat"/>
        <w:jc w:val="center"/>
        <w:rPr>
          <w:lang w:val="tt"/>
        </w:rPr>
      </w:pPr>
      <w:r>
        <w:rPr>
          <w:lang w:val="tt"/>
        </w:rPr>
        <w:t>г</w:t>
      </w:r>
      <w:r w:rsidRPr="00023099">
        <w:rPr>
          <w:lang w:val="tt"/>
        </w:rPr>
        <w:t>ариза</w:t>
      </w:r>
    </w:p>
    <w:p w:rsidR="00836504" w:rsidRPr="00295311" w:rsidRDefault="00836504" w:rsidP="00836504">
      <w:pPr>
        <w:pStyle w:val="ConsPlusNonformat"/>
        <w:jc w:val="both"/>
        <w:rPr>
          <w:lang w:val="tt"/>
        </w:rPr>
      </w:pPr>
    </w:p>
    <w:p w:rsidR="00836504" w:rsidRPr="00023099" w:rsidRDefault="00295311" w:rsidP="00836504">
      <w:pPr>
        <w:pStyle w:val="ConsPlusNonformat"/>
        <w:jc w:val="both"/>
      </w:pPr>
      <w:r w:rsidRPr="00023099">
        <w:rPr>
          <w:lang w:val="tt"/>
        </w:rPr>
        <w:t xml:space="preserve">    Мин, ___________________________________________________________________,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w:t>
      </w:r>
    </w:p>
    <w:p w:rsidR="00836504" w:rsidRPr="00295311" w:rsidRDefault="00D82175" w:rsidP="00836504">
      <w:pPr>
        <w:pStyle w:val="ConsPlusNonformat"/>
        <w:jc w:val="both"/>
        <w:rPr>
          <w:lang w:val="tt"/>
        </w:rPr>
      </w:pPr>
      <w:r w:rsidRPr="00023099">
        <w:rPr>
          <w:lang w:val="tt"/>
        </w:rPr>
        <w:t xml:space="preserve">Россия Федерациясе Хөкүмәтенең 2019 елның 31 маендагы 396 номерлы карары белән расланган "Авыл территорияләрен комплекслы үстерү" дәүләт программасы кысаларында торак урыны наем шартнамәсе буенча бирелә торган торак төзелеше (сатып алу) чараларында </w:t>
      </w:r>
      <w:r w:rsidR="00295311" w:rsidRPr="00023099">
        <w:rPr>
          <w:lang w:val="tt"/>
        </w:rPr>
        <w:t xml:space="preserve">катнашу теләген раслыйм. </w:t>
      </w:r>
      <w:r w:rsidRPr="00023099">
        <w:rPr>
          <w:lang w:val="tt"/>
        </w:rPr>
        <w:t xml:space="preserve">Россия Федерациясе Хөкүмәтенең 2019 елның 31 маендагы 696 номерлы  карары  белән расланган </w:t>
      </w:r>
      <w:r>
        <w:rPr>
          <w:lang w:val="tt"/>
        </w:rPr>
        <w:t>"</w:t>
      </w:r>
      <w:r w:rsidRPr="00023099">
        <w:rPr>
          <w:lang w:val="tt"/>
        </w:rPr>
        <w:t>Авыл территорияләрен комплекслы үстерү"</w:t>
      </w:r>
      <w:r>
        <w:rPr>
          <w:lang w:val="tt"/>
        </w:rPr>
        <w:t xml:space="preserve"> торак шартларын яхшыртуны </w:t>
      </w:r>
      <w:r w:rsidR="00295311" w:rsidRPr="00023099">
        <w:rPr>
          <w:lang w:val="tt"/>
        </w:rPr>
        <w:t>түбәндәге юл белән яхшыртырга планлаштырам</w:t>
      </w:r>
    </w:p>
    <w:p w:rsidR="00836504" w:rsidRPr="00295311" w:rsidRDefault="00295311" w:rsidP="00836504">
      <w:pPr>
        <w:pStyle w:val="ConsPlusNonformat"/>
        <w:jc w:val="both"/>
        <w:rPr>
          <w:lang w:val="tt"/>
        </w:rPr>
      </w:pPr>
      <w:r w:rsidRPr="00023099">
        <w:rPr>
          <w:lang w:val="tt"/>
        </w:rPr>
        <w:t xml:space="preserve"> _____________________________________________________________________ </w:t>
      </w:r>
      <w:r w:rsidR="00D82175">
        <w:rPr>
          <w:lang w:val="tt"/>
        </w:rPr>
        <w:t xml:space="preserve">           </w:t>
      </w:r>
      <w:r w:rsidRPr="00023099">
        <w:rPr>
          <w:lang w:val="tt"/>
        </w:rPr>
        <w:t>адресы буенча урнашкан</w:t>
      </w:r>
    </w:p>
    <w:p w:rsidR="00836504" w:rsidRPr="00295311" w:rsidRDefault="00295311" w:rsidP="00836504">
      <w:pPr>
        <w:pStyle w:val="ConsPlusNonformat"/>
        <w:jc w:val="both"/>
        <w:rPr>
          <w:lang w:val="tt"/>
        </w:rPr>
      </w:pPr>
      <w:r w:rsidRPr="00023099">
        <w:rPr>
          <w:lang w:val="tt"/>
        </w:rPr>
        <w:t>(торак йорт (төзелә торган торак бина) төзү, сатып алу</w:t>
      </w:r>
    </w:p>
    <w:p w:rsidR="00836504" w:rsidRPr="00295311" w:rsidRDefault="00295311" w:rsidP="00836504">
      <w:pPr>
        <w:pStyle w:val="ConsPlusNonformat"/>
        <w:jc w:val="both"/>
        <w:rPr>
          <w:lang w:val="tt"/>
        </w:rPr>
      </w:pPr>
      <w:r w:rsidRPr="00023099">
        <w:rPr>
          <w:lang w:val="tt"/>
        </w:rPr>
        <w:t xml:space="preserve">             торак бинаны өлешләп төзүдә катнашу</w:t>
      </w:r>
    </w:p>
    <w:p w:rsidR="00836504" w:rsidRPr="00295311" w:rsidRDefault="00295311" w:rsidP="00836504">
      <w:pPr>
        <w:pStyle w:val="ConsPlusNonformat"/>
        <w:jc w:val="both"/>
        <w:rPr>
          <w:lang w:val="tt"/>
        </w:rPr>
      </w:pPr>
      <w:r w:rsidRPr="00023099">
        <w:rPr>
          <w:lang w:val="tt"/>
        </w:rPr>
        <w:t xml:space="preserve">___________________________________________________________________________ </w:t>
      </w:r>
    </w:p>
    <w:p w:rsidR="00836504" w:rsidRPr="00295311" w:rsidRDefault="00295311" w:rsidP="00836504">
      <w:pPr>
        <w:pStyle w:val="ConsPlusNonformat"/>
        <w:jc w:val="both"/>
        <w:rPr>
          <w:lang w:val="tt"/>
        </w:rPr>
      </w:pPr>
      <w:r w:rsidRPr="00023099">
        <w:rPr>
          <w:lang w:val="tt"/>
        </w:rPr>
        <w:t xml:space="preserve">                  күпфатирлы йорт - кирәклесен күрсәтергә)</w:t>
      </w:r>
    </w:p>
    <w:p w:rsidR="00836504" w:rsidRPr="00295311" w:rsidRDefault="00295311" w:rsidP="00836504">
      <w:pPr>
        <w:pStyle w:val="ConsPlusNonformat"/>
        <w:jc w:val="both"/>
        <w:rPr>
          <w:lang w:val="tt"/>
        </w:rPr>
      </w:pPr>
      <w:r w:rsidRPr="00023099">
        <w:rPr>
          <w:lang w:val="tt"/>
        </w:rPr>
        <w:t>_________________________________________________________________________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(граждан сатып алырга (төзергә) теләгән җирлек исеме</w:t>
      </w:r>
    </w:p>
    <w:p w:rsidR="00836504" w:rsidRPr="00023099" w:rsidRDefault="00295311" w:rsidP="00836504">
      <w:pPr>
        <w:pStyle w:val="ConsPlusNonformat"/>
        <w:jc w:val="both"/>
      </w:pPr>
      <w:r w:rsidRPr="00023099">
        <w:rPr>
          <w:lang w:val="tt"/>
        </w:rPr>
        <w:t xml:space="preserve">                              торак бина)</w:t>
      </w:r>
    </w:p>
    <w:p w:rsidR="00836504" w:rsidRPr="00023099" w:rsidRDefault="00295311" w:rsidP="00836504">
      <w:pPr>
        <w:pStyle w:val="ConsPlusNonformat"/>
        <w:jc w:val="both"/>
      </w:pPr>
      <w:r w:rsidRPr="00023099">
        <w:rPr>
          <w:lang w:val="tt"/>
        </w:rPr>
        <w:t>__________________________________________________________________________.</w:t>
      </w:r>
    </w:p>
    <w:p w:rsidR="00836504" w:rsidRPr="00023099" w:rsidRDefault="00295311" w:rsidP="00836504">
      <w:pPr>
        <w:pStyle w:val="ConsPlusNonformat"/>
        <w:jc w:val="both"/>
      </w:pPr>
      <w:r w:rsidRPr="00023099">
        <w:rPr>
          <w:lang w:val="tt"/>
        </w:rPr>
        <w:t xml:space="preserve">    Беренче чиратта бирү өчен әһәмияте булган шартлар</w:t>
      </w:r>
    </w:p>
    <w:p w:rsidR="00836504" w:rsidRPr="00023099" w:rsidRDefault="00295311" w:rsidP="00836504">
      <w:pPr>
        <w:pStyle w:val="ConsPlusNonformat"/>
        <w:jc w:val="both"/>
      </w:pPr>
      <w:r w:rsidRPr="00023099">
        <w:rPr>
          <w:lang w:val="tt"/>
        </w:rPr>
        <w:t>социаль түләү күләмен исәпләү һәм бирү тәртибен раслау турында,</w:t>
      </w:r>
    </w:p>
    <w:p w:rsidR="00836504" w:rsidRPr="00023099" w:rsidRDefault="00295311" w:rsidP="00836504">
      <w:pPr>
        <w:pStyle w:val="ConsPlusNonformat"/>
        <w:jc w:val="both"/>
      </w:pPr>
      <w:r w:rsidRPr="00023099">
        <w:rPr>
          <w:lang w:val="tt"/>
        </w:rPr>
        <w:lastRenderedPageBreak/>
        <w:t>гражданнарны теге яки бу чират төркеменә кертү, _______________________</w:t>
      </w:r>
    </w:p>
    <w:p w:rsidR="00836504" w:rsidRPr="00295311" w:rsidRDefault="00295311" w:rsidP="00836504">
      <w:pPr>
        <w:pStyle w:val="ConsPlusNonformat"/>
        <w:jc w:val="both"/>
        <w:rPr>
          <w:lang w:val="tt"/>
        </w:rPr>
      </w:pPr>
      <w:r w:rsidRPr="00023099">
        <w:rPr>
          <w:lang w:val="tt"/>
        </w:rPr>
        <w:t xml:space="preserve">                                               (үзгәрде, үзгәрмәде -</w:t>
      </w:r>
    </w:p>
    <w:p w:rsidR="00836504" w:rsidRPr="00295311" w:rsidRDefault="00295311" w:rsidP="00836504">
      <w:pPr>
        <w:pStyle w:val="ConsPlusNonformat"/>
        <w:jc w:val="both"/>
        <w:rPr>
          <w:lang w:val="tt"/>
        </w:rPr>
      </w:pPr>
      <w:r w:rsidRPr="00023099">
        <w:rPr>
          <w:lang w:val="tt"/>
        </w:rPr>
        <w:t xml:space="preserve">                                                        күрсәтергә кирәк)</w:t>
      </w:r>
    </w:p>
    <w:p w:rsidR="00836504" w:rsidRPr="00295311" w:rsidRDefault="00295311" w:rsidP="00836504">
      <w:pPr>
        <w:pStyle w:val="ConsPlusNonformat"/>
        <w:jc w:val="both"/>
        <w:rPr>
          <w:lang w:val="tt"/>
        </w:rPr>
      </w:pPr>
      <w:r w:rsidRPr="00023099">
        <w:rPr>
          <w:lang w:val="tt"/>
        </w:rPr>
        <w:t>__________________________________________________________________________:</w:t>
      </w:r>
    </w:p>
    <w:p w:rsidR="00836504" w:rsidRPr="00295311" w:rsidRDefault="00295311" w:rsidP="00836504">
      <w:pPr>
        <w:pStyle w:val="ConsPlusNonformat"/>
        <w:jc w:val="both"/>
        <w:rPr>
          <w:lang w:val="tt"/>
        </w:rPr>
      </w:pPr>
      <w:r w:rsidRPr="00023099">
        <w:rPr>
          <w:lang w:val="tt"/>
        </w:rPr>
        <w:t>1) _______________________________________________________________________;</w:t>
      </w:r>
    </w:p>
    <w:p w:rsidR="00836504" w:rsidRPr="00295311" w:rsidRDefault="00295311" w:rsidP="00836504">
      <w:pPr>
        <w:pStyle w:val="ConsPlusNonformat"/>
        <w:jc w:val="both"/>
        <w:rPr>
          <w:lang w:val="tt"/>
        </w:rPr>
      </w:pPr>
      <w:r w:rsidRPr="00023099">
        <w:rPr>
          <w:lang w:val="tt"/>
        </w:rPr>
        <w:t>2) _______________________________________________________________________;</w:t>
      </w:r>
    </w:p>
    <w:p w:rsidR="00836504" w:rsidRPr="00295311" w:rsidRDefault="00295311" w:rsidP="00836504">
      <w:pPr>
        <w:pStyle w:val="ConsPlusNonformat"/>
        <w:jc w:val="both"/>
        <w:rPr>
          <w:lang w:val="tt"/>
        </w:rPr>
      </w:pPr>
      <w:r w:rsidRPr="00023099">
        <w:rPr>
          <w:lang w:val="tt"/>
        </w:rPr>
        <w:t>3) _______________________________________________________________________;</w:t>
      </w:r>
    </w:p>
    <w:p w:rsidR="00836504" w:rsidRPr="00295311" w:rsidRDefault="00295311" w:rsidP="00836504">
      <w:pPr>
        <w:pStyle w:val="ConsPlusNonformat"/>
        <w:jc w:val="both"/>
        <w:rPr>
          <w:lang w:val="tt"/>
        </w:rPr>
      </w:pPr>
      <w:r w:rsidRPr="00023099">
        <w:rPr>
          <w:lang w:val="tt"/>
        </w:rPr>
        <w:t>4) 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Исәпләү өчен әһәмияткә ия булган хәлләрне үзгәртү турында;</w:t>
      </w:r>
    </w:p>
    <w:p w:rsidR="00836504" w:rsidRPr="00023099" w:rsidRDefault="00295311" w:rsidP="00836504">
      <w:pPr>
        <w:pStyle w:val="ConsPlusNonformat"/>
        <w:jc w:val="both"/>
      </w:pPr>
      <w:r w:rsidRPr="00023099">
        <w:rPr>
          <w:lang w:val="tt"/>
        </w:rPr>
        <w:t>социаль түләү бирүне раслаучы түбәндәге документлар:</w:t>
      </w:r>
    </w:p>
    <w:p w:rsidR="00836504" w:rsidRPr="00023099" w:rsidRDefault="00295311" w:rsidP="00836504">
      <w:pPr>
        <w:pStyle w:val="ConsPlusNonformat"/>
        <w:jc w:val="both"/>
      </w:pPr>
      <w:r w:rsidRPr="00023099">
        <w:rPr>
          <w:lang w:val="tt"/>
        </w:rPr>
        <w:t>1)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2)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5)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295311" w:rsidRDefault="00295311" w:rsidP="00836504">
      <w:pPr>
        <w:pStyle w:val="ConsPlusNonformat"/>
        <w:jc w:val="both"/>
        <w:rPr>
          <w:lang w:val="tt"/>
        </w:rPr>
      </w:pPr>
      <w:r w:rsidRPr="00023099">
        <w:rPr>
          <w:lang w:val="tt"/>
        </w:rPr>
        <w:t xml:space="preserve">    Социаль түләүне өлешчә бирүгә социаль түләү бирү өчен акча күләме җитмәгән очракта</w:t>
      </w:r>
    </w:p>
    <w:p w:rsidR="00836504" w:rsidRPr="00295311" w:rsidRDefault="00295311" w:rsidP="00836504">
      <w:pPr>
        <w:pStyle w:val="ConsPlusNonformat"/>
        <w:jc w:val="both"/>
        <w:rPr>
          <w:lang w:val="tt"/>
        </w:rPr>
      </w:pPr>
      <w:r w:rsidRPr="00023099">
        <w:rPr>
          <w:lang w:val="tt"/>
        </w:rPr>
        <w:t>социаль түләүләрне өлешчә бирүгә социаль түләүләр</w:t>
      </w:r>
    </w:p>
    <w:p w:rsidR="00836504" w:rsidRPr="00295311" w:rsidRDefault="00295311" w:rsidP="00836504">
      <w:pPr>
        <w:pStyle w:val="ConsPlusNonformat"/>
        <w:jc w:val="both"/>
        <w:rPr>
          <w:lang w:val="tt"/>
        </w:rPr>
      </w:pPr>
      <w:r w:rsidRPr="00023099">
        <w:rPr>
          <w:lang w:val="tt"/>
        </w:rPr>
        <w:t>_________________________________________________.</w:t>
      </w:r>
    </w:p>
    <w:p w:rsidR="00836504" w:rsidRPr="00295311" w:rsidRDefault="00295311" w:rsidP="00836504">
      <w:pPr>
        <w:pStyle w:val="ConsPlusNonformat"/>
        <w:jc w:val="both"/>
        <w:rPr>
          <w:lang w:val="tt"/>
        </w:rPr>
      </w:pPr>
      <w:r w:rsidRPr="00023099">
        <w:rPr>
          <w:lang w:val="tt"/>
        </w:rPr>
        <w:t xml:space="preserve">   (риза/риза түгел - кирәклесен күрсәтергә).</w:t>
      </w:r>
    </w:p>
    <w:p w:rsidR="00836504" w:rsidRPr="00295311" w:rsidRDefault="00836504" w:rsidP="00836504">
      <w:pPr>
        <w:pStyle w:val="ConsPlusNonformat"/>
        <w:jc w:val="both"/>
        <w:rPr>
          <w:lang w:val="tt"/>
        </w:rPr>
      </w:pPr>
    </w:p>
    <w:p w:rsidR="00836504" w:rsidRPr="00023099" w:rsidRDefault="00295311" w:rsidP="00836504">
      <w:pPr>
        <w:pStyle w:val="ConsPlusNonformat"/>
        <w:jc w:val="both"/>
      </w:pPr>
      <w:r w:rsidRPr="00023099">
        <w:rPr>
          <w:lang w:val="tt"/>
        </w:rPr>
        <w:t xml:space="preserve">    Гаилә составы:</w:t>
      </w:r>
    </w:p>
    <w:p w:rsidR="00836504" w:rsidRPr="00023099" w:rsidRDefault="00295311" w:rsidP="00836504">
      <w:pPr>
        <w:pStyle w:val="ConsPlusNonformat"/>
        <w:jc w:val="both"/>
      </w:pPr>
      <w:r w:rsidRPr="00023099">
        <w:rPr>
          <w:lang w:val="tt"/>
        </w:rPr>
        <w:t>хатыны (ире) ________________________________________________ 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балалар: __________________________________________________ 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_____________________________________________________ 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Гаиләнең балигъ булмаган әгъзалары:</w:t>
      </w:r>
    </w:p>
    <w:p w:rsidR="00836504" w:rsidRPr="00023099" w:rsidRDefault="00295311" w:rsidP="00836504">
      <w:pPr>
        <w:pStyle w:val="ConsPlusNonformat"/>
        <w:jc w:val="both"/>
      </w:pPr>
      <w:r w:rsidRPr="00023099">
        <w:rPr>
          <w:lang w:val="tt"/>
        </w:rPr>
        <w:t>1) _____________________________________________________________ 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(имзасы)  (дата)</w:t>
      </w:r>
    </w:p>
    <w:p w:rsidR="00836504" w:rsidRPr="00023099" w:rsidRDefault="00295311" w:rsidP="00836504">
      <w:pPr>
        <w:pStyle w:val="ConsPlusNonformat"/>
        <w:jc w:val="both"/>
      </w:pPr>
      <w:r w:rsidRPr="00023099">
        <w:rPr>
          <w:lang w:val="tt"/>
        </w:rPr>
        <w:t>2) _____________________________________________________________ 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(имзасы)  (дата)</w:t>
      </w:r>
    </w:p>
    <w:p w:rsidR="00836504" w:rsidRPr="00023099" w:rsidRDefault="00295311" w:rsidP="00836504">
      <w:pPr>
        <w:pStyle w:val="ConsPlusNonformat"/>
        <w:jc w:val="both"/>
      </w:pPr>
      <w:r w:rsidRPr="00023099">
        <w:rPr>
          <w:lang w:val="tt"/>
        </w:rPr>
        <w:t>3) _____________________________________________________________ 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(имзасы)  (дата)</w:t>
      </w:r>
    </w:p>
    <w:p w:rsidR="00836504" w:rsidRPr="00023099" w:rsidRDefault="00295311" w:rsidP="00836504">
      <w:pPr>
        <w:pStyle w:val="ConsPlusNonformat"/>
        <w:jc w:val="both"/>
      </w:pPr>
      <w:r w:rsidRPr="00023099">
        <w:rPr>
          <w:lang w:val="tt"/>
        </w:rPr>
        <w:t>4) ______________________________________________________________ 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(имзасы)  (дата)</w:t>
      </w:r>
    </w:p>
    <w:p w:rsidR="00836504" w:rsidRPr="00023099" w:rsidRDefault="00836504" w:rsidP="00836504">
      <w:pPr>
        <w:pStyle w:val="ConsPlusNonformat"/>
        <w:jc w:val="both"/>
      </w:pPr>
    </w:p>
    <w:p w:rsidR="00836504" w:rsidRPr="00295311" w:rsidRDefault="00295311" w:rsidP="00836504">
      <w:pPr>
        <w:pStyle w:val="ConsPlusNonformat"/>
        <w:jc w:val="both"/>
        <w:rPr>
          <w:lang w:val="tt"/>
        </w:rPr>
      </w:pPr>
      <w:r w:rsidRPr="00023099">
        <w:rPr>
          <w:lang w:val="tt"/>
        </w:rPr>
        <w:t xml:space="preserve">    Гаризага түбәндәге документлар теркәлә:</w:t>
      </w:r>
    </w:p>
    <w:p w:rsidR="00836504" w:rsidRPr="00295311" w:rsidRDefault="00295311" w:rsidP="00836504">
      <w:pPr>
        <w:pStyle w:val="ConsPlusNonformat"/>
        <w:jc w:val="both"/>
        <w:rPr>
          <w:lang w:val="tt"/>
        </w:rPr>
      </w:pPr>
      <w:r w:rsidRPr="00023099">
        <w:rPr>
          <w:lang w:val="tt"/>
        </w:rPr>
        <w:t>1) 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2)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lang w:val="tt"/>
        </w:rPr>
        <w:t>Муниципаль хезмәт күрсәтү нәтиҗәсен түбәндәге ысул белән тапшыруны сорыйм:</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51881151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 порталындагы шәхси кабинет аша;</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lastRenderedPageBreak/>
        <w:drawing>
          <wp:inline distT="0" distB="0" distL="0" distR="0">
            <wp:extent cx="273600" cy="266400"/>
            <wp:effectExtent l="0" t="0" r="0" b="635"/>
            <wp:docPr id="2" name="Рисунок 2"/>
            <wp:cNvGraphicFramePr/>
            <a:graphic xmlns:a="http://schemas.openxmlformats.org/drawingml/2006/main">
              <a:graphicData uri="http://schemas.openxmlformats.org/drawingml/2006/picture">
                <pic:pic xmlns:pic="http://schemas.openxmlformats.org/drawingml/2006/picture">
                  <pic:nvPicPr>
                    <pic:cNvPr id="165374989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хезмәтләрен күрсәтә торган күпфункцияле үзәктә;</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167306958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b/>
          <w:i/>
          <w:sz w:val="28"/>
          <w:szCs w:val="28"/>
          <w:lang w:val="tt"/>
        </w:rPr>
        <w:t>Органда.</w:t>
      </w:r>
    </w:p>
    <w:p w:rsidR="00836504" w:rsidRPr="00023099" w:rsidRDefault="00D82175" w:rsidP="00836504">
      <w:pPr>
        <w:jc w:val="both"/>
        <w:rPr>
          <w:rFonts w:ascii="Times New Roman" w:hAnsi="Times New Roman"/>
          <w:sz w:val="28"/>
          <w:szCs w:val="28"/>
        </w:rPr>
      </w:pPr>
      <w:r>
        <w:rPr>
          <w:rFonts w:ascii="Times New Roman" w:hAnsi="Times New Roman"/>
          <w:sz w:val="28"/>
          <w:szCs w:val="28"/>
          <w:lang w:val="tt"/>
        </w:rPr>
        <w:t>______________</w:t>
      </w:r>
      <w:r>
        <w:rPr>
          <w:rFonts w:ascii="Times New Roman" w:hAnsi="Times New Roman"/>
          <w:sz w:val="28"/>
          <w:szCs w:val="28"/>
          <w:lang w:val="tt"/>
        </w:rPr>
        <w:tab/>
      </w:r>
      <w:r>
        <w:rPr>
          <w:rFonts w:ascii="Times New Roman" w:hAnsi="Times New Roman"/>
          <w:sz w:val="28"/>
          <w:szCs w:val="28"/>
          <w:lang w:val="tt"/>
        </w:rPr>
        <w:tab/>
      </w:r>
      <w:r w:rsidR="00295311" w:rsidRPr="00023099">
        <w:rPr>
          <w:rFonts w:ascii="Times New Roman" w:hAnsi="Times New Roman"/>
          <w:sz w:val="28"/>
          <w:szCs w:val="28"/>
          <w:lang w:val="tt"/>
        </w:rPr>
        <w:t>_________________ ( ________________)</w:t>
      </w:r>
    </w:p>
    <w:p w:rsidR="00836504" w:rsidRPr="00023099" w:rsidRDefault="00D82175" w:rsidP="00836504">
      <w:pPr>
        <w:rPr>
          <w:rFonts w:ascii="Times New Roman CYR" w:hAnsi="Times New Roman CYR" w:cs="Times New Roman CYR"/>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sidR="00295311" w:rsidRPr="00023099">
        <w:rPr>
          <w:rFonts w:ascii="Times New Roman" w:hAnsi="Times New Roman"/>
          <w:sz w:val="28"/>
          <w:szCs w:val="28"/>
          <w:lang w:val="tt"/>
        </w:rPr>
        <w:t>(имза)</w:t>
      </w:r>
      <w:r w:rsidR="00295311" w:rsidRPr="00023099">
        <w:rPr>
          <w:rFonts w:ascii="Times New Roman" w:hAnsi="Times New Roman"/>
          <w:sz w:val="28"/>
          <w:szCs w:val="28"/>
          <w:lang w:val="tt"/>
        </w:rPr>
        <w:tab/>
      </w:r>
      <w:r w:rsidR="00295311" w:rsidRPr="00023099">
        <w:rPr>
          <w:rFonts w:ascii="Times New Roman" w:hAnsi="Times New Roman"/>
          <w:sz w:val="28"/>
          <w:szCs w:val="28"/>
          <w:lang w:val="tt"/>
        </w:rPr>
        <w:tab/>
        <w:t xml:space="preserve">     (фамилиясе, исеме, атасының исеме)</w:t>
      </w:r>
    </w:p>
    <w:p w:rsidR="00836504" w:rsidRPr="00023099" w:rsidRDefault="00836504" w:rsidP="00836504">
      <w:pPr>
        <w:ind w:right="-1" w:firstLine="709"/>
        <w:jc w:val="right"/>
        <w:rPr>
          <w:rFonts w:ascii="Times New Roman" w:hAnsi="Times New Roman"/>
          <w:spacing w:val="-6"/>
          <w:sz w:val="28"/>
          <w:szCs w:val="28"/>
        </w:rPr>
        <w:sectPr w:rsidR="00836504" w:rsidRPr="00023099" w:rsidSect="00836504">
          <w:type w:val="continuous"/>
          <w:pgSz w:w="11907" w:h="16840" w:code="9"/>
          <w:pgMar w:top="1134" w:right="851" w:bottom="1134" w:left="1134" w:header="720" w:footer="720" w:gutter="0"/>
          <w:cols w:space="708"/>
          <w:noEndnote/>
          <w:titlePg/>
          <w:docGrid w:linePitch="381"/>
        </w:sectPr>
      </w:pPr>
    </w:p>
    <w:p w:rsidR="00D82175" w:rsidRDefault="00D82175" w:rsidP="00D82175">
      <w:pPr>
        <w:ind w:left="4820"/>
        <w:rPr>
          <w:rFonts w:ascii="Times New Roman" w:hAnsi="Times New Roman"/>
          <w:sz w:val="28"/>
          <w:szCs w:val="28"/>
          <w:lang w:val="tt"/>
        </w:rPr>
      </w:pPr>
      <w:r>
        <w:rPr>
          <w:rFonts w:ascii="Times New Roman" w:hAnsi="Times New Roman"/>
          <w:sz w:val="28"/>
          <w:szCs w:val="28"/>
          <w:lang w:val="tt-RU"/>
        </w:rPr>
        <w:lastRenderedPageBreak/>
        <w:t>Ав</w:t>
      </w:r>
      <w:r w:rsidR="00295311" w:rsidRPr="00023099">
        <w:rPr>
          <w:rFonts w:ascii="Times New Roman" w:hAnsi="Times New Roman"/>
          <w:sz w:val="28"/>
          <w:szCs w:val="28"/>
          <w:lang w:val="tt"/>
        </w:rPr>
        <w:t xml:space="preserve">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D82175" w:rsidRPr="00023099" w:rsidRDefault="00D82175" w:rsidP="00D82175">
      <w:pPr>
        <w:ind w:left="4820"/>
        <w:rPr>
          <w:rFonts w:ascii="Times New Roman" w:hAnsi="Times New Roman"/>
          <w:sz w:val="28"/>
          <w:szCs w:val="28"/>
        </w:rPr>
      </w:pPr>
      <w:r w:rsidRPr="00023099">
        <w:rPr>
          <w:rFonts w:ascii="Times New Roman" w:hAnsi="Times New Roman"/>
          <w:sz w:val="28"/>
          <w:szCs w:val="28"/>
          <w:lang w:val="tt"/>
        </w:rPr>
        <w:t>5 нче кушымта</w:t>
      </w:r>
    </w:p>
    <w:p w:rsidR="00836504" w:rsidRPr="00023099" w:rsidRDefault="00836504" w:rsidP="00836504">
      <w:pPr>
        <w:ind w:left="4820"/>
        <w:rPr>
          <w:rFonts w:ascii="Times New Roman" w:hAnsi="Times New Roman"/>
          <w:sz w:val="28"/>
          <w:szCs w:val="28"/>
        </w:rPr>
      </w:pPr>
    </w:p>
    <w:p w:rsidR="00836504" w:rsidRDefault="00295311" w:rsidP="00836504">
      <w:pPr>
        <w:ind w:left="4820" w:right="-1"/>
        <w:rPr>
          <w:rFonts w:ascii="Times New Roman" w:hAnsi="Times New Roman"/>
          <w:sz w:val="28"/>
          <w:szCs w:val="28"/>
        </w:rPr>
      </w:pPr>
      <w:r w:rsidRPr="00023099">
        <w:rPr>
          <w:rFonts w:ascii="Times New Roman" w:hAnsi="Times New Roman"/>
          <w:sz w:val="28"/>
          <w:szCs w:val="28"/>
          <w:lang w:val="tt"/>
        </w:rPr>
        <w:t>Татарстан Республикасы Яңа Чишмә муниципаль районы Башкарма комитеты</w:t>
      </w:r>
      <w:r w:rsidR="00D82175" w:rsidRPr="00D82175">
        <w:rPr>
          <w:rFonts w:ascii="Times New Roman" w:hAnsi="Times New Roman"/>
          <w:sz w:val="28"/>
          <w:szCs w:val="28"/>
          <w:lang w:val="tt"/>
        </w:rPr>
        <w:t xml:space="preserve"> </w:t>
      </w:r>
      <w:r w:rsidR="00D82175" w:rsidRPr="00023099">
        <w:rPr>
          <w:rFonts w:ascii="Times New Roman" w:hAnsi="Times New Roman"/>
          <w:sz w:val="28"/>
          <w:szCs w:val="28"/>
          <w:lang w:val="tt"/>
        </w:rPr>
        <w:t>җитәкчесенә</w:t>
      </w:r>
    </w:p>
    <w:p w:rsidR="00836504" w:rsidRPr="00023099" w:rsidRDefault="00295311" w:rsidP="00836504">
      <w:pPr>
        <w:ind w:left="4820" w:right="-1"/>
        <w:rPr>
          <w:rFonts w:ascii="Times New Roman" w:hAnsi="Times New Roman"/>
          <w:sz w:val="28"/>
          <w:szCs w:val="28"/>
        </w:rPr>
      </w:pPr>
      <w:r>
        <w:rPr>
          <w:rFonts w:ascii="Times New Roman" w:hAnsi="Times New Roman"/>
          <w:sz w:val="28"/>
          <w:szCs w:val="28"/>
          <w:lang w:val="tt"/>
        </w:rPr>
        <w:t>______________________________</w:t>
      </w:r>
    </w:p>
    <w:p w:rsidR="00836504" w:rsidRDefault="00295311" w:rsidP="00836504">
      <w:pPr>
        <w:ind w:left="4820" w:right="-1"/>
        <w:rPr>
          <w:rFonts w:ascii="Times New Roman" w:hAnsi="Times New Roman"/>
          <w:b/>
          <w:sz w:val="28"/>
          <w:szCs w:val="28"/>
        </w:rPr>
      </w:pPr>
      <w:r w:rsidRPr="00023099">
        <w:rPr>
          <w:rFonts w:ascii="Times New Roman" w:hAnsi="Times New Roman"/>
          <w:b/>
          <w:sz w:val="28"/>
          <w:szCs w:val="28"/>
          <w:lang w:val="tt"/>
        </w:rPr>
        <w:t>___________________________</w:t>
      </w:r>
    </w:p>
    <w:p w:rsidR="00836504" w:rsidRDefault="00295311" w:rsidP="00836504">
      <w:pPr>
        <w:ind w:left="4820" w:right="-1"/>
        <w:rPr>
          <w:rFonts w:ascii="Times New Roman" w:hAnsi="Times New Roman"/>
          <w:b/>
          <w:sz w:val="28"/>
          <w:szCs w:val="28"/>
        </w:rPr>
      </w:pPr>
      <w:r>
        <w:rPr>
          <w:rFonts w:ascii="Times New Roman" w:hAnsi="Times New Roman"/>
          <w:b/>
          <w:sz w:val="28"/>
          <w:szCs w:val="28"/>
          <w:lang w:val="tt"/>
        </w:rPr>
        <w:t>______________________________</w:t>
      </w:r>
    </w:p>
    <w:p w:rsidR="00836504" w:rsidRDefault="00295311" w:rsidP="00836504">
      <w:pPr>
        <w:ind w:left="4820" w:right="-1"/>
        <w:rPr>
          <w:rFonts w:ascii="Times New Roman" w:hAnsi="Times New Roman"/>
          <w:b/>
          <w:sz w:val="28"/>
          <w:szCs w:val="28"/>
        </w:rPr>
      </w:pPr>
      <w:r>
        <w:rPr>
          <w:rFonts w:ascii="Times New Roman" w:hAnsi="Times New Roman"/>
          <w:b/>
          <w:sz w:val="28"/>
          <w:szCs w:val="28"/>
          <w:lang w:val="tt"/>
        </w:rPr>
        <w:t>______________________________</w:t>
      </w:r>
    </w:p>
    <w:p w:rsidR="00836504" w:rsidRPr="00023099" w:rsidRDefault="00295311" w:rsidP="00836504">
      <w:pPr>
        <w:ind w:left="4820" w:right="-1"/>
        <w:rPr>
          <w:rFonts w:ascii="Times New Roman" w:hAnsi="Times New Roman"/>
          <w:b/>
          <w:sz w:val="28"/>
          <w:szCs w:val="28"/>
        </w:rPr>
      </w:pPr>
      <w:r>
        <w:rPr>
          <w:rFonts w:ascii="Times New Roman" w:hAnsi="Times New Roman"/>
          <w:b/>
          <w:sz w:val="28"/>
          <w:szCs w:val="28"/>
          <w:lang w:val="tt"/>
        </w:rPr>
        <w:t>______________________________</w:t>
      </w:r>
    </w:p>
    <w:p w:rsidR="00D82175" w:rsidRDefault="00D82175" w:rsidP="00D82175">
      <w:pPr>
        <w:ind w:right="-1" w:firstLine="709"/>
        <w:jc w:val="center"/>
        <w:rPr>
          <w:rFonts w:ascii="Times New Roman" w:hAnsi="Times New Roman"/>
          <w:sz w:val="28"/>
          <w:szCs w:val="28"/>
          <w:lang w:val="tt"/>
        </w:rPr>
      </w:pPr>
      <w:r>
        <w:rPr>
          <w:rFonts w:ascii="Times New Roman" w:hAnsi="Times New Roman"/>
          <w:sz w:val="28"/>
          <w:szCs w:val="28"/>
          <w:lang w:val="tt"/>
        </w:rPr>
        <w:t>Т</w:t>
      </w:r>
      <w:r w:rsidR="00295311" w:rsidRPr="00023099">
        <w:rPr>
          <w:rFonts w:ascii="Times New Roman" w:hAnsi="Times New Roman"/>
          <w:sz w:val="28"/>
          <w:szCs w:val="28"/>
          <w:lang w:val="tt"/>
        </w:rPr>
        <w:t>ехник хатаны төзәтү турында</w:t>
      </w:r>
      <w:r w:rsidRPr="00D82175">
        <w:rPr>
          <w:rFonts w:ascii="Times New Roman" w:hAnsi="Times New Roman"/>
          <w:sz w:val="28"/>
          <w:szCs w:val="28"/>
          <w:lang w:val="tt"/>
        </w:rPr>
        <w:t xml:space="preserve"> </w:t>
      </w:r>
    </w:p>
    <w:p w:rsidR="00D82175" w:rsidRPr="00D82175" w:rsidRDefault="00D82175" w:rsidP="00D82175">
      <w:pPr>
        <w:ind w:right="-1" w:firstLine="709"/>
        <w:jc w:val="center"/>
        <w:rPr>
          <w:rFonts w:ascii="Times New Roman" w:hAnsi="Times New Roman"/>
          <w:sz w:val="28"/>
          <w:szCs w:val="28"/>
          <w:lang w:val="tt"/>
        </w:rPr>
      </w:pPr>
      <w:r>
        <w:rPr>
          <w:rFonts w:ascii="Times New Roman" w:hAnsi="Times New Roman"/>
          <w:sz w:val="28"/>
          <w:szCs w:val="28"/>
          <w:lang w:val="tt"/>
        </w:rPr>
        <w:t>г</w:t>
      </w:r>
      <w:r w:rsidRPr="00023099">
        <w:rPr>
          <w:rFonts w:ascii="Times New Roman" w:hAnsi="Times New Roman"/>
          <w:sz w:val="28"/>
          <w:szCs w:val="28"/>
          <w:lang w:val="tt"/>
        </w:rPr>
        <w:t>ариза</w:t>
      </w:r>
    </w:p>
    <w:p w:rsidR="00836504" w:rsidRPr="00D82175" w:rsidRDefault="00836504" w:rsidP="00836504">
      <w:pPr>
        <w:ind w:right="-1" w:firstLine="709"/>
        <w:jc w:val="center"/>
        <w:rPr>
          <w:rFonts w:ascii="Times New Roman" w:hAnsi="Times New Roman"/>
          <w:sz w:val="28"/>
          <w:szCs w:val="28"/>
          <w:lang w:val="tt"/>
        </w:rPr>
      </w:pPr>
    </w:p>
    <w:p w:rsidR="00836504" w:rsidRPr="00D82175" w:rsidRDefault="00295311" w:rsidP="00836504">
      <w:pPr>
        <w:ind w:right="-1" w:firstLine="709"/>
        <w:jc w:val="both"/>
        <w:rPr>
          <w:rFonts w:ascii="Times New Roman" w:hAnsi="Times New Roman"/>
          <w:b/>
          <w:sz w:val="28"/>
          <w:szCs w:val="28"/>
          <w:lang w:val="tt"/>
        </w:rPr>
      </w:pPr>
      <w:r w:rsidRPr="00023099">
        <w:rPr>
          <w:rFonts w:ascii="Times New Roman" w:hAnsi="Times New Roman"/>
          <w:sz w:val="28"/>
          <w:szCs w:val="28"/>
          <w:lang w:val="tt"/>
        </w:rPr>
        <w:t>Муниципаль хезмәт күрсәтүдә җибәрелгән хата турында хәбәр итәм.____________________________________</w:t>
      </w:r>
      <w:r w:rsidR="00D82175">
        <w:rPr>
          <w:rFonts w:ascii="Times New Roman" w:hAnsi="Times New Roman"/>
          <w:sz w:val="28"/>
          <w:szCs w:val="28"/>
          <w:lang w:val="tt"/>
        </w:rPr>
        <w:t>___________________________</w:t>
      </w:r>
      <w:r w:rsidRPr="00023099">
        <w:rPr>
          <w:rFonts w:ascii="Times New Roman" w:hAnsi="Times New Roman"/>
          <w:sz w:val="28"/>
          <w:szCs w:val="28"/>
          <w:lang w:val="tt"/>
        </w:rPr>
        <w:t>.</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t>Язылган:_______________________________________________________________________________________________________________________</w:t>
      </w:r>
    </w:p>
    <w:p w:rsidR="00836504" w:rsidRPr="006D0F07" w:rsidRDefault="00295311" w:rsidP="00836504">
      <w:pPr>
        <w:ind w:right="-1" w:firstLine="709"/>
        <w:rPr>
          <w:rFonts w:ascii="Times New Roman" w:hAnsi="Times New Roman"/>
          <w:sz w:val="28"/>
          <w:szCs w:val="28"/>
          <w:lang w:val="tt"/>
        </w:rPr>
      </w:pPr>
      <w:r w:rsidRPr="00023099">
        <w:rPr>
          <w:rFonts w:ascii="Times New Roman" w:hAnsi="Times New Roman"/>
          <w:sz w:val="28"/>
          <w:szCs w:val="28"/>
          <w:lang w:val="tt"/>
        </w:rPr>
        <w:t>Дөрес мәгълүмат: ____________________________________________________________________</w:t>
      </w:r>
    </w:p>
    <w:p w:rsidR="00836504" w:rsidRPr="006D0F07" w:rsidRDefault="00295311" w:rsidP="00836504">
      <w:pPr>
        <w:ind w:right="-1"/>
        <w:rPr>
          <w:rFonts w:ascii="Times New Roman" w:hAnsi="Times New Roman"/>
          <w:sz w:val="28"/>
          <w:szCs w:val="28"/>
          <w:lang w:val="tt"/>
        </w:rPr>
      </w:pPr>
      <w:r w:rsidRPr="00023099">
        <w:rPr>
          <w:rFonts w:ascii="Times New Roman" w:hAnsi="Times New Roman"/>
          <w:sz w:val="28"/>
          <w:szCs w:val="28"/>
          <w:lang w:val="tt"/>
        </w:rPr>
        <w:t>____________________________________________________________________</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lastRenderedPageBreak/>
        <w:t>Түбәндәге документларны терким:</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t>1.</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t>2.</w:t>
      </w:r>
    </w:p>
    <w:p w:rsidR="00836504" w:rsidRPr="006D0F07" w:rsidRDefault="00295311" w:rsidP="00836504">
      <w:pPr>
        <w:ind w:right="-1" w:firstLine="709"/>
        <w:jc w:val="both"/>
        <w:rPr>
          <w:rFonts w:ascii="Times New Roman" w:hAnsi="Times New Roman"/>
          <w:sz w:val="28"/>
          <w:szCs w:val="28"/>
          <w:lang w:val="tt"/>
        </w:rPr>
      </w:pPr>
      <w:r w:rsidRPr="00023099">
        <w:rPr>
          <w:rFonts w:ascii="Times New Roman" w:hAnsi="Times New Roman"/>
          <w:sz w:val="28"/>
          <w:szCs w:val="28"/>
          <w:lang w:val="tt"/>
        </w:rPr>
        <w:t>Техник хатаны төзәтү турындагы гаризаны кире кагу хакында карар кабул ителгән очракта, әлеге карарны:</w:t>
      </w:r>
    </w:p>
    <w:p w:rsidR="00836504" w:rsidRPr="00023099" w:rsidRDefault="00295311" w:rsidP="00836504">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lang w:val="tt"/>
        </w:rPr>
        <w:t>электрон документны E-mail адресына җибәрү юлы белән:_______;</w:t>
      </w:r>
    </w:p>
    <w:p w:rsidR="00836504" w:rsidRPr="00023099" w:rsidRDefault="00295311" w:rsidP="00836504">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lang w:val="tt"/>
        </w:rPr>
        <w:t>кәгазьдә расланган күчермә рәвешендә почта аша адрес буенча: _______________________________________________________________.</w:t>
      </w:r>
    </w:p>
    <w:p w:rsidR="00836504" w:rsidRPr="00295311" w:rsidRDefault="00295311" w:rsidP="00836504">
      <w:pPr>
        <w:widowControl w:val="0"/>
        <w:autoSpaceDE w:val="0"/>
        <w:autoSpaceDN w:val="0"/>
        <w:adjustRightInd w:val="0"/>
        <w:ind w:right="-1" w:firstLine="851"/>
        <w:jc w:val="both"/>
        <w:rPr>
          <w:rFonts w:ascii="Times New Roman" w:hAnsi="Times New Roman"/>
          <w:spacing w:val="-6"/>
          <w:sz w:val="28"/>
          <w:szCs w:val="28"/>
          <w:lang w:val="tt"/>
        </w:rPr>
      </w:pPr>
      <w:r w:rsidRPr="00023099">
        <w:rPr>
          <w:rFonts w:ascii="Times New Roman" w:hAnsi="Times New Roman"/>
          <w:spacing w:val="-6"/>
          <w:sz w:val="28"/>
          <w:szCs w:val="28"/>
          <w:lang w:val="tt"/>
        </w:rPr>
        <w:t xml:space="preserve">Әлеге гаризага кертелгән, шәхесемә һәм мин вәкиле булып торган затка кагыла торган,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836504" w:rsidRDefault="00295311" w:rsidP="00836504">
      <w:pPr>
        <w:ind w:right="-1"/>
        <w:jc w:val="both"/>
        <w:rPr>
          <w:rFonts w:ascii="Times New Roman" w:hAnsi="Times New Roman"/>
          <w:sz w:val="28"/>
          <w:szCs w:val="28"/>
        </w:rPr>
      </w:pPr>
      <w:r w:rsidRPr="00023099">
        <w:rPr>
          <w:rFonts w:ascii="Times New Roman" w:hAnsi="Times New Roman"/>
          <w:sz w:val="28"/>
          <w:szCs w:val="28"/>
          <w:lang w:val="tt"/>
        </w:rPr>
        <w:t>______________</w:t>
      </w:r>
      <w:r w:rsidRPr="00023099">
        <w:rPr>
          <w:rFonts w:ascii="Times New Roman" w:hAnsi="Times New Roman"/>
          <w:sz w:val="28"/>
          <w:szCs w:val="28"/>
          <w:lang w:val="tt"/>
        </w:rPr>
        <w:tab/>
      </w:r>
      <w:r w:rsidRPr="00023099">
        <w:rPr>
          <w:rFonts w:ascii="Times New Roman" w:hAnsi="Times New Roman"/>
          <w:sz w:val="28"/>
          <w:szCs w:val="28"/>
          <w:lang w:val="tt"/>
        </w:rPr>
        <w:tab/>
      </w:r>
      <w:r w:rsidRPr="00023099">
        <w:rPr>
          <w:rFonts w:ascii="Times New Roman" w:hAnsi="Times New Roman"/>
          <w:sz w:val="28"/>
          <w:szCs w:val="28"/>
          <w:lang w:val="tt"/>
        </w:rPr>
        <w:tab/>
      </w:r>
      <w:r w:rsidRPr="00023099">
        <w:rPr>
          <w:rFonts w:ascii="Times New Roman" w:hAnsi="Times New Roman"/>
          <w:sz w:val="28"/>
          <w:szCs w:val="28"/>
          <w:lang w:val="tt"/>
        </w:rPr>
        <w:tab/>
        <w:t>_________________ ( ________________)</w:t>
      </w:r>
    </w:p>
    <w:p w:rsidR="00836504" w:rsidRPr="00023099" w:rsidRDefault="00295311" w:rsidP="00836504">
      <w:pPr>
        <w:ind w:right="-1"/>
        <w:jc w:val="both"/>
        <w:rPr>
          <w:rFonts w:ascii="Times New Roman" w:hAnsi="Times New Roman"/>
          <w:sz w:val="28"/>
          <w:szCs w:val="28"/>
        </w:rPr>
      </w:pPr>
      <w:r w:rsidRPr="00023099">
        <w:rPr>
          <w:rFonts w:ascii="Times New Roman" w:hAnsi="Times New Roman"/>
          <w:sz w:val="20"/>
          <w:szCs w:val="20"/>
          <w:lang w:val="tt"/>
        </w:rPr>
        <w:tab/>
        <w:t>(дата)</w:t>
      </w:r>
      <w:r w:rsidRPr="00023099">
        <w:rPr>
          <w:rFonts w:ascii="Times New Roman" w:hAnsi="Times New Roman"/>
          <w:sz w:val="20"/>
          <w:szCs w:val="20"/>
          <w:lang w:val="tt"/>
        </w:rPr>
        <w:tab/>
      </w:r>
      <w:r w:rsidRPr="00023099">
        <w:rPr>
          <w:rFonts w:ascii="Times New Roman" w:hAnsi="Times New Roman"/>
          <w:sz w:val="20"/>
          <w:szCs w:val="20"/>
          <w:lang w:val="tt"/>
        </w:rPr>
        <w:tab/>
      </w:r>
      <w:r w:rsidRPr="00023099">
        <w:rPr>
          <w:rFonts w:ascii="Times New Roman" w:hAnsi="Times New Roman"/>
          <w:sz w:val="20"/>
          <w:szCs w:val="20"/>
          <w:lang w:val="tt"/>
        </w:rPr>
        <w:tab/>
      </w:r>
      <w:r w:rsidRPr="00023099">
        <w:rPr>
          <w:rFonts w:ascii="Times New Roman" w:hAnsi="Times New Roman"/>
          <w:sz w:val="20"/>
          <w:szCs w:val="20"/>
          <w:lang w:val="tt"/>
        </w:rPr>
        <w:tab/>
      </w:r>
      <w:r w:rsidRPr="00023099">
        <w:rPr>
          <w:rFonts w:ascii="Times New Roman" w:hAnsi="Times New Roman"/>
          <w:sz w:val="20"/>
          <w:szCs w:val="20"/>
          <w:lang w:val="tt"/>
        </w:rPr>
        <w:tab/>
      </w:r>
      <w:r w:rsidRPr="00023099">
        <w:rPr>
          <w:rFonts w:ascii="Times New Roman" w:hAnsi="Times New Roman"/>
          <w:sz w:val="20"/>
          <w:szCs w:val="20"/>
          <w:lang w:val="tt"/>
        </w:rPr>
        <w:tab/>
        <w:t>(имза)</w:t>
      </w:r>
      <w:r w:rsidRPr="00023099">
        <w:rPr>
          <w:rFonts w:ascii="Times New Roman" w:hAnsi="Times New Roman"/>
          <w:sz w:val="20"/>
          <w:szCs w:val="20"/>
          <w:lang w:val="tt"/>
        </w:rPr>
        <w:tab/>
      </w:r>
      <w:r w:rsidRPr="00023099">
        <w:rPr>
          <w:rFonts w:ascii="Times New Roman" w:hAnsi="Times New Roman"/>
          <w:sz w:val="20"/>
          <w:szCs w:val="20"/>
          <w:lang w:val="tt"/>
        </w:rPr>
        <w:tab/>
        <w:t>(фамилиясе, исеме, атасының исеме)</w:t>
      </w:r>
      <w:r w:rsidRPr="00023099">
        <w:rPr>
          <w:rFonts w:ascii="Times New Roman" w:hAnsi="Times New Roman"/>
          <w:sz w:val="20"/>
          <w:szCs w:val="20"/>
          <w:lang w:val="tt"/>
        </w:rPr>
        <w:br w:type="page"/>
      </w:r>
    </w:p>
    <w:p w:rsidR="00D82175" w:rsidRDefault="00D82175" w:rsidP="00D82175">
      <w:pPr>
        <w:ind w:left="4820"/>
        <w:rPr>
          <w:rFonts w:ascii="Times New Roman" w:hAnsi="Times New Roman"/>
          <w:sz w:val="28"/>
          <w:szCs w:val="28"/>
          <w:lang w:val="tt"/>
        </w:rPr>
      </w:pPr>
      <w:r>
        <w:rPr>
          <w:rFonts w:ascii="Times New Roman" w:hAnsi="Times New Roman"/>
          <w:sz w:val="28"/>
          <w:szCs w:val="28"/>
          <w:lang w:val="tt"/>
        </w:rPr>
        <w:lastRenderedPageBreak/>
        <w:t>А</w:t>
      </w:r>
      <w:r w:rsidR="00295311" w:rsidRPr="00023099">
        <w:rPr>
          <w:rFonts w:ascii="Times New Roman" w:hAnsi="Times New Roman"/>
          <w:sz w:val="28"/>
          <w:szCs w:val="28"/>
          <w:lang w:val="tt"/>
        </w:rPr>
        <w:t xml:space="preserve">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 </w:t>
      </w:r>
    </w:p>
    <w:p w:rsidR="00D82175" w:rsidRPr="00023099" w:rsidRDefault="00D82175" w:rsidP="00D82175">
      <w:pPr>
        <w:ind w:left="4820"/>
        <w:rPr>
          <w:rFonts w:ascii="Times New Roman" w:hAnsi="Times New Roman"/>
          <w:sz w:val="28"/>
          <w:szCs w:val="28"/>
        </w:rPr>
      </w:pPr>
      <w:r w:rsidRPr="00023099">
        <w:rPr>
          <w:rFonts w:ascii="Times New Roman" w:hAnsi="Times New Roman"/>
          <w:sz w:val="28"/>
          <w:szCs w:val="28"/>
          <w:lang w:val="tt"/>
        </w:rPr>
        <w:t>6 нчы кушымта</w:t>
      </w:r>
    </w:p>
    <w:p w:rsidR="00836504" w:rsidRPr="00023099" w:rsidRDefault="00836504" w:rsidP="00836504">
      <w:pPr>
        <w:ind w:left="4820"/>
        <w:rPr>
          <w:rFonts w:ascii="Times New Roman" w:hAnsi="Times New Roman"/>
          <w:sz w:val="28"/>
          <w:szCs w:val="28"/>
        </w:rPr>
      </w:pPr>
    </w:p>
    <w:p w:rsidR="00836504" w:rsidRPr="00023099" w:rsidRDefault="00295311" w:rsidP="00836504">
      <w:pPr>
        <w:pStyle w:val="ConsPlusNormal"/>
        <w:ind w:left="4820"/>
        <w:rPr>
          <w:rFonts w:ascii="Times New Roman" w:hAnsi="Times New Roman" w:cs="Times New Roman"/>
          <w:sz w:val="28"/>
        </w:rPr>
      </w:pPr>
      <w:r w:rsidRPr="00023099">
        <w:rPr>
          <w:rFonts w:ascii="Times New Roman" w:hAnsi="Times New Roman" w:cs="Times New Roman"/>
          <w:sz w:val="28"/>
          <w:lang w:val="tt"/>
        </w:rPr>
        <w:t>Форма</w:t>
      </w:r>
    </w:p>
    <w:p w:rsidR="00836504" w:rsidRPr="00023099" w:rsidRDefault="00836504" w:rsidP="00836504">
      <w:pPr>
        <w:pStyle w:val="ConsPlusNormal"/>
        <w:ind w:left="4820"/>
        <w:jc w:val="both"/>
      </w:pPr>
    </w:p>
    <w:p w:rsidR="00836504" w:rsidRPr="00023099" w:rsidRDefault="00295311" w:rsidP="00836504">
      <w:pPr>
        <w:pStyle w:val="ConsPlusNonformat"/>
        <w:ind w:left="3600"/>
        <w:jc w:val="both"/>
      </w:pPr>
      <w:r>
        <w:rPr>
          <w:lang w:val="tt"/>
        </w:rPr>
        <w:t>Татарстан Республикасының Яңа Чишмә муниципаль районы Башкарма комитеты җитәкчесенә</w:t>
      </w:r>
    </w:p>
    <w:p w:rsidR="00836504" w:rsidRPr="00023099" w:rsidRDefault="00295311" w:rsidP="00836504">
      <w:pPr>
        <w:pStyle w:val="ConsPlusNonformat"/>
        <w:jc w:val="both"/>
      </w:pPr>
      <w:r w:rsidRPr="00023099">
        <w:rPr>
          <w:lang w:val="tt"/>
        </w:rPr>
        <w:t xml:space="preserve">                              _____________________________________________</w:t>
      </w:r>
    </w:p>
    <w:p w:rsidR="00836504" w:rsidRPr="00023099" w:rsidRDefault="00295311" w:rsidP="00836504">
      <w:pPr>
        <w:pStyle w:val="ConsPlusNonformat"/>
        <w:jc w:val="both"/>
      </w:pPr>
      <w:r w:rsidRPr="00023099">
        <w:rPr>
          <w:lang w:val="tt"/>
        </w:rPr>
        <w:t xml:space="preserve">                              гражданнан  __________________________</w:t>
      </w:r>
    </w:p>
    <w:p w:rsidR="00D82175" w:rsidRDefault="00295311" w:rsidP="00836504">
      <w:pPr>
        <w:pStyle w:val="ConsPlusNonformat"/>
        <w:jc w:val="both"/>
        <w:rPr>
          <w:lang w:val="tt"/>
        </w:rPr>
      </w:pPr>
      <w:r w:rsidRPr="00023099">
        <w:rPr>
          <w:lang w:val="tt"/>
        </w:rPr>
        <w:t xml:space="preserve">       </w:t>
      </w:r>
      <w:r w:rsidR="00D82175">
        <w:rPr>
          <w:lang w:val="tt"/>
        </w:rPr>
        <w:t xml:space="preserve">                      </w:t>
      </w:r>
      <w:r w:rsidRPr="00023099">
        <w:rPr>
          <w:lang w:val="tt"/>
        </w:rPr>
        <w:t>(фамилиясе, исеме, атасының исеме (соңгы -</w:t>
      </w:r>
      <w:r w:rsidR="00D82175" w:rsidRPr="00D82175">
        <w:rPr>
          <w:lang w:val="tt"/>
        </w:rPr>
        <w:t xml:space="preserve"> </w:t>
      </w:r>
      <w:r w:rsidR="00D82175" w:rsidRPr="00023099">
        <w:rPr>
          <w:lang w:val="tt"/>
        </w:rPr>
        <w:t xml:space="preserve">булган </w:t>
      </w:r>
      <w:r w:rsidR="00D82175">
        <w:rPr>
          <w:lang w:val="tt"/>
        </w:rPr>
        <w:t xml:space="preserve">                           </w:t>
      </w:r>
    </w:p>
    <w:p w:rsidR="00836504" w:rsidRPr="00023099" w:rsidRDefault="00D82175" w:rsidP="00836504">
      <w:pPr>
        <w:pStyle w:val="ConsPlusNonformat"/>
        <w:jc w:val="both"/>
      </w:pPr>
      <w:r>
        <w:rPr>
          <w:lang w:val="tt"/>
        </w:rPr>
        <w:t xml:space="preserve">                              </w:t>
      </w:r>
      <w:r w:rsidRPr="00023099">
        <w:rPr>
          <w:lang w:val="tt"/>
        </w:rPr>
        <w:t>очракта)</w:t>
      </w:r>
    </w:p>
    <w:p w:rsidR="00836504" w:rsidRPr="00023099" w:rsidRDefault="00295311" w:rsidP="00836504">
      <w:pPr>
        <w:pStyle w:val="ConsPlusNonformat"/>
        <w:jc w:val="both"/>
      </w:pPr>
      <w:r w:rsidRPr="00023099">
        <w:rPr>
          <w:lang w:val="tt"/>
        </w:rPr>
        <w:t xml:space="preserve">                              ____________________________________________,</w:t>
      </w:r>
    </w:p>
    <w:p w:rsidR="00836504" w:rsidRPr="00023099" w:rsidRDefault="00295311" w:rsidP="00836504">
      <w:pPr>
        <w:pStyle w:val="ConsPlusNonformat"/>
        <w:jc w:val="both"/>
      </w:pPr>
      <w:r w:rsidRPr="00023099">
        <w:rPr>
          <w:lang w:val="tt"/>
        </w:rPr>
        <w:t xml:space="preserve">                                                              </w:t>
      </w:r>
    </w:p>
    <w:p w:rsidR="00836504" w:rsidRPr="00023099" w:rsidRDefault="00295311" w:rsidP="00836504">
      <w:pPr>
        <w:pStyle w:val="ConsPlusNonformat"/>
        <w:jc w:val="both"/>
      </w:pPr>
      <w:r w:rsidRPr="00023099">
        <w:rPr>
          <w:lang w:val="tt"/>
        </w:rPr>
        <w:t xml:space="preserve">                              түбәндәге адрес буенча яшәүче: ________________</w:t>
      </w:r>
    </w:p>
    <w:p w:rsidR="00836504" w:rsidRPr="00023099" w:rsidRDefault="00295311" w:rsidP="00836504">
      <w:pPr>
        <w:pStyle w:val="ConsPlusNonformat"/>
        <w:jc w:val="both"/>
      </w:pPr>
      <w:r w:rsidRPr="00023099">
        <w:rPr>
          <w:lang w:val="tt"/>
        </w:rPr>
        <w:t xml:space="preserve">                              _____________________________________________</w:t>
      </w:r>
    </w:p>
    <w:p w:rsidR="00836504" w:rsidRPr="00023099" w:rsidRDefault="00836504" w:rsidP="00836504">
      <w:pPr>
        <w:pStyle w:val="ConsPlusNonformat"/>
        <w:jc w:val="both"/>
      </w:pPr>
    </w:p>
    <w:p w:rsidR="00836504" w:rsidRPr="00023099" w:rsidRDefault="00295311" w:rsidP="00836504">
      <w:pPr>
        <w:pStyle w:val="ConsPlusNonformat"/>
        <w:jc w:val="both"/>
      </w:pPr>
      <w:bookmarkStart w:id="9" w:name="Par1525"/>
      <w:bookmarkEnd w:id="9"/>
      <w:r w:rsidRPr="00023099">
        <w:rPr>
          <w:lang w:val="tt"/>
        </w:rPr>
        <w:t xml:space="preserve">                                 Гариза</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Мине___________________________________________________________</w:t>
      </w:r>
    </w:p>
    <w:p w:rsidR="00836504" w:rsidRPr="00023099" w:rsidRDefault="00D82175" w:rsidP="00836504">
      <w:pPr>
        <w:pStyle w:val="ConsPlusNonformat"/>
        <w:jc w:val="both"/>
      </w:pPr>
      <w:r>
        <w:rPr>
          <w:lang w:val="tt"/>
        </w:rPr>
        <w:t xml:space="preserve">           </w:t>
      </w:r>
      <w:r w:rsidR="00295311" w:rsidRPr="00023099">
        <w:rPr>
          <w:lang w:val="tt"/>
        </w:rPr>
        <w:t>(фамилиясе, исеме, атасының исеме (соңгысы - булган очракта)</w:t>
      </w:r>
    </w:p>
    <w:p w:rsidR="00836504" w:rsidRPr="00023099" w:rsidRDefault="00295311" w:rsidP="00836504">
      <w:pPr>
        <w:pStyle w:val="ConsPlusNonformat"/>
        <w:jc w:val="both"/>
      </w:pPr>
      <w:r w:rsidRPr="00023099">
        <w:rPr>
          <w:lang w:val="tt"/>
        </w:rPr>
        <w:t>паспорт ________________,  бирелгән________________________________________</w:t>
      </w:r>
    </w:p>
    <w:p w:rsidR="00836504" w:rsidRPr="00023099" w:rsidRDefault="00295311" w:rsidP="00836504">
      <w:pPr>
        <w:pStyle w:val="ConsPlusNonformat"/>
        <w:jc w:val="both"/>
      </w:pPr>
      <w:r w:rsidRPr="00023099">
        <w:rPr>
          <w:lang w:val="tt"/>
        </w:rPr>
        <w:t xml:space="preserve">         (сериясе, номеры)</w:t>
      </w:r>
      <w:r w:rsidR="00D82175">
        <w:rPr>
          <w:lang w:val="tt"/>
        </w:rPr>
        <w:t xml:space="preserve">                    </w:t>
      </w:r>
      <w:r w:rsidRPr="00023099">
        <w:rPr>
          <w:lang w:val="tt"/>
        </w:rPr>
        <w:t>(кем</w:t>
      </w:r>
      <w:r w:rsidR="00D82175">
        <w:rPr>
          <w:lang w:val="tt"/>
        </w:rPr>
        <w:t xml:space="preserve"> тарафыннан</w:t>
      </w:r>
      <w:r w:rsidRPr="00023099">
        <w:rPr>
          <w:lang w:val="tt"/>
        </w:rPr>
        <w:t>, кайчан)</w:t>
      </w:r>
    </w:p>
    <w:p w:rsidR="00836504" w:rsidRPr="00023099" w:rsidRDefault="00295311" w:rsidP="00836504">
      <w:pPr>
        <w:pStyle w:val="ConsPlusNonformat"/>
        <w:jc w:val="both"/>
      </w:pPr>
      <w:r w:rsidRPr="00023099">
        <w:rPr>
          <w:lang w:val="tt"/>
        </w:rPr>
        <w:t>_____________________________________________________ "___" ___________ ел,</w:t>
      </w:r>
    </w:p>
    <w:p w:rsidR="00836504" w:rsidRPr="00D82175" w:rsidRDefault="00D82175" w:rsidP="00836504">
      <w:pPr>
        <w:pStyle w:val="ConsPlusNonformat"/>
        <w:jc w:val="both"/>
        <w:rPr>
          <w:lang w:val="tt"/>
        </w:rPr>
      </w:pPr>
      <w:r w:rsidRPr="00023099">
        <w:rPr>
          <w:lang w:val="tt"/>
        </w:rPr>
        <w:t>Россия Федерациясе Хөкүмәтенең 2019 елның 31 маендагы 696 н</w:t>
      </w:r>
      <w:r>
        <w:rPr>
          <w:lang w:val="tt"/>
        </w:rPr>
        <w:t>омерлы карары белән расланган "</w:t>
      </w:r>
      <w:r w:rsidRPr="00023099">
        <w:rPr>
          <w:lang w:val="tt"/>
        </w:rPr>
        <w:t>Авыл те</w:t>
      </w:r>
      <w:r>
        <w:rPr>
          <w:lang w:val="tt"/>
        </w:rPr>
        <w:t>рриторияләрен комплекслы үстерү</w:t>
      </w:r>
      <w:r w:rsidRPr="00023099">
        <w:rPr>
          <w:lang w:val="tt"/>
        </w:rPr>
        <w:t>"</w:t>
      </w:r>
      <w:r>
        <w:rPr>
          <w:lang w:val="tt"/>
        </w:rPr>
        <w:t xml:space="preserve"> </w:t>
      </w:r>
      <w:r w:rsidRPr="00023099">
        <w:rPr>
          <w:lang w:val="tt"/>
        </w:rPr>
        <w:t>дәүләт программасы кысаларында торак шартларын яхшырту чараларында катнашучылар составына</w:t>
      </w:r>
      <w:r>
        <w:rPr>
          <w:lang w:val="tt"/>
        </w:rPr>
        <w:t xml:space="preserve"> </w:t>
      </w:r>
      <w:r w:rsidRPr="00023099">
        <w:rPr>
          <w:lang w:val="tt"/>
        </w:rPr>
        <w:t>кертүегезне сорыйм</w:t>
      </w:r>
      <w:r>
        <w:rPr>
          <w:lang w:val="tt"/>
        </w:rPr>
        <w:t xml:space="preserve">. </w:t>
      </w:r>
      <w:r w:rsidRPr="00023099">
        <w:rPr>
          <w:lang w:val="tt"/>
        </w:rPr>
        <w:t xml:space="preserve"> </w:t>
      </w:r>
      <w:r w:rsidR="00295311" w:rsidRPr="00023099">
        <w:rPr>
          <w:lang w:val="tt"/>
        </w:rPr>
        <w:t xml:space="preserve">Торак шартларын индивидуаль алу юлы белән  </w:t>
      </w:r>
      <w:r w:rsidRPr="00023099">
        <w:rPr>
          <w:lang w:val="tt"/>
        </w:rPr>
        <w:t>торак йортны наем шартнамәсе</w:t>
      </w:r>
      <w:r w:rsidRPr="00D82175">
        <w:rPr>
          <w:lang w:val="tt"/>
        </w:rPr>
        <w:t xml:space="preserve"> </w:t>
      </w:r>
      <w:r w:rsidRPr="00023099">
        <w:rPr>
          <w:lang w:val="tt"/>
        </w:rPr>
        <w:t>буенча</w:t>
      </w:r>
    </w:p>
    <w:p w:rsidR="00836504" w:rsidRPr="00D82175" w:rsidRDefault="00295311" w:rsidP="00836504">
      <w:pPr>
        <w:pStyle w:val="ConsPlusNonformat"/>
        <w:jc w:val="both"/>
        <w:rPr>
          <w:lang w:val="tt"/>
        </w:rPr>
      </w:pPr>
      <w:r w:rsidRPr="00023099">
        <w:rPr>
          <w:lang w:val="tt"/>
        </w:rPr>
        <w:t xml:space="preserve">яхшыртырга планлаштырам  </w:t>
      </w:r>
    </w:p>
    <w:p w:rsidR="00836504" w:rsidRPr="00023099" w:rsidRDefault="00295311" w:rsidP="00836504">
      <w:pPr>
        <w:pStyle w:val="ConsPlusNonformat"/>
        <w:jc w:val="both"/>
      </w:pPr>
      <w:r w:rsidRPr="00023099">
        <w:rPr>
          <w:lang w:val="tt"/>
        </w:rPr>
        <w:t xml:space="preserve">___________________________________________________________________________ </w:t>
      </w:r>
    </w:p>
    <w:p w:rsidR="00836504" w:rsidRPr="00023099" w:rsidRDefault="00295311" w:rsidP="00836504">
      <w:pPr>
        <w:pStyle w:val="ConsPlusNonformat"/>
        <w:jc w:val="both"/>
      </w:pPr>
      <w:r w:rsidRPr="00023099">
        <w:rPr>
          <w:lang w:val="tt"/>
        </w:rPr>
        <w:t xml:space="preserve">     (гражданин булган җирлекнең исеме, муниципаль район  </w:t>
      </w:r>
    </w:p>
    <w:p w:rsidR="00836504" w:rsidRPr="00023099" w:rsidRDefault="00295311" w:rsidP="00836504">
      <w:pPr>
        <w:pStyle w:val="ConsPlusNonformat"/>
        <w:jc w:val="both"/>
      </w:pPr>
      <w:r w:rsidRPr="00023099">
        <w:rPr>
          <w:lang w:val="tt"/>
        </w:rPr>
        <w:t xml:space="preserve">                     торак бина алырга теләгән)</w:t>
      </w:r>
    </w:p>
    <w:p w:rsidR="00836504" w:rsidRPr="00023099" w:rsidRDefault="00295311" w:rsidP="00836504">
      <w:pPr>
        <w:pStyle w:val="ConsPlusNonformat"/>
        <w:jc w:val="both"/>
      </w:pPr>
      <w:r w:rsidRPr="00023099">
        <w:rPr>
          <w:lang w:val="tt"/>
        </w:rPr>
        <w:t>__________________________________________________________________________.</w:t>
      </w:r>
    </w:p>
    <w:p w:rsidR="00836504" w:rsidRPr="00023099" w:rsidRDefault="00295311" w:rsidP="00836504">
      <w:pPr>
        <w:pStyle w:val="ConsPlusNonformat"/>
        <w:jc w:val="both"/>
      </w:pPr>
      <w:r w:rsidRPr="00023099">
        <w:rPr>
          <w:lang w:val="tt"/>
        </w:rPr>
        <w:t xml:space="preserve">    Гаилә составы:</w:t>
      </w:r>
    </w:p>
    <w:p w:rsidR="00836504" w:rsidRPr="00023099" w:rsidRDefault="00295311" w:rsidP="00836504">
      <w:pPr>
        <w:pStyle w:val="ConsPlusNonformat"/>
        <w:jc w:val="both"/>
      </w:pPr>
      <w:r w:rsidRPr="00023099">
        <w:rPr>
          <w:lang w:val="tt"/>
        </w:rPr>
        <w:t>хатыны(ире)_______________________________________________ 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балалар: ________________________________________________ 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w:t>
      </w:r>
      <w:r w:rsidR="00D82175">
        <w:rPr>
          <w:lang w:val="tt"/>
        </w:rPr>
        <w:t>_______________________________</w:t>
      </w:r>
      <w:r w:rsidRPr="00023099">
        <w:rPr>
          <w:lang w:val="tt"/>
        </w:rPr>
        <w:t>;</w:t>
      </w:r>
    </w:p>
    <w:p w:rsidR="00836504" w:rsidRPr="00023099" w:rsidRDefault="00295311" w:rsidP="00836504">
      <w:pPr>
        <w:pStyle w:val="ConsPlusNonformat"/>
        <w:jc w:val="both"/>
      </w:pPr>
      <w:r w:rsidRPr="00023099">
        <w:rPr>
          <w:lang w:val="tt"/>
        </w:rPr>
        <w:t>______________________________________________________ 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lastRenderedPageBreak/>
        <w:t>түбәндәге адрес буенча яши: _____________________</w:t>
      </w:r>
      <w:r w:rsidR="000D7DA4">
        <w:rPr>
          <w:lang w:val="tt"/>
        </w:rPr>
        <w:t>____________ __________________</w:t>
      </w:r>
      <w:r w:rsidRPr="00023099">
        <w:rPr>
          <w:lang w:val="tt"/>
        </w:rPr>
        <w:t>.</w:t>
      </w:r>
    </w:p>
    <w:p w:rsidR="00836504" w:rsidRPr="00023099" w:rsidRDefault="00295311" w:rsidP="00836504">
      <w:pPr>
        <w:pStyle w:val="ConsPlusNonformat"/>
        <w:jc w:val="both"/>
      </w:pPr>
      <w:r w:rsidRPr="00023099">
        <w:rPr>
          <w:lang w:val="tt"/>
        </w:rPr>
        <w:t xml:space="preserve">    Моннан тыш, минем белән даими рәвештә гаилә әгъзалары сыйфатында яшиләр:</w:t>
      </w:r>
    </w:p>
    <w:p w:rsidR="00836504" w:rsidRPr="00023099" w:rsidRDefault="00295311" w:rsidP="00836504">
      <w:pPr>
        <w:pStyle w:val="ConsPlusNonformat"/>
        <w:jc w:val="both"/>
      </w:pPr>
      <w:r w:rsidRPr="00023099">
        <w:rPr>
          <w:lang w:val="tt"/>
        </w:rPr>
        <w:t>______________________________________________________ 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______________________________________________________ 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______________________________________________________ 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836504" w:rsidP="00836504">
      <w:pPr>
        <w:pStyle w:val="ConsPlusNonformat"/>
        <w:jc w:val="both"/>
      </w:pPr>
    </w:p>
    <w:p w:rsidR="000D7DA4" w:rsidRPr="00023099" w:rsidRDefault="00295311" w:rsidP="000D7DA4">
      <w:pPr>
        <w:pStyle w:val="ConsPlusNonformat"/>
        <w:jc w:val="both"/>
      </w:pPr>
      <w:r w:rsidRPr="00023099">
        <w:rPr>
          <w:lang w:val="tt"/>
        </w:rPr>
        <w:t>"</w:t>
      </w:r>
      <w:r w:rsidR="000D7DA4" w:rsidRPr="00023099">
        <w:rPr>
          <w:lang w:val="tt"/>
        </w:rPr>
        <w:t xml:space="preserve">Авыл территорияләрен </w:t>
      </w:r>
      <w:r w:rsidRPr="00023099">
        <w:rPr>
          <w:lang w:val="tt"/>
        </w:rPr>
        <w:t>комплекслы үсеш" Россия Федерациясе дәүләт программасы</w:t>
      </w:r>
      <w:r w:rsidR="000D7DA4" w:rsidRPr="00023099">
        <w:rPr>
          <w:lang w:val="tt"/>
        </w:rPr>
        <w:t xml:space="preserve">    кысаларында наем шартнамәсе буенча бирелә торган торак урыны</w:t>
      </w:r>
      <w:r w:rsidR="000D7DA4">
        <w:rPr>
          <w:lang w:val="tt"/>
        </w:rPr>
        <w:t>,</w:t>
      </w:r>
      <w:r w:rsidR="000D7DA4" w:rsidRPr="00023099">
        <w:rPr>
          <w:lang w:val="tt"/>
        </w:rPr>
        <w:t xml:space="preserve"> торак</w:t>
      </w:r>
      <w:r w:rsidR="000D7DA4">
        <w:rPr>
          <w:lang w:val="tt"/>
        </w:rPr>
        <w:t xml:space="preserve"> т</w:t>
      </w:r>
      <w:r w:rsidR="000D7DA4" w:rsidRPr="00023099">
        <w:rPr>
          <w:lang w:val="tt"/>
        </w:rPr>
        <w:t>өзелеш</w:t>
      </w:r>
      <w:r w:rsidR="000D7DA4">
        <w:rPr>
          <w:lang w:val="tt"/>
        </w:rPr>
        <w:t>е</w:t>
      </w:r>
      <w:r w:rsidR="000D7DA4" w:rsidRPr="00023099">
        <w:rPr>
          <w:lang w:val="tt"/>
        </w:rPr>
        <w:t xml:space="preserve"> (сатып алу) </w:t>
      </w:r>
    </w:p>
    <w:p w:rsidR="00836504" w:rsidRPr="00295311" w:rsidRDefault="000D7DA4" w:rsidP="00836504">
      <w:pPr>
        <w:pStyle w:val="ConsPlusNonformat"/>
        <w:jc w:val="both"/>
        <w:rPr>
          <w:lang w:val="tt"/>
        </w:rPr>
      </w:pPr>
      <w:r w:rsidRPr="00023099">
        <w:rPr>
          <w:lang w:val="tt"/>
        </w:rPr>
        <w:t xml:space="preserve">чараларында катнашу шартлары белән </w:t>
      </w:r>
      <w:r>
        <w:rPr>
          <w:lang w:val="tt"/>
        </w:rPr>
        <w:t>б</w:t>
      </w:r>
      <w:r w:rsidR="00295311" w:rsidRPr="00023099">
        <w:rPr>
          <w:lang w:val="tt"/>
        </w:rPr>
        <w:t>елән таныштым һәм аларны үтәргә сүз бирәм.</w:t>
      </w:r>
    </w:p>
    <w:p w:rsidR="00836504" w:rsidRPr="00295311" w:rsidRDefault="00836504" w:rsidP="00836504">
      <w:pPr>
        <w:pStyle w:val="ConsPlusNonformat"/>
        <w:jc w:val="both"/>
        <w:rPr>
          <w:lang w:val="tt"/>
        </w:rPr>
      </w:pPr>
    </w:p>
    <w:p w:rsidR="00836504" w:rsidRPr="00023099" w:rsidRDefault="00295311" w:rsidP="00836504">
      <w:pPr>
        <w:pStyle w:val="ConsPlusNonformat"/>
        <w:jc w:val="both"/>
      </w:pPr>
      <w:r w:rsidRPr="00023099">
        <w:rPr>
          <w:lang w:val="tt"/>
        </w:rPr>
        <w:t>______________________________________ 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исеме (гариза бирүченең имзасы) (дата)</w:t>
      </w:r>
    </w:p>
    <w:p w:rsidR="00836504" w:rsidRPr="00023099" w:rsidRDefault="00295311" w:rsidP="00836504">
      <w:pPr>
        <w:pStyle w:val="ConsPlusNonformat"/>
        <w:jc w:val="both"/>
      </w:pPr>
      <w:r w:rsidRPr="00023099">
        <w:rPr>
          <w:lang w:val="tt"/>
        </w:rPr>
        <w:t>(соңгысы булганда)</w:t>
      </w:r>
    </w:p>
    <w:p w:rsidR="00836504" w:rsidRPr="00023099" w:rsidRDefault="00836504" w:rsidP="00836504">
      <w:pPr>
        <w:pStyle w:val="ConsPlusNonformat"/>
        <w:jc w:val="both"/>
      </w:pPr>
    </w:p>
    <w:p w:rsidR="00836504" w:rsidRPr="00023099" w:rsidRDefault="00295311" w:rsidP="00836504">
      <w:pPr>
        <w:pStyle w:val="ConsPlusNonformat"/>
        <w:jc w:val="both"/>
      </w:pPr>
      <w:r w:rsidRPr="00023099">
        <w:rPr>
          <w:lang w:val="tt"/>
        </w:rPr>
        <w:t xml:space="preserve">    Гаиләнең балигъ булмаган әгъзалары:</w:t>
      </w:r>
    </w:p>
    <w:p w:rsidR="00836504" w:rsidRPr="00023099" w:rsidRDefault="00295311" w:rsidP="00836504">
      <w:pPr>
        <w:pStyle w:val="ConsPlusNonformat"/>
        <w:jc w:val="both"/>
      </w:pPr>
      <w:r w:rsidRPr="00023099">
        <w:rPr>
          <w:lang w:val="tt"/>
        </w:rPr>
        <w:t>1) ________________________________________________________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2) ________________________________________________________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3) ________________________________________________________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4) ________________________________________________________ 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836504" w:rsidP="00836504">
      <w:pPr>
        <w:pStyle w:val="ConsPlusNonformat"/>
        <w:jc w:val="both"/>
      </w:pPr>
    </w:p>
    <w:p w:rsidR="00836504" w:rsidRPr="000D7DA4" w:rsidRDefault="000D7DA4" w:rsidP="000D7DA4">
      <w:pPr>
        <w:pStyle w:val="ConsPlusNonformat"/>
        <w:jc w:val="both"/>
        <w:rPr>
          <w:lang w:val="tt"/>
        </w:rPr>
      </w:pPr>
      <w:r w:rsidRPr="000D7DA4">
        <w:rPr>
          <w:lang w:val="tt"/>
        </w:rPr>
        <w:t>Россия Федерациясенең</w:t>
      </w:r>
      <w:r>
        <w:rPr>
          <w:lang w:val="tt"/>
        </w:rPr>
        <w:t xml:space="preserve"> </w:t>
      </w:r>
      <w:r w:rsidRPr="00023099">
        <w:rPr>
          <w:lang w:val="tt"/>
        </w:rPr>
        <w:t>"</w:t>
      </w:r>
      <w:r>
        <w:rPr>
          <w:lang w:val="tt"/>
        </w:rPr>
        <w:t>А</w:t>
      </w:r>
      <w:r w:rsidRPr="00023099">
        <w:rPr>
          <w:lang w:val="tt"/>
        </w:rPr>
        <w:t>выл территорияләрен комплекслы</w:t>
      </w:r>
      <w:r>
        <w:rPr>
          <w:lang w:val="tt"/>
        </w:rPr>
        <w:t xml:space="preserve"> </w:t>
      </w:r>
      <w:r w:rsidRPr="00023099">
        <w:rPr>
          <w:lang w:val="tt"/>
        </w:rPr>
        <w:t>үстерү"</w:t>
      </w:r>
      <w:r>
        <w:rPr>
          <w:lang w:val="tt"/>
        </w:rPr>
        <w:t xml:space="preserve">дәүләт программасы кысаларында </w:t>
      </w:r>
      <w:r w:rsidR="00C76988" w:rsidRPr="00C76988">
        <w:rPr>
          <w:lang w:val="tt"/>
        </w:rPr>
        <w:t>наем шартнамәсе буенча бирелә торган торак</w:t>
      </w:r>
      <w:r w:rsidR="00C76988">
        <w:rPr>
          <w:lang w:val="tt"/>
        </w:rPr>
        <w:t>, торак т</w:t>
      </w:r>
      <w:r w:rsidR="00295311" w:rsidRPr="00023099">
        <w:rPr>
          <w:lang w:val="tt"/>
        </w:rPr>
        <w:t>өзелеш</w:t>
      </w:r>
      <w:r w:rsidR="00C76988">
        <w:rPr>
          <w:lang w:val="tt"/>
        </w:rPr>
        <w:t xml:space="preserve">ен (сатып алуны) </w:t>
      </w:r>
      <w:r w:rsidR="00295311" w:rsidRPr="00023099">
        <w:rPr>
          <w:lang w:val="tt"/>
        </w:rPr>
        <w:t xml:space="preserve"> </w:t>
      </w:r>
      <w:r w:rsidR="00C76988" w:rsidRPr="00023099">
        <w:rPr>
          <w:lang w:val="tt"/>
        </w:rPr>
        <w:t xml:space="preserve">исәпләнгән бәянең кимендә 19 проценты </w:t>
      </w:r>
      <w:r w:rsidR="00295311" w:rsidRPr="00023099">
        <w:rPr>
          <w:lang w:val="tt"/>
        </w:rPr>
        <w:t>финанслауда катнашу өчен эш бирүченең ризалыгы</w:t>
      </w:r>
      <w:r w:rsidR="00C76988">
        <w:rPr>
          <w:lang w:val="tt"/>
        </w:rPr>
        <w:t>:</w:t>
      </w:r>
      <w:r w:rsidR="00295311" w:rsidRPr="00023099">
        <w:rPr>
          <w:lang w:val="tt"/>
        </w:rPr>
        <w:t xml:space="preserve">  </w:t>
      </w:r>
    </w:p>
    <w:p w:rsidR="00836504" w:rsidRPr="00023099" w:rsidRDefault="00295311" w:rsidP="00836504">
      <w:pPr>
        <w:pStyle w:val="ConsPlusNonformat"/>
        <w:jc w:val="both"/>
      </w:pPr>
      <w:r w:rsidRPr="00023099">
        <w:rPr>
          <w:lang w:val="tt"/>
        </w:rPr>
        <w:t>______________________________________________________ 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836504" w:rsidP="00836504">
      <w:pPr>
        <w:pStyle w:val="ConsPlusNonformat"/>
        <w:jc w:val="both"/>
      </w:pPr>
    </w:p>
    <w:p w:rsidR="00836504" w:rsidRPr="00295311" w:rsidRDefault="00295311" w:rsidP="00836504">
      <w:pPr>
        <w:pStyle w:val="ConsPlusNonformat"/>
        <w:jc w:val="both"/>
        <w:rPr>
          <w:lang w:val="tt"/>
        </w:rPr>
      </w:pPr>
      <w:r w:rsidRPr="00023099">
        <w:rPr>
          <w:lang w:val="tt"/>
        </w:rPr>
        <w:t xml:space="preserve">    Гаризага түбәндәге документлар теркәлә:</w:t>
      </w:r>
    </w:p>
    <w:p w:rsidR="00836504" w:rsidRPr="00295311" w:rsidRDefault="00295311" w:rsidP="00836504">
      <w:pPr>
        <w:pStyle w:val="ConsPlusNonformat"/>
        <w:jc w:val="both"/>
        <w:rPr>
          <w:lang w:val="tt"/>
        </w:rPr>
      </w:pPr>
      <w:r w:rsidRPr="00023099">
        <w:rPr>
          <w:lang w:val="tt"/>
        </w:rPr>
        <w:t>1) 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2)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836504" w:rsidP="00836504">
      <w:pPr>
        <w:pStyle w:val="ConsPlusNormal"/>
        <w:jc w:val="both"/>
      </w:pPr>
    </w:p>
    <w:p w:rsidR="00836504" w:rsidRPr="00023099" w:rsidRDefault="00836504" w:rsidP="00836504">
      <w:pPr>
        <w:pStyle w:val="ConsPlusNormal"/>
        <w:jc w:val="both"/>
      </w:pP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lang w:val="tt"/>
        </w:rPr>
        <w:t>Муниципаль хезмәт күрсәтү нәтиҗәсен түбәндәге ысул белән тапшыруны сорыйм:</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40946865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 порталындагы шәхси кабинет аша;</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5" name="Рисунок 5"/>
            <wp:cNvGraphicFramePr/>
            <a:graphic xmlns:a="http://schemas.openxmlformats.org/drawingml/2006/main">
              <a:graphicData uri="http://schemas.openxmlformats.org/drawingml/2006/picture">
                <pic:pic xmlns:pic="http://schemas.openxmlformats.org/drawingml/2006/picture">
                  <pic:nvPicPr>
                    <pic:cNvPr id="165837859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хезмәтләрен күрсәтә торган күпфункцияле үзәктә;</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28530565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b/>
          <w:i/>
          <w:sz w:val="28"/>
          <w:szCs w:val="28"/>
          <w:lang w:val="tt"/>
        </w:rPr>
        <w:t>Органда.</w:t>
      </w:r>
    </w:p>
    <w:p w:rsidR="00836504" w:rsidRPr="00023099" w:rsidRDefault="00C76988" w:rsidP="00836504">
      <w:pPr>
        <w:jc w:val="both"/>
        <w:rPr>
          <w:rFonts w:ascii="Times New Roman" w:hAnsi="Times New Roman"/>
          <w:sz w:val="28"/>
          <w:szCs w:val="28"/>
        </w:rPr>
      </w:pPr>
      <w:r>
        <w:rPr>
          <w:rFonts w:ascii="Times New Roman" w:hAnsi="Times New Roman"/>
          <w:sz w:val="28"/>
          <w:szCs w:val="28"/>
          <w:lang w:val="tt"/>
        </w:rPr>
        <w:t>______________</w:t>
      </w:r>
      <w:r>
        <w:rPr>
          <w:rFonts w:ascii="Times New Roman" w:hAnsi="Times New Roman"/>
          <w:sz w:val="28"/>
          <w:szCs w:val="28"/>
          <w:lang w:val="tt"/>
        </w:rPr>
        <w:tab/>
      </w:r>
      <w:r>
        <w:rPr>
          <w:rFonts w:ascii="Times New Roman" w:hAnsi="Times New Roman"/>
          <w:sz w:val="28"/>
          <w:szCs w:val="28"/>
          <w:lang w:val="tt"/>
        </w:rPr>
        <w:tab/>
      </w:r>
      <w:r w:rsidR="00295311" w:rsidRPr="00023099">
        <w:rPr>
          <w:rFonts w:ascii="Times New Roman" w:hAnsi="Times New Roman"/>
          <w:sz w:val="28"/>
          <w:szCs w:val="28"/>
          <w:lang w:val="tt"/>
        </w:rPr>
        <w:t>_________________ ( ________________)</w:t>
      </w:r>
    </w:p>
    <w:p w:rsidR="00836504" w:rsidRPr="00023099" w:rsidRDefault="00295311" w:rsidP="00836504">
      <w:pPr>
        <w:rPr>
          <w:rFonts w:ascii="Times New Roman CYR" w:hAnsi="Times New Roman CYR" w:cs="Times New Roman CYR"/>
          <w:sz w:val="28"/>
          <w:szCs w:val="28"/>
        </w:rPr>
      </w:pPr>
      <w:r w:rsidRPr="00023099">
        <w:rPr>
          <w:rFonts w:ascii="Times New Roman" w:hAnsi="Times New Roman"/>
          <w:sz w:val="28"/>
          <w:szCs w:val="28"/>
          <w:lang w:val="tt"/>
        </w:rPr>
        <w:tab/>
      </w:r>
      <w:r w:rsidR="00C76988">
        <w:rPr>
          <w:rFonts w:ascii="Times New Roman" w:hAnsi="Times New Roman"/>
          <w:sz w:val="28"/>
          <w:szCs w:val="28"/>
          <w:lang w:val="tt"/>
        </w:rPr>
        <w:t>(дата)</w:t>
      </w:r>
      <w:r w:rsidR="00C76988">
        <w:rPr>
          <w:rFonts w:ascii="Times New Roman" w:hAnsi="Times New Roman"/>
          <w:sz w:val="28"/>
          <w:szCs w:val="28"/>
          <w:lang w:val="tt"/>
        </w:rPr>
        <w:tab/>
      </w:r>
      <w:r w:rsidR="00C76988">
        <w:rPr>
          <w:rFonts w:ascii="Times New Roman" w:hAnsi="Times New Roman"/>
          <w:sz w:val="28"/>
          <w:szCs w:val="28"/>
          <w:lang w:val="tt"/>
        </w:rPr>
        <w:tab/>
        <w:t xml:space="preserve">             (имза)</w:t>
      </w:r>
      <w:r w:rsidRPr="00023099">
        <w:rPr>
          <w:rFonts w:ascii="Times New Roman" w:hAnsi="Times New Roman"/>
          <w:sz w:val="28"/>
          <w:szCs w:val="28"/>
          <w:lang w:val="tt"/>
        </w:rPr>
        <w:t xml:space="preserve">   (фамилиясе, исеме, атасының исеме)</w:t>
      </w:r>
    </w:p>
    <w:p w:rsidR="00C76988" w:rsidRDefault="00295311" w:rsidP="00C76988">
      <w:pPr>
        <w:ind w:left="4820"/>
        <w:rPr>
          <w:rFonts w:ascii="Times New Roman" w:hAnsi="Times New Roman"/>
          <w:sz w:val="28"/>
          <w:szCs w:val="28"/>
          <w:lang w:val="tt"/>
        </w:rPr>
      </w:pPr>
      <w:r w:rsidRPr="00023099">
        <w:rPr>
          <w:rFonts w:ascii="Times New Roman" w:hAnsi="Times New Roman"/>
          <w:sz w:val="20"/>
          <w:szCs w:val="20"/>
        </w:rPr>
        <w:br w:type="page"/>
      </w:r>
      <w:r w:rsidR="00C76988">
        <w:rPr>
          <w:rFonts w:ascii="Times New Roman" w:hAnsi="Times New Roman"/>
          <w:sz w:val="28"/>
          <w:szCs w:val="28"/>
          <w:lang w:val="tt"/>
        </w:rPr>
        <w:lastRenderedPageBreak/>
        <w:t>А</w:t>
      </w:r>
      <w:r w:rsidRPr="00023099">
        <w:rPr>
          <w:rFonts w:ascii="Times New Roman" w:hAnsi="Times New Roman"/>
          <w:sz w:val="28"/>
          <w:szCs w:val="28"/>
          <w:lang w:val="tt"/>
        </w:rPr>
        <w:t>выл территорияләрендә яшәүче гражданнарны торак төзелеше (сатып алу) өчен социаль түләүләрдән файдаланып торак шартларын яхшыртырга теләк белдергән катнашучылар исемлегенә, шулай ук торак урыны наем шартнамәсе буенча бирелә торган авыл территорияләрендә торак төзелеше (сатып алу) буенча чараларда катнашучылар исемлегенә кертү буенча муниципаль хезмәт күрсәтүнең административ регламентына</w:t>
      </w:r>
    </w:p>
    <w:p w:rsidR="00836504" w:rsidRPr="00023099" w:rsidRDefault="00C76988" w:rsidP="00836504">
      <w:pPr>
        <w:ind w:left="4820"/>
        <w:rPr>
          <w:rFonts w:ascii="Times New Roman" w:hAnsi="Times New Roman"/>
          <w:sz w:val="28"/>
          <w:szCs w:val="28"/>
        </w:rPr>
      </w:pPr>
      <w:r w:rsidRPr="00023099">
        <w:rPr>
          <w:rFonts w:ascii="Times New Roman" w:hAnsi="Times New Roman"/>
          <w:sz w:val="28"/>
          <w:szCs w:val="28"/>
          <w:lang w:val="tt"/>
        </w:rPr>
        <w:t>7 нче кушымта</w:t>
      </w:r>
    </w:p>
    <w:p w:rsidR="00836504" w:rsidRPr="00023099" w:rsidRDefault="00295311" w:rsidP="00836504">
      <w:pPr>
        <w:pStyle w:val="ConsPlusNormal"/>
        <w:ind w:left="4820"/>
        <w:rPr>
          <w:rFonts w:ascii="Times New Roman" w:hAnsi="Times New Roman" w:cs="Times New Roman"/>
          <w:sz w:val="28"/>
        </w:rPr>
      </w:pPr>
      <w:r w:rsidRPr="00023099">
        <w:rPr>
          <w:rFonts w:ascii="Times New Roman" w:hAnsi="Times New Roman" w:cs="Times New Roman"/>
          <w:sz w:val="28"/>
          <w:lang w:val="tt"/>
        </w:rPr>
        <w:t>Форма</w:t>
      </w:r>
    </w:p>
    <w:p w:rsidR="00836504" w:rsidRPr="00023099" w:rsidRDefault="00836504" w:rsidP="00836504">
      <w:pPr>
        <w:pStyle w:val="ConsPlusNormal"/>
        <w:jc w:val="both"/>
      </w:pPr>
    </w:p>
    <w:p w:rsidR="00836504" w:rsidRPr="00023099" w:rsidRDefault="00295311" w:rsidP="00836504">
      <w:pPr>
        <w:pStyle w:val="ConsPlusNonformat"/>
        <w:ind w:left="3540"/>
        <w:jc w:val="both"/>
      </w:pPr>
      <w:r>
        <w:rPr>
          <w:lang w:val="tt"/>
        </w:rPr>
        <w:t>Татарстан Республикасының Яңа Чишмә муниципаль районы Башкарма комитеты җитәкчесенә</w:t>
      </w:r>
    </w:p>
    <w:p w:rsidR="00836504" w:rsidRPr="00023099" w:rsidRDefault="00295311" w:rsidP="00836504">
      <w:pPr>
        <w:pStyle w:val="ConsPlusNonformat"/>
        <w:jc w:val="both"/>
      </w:pPr>
      <w:r w:rsidRPr="00023099">
        <w:rPr>
          <w:lang w:val="tt"/>
        </w:rPr>
        <w:t xml:space="preserve">                              _____________________________________________</w:t>
      </w:r>
    </w:p>
    <w:p w:rsidR="00836504" w:rsidRPr="00023099" w:rsidRDefault="00295311" w:rsidP="00836504">
      <w:pPr>
        <w:pStyle w:val="ConsPlusNonformat"/>
        <w:jc w:val="both"/>
      </w:pPr>
      <w:r w:rsidRPr="00023099">
        <w:rPr>
          <w:lang w:val="tt"/>
        </w:rPr>
        <w:t xml:space="preserve">                              гражданнан  __________________________</w:t>
      </w:r>
    </w:p>
    <w:p w:rsidR="00836504" w:rsidRPr="00023099" w:rsidRDefault="00295311" w:rsidP="00836504">
      <w:pPr>
        <w:pStyle w:val="ConsPlusNonformat"/>
        <w:jc w:val="both"/>
      </w:pPr>
      <w:r w:rsidRPr="00023099">
        <w:rPr>
          <w:lang w:val="tt"/>
        </w:rPr>
        <w:t xml:space="preserve">       </w:t>
      </w:r>
      <w:r w:rsidR="00C76988">
        <w:rPr>
          <w:lang w:val="tt"/>
        </w:rPr>
        <w:t xml:space="preserve">                     </w:t>
      </w:r>
      <w:r w:rsidRPr="00023099">
        <w:rPr>
          <w:lang w:val="tt"/>
        </w:rPr>
        <w:t>(фамилияс</w:t>
      </w:r>
      <w:r w:rsidR="00C76988">
        <w:rPr>
          <w:lang w:val="tt"/>
        </w:rPr>
        <w:t>е, исеме, атасының исеме (соңгысы - булса</w:t>
      </w:r>
      <w:r w:rsidR="00C76988" w:rsidRPr="00023099">
        <w:rPr>
          <w:lang w:val="tt"/>
        </w:rPr>
        <w:t>)</w:t>
      </w:r>
    </w:p>
    <w:p w:rsidR="00836504" w:rsidRPr="006D0F07" w:rsidRDefault="00295311" w:rsidP="00836504">
      <w:pPr>
        <w:pStyle w:val="ConsPlusNonformat"/>
        <w:jc w:val="both"/>
        <w:rPr>
          <w:lang w:val="tt"/>
        </w:rPr>
      </w:pPr>
      <w:r w:rsidRPr="00023099">
        <w:rPr>
          <w:lang w:val="tt"/>
        </w:rPr>
        <w:t xml:space="preserve">                              ____________________________________________,</w:t>
      </w:r>
    </w:p>
    <w:p w:rsidR="00836504" w:rsidRPr="006D0F07" w:rsidRDefault="00295311" w:rsidP="00836504">
      <w:pPr>
        <w:pStyle w:val="ConsPlusNonformat"/>
        <w:jc w:val="both"/>
        <w:rPr>
          <w:lang w:val="tt"/>
        </w:rPr>
      </w:pPr>
      <w:r w:rsidRPr="00023099">
        <w:rPr>
          <w:lang w:val="tt"/>
        </w:rPr>
        <w:t xml:space="preserve">                                                              </w:t>
      </w:r>
    </w:p>
    <w:p w:rsidR="00836504" w:rsidRPr="006D0F07" w:rsidRDefault="00295311" w:rsidP="00836504">
      <w:pPr>
        <w:pStyle w:val="ConsPlusNonformat"/>
        <w:jc w:val="both"/>
        <w:rPr>
          <w:lang w:val="tt"/>
        </w:rPr>
      </w:pPr>
      <w:r w:rsidRPr="00023099">
        <w:rPr>
          <w:lang w:val="tt"/>
        </w:rPr>
        <w:t xml:space="preserve">                              түбәндәге адрес буенча яшәүче: ________________</w:t>
      </w:r>
    </w:p>
    <w:p w:rsidR="00836504" w:rsidRPr="00295311" w:rsidRDefault="00295311" w:rsidP="00836504">
      <w:pPr>
        <w:pStyle w:val="ConsPlusNonformat"/>
        <w:jc w:val="both"/>
        <w:rPr>
          <w:lang w:val="tt"/>
        </w:rPr>
      </w:pPr>
      <w:r w:rsidRPr="00023099">
        <w:rPr>
          <w:lang w:val="tt"/>
        </w:rPr>
        <w:t xml:space="preserve">                              _____________________________________________</w:t>
      </w:r>
    </w:p>
    <w:p w:rsidR="00836504" w:rsidRPr="00295311" w:rsidRDefault="00836504" w:rsidP="00836504">
      <w:pPr>
        <w:pStyle w:val="ConsPlusNonformat"/>
        <w:jc w:val="both"/>
        <w:rPr>
          <w:lang w:val="tt"/>
        </w:rPr>
      </w:pPr>
    </w:p>
    <w:p w:rsidR="00836504" w:rsidRPr="00295311" w:rsidRDefault="00295311" w:rsidP="00836504">
      <w:pPr>
        <w:pStyle w:val="ConsPlusNonformat"/>
        <w:jc w:val="both"/>
        <w:rPr>
          <w:lang w:val="tt"/>
        </w:rPr>
      </w:pPr>
      <w:bookmarkStart w:id="10" w:name="Par1621"/>
      <w:bookmarkEnd w:id="10"/>
      <w:r w:rsidRPr="00023099">
        <w:rPr>
          <w:lang w:val="tt"/>
        </w:rPr>
        <w:t xml:space="preserve">                                 </w:t>
      </w:r>
    </w:p>
    <w:p w:rsidR="00C76988" w:rsidRDefault="00295311" w:rsidP="00C76988">
      <w:pPr>
        <w:pStyle w:val="ConsPlusNonformat"/>
        <w:jc w:val="center"/>
        <w:rPr>
          <w:lang w:val="tt"/>
        </w:rPr>
      </w:pPr>
      <w:r w:rsidRPr="00023099">
        <w:rPr>
          <w:lang w:val="tt"/>
        </w:rPr>
        <w:t>Россия Федерациясе Хөкүмәтенең 2019 елның 31 маендагы 396 номерлы карары белән расланган "Авыл территорияләрен комплекслы үстерү" дәүләт программасы кысаларында торак урыны наем шартнамәсе буенча бирелә торган торак төзелеше (сатып алу) чараларында катнашуга ризалыкны раслау турында</w:t>
      </w:r>
    </w:p>
    <w:p w:rsidR="00836504" w:rsidRDefault="00C76988" w:rsidP="00C76988">
      <w:pPr>
        <w:pStyle w:val="ConsPlusNonformat"/>
        <w:jc w:val="center"/>
        <w:rPr>
          <w:lang w:val="tt"/>
        </w:rPr>
      </w:pPr>
      <w:r>
        <w:rPr>
          <w:lang w:val="tt"/>
        </w:rPr>
        <w:t>г</w:t>
      </w:r>
      <w:r w:rsidRPr="00023099">
        <w:rPr>
          <w:lang w:val="tt"/>
        </w:rPr>
        <w:t>ариза</w:t>
      </w:r>
    </w:p>
    <w:p w:rsidR="00C76988" w:rsidRPr="00295311" w:rsidRDefault="00C76988" w:rsidP="00C76988">
      <w:pPr>
        <w:pStyle w:val="ConsPlusNonformat"/>
        <w:jc w:val="center"/>
        <w:rPr>
          <w:lang w:val="tt"/>
        </w:rPr>
      </w:pPr>
    </w:p>
    <w:p w:rsidR="00836504" w:rsidRPr="00023099" w:rsidRDefault="00295311" w:rsidP="00836504">
      <w:pPr>
        <w:pStyle w:val="ConsPlusNonformat"/>
        <w:jc w:val="both"/>
      </w:pPr>
      <w:r w:rsidRPr="00023099">
        <w:rPr>
          <w:lang w:val="tt"/>
        </w:rPr>
        <w:t xml:space="preserve">          </w:t>
      </w:r>
    </w:p>
    <w:p w:rsidR="00836504" w:rsidRPr="00023099" w:rsidRDefault="00295311" w:rsidP="00836504">
      <w:pPr>
        <w:pStyle w:val="ConsPlusNonformat"/>
        <w:jc w:val="both"/>
      </w:pPr>
      <w:r w:rsidRPr="00023099">
        <w:rPr>
          <w:lang w:val="tt"/>
        </w:rPr>
        <w:t xml:space="preserve">    Мин,____________________________________________________________________,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w:t>
      </w:r>
    </w:p>
    <w:p w:rsidR="00836504" w:rsidRPr="00023099" w:rsidRDefault="00C76988" w:rsidP="00836504">
      <w:pPr>
        <w:pStyle w:val="ConsPlusNonformat"/>
        <w:jc w:val="both"/>
      </w:pPr>
      <w:r w:rsidRPr="00023099">
        <w:rPr>
          <w:lang w:val="tt"/>
        </w:rPr>
        <w:t>Россия Федерациясе Хөкүмәтенең 2019 елның 31 маендагы 396 номерлы карары белән расланган "Авыл территорияләрен комплекслы үстерү" дәүләт программасы кысаларында торак урыны наем шартнамәсе буенча бирелә торган торак төзелеше (</w:t>
      </w:r>
      <w:r>
        <w:rPr>
          <w:lang w:val="tt"/>
        </w:rPr>
        <w:t xml:space="preserve">сатып алу) </w:t>
      </w:r>
      <w:r w:rsidR="00295311" w:rsidRPr="00023099">
        <w:rPr>
          <w:lang w:val="tt"/>
        </w:rPr>
        <w:t xml:space="preserve"> чараларында катнашу ниятемне раслыйм</w:t>
      </w:r>
    </w:p>
    <w:p w:rsidR="00836504" w:rsidRPr="00023099" w:rsidRDefault="00C76988" w:rsidP="00836504">
      <w:pPr>
        <w:pStyle w:val="ConsPlusNonformat"/>
        <w:jc w:val="both"/>
      </w:pPr>
      <w:r>
        <w:rPr>
          <w:lang w:val="tt"/>
        </w:rPr>
        <w:t>Т</w:t>
      </w:r>
      <w:r w:rsidRPr="00023099">
        <w:rPr>
          <w:lang w:val="tt"/>
        </w:rPr>
        <w:t>орак урыны наем шартнамәсе буенча</w:t>
      </w:r>
      <w:r>
        <w:rPr>
          <w:lang w:val="tt"/>
        </w:rPr>
        <w:t>,ш</w:t>
      </w:r>
      <w:r w:rsidR="00295311" w:rsidRPr="00023099">
        <w:rPr>
          <w:lang w:val="tt"/>
        </w:rPr>
        <w:t xml:space="preserve">әхси торак алу юлы белән торак шартларын яхшыртырга планлаштырам </w:t>
      </w:r>
    </w:p>
    <w:p w:rsidR="00836504" w:rsidRPr="00023099" w:rsidRDefault="00295311" w:rsidP="00836504">
      <w:pPr>
        <w:pStyle w:val="ConsPlusNonformat"/>
        <w:jc w:val="both"/>
      </w:pPr>
      <w:r w:rsidRPr="00023099">
        <w:rPr>
          <w:lang w:val="tt"/>
        </w:rPr>
        <w:t xml:space="preserve">___________________________________________________________________________ </w:t>
      </w:r>
    </w:p>
    <w:p w:rsidR="00836504" w:rsidRPr="00023099" w:rsidRDefault="00295311" w:rsidP="00836504">
      <w:pPr>
        <w:pStyle w:val="ConsPlusNonformat"/>
        <w:jc w:val="both"/>
      </w:pPr>
      <w:r w:rsidRPr="00023099">
        <w:rPr>
          <w:lang w:val="tt"/>
        </w:rPr>
        <w:t>((гражданин торак урыны алырга теләгән җирлекнең исеме, муниципаль район)</w:t>
      </w:r>
    </w:p>
    <w:p w:rsidR="00836504" w:rsidRPr="00295311" w:rsidRDefault="00295311" w:rsidP="00836504">
      <w:pPr>
        <w:pStyle w:val="ConsPlusNonformat"/>
        <w:jc w:val="both"/>
        <w:rPr>
          <w:lang w:val="tt"/>
        </w:rPr>
      </w:pPr>
      <w:r w:rsidRPr="00023099">
        <w:rPr>
          <w:lang w:val="tt"/>
        </w:rPr>
        <w:t xml:space="preserve">                         .</w:t>
      </w:r>
    </w:p>
    <w:p w:rsidR="00836504" w:rsidRPr="00295311" w:rsidRDefault="00295311" w:rsidP="00836504">
      <w:pPr>
        <w:pStyle w:val="ConsPlusNonformat"/>
        <w:jc w:val="both"/>
        <w:rPr>
          <w:lang w:val="tt"/>
        </w:rPr>
      </w:pPr>
      <w:r w:rsidRPr="00023099">
        <w:rPr>
          <w:lang w:val="tt"/>
        </w:rPr>
        <w:t>__________________________________________________________________________.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Торак урынын найм шартнамәсе буенча бирелә торган торак төзелеше (сатып алу) чараларында катнашу өчен әһәмияткә ия булган хәлләрне үзгәртү турында түбәндәге документлар раслый:</w:t>
      </w:r>
    </w:p>
    <w:p w:rsidR="00836504" w:rsidRPr="00295311" w:rsidRDefault="00295311" w:rsidP="00836504">
      <w:pPr>
        <w:pStyle w:val="ConsPlusNonformat"/>
        <w:jc w:val="both"/>
        <w:rPr>
          <w:lang w:val="tt"/>
        </w:rPr>
      </w:pPr>
      <w:r w:rsidRPr="00023099">
        <w:rPr>
          <w:lang w:val="tt"/>
        </w:rPr>
        <w:t xml:space="preserve">найм килешүе буенча бирелә торган торак төзү (сатып алу) буенча  </w:t>
      </w:r>
    </w:p>
    <w:p w:rsidR="00836504" w:rsidRPr="00023099" w:rsidRDefault="00295311" w:rsidP="00836504">
      <w:pPr>
        <w:pStyle w:val="ConsPlusNonformat"/>
        <w:jc w:val="both"/>
      </w:pPr>
      <w:r w:rsidRPr="00023099">
        <w:rPr>
          <w:lang w:val="tt"/>
        </w:rPr>
        <w:t>торак урыны, түбәндәге документлар раслый:</w:t>
      </w:r>
    </w:p>
    <w:p w:rsidR="00836504" w:rsidRPr="00023099" w:rsidRDefault="00295311" w:rsidP="00836504">
      <w:pPr>
        <w:pStyle w:val="ConsPlusNonformat"/>
        <w:jc w:val="both"/>
      </w:pPr>
      <w:r w:rsidRPr="00023099">
        <w:rPr>
          <w:lang w:val="tt"/>
        </w:rPr>
        <w:t>Бер)________________________________________________________________________;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2)________________________________________________________________________;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lastRenderedPageBreak/>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5)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номеры, кем тарафыннан һәм кайчан бирелгән)</w:t>
      </w:r>
    </w:p>
    <w:p w:rsidR="00836504" w:rsidRPr="00023099" w:rsidRDefault="00295311" w:rsidP="00836504">
      <w:pPr>
        <w:pStyle w:val="ConsPlusNonformat"/>
        <w:jc w:val="both"/>
      </w:pPr>
      <w:r w:rsidRPr="00023099">
        <w:rPr>
          <w:lang w:val="tt"/>
        </w:rPr>
        <w:t xml:space="preserve">    Гаилә составы:</w:t>
      </w:r>
    </w:p>
    <w:p w:rsidR="00836504" w:rsidRPr="00023099" w:rsidRDefault="00295311" w:rsidP="00836504">
      <w:pPr>
        <w:pStyle w:val="ConsPlusNonformat"/>
        <w:jc w:val="both"/>
      </w:pPr>
      <w:r w:rsidRPr="00023099">
        <w:rPr>
          <w:lang w:val="tt"/>
        </w:rPr>
        <w:t>хатыны (ире)_______________________________________________ 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балалар:____________________________________________________ 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түбәндәге адрес буенча яши: _____________________________________________________;</w:t>
      </w:r>
    </w:p>
    <w:p w:rsidR="00836504" w:rsidRPr="00023099" w:rsidRDefault="00295311" w:rsidP="00836504">
      <w:pPr>
        <w:pStyle w:val="ConsPlusNonformat"/>
        <w:jc w:val="both"/>
      </w:pPr>
      <w:r w:rsidRPr="00023099">
        <w:rPr>
          <w:lang w:val="tt"/>
        </w:rPr>
        <w:t>_________________________________________________________ _________________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 булган очракта) (туу датасы)</w:t>
      </w:r>
    </w:p>
    <w:p w:rsidR="00836504" w:rsidRPr="00023099" w:rsidRDefault="00295311" w:rsidP="00836504">
      <w:pPr>
        <w:pStyle w:val="ConsPlusNonformat"/>
        <w:jc w:val="both"/>
      </w:pPr>
      <w:r w:rsidRPr="00023099">
        <w:rPr>
          <w:lang w:val="tt"/>
        </w:rPr>
        <w:t>түбәндге адрес буенча яши:______________________________________________________.</w:t>
      </w:r>
    </w:p>
    <w:p w:rsidR="00836504" w:rsidRPr="00023099" w:rsidRDefault="00295311" w:rsidP="00836504">
      <w:pPr>
        <w:pStyle w:val="ConsPlusNonformat"/>
        <w:jc w:val="both"/>
      </w:pPr>
      <w:r w:rsidRPr="00023099">
        <w:rPr>
          <w:lang w:val="tt"/>
        </w:rPr>
        <w:t xml:space="preserve">    Гаиләнең балигъ булмаган әгъзалары:</w:t>
      </w:r>
    </w:p>
    <w:p w:rsidR="00836504" w:rsidRPr="00023099" w:rsidRDefault="00295311" w:rsidP="00836504">
      <w:pPr>
        <w:pStyle w:val="ConsPlusNonformat"/>
        <w:jc w:val="both"/>
      </w:pPr>
      <w:r w:rsidRPr="00023099">
        <w:rPr>
          <w:lang w:val="tt"/>
        </w:rPr>
        <w:t>1)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2)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3)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023099" w:rsidRDefault="00295311" w:rsidP="00836504">
      <w:pPr>
        <w:pStyle w:val="ConsPlusNonformat"/>
        <w:jc w:val="both"/>
      </w:pPr>
      <w:r w:rsidRPr="00023099">
        <w:rPr>
          <w:lang w:val="tt"/>
        </w:rPr>
        <w:t>4) ___________________________________________________________ ___________.</w:t>
      </w:r>
    </w:p>
    <w:p w:rsidR="00836504" w:rsidRPr="00023099" w:rsidRDefault="00295311" w:rsidP="00836504">
      <w:pPr>
        <w:pStyle w:val="ConsPlusNonformat"/>
        <w:jc w:val="both"/>
      </w:pPr>
      <w:r w:rsidRPr="00023099">
        <w:rPr>
          <w:lang w:val="tt"/>
        </w:rPr>
        <w:t xml:space="preserve">    (фамилиясе, исеме, атасының исеме (соңгысы булса), имза) (дата)</w:t>
      </w:r>
    </w:p>
    <w:p w:rsidR="00836504" w:rsidRPr="00295311" w:rsidRDefault="00295311" w:rsidP="00836504">
      <w:pPr>
        <w:pStyle w:val="ConsPlusNonformat"/>
        <w:jc w:val="both"/>
        <w:rPr>
          <w:lang w:val="tt"/>
        </w:rPr>
      </w:pPr>
      <w:r w:rsidRPr="00023099">
        <w:rPr>
          <w:lang w:val="tt"/>
        </w:rPr>
        <w:t xml:space="preserve">    Гаризага түбәндәге документлар теркәлә:</w:t>
      </w:r>
    </w:p>
    <w:p w:rsidR="00836504" w:rsidRPr="00295311" w:rsidRDefault="00295311" w:rsidP="00836504">
      <w:pPr>
        <w:pStyle w:val="ConsPlusNonformat"/>
        <w:jc w:val="both"/>
        <w:rPr>
          <w:lang w:val="tt"/>
        </w:rPr>
      </w:pPr>
      <w:r w:rsidRPr="00023099">
        <w:rPr>
          <w:lang w:val="tt"/>
        </w:rPr>
        <w:t>1) _______________________________________________________________________;</w:t>
      </w:r>
    </w:p>
    <w:p w:rsidR="00836504" w:rsidRPr="00295311" w:rsidRDefault="00295311" w:rsidP="00836504">
      <w:pPr>
        <w:pStyle w:val="ConsPlusNonformat"/>
        <w:jc w:val="both"/>
        <w:rPr>
          <w:lang w:val="tt"/>
        </w:rPr>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2)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3)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295311" w:rsidP="00836504">
      <w:pPr>
        <w:pStyle w:val="ConsPlusNonformat"/>
        <w:jc w:val="both"/>
      </w:pPr>
      <w:r w:rsidRPr="00023099">
        <w:rPr>
          <w:lang w:val="tt"/>
        </w:rPr>
        <w:t>4) _______________________________________________________________________.</w:t>
      </w:r>
    </w:p>
    <w:p w:rsidR="00836504" w:rsidRPr="00023099" w:rsidRDefault="00295311" w:rsidP="00836504">
      <w:pPr>
        <w:pStyle w:val="ConsPlusNonformat"/>
        <w:jc w:val="both"/>
      </w:pPr>
      <w:r w:rsidRPr="00023099">
        <w:rPr>
          <w:lang w:val="tt"/>
        </w:rPr>
        <w:t xml:space="preserve">                 (документның исеме һәм аның реквизитлары)</w:t>
      </w:r>
    </w:p>
    <w:p w:rsidR="00836504" w:rsidRPr="00023099" w:rsidRDefault="00836504" w:rsidP="00836504">
      <w:pPr>
        <w:pStyle w:val="ConsPlusNormal"/>
        <w:jc w:val="both"/>
      </w:pP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lang w:val="tt"/>
        </w:rPr>
        <w:t>Муниципаль хезмәт күрсәтү нәтиҗәсен түбәндәге ысул белән тапшыруны сорыйм:</w:t>
      </w:r>
    </w:p>
    <w:p w:rsidR="00836504" w:rsidRPr="00023099" w:rsidRDefault="00836504" w:rsidP="00836504">
      <w:pPr>
        <w:widowControl w:val="0"/>
        <w:autoSpaceDE w:val="0"/>
        <w:autoSpaceDN w:val="0"/>
        <w:adjustRightInd w:val="0"/>
        <w:ind w:firstLine="851"/>
        <w:jc w:val="both"/>
        <w:rPr>
          <w:rFonts w:ascii="Times New Roman" w:hAnsi="Times New Roman"/>
          <w:sz w:val="28"/>
          <w:szCs w:val="28"/>
        </w:rPr>
      </w:pP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1414436194"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 порталындагы шәхси кабинет аша;</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12" name="Рисунок 12"/>
            <wp:cNvGraphicFramePr/>
            <a:graphic xmlns:a="http://schemas.openxmlformats.org/drawingml/2006/main">
              <a:graphicData uri="http://schemas.openxmlformats.org/drawingml/2006/picture">
                <pic:pic xmlns:pic="http://schemas.openxmlformats.org/drawingml/2006/picture">
                  <pic:nvPicPr>
                    <pic:cNvPr id="207710184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lang w:val="tt"/>
        </w:rPr>
        <w:t>Татарстан Республикасының дәүләт һәм муниципаль хезмәтләрен күрсәтә торган күпфункцияле үзәктә;</w:t>
      </w:r>
    </w:p>
    <w:p w:rsidR="00836504" w:rsidRPr="00023099" w:rsidRDefault="00295311" w:rsidP="0083650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lang w:eastAsia="ru-RU"/>
        </w:rPr>
        <w:drawing>
          <wp:inline distT="0" distB="0" distL="0" distR="0">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65183406"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b/>
          <w:i/>
          <w:sz w:val="28"/>
          <w:szCs w:val="28"/>
          <w:lang w:val="tt"/>
        </w:rPr>
        <w:t>Органда.</w:t>
      </w:r>
    </w:p>
    <w:p w:rsidR="00836504" w:rsidRPr="00023099" w:rsidRDefault="00836504" w:rsidP="00836504">
      <w:pPr>
        <w:rPr>
          <w:rFonts w:ascii="Times New Roman" w:hAnsi="Times New Roman"/>
          <w:sz w:val="28"/>
          <w:szCs w:val="28"/>
        </w:rPr>
      </w:pPr>
    </w:p>
    <w:p w:rsidR="00836504" w:rsidRPr="00023099" w:rsidRDefault="00836504" w:rsidP="00836504">
      <w:pPr>
        <w:jc w:val="center"/>
        <w:rPr>
          <w:rFonts w:ascii="Times New Roman" w:hAnsi="Times New Roman"/>
          <w:sz w:val="28"/>
          <w:szCs w:val="28"/>
        </w:rPr>
      </w:pPr>
    </w:p>
    <w:p w:rsidR="00836504" w:rsidRPr="00023099" w:rsidRDefault="00295311" w:rsidP="00836504">
      <w:pPr>
        <w:jc w:val="both"/>
        <w:rPr>
          <w:rFonts w:ascii="Times New Roman" w:hAnsi="Times New Roman"/>
          <w:sz w:val="28"/>
          <w:szCs w:val="28"/>
        </w:rPr>
      </w:pPr>
      <w:r w:rsidRPr="00023099">
        <w:rPr>
          <w:rFonts w:ascii="Times New Roman" w:hAnsi="Times New Roman"/>
          <w:sz w:val="28"/>
          <w:szCs w:val="28"/>
          <w:lang w:val="tt"/>
        </w:rPr>
        <w:t>______________</w:t>
      </w:r>
      <w:r w:rsidRPr="00023099">
        <w:rPr>
          <w:rFonts w:ascii="Times New Roman" w:hAnsi="Times New Roman"/>
          <w:sz w:val="28"/>
          <w:szCs w:val="28"/>
          <w:lang w:val="tt"/>
        </w:rPr>
        <w:tab/>
      </w:r>
      <w:r w:rsidRPr="00023099">
        <w:rPr>
          <w:rFonts w:ascii="Times New Roman" w:hAnsi="Times New Roman"/>
          <w:sz w:val="28"/>
          <w:szCs w:val="28"/>
          <w:lang w:val="tt"/>
        </w:rPr>
        <w:tab/>
        <w:t>_________________ ( ________________)</w:t>
      </w:r>
    </w:p>
    <w:p w:rsidR="00D00B77" w:rsidRPr="0079560B" w:rsidRDefault="00C76988" w:rsidP="001C1246">
      <w:pPr>
        <w:rPr>
          <w:rFonts w:ascii="Times New Roman" w:eastAsia="Times New Roman" w:hAnsi="Times New Roman" w:cs="Times New Roman"/>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t xml:space="preserve">          </w:t>
      </w:r>
      <w:r w:rsidR="00295311" w:rsidRPr="00023099">
        <w:rPr>
          <w:rFonts w:ascii="Times New Roman" w:hAnsi="Times New Roman"/>
          <w:sz w:val="28"/>
          <w:szCs w:val="28"/>
          <w:lang w:val="tt"/>
        </w:rPr>
        <w:t>(имза)</w:t>
      </w:r>
      <w:r w:rsidR="00295311" w:rsidRPr="00023099">
        <w:rPr>
          <w:rFonts w:ascii="Times New Roman" w:hAnsi="Times New Roman"/>
          <w:sz w:val="28"/>
          <w:szCs w:val="28"/>
          <w:lang w:val="tt"/>
        </w:rPr>
        <w:tab/>
        <w:t xml:space="preserve">   (фамилиясе, исеме, атасының исеме)</w:t>
      </w:r>
    </w:p>
    <w:sectPr w:rsidR="00D00B77" w:rsidRPr="0079560B" w:rsidSect="005F1642">
      <w:headerReference w:type="default" r:id="rId8"/>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BEC" w:rsidRDefault="00D12BEC">
      <w:pPr>
        <w:spacing w:after="0" w:line="240" w:lineRule="auto"/>
      </w:pPr>
      <w:r>
        <w:separator/>
      </w:r>
    </w:p>
  </w:endnote>
  <w:endnote w:type="continuationSeparator" w:id="0">
    <w:p w:rsidR="00D12BEC" w:rsidRDefault="00D1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BEC" w:rsidRDefault="00D12BEC">
      <w:pPr>
        <w:spacing w:after="0" w:line="240" w:lineRule="auto"/>
      </w:pPr>
      <w:r>
        <w:separator/>
      </w:r>
    </w:p>
  </w:footnote>
  <w:footnote w:type="continuationSeparator" w:id="0">
    <w:p w:rsidR="00D12BEC" w:rsidRDefault="00D1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11" w:rsidRDefault="00295311">
    <w:pPr>
      <w:pStyle w:val="af9"/>
      <w:jc w:val="center"/>
    </w:pPr>
  </w:p>
  <w:p w:rsidR="00295311" w:rsidRDefault="00295311">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FDF2CEF8">
      <w:start w:val="1"/>
      <w:numFmt w:val="decimal"/>
      <w:lvlText w:val="%1)"/>
      <w:lvlJc w:val="left"/>
      <w:pPr>
        <w:ind w:left="1429" w:hanging="360"/>
      </w:pPr>
    </w:lvl>
    <w:lvl w:ilvl="1" w:tplc="A5986586" w:tentative="1">
      <w:start w:val="1"/>
      <w:numFmt w:val="lowerLetter"/>
      <w:lvlText w:val="%2."/>
      <w:lvlJc w:val="left"/>
      <w:pPr>
        <w:ind w:left="2149" w:hanging="360"/>
      </w:pPr>
    </w:lvl>
    <w:lvl w:ilvl="2" w:tplc="32901C3A" w:tentative="1">
      <w:start w:val="1"/>
      <w:numFmt w:val="lowerRoman"/>
      <w:lvlText w:val="%3."/>
      <w:lvlJc w:val="right"/>
      <w:pPr>
        <w:ind w:left="2869" w:hanging="180"/>
      </w:pPr>
    </w:lvl>
    <w:lvl w:ilvl="3" w:tplc="3C726EC2" w:tentative="1">
      <w:start w:val="1"/>
      <w:numFmt w:val="decimal"/>
      <w:lvlText w:val="%4."/>
      <w:lvlJc w:val="left"/>
      <w:pPr>
        <w:ind w:left="3589" w:hanging="360"/>
      </w:pPr>
    </w:lvl>
    <w:lvl w:ilvl="4" w:tplc="62688BA2" w:tentative="1">
      <w:start w:val="1"/>
      <w:numFmt w:val="lowerLetter"/>
      <w:lvlText w:val="%5."/>
      <w:lvlJc w:val="left"/>
      <w:pPr>
        <w:ind w:left="4309" w:hanging="360"/>
      </w:pPr>
    </w:lvl>
    <w:lvl w:ilvl="5" w:tplc="63728796" w:tentative="1">
      <w:start w:val="1"/>
      <w:numFmt w:val="lowerRoman"/>
      <w:lvlText w:val="%6."/>
      <w:lvlJc w:val="right"/>
      <w:pPr>
        <w:ind w:left="5029" w:hanging="180"/>
      </w:pPr>
    </w:lvl>
    <w:lvl w:ilvl="6" w:tplc="E5B62180" w:tentative="1">
      <w:start w:val="1"/>
      <w:numFmt w:val="decimal"/>
      <w:lvlText w:val="%7."/>
      <w:lvlJc w:val="left"/>
      <w:pPr>
        <w:ind w:left="5749" w:hanging="360"/>
      </w:pPr>
    </w:lvl>
    <w:lvl w:ilvl="7" w:tplc="93F2256A" w:tentative="1">
      <w:start w:val="1"/>
      <w:numFmt w:val="lowerLetter"/>
      <w:lvlText w:val="%8."/>
      <w:lvlJc w:val="left"/>
      <w:pPr>
        <w:ind w:left="6469" w:hanging="360"/>
      </w:pPr>
    </w:lvl>
    <w:lvl w:ilvl="8" w:tplc="C3F0447A"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F004892C">
      <w:start w:val="1"/>
      <w:numFmt w:val="decimal"/>
      <w:lvlText w:val="%1."/>
      <w:lvlJc w:val="left"/>
      <w:pPr>
        <w:ind w:left="1069" w:hanging="360"/>
      </w:pPr>
      <w:rPr>
        <w:rFonts w:hint="default"/>
      </w:rPr>
    </w:lvl>
    <w:lvl w:ilvl="1" w:tplc="C63A12F2" w:tentative="1">
      <w:start w:val="1"/>
      <w:numFmt w:val="lowerLetter"/>
      <w:lvlText w:val="%2."/>
      <w:lvlJc w:val="left"/>
      <w:pPr>
        <w:ind w:left="1789" w:hanging="360"/>
      </w:pPr>
    </w:lvl>
    <w:lvl w:ilvl="2" w:tplc="0C4AEAB4" w:tentative="1">
      <w:start w:val="1"/>
      <w:numFmt w:val="lowerRoman"/>
      <w:lvlText w:val="%3."/>
      <w:lvlJc w:val="right"/>
      <w:pPr>
        <w:ind w:left="2509" w:hanging="180"/>
      </w:pPr>
    </w:lvl>
    <w:lvl w:ilvl="3" w:tplc="95A2E3F4" w:tentative="1">
      <w:start w:val="1"/>
      <w:numFmt w:val="decimal"/>
      <w:lvlText w:val="%4."/>
      <w:lvlJc w:val="left"/>
      <w:pPr>
        <w:ind w:left="3229" w:hanging="360"/>
      </w:pPr>
    </w:lvl>
    <w:lvl w:ilvl="4" w:tplc="88F48EDA" w:tentative="1">
      <w:start w:val="1"/>
      <w:numFmt w:val="lowerLetter"/>
      <w:lvlText w:val="%5."/>
      <w:lvlJc w:val="left"/>
      <w:pPr>
        <w:ind w:left="3949" w:hanging="360"/>
      </w:pPr>
    </w:lvl>
    <w:lvl w:ilvl="5" w:tplc="D0F60EFA" w:tentative="1">
      <w:start w:val="1"/>
      <w:numFmt w:val="lowerRoman"/>
      <w:lvlText w:val="%6."/>
      <w:lvlJc w:val="right"/>
      <w:pPr>
        <w:ind w:left="4669" w:hanging="180"/>
      </w:pPr>
    </w:lvl>
    <w:lvl w:ilvl="6" w:tplc="EEBC21B6" w:tentative="1">
      <w:start w:val="1"/>
      <w:numFmt w:val="decimal"/>
      <w:lvlText w:val="%7."/>
      <w:lvlJc w:val="left"/>
      <w:pPr>
        <w:ind w:left="5389" w:hanging="360"/>
      </w:pPr>
    </w:lvl>
    <w:lvl w:ilvl="7" w:tplc="C29EE198" w:tentative="1">
      <w:start w:val="1"/>
      <w:numFmt w:val="lowerLetter"/>
      <w:lvlText w:val="%8."/>
      <w:lvlJc w:val="left"/>
      <w:pPr>
        <w:ind w:left="6109" w:hanging="360"/>
      </w:pPr>
    </w:lvl>
    <w:lvl w:ilvl="8" w:tplc="008A0CDA"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26420488">
      <w:start w:val="1"/>
      <w:numFmt w:val="decimal"/>
      <w:lvlText w:val="%1)"/>
      <w:lvlJc w:val="left"/>
      <w:pPr>
        <w:ind w:left="0" w:firstLine="1021"/>
      </w:pPr>
      <w:rPr>
        <w:rFonts w:hint="default"/>
      </w:rPr>
    </w:lvl>
    <w:lvl w:ilvl="1" w:tplc="2E00268E" w:tentative="1">
      <w:start w:val="1"/>
      <w:numFmt w:val="lowerLetter"/>
      <w:lvlText w:val="%2."/>
      <w:lvlJc w:val="left"/>
      <w:pPr>
        <w:ind w:left="2149" w:hanging="360"/>
      </w:pPr>
    </w:lvl>
    <w:lvl w:ilvl="2" w:tplc="7DD284EE" w:tentative="1">
      <w:start w:val="1"/>
      <w:numFmt w:val="lowerRoman"/>
      <w:lvlText w:val="%3."/>
      <w:lvlJc w:val="right"/>
      <w:pPr>
        <w:ind w:left="2869" w:hanging="180"/>
      </w:pPr>
    </w:lvl>
    <w:lvl w:ilvl="3" w:tplc="42C8551A" w:tentative="1">
      <w:start w:val="1"/>
      <w:numFmt w:val="decimal"/>
      <w:lvlText w:val="%4."/>
      <w:lvlJc w:val="left"/>
      <w:pPr>
        <w:ind w:left="3589" w:hanging="360"/>
      </w:pPr>
    </w:lvl>
    <w:lvl w:ilvl="4" w:tplc="4B0EB26C" w:tentative="1">
      <w:start w:val="1"/>
      <w:numFmt w:val="lowerLetter"/>
      <w:lvlText w:val="%5."/>
      <w:lvlJc w:val="left"/>
      <w:pPr>
        <w:ind w:left="4309" w:hanging="360"/>
      </w:pPr>
    </w:lvl>
    <w:lvl w:ilvl="5" w:tplc="4A762636" w:tentative="1">
      <w:start w:val="1"/>
      <w:numFmt w:val="lowerRoman"/>
      <w:lvlText w:val="%6."/>
      <w:lvlJc w:val="right"/>
      <w:pPr>
        <w:ind w:left="5029" w:hanging="180"/>
      </w:pPr>
    </w:lvl>
    <w:lvl w:ilvl="6" w:tplc="3976F6C6" w:tentative="1">
      <w:start w:val="1"/>
      <w:numFmt w:val="decimal"/>
      <w:lvlText w:val="%7."/>
      <w:lvlJc w:val="left"/>
      <w:pPr>
        <w:ind w:left="5749" w:hanging="360"/>
      </w:pPr>
    </w:lvl>
    <w:lvl w:ilvl="7" w:tplc="BF721030" w:tentative="1">
      <w:start w:val="1"/>
      <w:numFmt w:val="lowerLetter"/>
      <w:lvlText w:val="%8."/>
      <w:lvlJc w:val="left"/>
      <w:pPr>
        <w:ind w:left="6469" w:hanging="360"/>
      </w:pPr>
    </w:lvl>
    <w:lvl w:ilvl="8" w:tplc="7D3848A2"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9BEF772">
      <w:start w:val="1"/>
      <w:numFmt w:val="decimal"/>
      <w:lvlText w:val="%1)"/>
      <w:lvlJc w:val="left"/>
      <w:pPr>
        <w:ind w:left="1429" w:hanging="360"/>
      </w:pPr>
      <w:rPr>
        <w:rFonts w:hint="default"/>
      </w:rPr>
    </w:lvl>
    <w:lvl w:ilvl="1" w:tplc="5F5CCABA" w:tentative="1">
      <w:start w:val="1"/>
      <w:numFmt w:val="lowerLetter"/>
      <w:lvlText w:val="%2."/>
      <w:lvlJc w:val="left"/>
      <w:pPr>
        <w:ind w:left="2149" w:hanging="360"/>
      </w:pPr>
    </w:lvl>
    <w:lvl w:ilvl="2" w:tplc="C218856C" w:tentative="1">
      <w:start w:val="1"/>
      <w:numFmt w:val="lowerRoman"/>
      <w:lvlText w:val="%3."/>
      <w:lvlJc w:val="right"/>
      <w:pPr>
        <w:ind w:left="2869" w:hanging="180"/>
      </w:pPr>
    </w:lvl>
    <w:lvl w:ilvl="3" w:tplc="E000FFF4" w:tentative="1">
      <w:start w:val="1"/>
      <w:numFmt w:val="decimal"/>
      <w:lvlText w:val="%4."/>
      <w:lvlJc w:val="left"/>
      <w:pPr>
        <w:ind w:left="3589" w:hanging="360"/>
      </w:pPr>
    </w:lvl>
    <w:lvl w:ilvl="4" w:tplc="D31C942A" w:tentative="1">
      <w:start w:val="1"/>
      <w:numFmt w:val="lowerLetter"/>
      <w:lvlText w:val="%5."/>
      <w:lvlJc w:val="left"/>
      <w:pPr>
        <w:ind w:left="4309" w:hanging="360"/>
      </w:pPr>
    </w:lvl>
    <w:lvl w:ilvl="5" w:tplc="754A35E0" w:tentative="1">
      <w:start w:val="1"/>
      <w:numFmt w:val="lowerRoman"/>
      <w:lvlText w:val="%6."/>
      <w:lvlJc w:val="right"/>
      <w:pPr>
        <w:ind w:left="5029" w:hanging="180"/>
      </w:pPr>
    </w:lvl>
    <w:lvl w:ilvl="6" w:tplc="4F04A82A" w:tentative="1">
      <w:start w:val="1"/>
      <w:numFmt w:val="decimal"/>
      <w:lvlText w:val="%7."/>
      <w:lvlJc w:val="left"/>
      <w:pPr>
        <w:ind w:left="5749" w:hanging="360"/>
      </w:pPr>
    </w:lvl>
    <w:lvl w:ilvl="7" w:tplc="E00CC026" w:tentative="1">
      <w:start w:val="1"/>
      <w:numFmt w:val="lowerLetter"/>
      <w:lvlText w:val="%8."/>
      <w:lvlJc w:val="left"/>
      <w:pPr>
        <w:ind w:left="6469" w:hanging="360"/>
      </w:pPr>
    </w:lvl>
    <w:lvl w:ilvl="8" w:tplc="F3906012"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E52427B2">
      <w:start w:val="1"/>
      <w:numFmt w:val="decimal"/>
      <w:lvlText w:val="%1)"/>
      <w:lvlJc w:val="left"/>
      <w:pPr>
        <w:ind w:left="1429" w:hanging="360"/>
      </w:pPr>
    </w:lvl>
    <w:lvl w:ilvl="1" w:tplc="2BD60D60" w:tentative="1">
      <w:start w:val="1"/>
      <w:numFmt w:val="lowerLetter"/>
      <w:lvlText w:val="%2."/>
      <w:lvlJc w:val="left"/>
      <w:pPr>
        <w:ind w:left="2149" w:hanging="360"/>
      </w:pPr>
    </w:lvl>
    <w:lvl w:ilvl="2" w:tplc="6FE649FA" w:tentative="1">
      <w:start w:val="1"/>
      <w:numFmt w:val="lowerRoman"/>
      <w:lvlText w:val="%3."/>
      <w:lvlJc w:val="right"/>
      <w:pPr>
        <w:ind w:left="2869" w:hanging="180"/>
      </w:pPr>
    </w:lvl>
    <w:lvl w:ilvl="3" w:tplc="8A3E1860" w:tentative="1">
      <w:start w:val="1"/>
      <w:numFmt w:val="decimal"/>
      <w:lvlText w:val="%4."/>
      <w:lvlJc w:val="left"/>
      <w:pPr>
        <w:ind w:left="3589" w:hanging="360"/>
      </w:pPr>
    </w:lvl>
    <w:lvl w:ilvl="4" w:tplc="A45CC634" w:tentative="1">
      <w:start w:val="1"/>
      <w:numFmt w:val="lowerLetter"/>
      <w:lvlText w:val="%5."/>
      <w:lvlJc w:val="left"/>
      <w:pPr>
        <w:ind w:left="4309" w:hanging="360"/>
      </w:pPr>
    </w:lvl>
    <w:lvl w:ilvl="5" w:tplc="491C348A" w:tentative="1">
      <w:start w:val="1"/>
      <w:numFmt w:val="lowerRoman"/>
      <w:lvlText w:val="%6."/>
      <w:lvlJc w:val="right"/>
      <w:pPr>
        <w:ind w:left="5029" w:hanging="180"/>
      </w:pPr>
    </w:lvl>
    <w:lvl w:ilvl="6" w:tplc="FA60E43A" w:tentative="1">
      <w:start w:val="1"/>
      <w:numFmt w:val="decimal"/>
      <w:lvlText w:val="%7."/>
      <w:lvlJc w:val="left"/>
      <w:pPr>
        <w:ind w:left="5749" w:hanging="360"/>
      </w:pPr>
    </w:lvl>
    <w:lvl w:ilvl="7" w:tplc="17069BAA" w:tentative="1">
      <w:start w:val="1"/>
      <w:numFmt w:val="lowerLetter"/>
      <w:lvlText w:val="%8."/>
      <w:lvlJc w:val="left"/>
      <w:pPr>
        <w:ind w:left="6469" w:hanging="360"/>
      </w:pPr>
    </w:lvl>
    <w:lvl w:ilvl="8" w:tplc="39C216B8"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C85C1392">
      <w:start w:val="1"/>
      <w:numFmt w:val="decimal"/>
      <w:lvlText w:val="%1)"/>
      <w:lvlJc w:val="left"/>
      <w:pPr>
        <w:ind w:left="1429" w:hanging="360"/>
      </w:pPr>
      <w:rPr>
        <w:rFonts w:hint="default"/>
      </w:rPr>
    </w:lvl>
    <w:lvl w:ilvl="1" w:tplc="3350D8F6" w:tentative="1">
      <w:start w:val="1"/>
      <w:numFmt w:val="lowerLetter"/>
      <w:lvlText w:val="%2."/>
      <w:lvlJc w:val="left"/>
      <w:pPr>
        <w:ind w:left="2149" w:hanging="360"/>
      </w:pPr>
    </w:lvl>
    <w:lvl w:ilvl="2" w:tplc="D21C1DB0" w:tentative="1">
      <w:start w:val="1"/>
      <w:numFmt w:val="lowerRoman"/>
      <w:lvlText w:val="%3."/>
      <w:lvlJc w:val="right"/>
      <w:pPr>
        <w:ind w:left="2869" w:hanging="180"/>
      </w:pPr>
    </w:lvl>
    <w:lvl w:ilvl="3" w:tplc="4EBE44CE" w:tentative="1">
      <w:start w:val="1"/>
      <w:numFmt w:val="decimal"/>
      <w:lvlText w:val="%4."/>
      <w:lvlJc w:val="left"/>
      <w:pPr>
        <w:ind w:left="3589" w:hanging="360"/>
      </w:pPr>
    </w:lvl>
    <w:lvl w:ilvl="4" w:tplc="0C4ABCEA" w:tentative="1">
      <w:start w:val="1"/>
      <w:numFmt w:val="lowerLetter"/>
      <w:lvlText w:val="%5."/>
      <w:lvlJc w:val="left"/>
      <w:pPr>
        <w:ind w:left="4309" w:hanging="360"/>
      </w:pPr>
    </w:lvl>
    <w:lvl w:ilvl="5" w:tplc="1820C1E6" w:tentative="1">
      <w:start w:val="1"/>
      <w:numFmt w:val="lowerRoman"/>
      <w:lvlText w:val="%6."/>
      <w:lvlJc w:val="right"/>
      <w:pPr>
        <w:ind w:left="5029" w:hanging="180"/>
      </w:pPr>
    </w:lvl>
    <w:lvl w:ilvl="6" w:tplc="04CAFC10" w:tentative="1">
      <w:start w:val="1"/>
      <w:numFmt w:val="decimal"/>
      <w:lvlText w:val="%7."/>
      <w:lvlJc w:val="left"/>
      <w:pPr>
        <w:ind w:left="5749" w:hanging="360"/>
      </w:pPr>
    </w:lvl>
    <w:lvl w:ilvl="7" w:tplc="7A4897E0" w:tentative="1">
      <w:start w:val="1"/>
      <w:numFmt w:val="lowerLetter"/>
      <w:lvlText w:val="%8."/>
      <w:lvlJc w:val="left"/>
      <w:pPr>
        <w:ind w:left="6469" w:hanging="360"/>
      </w:pPr>
    </w:lvl>
    <w:lvl w:ilvl="8" w:tplc="CFFC9F52" w:tentative="1">
      <w:start w:val="1"/>
      <w:numFmt w:val="lowerRoman"/>
      <w:lvlText w:val="%9."/>
      <w:lvlJc w:val="right"/>
      <w:pPr>
        <w:ind w:left="7189" w:hanging="180"/>
      </w:pPr>
    </w:lvl>
  </w:abstractNum>
  <w:abstractNum w:abstractNumId="6" w15:restartNumberingAfterBreak="0">
    <w:nsid w:val="14DB4ADD"/>
    <w:multiLevelType w:val="hybridMultilevel"/>
    <w:tmpl w:val="CD1E7F7C"/>
    <w:lvl w:ilvl="0" w:tplc="8CEA82D8">
      <w:start w:val="1"/>
      <w:numFmt w:val="decimal"/>
      <w:lvlText w:val="%1)"/>
      <w:lvlJc w:val="left"/>
      <w:pPr>
        <w:ind w:left="0" w:firstLine="1021"/>
      </w:pPr>
      <w:rPr>
        <w:rFonts w:hint="default"/>
      </w:rPr>
    </w:lvl>
    <w:lvl w:ilvl="1" w:tplc="26D2B84C" w:tentative="1">
      <w:start w:val="1"/>
      <w:numFmt w:val="lowerLetter"/>
      <w:lvlText w:val="%2."/>
      <w:lvlJc w:val="left"/>
      <w:pPr>
        <w:ind w:left="2149" w:hanging="360"/>
      </w:pPr>
    </w:lvl>
    <w:lvl w:ilvl="2" w:tplc="E864DB28" w:tentative="1">
      <w:start w:val="1"/>
      <w:numFmt w:val="lowerRoman"/>
      <w:lvlText w:val="%3."/>
      <w:lvlJc w:val="right"/>
      <w:pPr>
        <w:ind w:left="2869" w:hanging="180"/>
      </w:pPr>
    </w:lvl>
    <w:lvl w:ilvl="3" w:tplc="475AD256" w:tentative="1">
      <w:start w:val="1"/>
      <w:numFmt w:val="decimal"/>
      <w:lvlText w:val="%4."/>
      <w:lvlJc w:val="left"/>
      <w:pPr>
        <w:ind w:left="3589" w:hanging="360"/>
      </w:pPr>
    </w:lvl>
    <w:lvl w:ilvl="4" w:tplc="AAB68BDA" w:tentative="1">
      <w:start w:val="1"/>
      <w:numFmt w:val="lowerLetter"/>
      <w:lvlText w:val="%5."/>
      <w:lvlJc w:val="left"/>
      <w:pPr>
        <w:ind w:left="4309" w:hanging="360"/>
      </w:pPr>
    </w:lvl>
    <w:lvl w:ilvl="5" w:tplc="D5386FD4" w:tentative="1">
      <w:start w:val="1"/>
      <w:numFmt w:val="lowerRoman"/>
      <w:lvlText w:val="%6."/>
      <w:lvlJc w:val="right"/>
      <w:pPr>
        <w:ind w:left="5029" w:hanging="180"/>
      </w:pPr>
    </w:lvl>
    <w:lvl w:ilvl="6" w:tplc="A454AEF4" w:tentative="1">
      <w:start w:val="1"/>
      <w:numFmt w:val="decimal"/>
      <w:lvlText w:val="%7."/>
      <w:lvlJc w:val="left"/>
      <w:pPr>
        <w:ind w:left="5749" w:hanging="360"/>
      </w:pPr>
    </w:lvl>
    <w:lvl w:ilvl="7" w:tplc="78D0214E" w:tentative="1">
      <w:start w:val="1"/>
      <w:numFmt w:val="lowerLetter"/>
      <w:lvlText w:val="%8."/>
      <w:lvlJc w:val="left"/>
      <w:pPr>
        <w:ind w:left="6469" w:hanging="360"/>
      </w:pPr>
    </w:lvl>
    <w:lvl w:ilvl="8" w:tplc="35186256" w:tentative="1">
      <w:start w:val="1"/>
      <w:numFmt w:val="lowerRoman"/>
      <w:lvlText w:val="%9."/>
      <w:lvlJc w:val="right"/>
      <w:pPr>
        <w:ind w:left="7189" w:hanging="180"/>
      </w:pPr>
    </w:lvl>
  </w:abstractNum>
  <w:abstractNum w:abstractNumId="7"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8" w15:restartNumberingAfterBreak="0">
    <w:nsid w:val="19260987"/>
    <w:multiLevelType w:val="hybridMultilevel"/>
    <w:tmpl w:val="307C90F4"/>
    <w:lvl w:ilvl="0" w:tplc="811A1FB4">
      <w:start w:val="1"/>
      <w:numFmt w:val="decimal"/>
      <w:lvlText w:val="%1."/>
      <w:lvlJc w:val="left"/>
      <w:pPr>
        <w:ind w:left="1069" w:hanging="360"/>
      </w:pPr>
      <w:rPr>
        <w:rFonts w:hint="default"/>
      </w:rPr>
    </w:lvl>
    <w:lvl w:ilvl="1" w:tplc="BA06132C" w:tentative="1">
      <w:start w:val="1"/>
      <w:numFmt w:val="lowerLetter"/>
      <w:lvlText w:val="%2."/>
      <w:lvlJc w:val="left"/>
      <w:pPr>
        <w:ind w:left="1789" w:hanging="360"/>
      </w:pPr>
    </w:lvl>
    <w:lvl w:ilvl="2" w:tplc="EF02CD36" w:tentative="1">
      <w:start w:val="1"/>
      <w:numFmt w:val="lowerRoman"/>
      <w:lvlText w:val="%3."/>
      <w:lvlJc w:val="right"/>
      <w:pPr>
        <w:ind w:left="2509" w:hanging="180"/>
      </w:pPr>
    </w:lvl>
    <w:lvl w:ilvl="3" w:tplc="4EBAC186" w:tentative="1">
      <w:start w:val="1"/>
      <w:numFmt w:val="decimal"/>
      <w:lvlText w:val="%4."/>
      <w:lvlJc w:val="left"/>
      <w:pPr>
        <w:ind w:left="3229" w:hanging="360"/>
      </w:pPr>
    </w:lvl>
    <w:lvl w:ilvl="4" w:tplc="A762D17C" w:tentative="1">
      <w:start w:val="1"/>
      <w:numFmt w:val="lowerLetter"/>
      <w:lvlText w:val="%5."/>
      <w:lvlJc w:val="left"/>
      <w:pPr>
        <w:ind w:left="3949" w:hanging="360"/>
      </w:pPr>
    </w:lvl>
    <w:lvl w:ilvl="5" w:tplc="312EFFBE" w:tentative="1">
      <w:start w:val="1"/>
      <w:numFmt w:val="lowerRoman"/>
      <w:lvlText w:val="%6."/>
      <w:lvlJc w:val="right"/>
      <w:pPr>
        <w:ind w:left="4669" w:hanging="180"/>
      </w:pPr>
    </w:lvl>
    <w:lvl w:ilvl="6" w:tplc="C1BE3F72" w:tentative="1">
      <w:start w:val="1"/>
      <w:numFmt w:val="decimal"/>
      <w:lvlText w:val="%7."/>
      <w:lvlJc w:val="left"/>
      <w:pPr>
        <w:ind w:left="5389" w:hanging="360"/>
      </w:pPr>
    </w:lvl>
    <w:lvl w:ilvl="7" w:tplc="7938F084" w:tentative="1">
      <w:start w:val="1"/>
      <w:numFmt w:val="lowerLetter"/>
      <w:lvlText w:val="%8."/>
      <w:lvlJc w:val="left"/>
      <w:pPr>
        <w:ind w:left="6109" w:hanging="360"/>
      </w:pPr>
    </w:lvl>
    <w:lvl w:ilvl="8" w:tplc="BAF86184" w:tentative="1">
      <w:start w:val="1"/>
      <w:numFmt w:val="lowerRoman"/>
      <w:lvlText w:val="%9."/>
      <w:lvlJc w:val="right"/>
      <w:pPr>
        <w:ind w:left="6829" w:hanging="180"/>
      </w:pPr>
    </w:lvl>
  </w:abstractNum>
  <w:abstractNum w:abstractNumId="9" w15:restartNumberingAfterBreak="0">
    <w:nsid w:val="20E34CC5"/>
    <w:multiLevelType w:val="hybridMultilevel"/>
    <w:tmpl w:val="11E608FE"/>
    <w:lvl w:ilvl="0" w:tplc="DFFC66C2">
      <w:start w:val="1"/>
      <w:numFmt w:val="decimal"/>
      <w:lvlText w:val="%1."/>
      <w:lvlJc w:val="left"/>
      <w:pPr>
        <w:ind w:left="927" w:hanging="360"/>
      </w:pPr>
      <w:rPr>
        <w:rFonts w:hint="default"/>
      </w:rPr>
    </w:lvl>
    <w:lvl w:ilvl="1" w:tplc="889EC008" w:tentative="1">
      <w:start w:val="1"/>
      <w:numFmt w:val="lowerLetter"/>
      <w:lvlText w:val="%2."/>
      <w:lvlJc w:val="left"/>
      <w:pPr>
        <w:ind w:left="1647" w:hanging="360"/>
      </w:pPr>
    </w:lvl>
    <w:lvl w:ilvl="2" w:tplc="75104978" w:tentative="1">
      <w:start w:val="1"/>
      <w:numFmt w:val="lowerRoman"/>
      <w:lvlText w:val="%3."/>
      <w:lvlJc w:val="right"/>
      <w:pPr>
        <w:ind w:left="2367" w:hanging="180"/>
      </w:pPr>
    </w:lvl>
    <w:lvl w:ilvl="3" w:tplc="F3C43D2C" w:tentative="1">
      <w:start w:val="1"/>
      <w:numFmt w:val="decimal"/>
      <w:lvlText w:val="%4."/>
      <w:lvlJc w:val="left"/>
      <w:pPr>
        <w:ind w:left="3087" w:hanging="360"/>
      </w:pPr>
    </w:lvl>
    <w:lvl w:ilvl="4" w:tplc="36A2501C" w:tentative="1">
      <w:start w:val="1"/>
      <w:numFmt w:val="lowerLetter"/>
      <w:lvlText w:val="%5."/>
      <w:lvlJc w:val="left"/>
      <w:pPr>
        <w:ind w:left="3807" w:hanging="360"/>
      </w:pPr>
    </w:lvl>
    <w:lvl w:ilvl="5" w:tplc="D21C28C8" w:tentative="1">
      <w:start w:val="1"/>
      <w:numFmt w:val="lowerRoman"/>
      <w:lvlText w:val="%6."/>
      <w:lvlJc w:val="right"/>
      <w:pPr>
        <w:ind w:left="4527" w:hanging="180"/>
      </w:pPr>
    </w:lvl>
    <w:lvl w:ilvl="6" w:tplc="DB54D1EC" w:tentative="1">
      <w:start w:val="1"/>
      <w:numFmt w:val="decimal"/>
      <w:lvlText w:val="%7."/>
      <w:lvlJc w:val="left"/>
      <w:pPr>
        <w:ind w:left="5247" w:hanging="360"/>
      </w:pPr>
    </w:lvl>
    <w:lvl w:ilvl="7" w:tplc="D2B86B1E" w:tentative="1">
      <w:start w:val="1"/>
      <w:numFmt w:val="lowerLetter"/>
      <w:lvlText w:val="%8."/>
      <w:lvlJc w:val="left"/>
      <w:pPr>
        <w:ind w:left="5967" w:hanging="360"/>
      </w:pPr>
    </w:lvl>
    <w:lvl w:ilvl="8" w:tplc="B83E9904" w:tentative="1">
      <w:start w:val="1"/>
      <w:numFmt w:val="lowerRoman"/>
      <w:lvlText w:val="%9."/>
      <w:lvlJc w:val="right"/>
      <w:pPr>
        <w:ind w:left="6687" w:hanging="180"/>
      </w:pPr>
    </w:lvl>
  </w:abstractNum>
  <w:abstractNum w:abstractNumId="10" w15:restartNumberingAfterBreak="0">
    <w:nsid w:val="21462A97"/>
    <w:multiLevelType w:val="hybridMultilevel"/>
    <w:tmpl w:val="E61E8A9C"/>
    <w:lvl w:ilvl="0" w:tplc="7556F5DA">
      <w:start w:val="1"/>
      <w:numFmt w:val="decimal"/>
      <w:lvlText w:val="%1)"/>
      <w:lvlJc w:val="left"/>
      <w:pPr>
        <w:ind w:left="1070" w:hanging="360"/>
      </w:pPr>
    </w:lvl>
    <w:lvl w:ilvl="1" w:tplc="536604EE" w:tentative="1">
      <w:start w:val="1"/>
      <w:numFmt w:val="lowerLetter"/>
      <w:lvlText w:val="%2."/>
      <w:lvlJc w:val="left"/>
      <w:pPr>
        <w:ind w:left="2073" w:hanging="360"/>
      </w:pPr>
    </w:lvl>
    <w:lvl w:ilvl="2" w:tplc="84400D5E" w:tentative="1">
      <w:start w:val="1"/>
      <w:numFmt w:val="lowerRoman"/>
      <w:lvlText w:val="%3."/>
      <w:lvlJc w:val="right"/>
      <w:pPr>
        <w:ind w:left="2793" w:hanging="180"/>
      </w:pPr>
    </w:lvl>
    <w:lvl w:ilvl="3" w:tplc="2FA094EC" w:tentative="1">
      <w:start w:val="1"/>
      <w:numFmt w:val="decimal"/>
      <w:lvlText w:val="%4."/>
      <w:lvlJc w:val="left"/>
      <w:pPr>
        <w:ind w:left="3513" w:hanging="360"/>
      </w:pPr>
    </w:lvl>
    <w:lvl w:ilvl="4" w:tplc="C9184398" w:tentative="1">
      <w:start w:val="1"/>
      <w:numFmt w:val="lowerLetter"/>
      <w:lvlText w:val="%5."/>
      <w:lvlJc w:val="left"/>
      <w:pPr>
        <w:ind w:left="4233" w:hanging="360"/>
      </w:pPr>
    </w:lvl>
    <w:lvl w:ilvl="5" w:tplc="81EA55C2" w:tentative="1">
      <w:start w:val="1"/>
      <w:numFmt w:val="lowerRoman"/>
      <w:lvlText w:val="%6."/>
      <w:lvlJc w:val="right"/>
      <w:pPr>
        <w:ind w:left="4953" w:hanging="180"/>
      </w:pPr>
    </w:lvl>
    <w:lvl w:ilvl="6" w:tplc="56A2E326" w:tentative="1">
      <w:start w:val="1"/>
      <w:numFmt w:val="decimal"/>
      <w:lvlText w:val="%7."/>
      <w:lvlJc w:val="left"/>
      <w:pPr>
        <w:ind w:left="5673" w:hanging="360"/>
      </w:pPr>
    </w:lvl>
    <w:lvl w:ilvl="7" w:tplc="DCFE77D8" w:tentative="1">
      <w:start w:val="1"/>
      <w:numFmt w:val="lowerLetter"/>
      <w:lvlText w:val="%8."/>
      <w:lvlJc w:val="left"/>
      <w:pPr>
        <w:ind w:left="6393" w:hanging="360"/>
      </w:pPr>
    </w:lvl>
    <w:lvl w:ilvl="8" w:tplc="0630D586" w:tentative="1">
      <w:start w:val="1"/>
      <w:numFmt w:val="lowerRoman"/>
      <w:lvlText w:val="%9."/>
      <w:lvlJc w:val="right"/>
      <w:pPr>
        <w:ind w:left="7113" w:hanging="180"/>
      </w:pPr>
    </w:lvl>
  </w:abstractNum>
  <w:abstractNum w:abstractNumId="11" w15:restartNumberingAfterBreak="0">
    <w:nsid w:val="231D4A77"/>
    <w:multiLevelType w:val="hybridMultilevel"/>
    <w:tmpl w:val="1D22150A"/>
    <w:lvl w:ilvl="0" w:tplc="F2B6E57A">
      <w:start w:val="1"/>
      <w:numFmt w:val="decimal"/>
      <w:lvlText w:val="%1)"/>
      <w:lvlJc w:val="left"/>
      <w:pPr>
        <w:ind w:left="1429" w:hanging="360"/>
      </w:pPr>
    </w:lvl>
    <w:lvl w:ilvl="1" w:tplc="FA46F41E" w:tentative="1">
      <w:start w:val="1"/>
      <w:numFmt w:val="lowerLetter"/>
      <w:lvlText w:val="%2."/>
      <w:lvlJc w:val="left"/>
      <w:pPr>
        <w:ind w:left="2149" w:hanging="360"/>
      </w:pPr>
    </w:lvl>
    <w:lvl w:ilvl="2" w:tplc="AE7A25B2" w:tentative="1">
      <w:start w:val="1"/>
      <w:numFmt w:val="lowerRoman"/>
      <w:lvlText w:val="%3."/>
      <w:lvlJc w:val="right"/>
      <w:pPr>
        <w:ind w:left="2869" w:hanging="180"/>
      </w:pPr>
    </w:lvl>
    <w:lvl w:ilvl="3" w:tplc="897AB28A" w:tentative="1">
      <w:start w:val="1"/>
      <w:numFmt w:val="decimal"/>
      <w:lvlText w:val="%4."/>
      <w:lvlJc w:val="left"/>
      <w:pPr>
        <w:ind w:left="3589" w:hanging="360"/>
      </w:pPr>
    </w:lvl>
    <w:lvl w:ilvl="4" w:tplc="C9544104" w:tentative="1">
      <w:start w:val="1"/>
      <w:numFmt w:val="lowerLetter"/>
      <w:lvlText w:val="%5."/>
      <w:lvlJc w:val="left"/>
      <w:pPr>
        <w:ind w:left="4309" w:hanging="360"/>
      </w:pPr>
    </w:lvl>
    <w:lvl w:ilvl="5" w:tplc="83D2884C" w:tentative="1">
      <w:start w:val="1"/>
      <w:numFmt w:val="lowerRoman"/>
      <w:lvlText w:val="%6."/>
      <w:lvlJc w:val="right"/>
      <w:pPr>
        <w:ind w:left="5029" w:hanging="180"/>
      </w:pPr>
    </w:lvl>
    <w:lvl w:ilvl="6" w:tplc="72605B8A" w:tentative="1">
      <w:start w:val="1"/>
      <w:numFmt w:val="decimal"/>
      <w:lvlText w:val="%7."/>
      <w:lvlJc w:val="left"/>
      <w:pPr>
        <w:ind w:left="5749" w:hanging="360"/>
      </w:pPr>
    </w:lvl>
    <w:lvl w:ilvl="7" w:tplc="4CC47B66" w:tentative="1">
      <w:start w:val="1"/>
      <w:numFmt w:val="lowerLetter"/>
      <w:lvlText w:val="%8."/>
      <w:lvlJc w:val="left"/>
      <w:pPr>
        <w:ind w:left="6469" w:hanging="360"/>
      </w:pPr>
    </w:lvl>
    <w:lvl w:ilvl="8" w:tplc="745425EA" w:tentative="1">
      <w:start w:val="1"/>
      <w:numFmt w:val="lowerRoman"/>
      <w:lvlText w:val="%9."/>
      <w:lvlJc w:val="right"/>
      <w:pPr>
        <w:ind w:left="7189" w:hanging="180"/>
      </w:pPr>
    </w:lvl>
  </w:abstractNum>
  <w:abstractNum w:abstractNumId="12" w15:restartNumberingAfterBreak="0">
    <w:nsid w:val="2ED30174"/>
    <w:multiLevelType w:val="hybridMultilevel"/>
    <w:tmpl w:val="FEA6EDBC"/>
    <w:lvl w:ilvl="0" w:tplc="794A75B8">
      <w:start w:val="1"/>
      <w:numFmt w:val="decimal"/>
      <w:lvlText w:val="%1)"/>
      <w:lvlJc w:val="left"/>
      <w:pPr>
        <w:ind w:left="1429" w:hanging="360"/>
      </w:pPr>
    </w:lvl>
    <w:lvl w:ilvl="1" w:tplc="6FEAF784" w:tentative="1">
      <w:start w:val="1"/>
      <w:numFmt w:val="lowerLetter"/>
      <w:lvlText w:val="%2."/>
      <w:lvlJc w:val="left"/>
      <w:pPr>
        <w:ind w:left="2149" w:hanging="360"/>
      </w:pPr>
    </w:lvl>
    <w:lvl w:ilvl="2" w:tplc="43163994" w:tentative="1">
      <w:start w:val="1"/>
      <w:numFmt w:val="lowerRoman"/>
      <w:lvlText w:val="%3."/>
      <w:lvlJc w:val="right"/>
      <w:pPr>
        <w:ind w:left="2869" w:hanging="180"/>
      </w:pPr>
    </w:lvl>
    <w:lvl w:ilvl="3" w:tplc="60609C6C" w:tentative="1">
      <w:start w:val="1"/>
      <w:numFmt w:val="decimal"/>
      <w:lvlText w:val="%4."/>
      <w:lvlJc w:val="left"/>
      <w:pPr>
        <w:ind w:left="3589" w:hanging="360"/>
      </w:pPr>
    </w:lvl>
    <w:lvl w:ilvl="4" w:tplc="56CADCBE" w:tentative="1">
      <w:start w:val="1"/>
      <w:numFmt w:val="lowerLetter"/>
      <w:lvlText w:val="%5."/>
      <w:lvlJc w:val="left"/>
      <w:pPr>
        <w:ind w:left="4309" w:hanging="360"/>
      </w:pPr>
    </w:lvl>
    <w:lvl w:ilvl="5" w:tplc="15967370" w:tentative="1">
      <w:start w:val="1"/>
      <w:numFmt w:val="lowerRoman"/>
      <w:lvlText w:val="%6."/>
      <w:lvlJc w:val="right"/>
      <w:pPr>
        <w:ind w:left="5029" w:hanging="180"/>
      </w:pPr>
    </w:lvl>
    <w:lvl w:ilvl="6" w:tplc="EC2E35BE" w:tentative="1">
      <w:start w:val="1"/>
      <w:numFmt w:val="decimal"/>
      <w:lvlText w:val="%7."/>
      <w:lvlJc w:val="left"/>
      <w:pPr>
        <w:ind w:left="5749" w:hanging="360"/>
      </w:pPr>
    </w:lvl>
    <w:lvl w:ilvl="7" w:tplc="418CF16E" w:tentative="1">
      <w:start w:val="1"/>
      <w:numFmt w:val="lowerLetter"/>
      <w:lvlText w:val="%8."/>
      <w:lvlJc w:val="left"/>
      <w:pPr>
        <w:ind w:left="6469" w:hanging="360"/>
      </w:pPr>
    </w:lvl>
    <w:lvl w:ilvl="8" w:tplc="9E522546" w:tentative="1">
      <w:start w:val="1"/>
      <w:numFmt w:val="lowerRoman"/>
      <w:lvlText w:val="%9."/>
      <w:lvlJc w:val="right"/>
      <w:pPr>
        <w:ind w:left="7189" w:hanging="180"/>
      </w:pPr>
    </w:lvl>
  </w:abstractNum>
  <w:abstractNum w:abstractNumId="13" w15:restartNumberingAfterBreak="0">
    <w:nsid w:val="43BD7BA8"/>
    <w:multiLevelType w:val="hybridMultilevel"/>
    <w:tmpl w:val="54AEF9EC"/>
    <w:lvl w:ilvl="0" w:tplc="32E28872">
      <w:start w:val="1"/>
      <w:numFmt w:val="decimal"/>
      <w:lvlText w:val="%1)"/>
      <w:lvlJc w:val="left"/>
      <w:pPr>
        <w:ind w:left="1429" w:hanging="360"/>
      </w:pPr>
    </w:lvl>
    <w:lvl w:ilvl="1" w:tplc="0FCC8084" w:tentative="1">
      <w:start w:val="1"/>
      <w:numFmt w:val="lowerLetter"/>
      <w:lvlText w:val="%2."/>
      <w:lvlJc w:val="left"/>
      <w:pPr>
        <w:ind w:left="2149" w:hanging="360"/>
      </w:pPr>
    </w:lvl>
    <w:lvl w:ilvl="2" w:tplc="B5727130" w:tentative="1">
      <w:start w:val="1"/>
      <w:numFmt w:val="lowerRoman"/>
      <w:lvlText w:val="%3."/>
      <w:lvlJc w:val="right"/>
      <w:pPr>
        <w:ind w:left="2869" w:hanging="180"/>
      </w:pPr>
    </w:lvl>
    <w:lvl w:ilvl="3" w:tplc="BAD61B80" w:tentative="1">
      <w:start w:val="1"/>
      <w:numFmt w:val="decimal"/>
      <w:lvlText w:val="%4."/>
      <w:lvlJc w:val="left"/>
      <w:pPr>
        <w:ind w:left="3589" w:hanging="360"/>
      </w:pPr>
    </w:lvl>
    <w:lvl w:ilvl="4" w:tplc="472A7ED8" w:tentative="1">
      <w:start w:val="1"/>
      <w:numFmt w:val="lowerLetter"/>
      <w:lvlText w:val="%5."/>
      <w:lvlJc w:val="left"/>
      <w:pPr>
        <w:ind w:left="4309" w:hanging="360"/>
      </w:pPr>
    </w:lvl>
    <w:lvl w:ilvl="5" w:tplc="A434E76E" w:tentative="1">
      <w:start w:val="1"/>
      <w:numFmt w:val="lowerRoman"/>
      <w:lvlText w:val="%6."/>
      <w:lvlJc w:val="right"/>
      <w:pPr>
        <w:ind w:left="5029" w:hanging="180"/>
      </w:pPr>
    </w:lvl>
    <w:lvl w:ilvl="6" w:tplc="06BCCC78" w:tentative="1">
      <w:start w:val="1"/>
      <w:numFmt w:val="decimal"/>
      <w:lvlText w:val="%7."/>
      <w:lvlJc w:val="left"/>
      <w:pPr>
        <w:ind w:left="5749" w:hanging="360"/>
      </w:pPr>
    </w:lvl>
    <w:lvl w:ilvl="7" w:tplc="B3402C98" w:tentative="1">
      <w:start w:val="1"/>
      <w:numFmt w:val="lowerLetter"/>
      <w:lvlText w:val="%8."/>
      <w:lvlJc w:val="left"/>
      <w:pPr>
        <w:ind w:left="6469" w:hanging="360"/>
      </w:pPr>
    </w:lvl>
    <w:lvl w:ilvl="8" w:tplc="4914DD00" w:tentative="1">
      <w:start w:val="1"/>
      <w:numFmt w:val="lowerRoman"/>
      <w:lvlText w:val="%9."/>
      <w:lvlJc w:val="right"/>
      <w:pPr>
        <w:ind w:left="7189" w:hanging="180"/>
      </w:pPr>
    </w:lvl>
  </w:abstractNum>
  <w:abstractNum w:abstractNumId="14" w15:restartNumberingAfterBreak="0">
    <w:nsid w:val="4AFB3E2D"/>
    <w:multiLevelType w:val="hybridMultilevel"/>
    <w:tmpl w:val="7340BC20"/>
    <w:lvl w:ilvl="0" w:tplc="54DCEF28">
      <w:start w:val="1"/>
      <w:numFmt w:val="decimal"/>
      <w:lvlText w:val="%1)"/>
      <w:lvlJc w:val="left"/>
      <w:pPr>
        <w:ind w:left="0" w:firstLine="1021"/>
      </w:pPr>
      <w:rPr>
        <w:rFonts w:hint="default"/>
      </w:rPr>
    </w:lvl>
    <w:lvl w:ilvl="1" w:tplc="5FA826E8" w:tentative="1">
      <w:start w:val="1"/>
      <w:numFmt w:val="lowerLetter"/>
      <w:lvlText w:val="%2."/>
      <w:lvlJc w:val="left"/>
      <w:pPr>
        <w:ind w:left="2149" w:hanging="360"/>
      </w:pPr>
    </w:lvl>
    <w:lvl w:ilvl="2" w:tplc="F7B2EFF2" w:tentative="1">
      <w:start w:val="1"/>
      <w:numFmt w:val="lowerRoman"/>
      <w:lvlText w:val="%3."/>
      <w:lvlJc w:val="right"/>
      <w:pPr>
        <w:ind w:left="2869" w:hanging="180"/>
      </w:pPr>
    </w:lvl>
    <w:lvl w:ilvl="3" w:tplc="C0F85A7E" w:tentative="1">
      <w:start w:val="1"/>
      <w:numFmt w:val="decimal"/>
      <w:lvlText w:val="%4."/>
      <w:lvlJc w:val="left"/>
      <w:pPr>
        <w:ind w:left="3589" w:hanging="360"/>
      </w:pPr>
    </w:lvl>
    <w:lvl w:ilvl="4" w:tplc="1CAA1EDC" w:tentative="1">
      <w:start w:val="1"/>
      <w:numFmt w:val="lowerLetter"/>
      <w:lvlText w:val="%5."/>
      <w:lvlJc w:val="left"/>
      <w:pPr>
        <w:ind w:left="4309" w:hanging="360"/>
      </w:pPr>
    </w:lvl>
    <w:lvl w:ilvl="5" w:tplc="55DC6E9A" w:tentative="1">
      <w:start w:val="1"/>
      <w:numFmt w:val="lowerRoman"/>
      <w:lvlText w:val="%6."/>
      <w:lvlJc w:val="right"/>
      <w:pPr>
        <w:ind w:left="5029" w:hanging="180"/>
      </w:pPr>
    </w:lvl>
    <w:lvl w:ilvl="6" w:tplc="A98AB5A0" w:tentative="1">
      <w:start w:val="1"/>
      <w:numFmt w:val="decimal"/>
      <w:lvlText w:val="%7."/>
      <w:lvlJc w:val="left"/>
      <w:pPr>
        <w:ind w:left="5749" w:hanging="360"/>
      </w:pPr>
    </w:lvl>
    <w:lvl w:ilvl="7" w:tplc="7278E822" w:tentative="1">
      <w:start w:val="1"/>
      <w:numFmt w:val="lowerLetter"/>
      <w:lvlText w:val="%8."/>
      <w:lvlJc w:val="left"/>
      <w:pPr>
        <w:ind w:left="6469" w:hanging="360"/>
      </w:pPr>
    </w:lvl>
    <w:lvl w:ilvl="8" w:tplc="ECF86B16" w:tentative="1">
      <w:start w:val="1"/>
      <w:numFmt w:val="lowerRoman"/>
      <w:lvlText w:val="%9."/>
      <w:lvlJc w:val="right"/>
      <w:pPr>
        <w:ind w:left="7189" w:hanging="180"/>
      </w:pPr>
    </w:lvl>
  </w:abstractNum>
  <w:abstractNum w:abstractNumId="15" w15:restartNumberingAfterBreak="0">
    <w:nsid w:val="4D43499F"/>
    <w:multiLevelType w:val="hybridMultilevel"/>
    <w:tmpl w:val="326A8310"/>
    <w:lvl w:ilvl="0" w:tplc="10FC0C50">
      <w:start w:val="1"/>
      <w:numFmt w:val="decimal"/>
      <w:lvlText w:val="%1)"/>
      <w:lvlJc w:val="left"/>
      <w:pPr>
        <w:ind w:left="1429" w:hanging="360"/>
      </w:pPr>
    </w:lvl>
    <w:lvl w:ilvl="1" w:tplc="A9F2293A" w:tentative="1">
      <w:start w:val="1"/>
      <w:numFmt w:val="lowerLetter"/>
      <w:lvlText w:val="%2."/>
      <w:lvlJc w:val="left"/>
      <w:pPr>
        <w:ind w:left="2149" w:hanging="360"/>
      </w:pPr>
    </w:lvl>
    <w:lvl w:ilvl="2" w:tplc="DDEC5844" w:tentative="1">
      <w:start w:val="1"/>
      <w:numFmt w:val="lowerRoman"/>
      <w:lvlText w:val="%3."/>
      <w:lvlJc w:val="right"/>
      <w:pPr>
        <w:ind w:left="2869" w:hanging="180"/>
      </w:pPr>
    </w:lvl>
    <w:lvl w:ilvl="3" w:tplc="B518E01C" w:tentative="1">
      <w:start w:val="1"/>
      <w:numFmt w:val="decimal"/>
      <w:lvlText w:val="%4."/>
      <w:lvlJc w:val="left"/>
      <w:pPr>
        <w:ind w:left="3589" w:hanging="360"/>
      </w:pPr>
    </w:lvl>
    <w:lvl w:ilvl="4" w:tplc="49CC884C" w:tentative="1">
      <w:start w:val="1"/>
      <w:numFmt w:val="lowerLetter"/>
      <w:lvlText w:val="%5."/>
      <w:lvlJc w:val="left"/>
      <w:pPr>
        <w:ind w:left="4309" w:hanging="360"/>
      </w:pPr>
    </w:lvl>
    <w:lvl w:ilvl="5" w:tplc="62302720" w:tentative="1">
      <w:start w:val="1"/>
      <w:numFmt w:val="lowerRoman"/>
      <w:lvlText w:val="%6."/>
      <w:lvlJc w:val="right"/>
      <w:pPr>
        <w:ind w:left="5029" w:hanging="180"/>
      </w:pPr>
    </w:lvl>
    <w:lvl w:ilvl="6" w:tplc="6C1A9E68" w:tentative="1">
      <w:start w:val="1"/>
      <w:numFmt w:val="decimal"/>
      <w:lvlText w:val="%7."/>
      <w:lvlJc w:val="left"/>
      <w:pPr>
        <w:ind w:left="5749" w:hanging="360"/>
      </w:pPr>
    </w:lvl>
    <w:lvl w:ilvl="7" w:tplc="749CE796" w:tentative="1">
      <w:start w:val="1"/>
      <w:numFmt w:val="lowerLetter"/>
      <w:lvlText w:val="%8."/>
      <w:lvlJc w:val="left"/>
      <w:pPr>
        <w:ind w:left="6469" w:hanging="360"/>
      </w:pPr>
    </w:lvl>
    <w:lvl w:ilvl="8" w:tplc="2222BDB6"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F2544412">
      <w:start w:val="1"/>
      <w:numFmt w:val="decimal"/>
      <w:lvlText w:val="%1)"/>
      <w:lvlJc w:val="left"/>
      <w:pPr>
        <w:ind w:left="1429" w:hanging="360"/>
      </w:pPr>
      <w:rPr>
        <w:rFonts w:hint="default"/>
      </w:rPr>
    </w:lvl>
    <w:lvl w:ilvl="1" w:tplc="C3BA2EDA" w:tentative="1">
      <w:start w:val="1"/>
      <w:numFmt w:val="lowerLetter"/>
      <w:lvlText w:val="%2."/>
      <w:lvlJc w:val="left"/>
      <w:pPr>
        <w:ind w:left="2149" w:hanging="360"/>
      </w:pPr>
    </w:lvl>
    <w:lvl w:ilvl="2" w:tplc="BB507082" w:tentative="1">
      <w:start w:val="1"/>
      <w:numFmt w:val="lowerRoman"/>
      <w:lvlText w:val="%3."/>
      <w:lvlJc w:val="right"/>
      <w:pPr>
        <w:ind w:left="2869" w:hanging="180"/>
      </w:pPr>
    </w:lvl>
    <w:lvl w:ilvl="3" w:tplc="C224641C" w:tentative="1">
      <w:start w:val="1"/>
      <w:numFmt w:val="decimal"/>
      <w:lvlText w:val="%4."/>
      <w:lvlJc w:val="left"/>
      <w:pPr>
        <w:ind w:left="3589" w:hanging="360"/>
      </w:pPr>
    </w:lvl>
    <w:lvl w:ilvl="4" w:tplc="2042CDDC" w:tentative="1">
      <w:start w:val="1"/>
      <w:numFmt w:val="lowerLetter"/>
      <w:lvlText w:val="%5."/>
      <w:lvlJc w:val="left"/>
      <w:pPr>
        <w:ind w:left="4309" w:hanging="360"/>
      </w:pPr>
    </w:lvl>
    <w:lvl w:ilvl="5" w:tplc="240C5FBC" w:tentative="1">
      <w:start w:val="1"/>
      <w:numFmt w:val="lowerRoman"/>
      <w:lvlText w:val="%6."/>
      <w:lvlJc w:val="right"/>
      <w:pPr>
        <w:ind w:left="5029" w:hanging="180"/>
      </w:pPr>
    </w:lvl>
    <w:lvl w:ilvl="6" w:tplc="4DD6A2E8" w:tentative="1">
      <w:start w:val="1"/>
      <w:numFmt w:val="decimal"/>
      <w:lvlText w:val="%7."/>
      <w:lvlJc w:val="left"/>
      <w:pPr>
        <w:ind w:left="5749" w:hanging="360"/>
      </w:pPr>
    </w:lvl>
    <w:lvl w:ilvl="7" w:tplc="4B6613DE" w:tentative="1">
      <w:start w:val="1"/>
      <w:numFmt w:val="lowerLetter"/>
      <w:lvlText w:val="%8."/>
      <w:lvlJc w:val="left"/>
      <w:pPr>
        <w:ind w:left="6469" w:hanging="360"/>
      </w:pPr>
    </w:lvl>
    <w:lvl w:ilvl="8" w:tplc="A4A6EAB6" w:tentative="1">
      <w:start w:val="1"/>
      <w:numFmt w:val="lowerRoman"/>
      <w:lvlText w:val="%9."/>
      <w:lvlJc w:val="right"/>
      <w:pPr>
        <w:ind w:left="7189" w:hanging="180"/>
      </w:pPr>
    </w:lvl>
  </w:abstractNum>
  <w:abstractNum w:abstractNumId="19" w15:restartNumberingAfterBreak="0">
    <w:nsid w:val="5F2434ED"/>
    <w:multiLevelType w:val="hybridMultilevel"/>
    <w:tmpl w:val="386C1368"/>
    <w:lvl w:ilvl="0" w:tplc="376CA01A">
      <w:start w:val="1"/>
      <w:numFmt w:val="decimal"/>
      <w:lvlText w:val="%1)"/>
      <w:lvlJc w:val="left"/>
      <w:pPr>
        <w:ind w:left="1429" w:hanging="360"/>
      </w:pPr>
    </w:lvl>
    <w:lvl w:ilvl="1" w:tplc="9B1038CE" w:tentative="1">
      <w:start w:val="1"/>
      <w:numFmt w:val="lowerLetter"/>
      <w:lvlText w:val="%2."/>
      <w:lvlJc w:val="left"/>
      <w:pPr>
        <w:ind w:left="2149" w:hanging="360"/>
      </w:pPr>
    </w:lvl>
    <w:lvl w:ilvl="2" w:tplc="C0B2107E" w:tentative="1">
      <w:start w:val="1"/>
      <w:numFmt w:val="lowerRoman"/>
      <w:lvlText w:val="%3."/>
      <w:lvlJc w:val="right"/>
      <w:pPr>
        <w:ind w:left="2869" w:hanging="180"/>
      </w:pPr>
    </w:lvl>
    <w:lvl w:ilvl="3" w:tplc="21504A5C" w:tentative="1">
      <w:start w:val="1"/>
      <w:numFmt w:val="decimal"/>
      <w:lvlText w:val="%4."/>
      <w:lvlJc w:val="left"/>
      <w:pPr>
        <w:ind w:left="3589" w:hanging="360"/>
      </w:pPr>
    </w:lvl>
    <w:lvl w:ilvl="4" w:tplc="41E08F48" w:tentative="1">
      <w:start w:val="1"/>
      <w:numFmt w:val="lowerLetter"/>
      <w:lvlText w:val="%5."/>
      <w:lvlJc w:val="left"/>
      <w:pPr>
        <w:ind w:left="4309" w:hanging="360"/>
      </w:pPr>
    </w:lvl>
    <w:lvl w:ilvl="5" w:tplc="6278F2A4" w:tentative="1">
      <w:start w:val="1"/>
      <w:numFmt w:val="lowerRoman"/>
      <w:lvlText w:val="%6."/>
      <w:lvlJc w:val="right"/>
      <w:pPr>
        <w:ind w:left="5029" w:hanging="180"/>
      </w:pPr>
    </w:lvl>
    <w:lvl w:ilvl="6" w:tplc="22686BB8" w:tentative="1">
      <w:start w:val="1"/>
      <w:numFmt w:val="decimal"/>
      <w:lvlText w:val="%7."/>
      <w:lvlJc w:val="left"/>
      <w:pPr>
        <w:ind w:left="5749" w:hanging="360"/>
      </w:pPr>
    </w:lvl>
    <w:lvl w:ilvl="7" w:tplc="CF1AC634" w:tentative="1">
      <w:start w:val="1"/>
      <w:numFmt w:val="lowerLetter"/>
      <w:lvlText w:val="%8."/>
      <w:lvlJc w:val="left"/>
      <w:pPr>
        <w:ind w:left="6469" w:hanging="360"/>
      </w:pPr>
    </w:lvl>
    <w:lvl w:ilvl="8" w:tplc="572243A8" w:tentative="1">
      <w:start w:val="1"/>
      <w:numFmt w:val="lowerRoman"/>
      <w:lvlText w:val="%9."/>
      <w:lvlJc w:val="right"/>
      <w:pPr>
        <w:ind w:left="7189" w:hanging="180"/>
      </w:pPr>
    </w:lvl>
  </w:abstractNum>
  <w:abstractNum w:abstractNumId="20" w15:restartNumberingAfterBreak="0">
    <w:nsid w:val="75982073"/>
    <w:multiLevelType w:val="multilevel"/>
    <w:tmpl w:val="06262696"/>
    <w:numStyleLink w:val="Style1"/>
  </w:abstractNum>
  <w:abstractNum w:abstractNumId="21" w15:restartNumberingAfterBreak="0">
    <w:nsid w:val="7DD51C70"/>
    <w:multiLevelType w:val="hybridMultilevel"/>
    <w:tmpl w:val="7B969D36"/>
    <w:lvl w:ilvl="0" w:tplc="10CA82CC">
      <w:start w:val="1"/>
      <w:numFmt w:val="decimal"/>
      <w:lvlText w:val="%1)"/>
      <w:lvlJc w:val="left"/>
      <w:pPr>
        <w:ind w:left="1429" w:hanging="360"/>
      </w:pPr>
      <w:rPr>
        <w:rFonts w:hint="default"/>
      </w:rPr>
    </w:lvl>
    <w:lvl w:ilvl="1" w:tplc="70AC091C" w:tentative="1">
      <w:start w:val="1"/>
      <w:numFmt w:val="lowerLetter"/>
      <w:lvlText w:val="%2."/>
      <w:lvlJc w:val="left"/>
      <w:pPr>
        <w:ind w:left="2149" w:hanging="360"/>
      </w:pPr>
    </w:lvl>
    <w:lvl w:ilvl="2" w:tplc="F4E497C6" w:tentative="1">
      <w:start w:val="1"/>
      <w:numFmt w:val="lowerRoman"/>
      <w:lvlText w:val="%3."/>
      <w:lvlJc w:val="right"/>
      <w:pPr>
        <w:ind w:left="2869" w:hanging="180"/>
      </w:pPr>
    </w:lvl>
    <w:lvl w:ilvl="3" w:tplc="12384BE2" w:tentative="1">
      <w:start w:val="1"/>
      <w:numFmt w:val="decimal"/>
      <w:lvlText w:val="%4."/>
      <w:lvlJc w:val="left"/>
      <w:pPr>
        <w:ind w:left="3589" w:hanging="360"/>
      </w:pPr>
    </w:lvl>
    <w:lvl w:ilvl="4" w:tplc="9DD21620" w:tentative="1">
      <w:start w:val="1"/>
      <w:numFmt w:val="lowerLetter"/>
      <w:lvlText w:val="%5."/>
      <w:lvlJc w:val="left"/>
      <w:pPr>
        <w:ind w:left="4309" w:hanging="360"/>
      </w:pPr>
    </w:lvl>
    <w:lvl w:ilvl="5" w:tplc="394C8A0C" w:tentative="1">
      <w:start w:val="1"/>
      <w:numFmt w:val="lowerRoman"/>
      <w:lvlText w:val="%6."/>
      <w:lvlJc w:val="right"/>
      <w:pPr>
        <w:ind w:left="5029" w:hanging="180"/>
      </w:pPr>
    </w:lvl>
    <w:lvl w:ilvl="6" w:tplc="9148EEE0" w:tentative="1">
      <w:start w:val="1"/>
      <w:numFmt w:val="decimal"/>
      <w:lvlText w:val="%7."/>
      <w:lvlJc w:val="left"/>
      <w:pPr>
        <w:ind w:left="5749" w:hanging="360"/>
      </w:pPr>
    </w:lvl>
    <w:lvl w:ilvl="7" w:tplc="B0645D5A" w:tentative="1">
      <w:start w:val="1"/>
      <w:numFmt w:val="lowerLetter"/>
      <w:lvlText w:val="%8."/>
      <w:lvlJc w:val="left"/>
      <w:pPr>
        <w:ind w:left="6469" w:hanging="360"/>
      </w:pPr>
    </w:lvl>
    <w:lvl w:ilvl="8" w:tplc="D1E844E6" w:tentative="1">
      <w:start w:val="1"/>
      <w:numFmt w:val="lowerRoman"/>
      <w:lvlText w:val="%9."/>
      <w:lvlJc w:val="right"/>
      <w:pPr>
        <w:ind w:left="7189" w:hanging="180"/>
      </w:pPr>
    </w:lvl>
  </w:abstractNum>
  <w:num w:numId="1">
    <w:abstractNumId w:val="13"/>
  </w:num>
  <w:num w:numId="2">
    <w:abstractNumId w:val="19"/>
  </w:num>
  <w:num w:numId="3">
    <w:abstractNumId w:val="10"/>
  </w:num>
  <w:num w:numId="4">
    <w:abstractNumId w:val="17"/>
  </w:num>
  <w:num w:numId="5">
    <w:abstractNumId w:val="11"/>
  </w:num>
  <w:num w:numId="6">
    <w:abstractNumId w:val="15"/>
  </w:num>
  <w:num w:numId="7">
    <w:abstractNumId w:val="1"/>
  </w:num>
  <w:num w:numId="8">
    <w:abstractNumId w:val="8"/>
  </w:num>
  <w:num w:numId="9">
    <w:abstractNumId w:val="6"/>
  </w:num>
  <w:num w:numId="10">
    <w:abstractNumId w:val="5"/>
  </w:num>
  <w:num w:numId="11">
    <w:abstractNumId w:val="14"/>
  </w:num>
  <w:num w:numId="12">
    <w:abstractNumId w:val="9"/>
  </w:num>
  <w:num w:numId="13">
    <w:abstractNumId w:val="20"/>
  </w:num>
  <w:num w:numId="14">
    <w:abstractNumId w:val="0"/>
  </w:num>
  <w:num w:numId="15">
    <w:abstractNumId w:val="18"/>
  </w:num>
  <w:num w:numId="16">
    <w:abstractNumId w:val="21"/>
  </w:num>
  <w:num w:numId="17">
    <w:abstractNumId w:val="4"/>
  </w:num>
  <w:num w:numId="18">
    <w:abstractNumId w:val="12"/>
  </w:num>
  <w:num w:numId="19">
    <w:abstractNumId w:val="16"/>
  </w:num>
  <w:num w:numId="20">
    <w:abstractNumId w:val="2"/>
  </w:num>
  <w:num w:numId="21">
    <w:abstractNumId w:val="10"/>
    <w:lvlOverride w:ilvl="0">
      <w:lvl w:ilvl="0" w:tplc="7556F5DA">
        <w:start w:val="1"/>
        <w:numFmt w:val="decimal"/>
        <w:lvlText w:val="%1)"/>
        <w:lvlJc w:val="left"/>
        <w:pPr>
          <w:ind w:left="0" w:firstLine="1021"/>
        </w:pPr>
        <w:rPr>
          <w:rFonts w:hint="default"/>
        </w:rPr>
      </w:lvl>
    </w:lvlOverride>
    <w:lvlOverride w:ilvl="1">
      <w:lvl w:ilvl="1" w:tplc="536604EE" w:tentative="1">
        <w:start w:val="1"/>
        <w:numFmt w:val="lowerLetter"/>
        <w:lvlText w:val="%2."/>
        <w:lvlJc w:val="left"/>
        <w:pPr>
          <w:ind w:left="1440" w:hanging="360"/>
        </w:pPr>
      </w:lvl>
    </w:lvlOverride>
    <w:lvlOverride w:ilvl="2">
      <w:lvl w:ilvl="2" w:tplc="84400D5E" w:tentative="1">
        <w:start w:val="1"/>
        <w:numFmt w:val="lowerRoman"/>
        <w:lvlText w:val="%3."/>
        <w:lvlJc w:val="right"/>
        <w:pPr>
          <w:ind w:left="2160" w:hanging="180"/>
        </w:pPr>
      </w:lvl>
    </w:lvlOverride>
    <w:lvlOverride w:ilvl="3">
      <w:lvl w:ilvl="3" w:tplc="2FA094EC" w:tentative="1">
        <w:start w:val="1"/>
        <w:numFmt w:val="decimal"/>
        <w:lvlText w:val="%4."/>
        <w:lvlJc w:val="left"/>
        <w:pPr>
          <w:ind w:left="2880" w:hanging="360"/>
        </w:pPr>
      </w:lvl>
    </w:lvlOverride>
    <w:lvlOverride w:ilvl="4">
      <w:lvl w:ilvl="4" w:tplc="C9184398" w:tentative="1">
        <w:start w:val="1"/>
        <w:numFmt w:val="lowerLetter"/>
        <w:lvlText w:val="%5."/>
        <w:lvlJc w:val="left"/>
        <w:pPr>
          <w:ind w:left="3600" w:hanging="360"/>
        </w:pPr>
      </w:lvl>
    </w:lvlOverride>
    <w:lvlOverride w:ilvl="5">
      <w:lvl w:ilvl="5" w:tplc="81EA55C2" w:tentative="1">
        <w:start w:val="1"/>
        <w:numFmt w:val="lowerRoman"/>
        <w:lvlText w:val="%6."/>
        <w:lvlJc w:val="right"/>
        <w:pPr>
          <w:ind w:left="4320" w:hanging="180"/>
        </w:pPr>
      </w:lvl>
    </w:lvlOverride>
    <w:lvlOverride w:ilvl="6">
      <w:lvl w:ilvl="6" w:tplc="56A2E326" w:tentative="1">
        <w:start w:val="1"/>
        <w:numFmt w:val="decimal"/>
        <w:lvlText w:val="%7."/>
        <w:lvlJc w:val="left"/>
        <w:pPr>
          <w:ind w:left="5040" w:hanging="360"/>
        </w:pPr>
      </w:lvl>
    </w:lvlOverride>
    <w:lvlOverride w:ilvl="7">
      <w:lvl w:ilvl="7" w:tplc="DCFE77D8" w:tentative="1">
        <w:start w:val="1"/>
        <w:numFmt w:val="lowerLetter"/>
        <w:lvlText w:val="%8."/>
        <w:lvlJc w:val="left"/>
        <w:pPr>
          <w:ind w:left="5760" w:hanging="360"/>
        </w:pPr>
      </w:lvl>
    </w:lvlOverride>
    <w:lvlOverride w:ilvl="8">
      <w:lvl w:ilvl="8" w:tplc="0630D586" w:tentative="1">
        <w:start w:val="1"/>
        <w:numFmt w:val="lowerRoman"/>
        <w:lvlText w:val="%9."/>
        <w:lvlJc w:val="right"/>
        <w:pPr>
          <w:ind w:left="6480" w:hanging="180"/>
        </w:pPr>
      </w:lvl>
    </w:lvlOverride>
  </w:num>
  <w:num w:numId="22">
    <w:abstractNumId w:val="7"/>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88D"/>
    <w:rsid w:val="00020E71"/>
    <w:rsid w:val="00023099"/>
    <w:rsid w:val="000254B1"/>
    <w:rsid w:val="000312ED"/>
    <w:rsid w:val="00046575"/>
    <w:rsid w:val="00054AD4"/>
    <w:rsid w:val="00061A58"/>
    <w:rsid w:val="000821E4"/>
    <w:rsid w:val="000869DA"/>
    <w:rsid w:val="000B54FA"/>
    <w:rsid w:val="000B5C7C"/>
    <w:rsid w:val="000C3772"/>
    <w:rsid w:val="000C3E08"/>
    <w:rsid w:val="000D5F05"/>
    <w:rsid w:val="000D7DA4"/>
    <w:rsid w:val="000E0036"/>
    <w:rsid w:val="000F46D7"/>
    <w:rsid w:val="000F5EC7"/>
    <w:rsid w:val="00103B17"/>
    <w:rsid w:val="0012687E"/>
    <w:rsid w:val="001342A4"/>
    <w:rsid w:val="00145F5C"/>
    <w:rsid w:val="00175FAC"/>
    <w:rsid w:val="001A0634"/>
    <w:rsid w:val="001B21E9"/>
    <w:rsid w:val="001B3419"/>
    <w:rsid w:val="001B4E80"/>
    <w:rsid w:val="001B533C"/>
    <w:rsid w:val="001C003C"/>
    <w:rsid w:val="001C1246"/>
    <w:rsid w:val="001C1E72"/>
    <w:rsid w:val="001D1C06"/>
    <w:rsid w:val="001E0EB6"/>
    <w:rsid w:val="001E1269"/>
    <w:rsid w:val="001F3DDA"/>
    <w:rsid w:val="001F425D"/>
    <w:rsid w:val="001F6E5B"/>
    <w:rsid w:val="001F7AC9"/>
    <w:rsid w:val="0021006C"/>
    <w:rsid w:val="0021310B"/>
    <w:rsid w:val="00213784"/>
    <w:rsid w:val="00217E40"/>
    <w:rsid w:val="00236FE4"/>
    <w:rsid w:val="00237F64"/>
    <w:rsid w:val="002419FA"/>
    <w:rsid w:val="002519E5"/>
    <w:rsid w:val="002568AE"/>
    <w:rsid w:val="00273FA1"/>
    <w:rsid w:val="00282F8D"/>
    <w:rsid w:val="00295311"/>
    <w:rsid w:val="0029715A"/>
    <w:rsid w:val="002A0B5A"/>
    <w:rsid w:val="002B30FD"/>
    <w:rsid w:val="002B4E4A"/>
    <w:rsid w:val="002B6252"/>
    <w:rsid w:val="002C4FE6"/>
    <w:rsid w:val="002C6684"/>
    <w:rsid w:val="002D102B"/>
    <w:rsid w:val="002D5840"/>
    <w:rsid w:val="002E0C27"/>
    <w:rsid w:val="002E23DF"/>
    <w:rsid w:val="002F2EDA"/>
    <w:rsid w:val="002F72F9"/>
    <w:rsid w:val="0030008A"/>
    <w:rsid w:val="0031245B"/>
    <w:rsid w:val="00316821"/>
    <w:rsid w:val="00363050"/>
    <w:rsid w:val="00371864"/>
    <w:rsid w:val="00375EAC"/>
    <w:rsid w:val="00392CA8"/>
    <w:rsid w:val="003D5F0C"/>
    <w:rsid w:val="003D78EF"/>
    <w:rsid w:val="003E16D4"/>
    <w:rsid w:val="003F2A83"/>
    <w:rsid w:val="003F4E4A"/>
    <w:rsid w:val="003F76C5"/>
    <w:rsid w:val="004017E3"/>
    <w:rsid w:val="00432E9A"/>
    <w:rsid w:val="004505B3"/>
    <w:rsid w:val="0046603C"/>
    <w:rsid w:val="004721B1"/>
    <w:rsid w:val="004729DD"/>
    <w:rsid w:val="00473D23"/>
    <w:rsid w:val="004757E6"/>
    <w:rsid w:val="00480BE2"/>
    <w:rsid w:val="004829C1"/>
    <w:rsid w:val="00484EA6"/>
    <w:rsid w:val="00487B24"/>
    <w:rsid w:val="004A1A46"/>
    <w:rsid w:val="004E0D8E"/>
    <w:rsid w:val="004E4812"/>
    <w:rsid w:val="004F3AB6"/>
    <w:rsid w:val="004F7151"/>
    <w:rsid w:val="00505D16"/>
    <w:rsid w:val="005203DA"/>
    <w:rsid w:val="005229C8"/>
    <w:rsid w:val="00525879"/>
    <w:rsid w:val="00556BD4"/>
    <w:rsid w:val="00560B4E"/>
    <w:rsid w:val="005950CC"/>
    <w:rsid w:val="005B3962"/>
    <w:rsid w:val="005B5C76"/>
    <w:rsid w:val="005B63B8"/>
    <w:rsid w:val="005C3DFE"/>
    <w:rsid w:val="005E4F08"/>
    <w:rsid w:val="005E64C1"/>
    <w:rsid w:val="005F1642"/>
    <w:rsid w:val="005F5250"/>
    <w:rsid w:val="005F7741"/>
    <w:rsid w:val="005F7DE7"/>
    <w:rsid w:val="00602AF9"/>
    <w:rsid w:val="00604E1F"/>
    <w:rsid w:val="00611DCA"/>
    <w:rsid w:val="00627802"/>
    <w:rsid w:val="00633F9D"/>
    <w:rsid w:val="00644DE1"/>
    <w:rsid w:val="0065351A"/>
    <w:rsid w:val="0065748A"/>
    <w:rsid w:val="00673B08"/>
    <w:rsid w:val="00683C1E"/>
    <w:rsid w:val="00687B18"/>
    <w:rsid w:val="0069078D"/>
    <w:rsid w:val="006A388F"/>
    <w:rsid w:val="006B2449"/>
    <w:rsid w:val="006B2875"/>
    <w:rsid w:val="006C2EE8"/>
    <w:rsid w:val="006D0F07"/>
    <w:rsid w:val="006D491D"/>
    <w:rsid w:val="006D64C9"/>
    <w:rsid w:val="006D7D01"/>
    <w:rsid w:val="006E1CCE"/>
    <w:rsid w:val="006E21BC"/>
    <w:rsid w:val="006F2A1D"/>
    <w:rsid w:val="00704362"/>
    <w:rsid w:val="00704EA0"/>
    <w:rsid w:val="0071469B"/>
    <w:rsid w:val="0072229E"/>
    <w:rsid w:val="007254E9"/>
    <w:rsid w:val="007333E8"/>
    <w:rsid w:val="00736FD0"/>
    <w:rsid w:val="00771E79"/>
    <w:rsid w:val="00772FC5"/>
    <w:rsid w:val="0077476D"/>
    <w:rsid w:val="007770E9"/>
    <w:rsid w:val="00780F5C"/>
    <w:rsid w:val="00785076"/>
    <w:rsid w:val="0079560B"/>
    <w:rsid w:val="007A03B3"/>
    <w:rsid w:val="007A7D90"/>
    <w:rsid w:val="007B0E66"/>
    <w:rsid w:val="007C7B0B"/>
    <w:rsid w:val="007D0C26"/>
    <w:rsid w:val="007D6019"/>
    <w:rsid w:val="007D6214"/>
    <w:rsid w:val="008038B3"/>
    <w:rsid w:val="00803918"/>
    <w:rsid w:val="00815DC5"/>
    <w:rsid w:val="00834B9E"/>
    <w:rsid w:val="00836504"/>
    <w:rsid w:val="00842073"/>
    <w:rsid w:val="00850F85"/>
    <w:rsid w:val="00851057"/>
    <w:rsid w:val="00862A52"/>
    <w:rsid w:val="00865187"/>
    <w:rsid w:val="00870DC0"/>
    <w:rsid w:val="00880660"/>
    <w:rsid w:val="00880842"/>
    <w:rsid w:val="00892C6C"/>
    <w:rsid w:val="00896F94"/>
    <w:rsid w:val="008A7887"/>
    <w:rsid w:val="008B02F3"/>
    <w:rsid w:val="008B2D66"/>
    <w:rsid w:val="008C2272"/>
    <w:rsid w:val="008C2CF2"/>
    <w:rsid w:val="008D16BB"/>
    <w:rsid w:val="008D1E5C"/>
    <w:rsid w:val="00906756"/>
    <w:rsid w:val="00924EDB"/>
    <w:rsid w:val="00930080"/>
    <w:rsid w:val="009528C5"/>
    <w:rsid w:val="00956A8B"/>
    <w:rsid w:val="0097416D"/>
    <w:rsid w:val="009822C7"/>
    <w:rsid w:val="00992B3F"/>
    <w:rsid w:val="009959A8"/>
    <w:rsid w:val="00995F96"/>
    <w:rsid w:val="009A400A"/>
    <w:rsid w:val="009B5A6A"/>
    <w:rsid w:val="009F5797"/>
    <w:rsid w:val="00A11256"/>
    <w:rsid w:val="00A212F4"/>
    <w:rsid w:val="00A235F4"/>
    <w:rsid w:val="00A34653"/>
    <w:rsid w:val="00A3592F"/>
    <w:rsid w:val="00A36F6F"/>
    <w:rsid w:val="00A55066"/>
    <w:rsid w:val="00A77B7C"/>
    <w:rsid w:val="00A8054E"/>
    <w:rsid w:val="00A86C97"/>
    <w:rsid w:val="00AA53B3"/>
    <w:rsid w:val="00AB08AF"/>
    <w:rsid w:val="00AC2F5F"/>
    <w:rsid w:val="00AC575B"/>
    <w:rsid w:val="00AD2BAD"/>
    <w:rsid w:val="00AD4572"/>
    <w:rsid w:val="00AE7BA5"/>
    <w:rsid w:val="00AF177C"/>
    <w:rsid w:val="00B04B1C"/>
    <w:rsid w:val="00B05999"/>
    <w:rsid w:val="00B164C9"/>
    <w:rsid w:val="00B2150B"/>
    <w:rsid w:val="00B310E6"/>
    <w:rsid w:val="00B469F1"/>
    <w:rsid w:val="00B61B58"/>
    <w:rsid w:val="00B63DAC"/>
    <w:rsid w:val="00B66422"/>
    <w:rsid w:val="00B75092"/>
    <w:rsid w:val="00B80FB5"/>
    <w:rsid w:val="00B82B62"/>
    <w:rsid w:val="00B849B6"/>
    <w:rsid w:val="00B90029"/>
    <w:rsid w:val="00BB295A"/>
    <w:rsid w:val="00BC0CD2"/>
    <w:rsid w:val="00BE0176"/>
    <w:rsid w:val="00BE6EE8"/>
    <w:rsid w:val="00BF4983"/>
    <w:rsid w:val="00C014DE"/>
    <w:rsid w:val="00C26D00"/>
    <w:rsid w:val="00C312AA"/>
    <w:rsid w:val="00C43643"/>
    <w:rsid w:val="00C474B0"/>
    <w:rsid w:val="00C701B8"/>
    <w:rsid w:val="00C75E21"/>
    <w:rsid w:val="00C76988"/>
    <w:rsid w:val="00C82CD1"/>
    <w:rsid w:val="00C96E03"/>
    <w:rsid w:val="00CA6DCF"/>
    <w:rsid w:val="00CB2E38"/>
    <w:rsid w:val="00CC373F"/>
    <w:rsid w:val="00CC5EEE"/>
    <w:rsid w:val="00CD38C3"/>
    <w:rsid w:val="00CD60CE"/>
    <w:rsid w:val="00CD64F8"/>
    <w:rsid w:val="00CE3D25"/>
    <w:rsid w:val="00CE414D"/>
    <w:rsid w:val="00D00B77"/>
    <w:rsid w:val="00D1136F"/>
    <w:rsid w:val="00D12BEC"/>
    <w:rsid w:val="00D15A1A"/>
    <w:rsid w:val="00D15F2B"/>
    <w:rsid w:val="00D24F83"/>
    <w:rsid w:val="00D26EA5"/>
    <w:rsid w:val="00D274BF"/>
    <w:rsid w:val="00D376B9"/>
    <w:rsid w:val="00D43266"/>
    <w:rsid w:val="00D43313"/>
    <w:rsid w:val="00D52C4E"/>
    <w:rsid w:val="00D709F0"/>
    <w:rsid w:val="00D771D6"/>
    <w:rsid w:val="00D812DB"/>
    <w:rsid w:val="00D82175"/>
    <w:rsid w:val="00DA0BEC"/>
    <w:rsid w:val="00DA13B7"/>
    <w:rsid w:val="00DB0EB4"/>
    <w:rsid w:val="00DC6569"/>
    <w:rsid w:val="00DD2380"/>
    <w:rsid w:val="00DD3302"/>
    <w:rsid w:val="00DE160D"/>
    <w:rsid w:val="00DE7D65"/>
    <w:rsid w:val="00E113DC"/>
    <w:rsid w:val="00E315F8"/>
    <w:rsid w:val="00E71163"/>
    <w:rsid w:val="00E74445"/>
    <w:rsid w:val="00E75DEE"/>
    <w:rsid w:val="00EA124B"/>
    <w:rsid w:val="00EB7537"/>
    <w:rsid w:val="00EC1187"/>
    <w:rsid w:val="00ED0515"/>
    <w:rsid w:val="00ED1A4C"/>
    <w:rsid w:val="00EE0F1B"/>
    <w:rsid w:val="00EF10DB"/>
    <w:rsid w:val="00EF2431"/>
    <w:rsid w:val="00F00D0A"/>
    <w:rsid w:val="00F05EEC"/>
    <w:rsid w:val="00F06725"/>
    <w:rsid w:val="00F160AC"/>
    <w:rsid w:val="00F16637"/>
    <w:rsid w:val="00F2129B"/>
    <w:rsid w:val="00F21DDF"/>
    <w:rsid w:val="00F33D6B"/>
    <w:rsid w:val="00F36910"/>
    <w:rsid w:val="00F37868"/>
    <w:rsid w:val="00F6230F"/>
    <w:rsid w:val="00FA76BC"/>
    <w:rsid w:val="00FB25B2"/>
    <w:rsid w:val="00FB51E1"/>
    <w:rsid w:val="00FB6EF7"/>
    <w:rsid w:val="00FC67AB"/>
    <w:rsid w:val="00FC68D6"/>
    <w:rsid w:val="00FD7F67"/>
    <w:rsid w:val="00FE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761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79560B"/>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qFormat/>
    <w:rsid w:val="0079560B"/>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uiPriority w:val="9"/>
    <w:qFormat/>
    <w:rsid w:val="0079560B"/>
    <w:pPr>
      <w:keepNext/>
      <w:spacing w:after="0" w:line="240" w:lineRule="auto"/>
      <w:ind w:left="198"/>
      <w:outlineLvl w:val="7"/>
    </w:pPr>
    <w:rPr>
      <w:rFonts w:ascii="Times New Roman" w:eastAsia="Times New Roman" w:hAnsi="Times New Roman" w:cs="Times New Roman"/>
      <w:sz w:val="28"/>
      <w:szCs w:val="24"/>
      <w:lang w:val="en-US" w:eastAsia="ru-RU"/>
    </w:rPr>
  </w:style>
  <w:style w:type="paragraph" w:styleId="9">
    <w:name w:val="heading 9"/>
    <w:basedOn w:val="a"/>
    <w:next w:val="a"/>
    <w:link w:val="90"/>
    <w:uiPriority w:val="9"/>
    <w:semiHidden/>
    <w:unhideWhenUsed/>
    <w:qFormat/>
    <w:rsid w:val="00836504"/>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uiPriority w:val="9"/>
    <w:qFormat/>
    <w:rsid w:val="00046575"/>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aliases w:val="Знак"/>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aliases w:val="Знак Знак"/>
    <w:basedOn w:val="a0"/>
    <w:link w:val="afc"/>
    <w:uiPriority w:val="99"/>
    <w:rsid w:val="00CC5EEE"/>
  </w:style>
  <w:style w:type="character" w:customStyle="1" w:styleId="FontStyle19">
    <w:name w:val="Font Style19"/>
    <w:rsid w:val="00F21DDF"/>
    <w:rPr>
      <w:rFonts w:ascii="Times New Roman" w:hAnsi="Times New Roman" w:cs="Times New Roman"/>
      <w:sz w:val="26"/>
      <w:szCs w:val="26"/>
    </w:rPr>
  </w:style>
  <w:style w:type="character" w:styleId="afe">
    <w:name w:val="page number"/>
    <w:uiPriority w:val="99"/>
    <w:rsid w:val="00602AF9"/>
    <w:rPr>
      <w:rFonts w:cs="Times New Roman"/>
    </w:rPr>
  </w:style>
  <w:style w:type="paragraph" w:customStyle="1" w:styleId="Textbody">
    <w:name w:val="Text body"/>
    <w:basedOn w:val="a"/>
    <w:rsid w:val="00602AF9"/>
    <w:pPr>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40">
    <w:name w:val="Заголовок 4 Знак"/>
    <w:basedOn w:val="a0"/>
    <w:link w:val="4"/>
    <w:uiPriority w:val="9"/>
    <w:rsid w:val="0079560B"/>
    <w:rPr>
      <w:rFonts w:ascii="Times New Roman" w:eastAsia="Times New Roman" w:hAnsi="Times New Roman" w:cs="Times New Roman"/>
      <w:sz w:val="28"/>
      <w:szCs w:val="20"/>
      <w:lang w:eastAsia="zh-CN"/>
    </w:rPr>
  </w:style>
  <w:style w:type="character" w:customStyle="1" w:styleId="70">
    <w:name w:val="Заголовок 7 Знак"/>
    <w:basedOn w:val="a0"/>
    <w:link w:val="7"/>
    <w:uiPriority w:val="9"/>
    <w:rsid w:val="0079560B"/>
    <w:rPr>
      <w:rFonts w:ascii="Times New Roman" w:eastAsia="Times New Roman" w:hAnsi="Times New Roman" w:cs="Times New Roman"/>
      <w:sz w:val="24"/>
      <w:szCs w:val="20"/>
      <w:lang w:eastAsia="zh-CN"/>
    </w:rPr>
  </w:style>
  <w:style w:type="character" w:customStyle="1" w:styleId="80">
    <w:name w:val="Заголовок 8 Знак"/>
    <w:basedOn w:val="a0"/>
    <w:link w:val="8"/>
    <w:uiPriority w:val="9"/>
    <w:rsid w:val="0079560B"/>
    <w:rPr>
      <w:rFonts w:ascii="Times New Roman" w:eastAsia="Times New Roman" w:hAnsi="Times New Roman" w:cs="Times New Roman"/>
      <w:sz w:val="28"/>
      <w:szCs w:val="24"/>
      <w:lang w:val="en-US" w:eastAsia="ru-RU"/>
    </w:rPr>
  </w:style>
  <w:style w:type="paragraph" w:customStyle="1" w:styleId="11">
    <w:name w:val="Стиль Стиль Заголовок 1 + все прописные"/>
    <w:basedOn w:val="a"/>
    <w:rsid w:val="0079560B"/>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79560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uiPriority w:val="99"/>
    <w:rsid w:val="007956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9560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
    <w:name w:val="FollowedHyperlink"/>
    <w:rsid w:val="0079560B"/>
    <w:rPr>
      <w:color w:val="800080"/>
      <w:u w:val="single"/>
    </w:rPr>
  </w:style>
  <w:style w:type="paragraph" w:customStyle="1" w:styleId="aff0">
    <w:name w:val="???????"/>
    <w:rsid w:val="0079560B"/>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rsid w:val="00795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name w:val="Таблицы (моноширинный)"/>
    <w:basedOn w:val="af0"/>
    <w:next w:val="af0"/>
    <w:rsid w:val="0079560B"/>
    <w:pPr>
      <w:adjustRightInd/>
      <w:jc w:val="both"/>
    </w:pPr>
    <w:rPr>
      <w:rFonts w:ascii="Courier New" w:hAnsi="Courier New" w:cs="Courier New"/>
      <w:sz w:val="20"/>
      <w:szCs w:val="20"/>
    </w:rPr>
  </w:style>
  <w:style w:type="paragraph" w:customStyle="1" w:styleId="ConsNonformat">
    <w:name w:val="ConsNonformat"/>
    <w:rsid w:val="0079560B"/>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aff2">
    <w:name w:val="атличный"/>
    <w:rsid w:val="0079560B"/>
    <w:pPr>
      <w:spacing w:after="0" w:line="240" w:lineRule="auto"/>
      <w:ind w:firstLine="720"/>
      <w:jc w:val="both"/>
    </w:pPr>
    <w:rPr>
      <w:rFonts w:ascii="Times New Roman" w:eastAsia="Arial Unicode MS" w:hAnsi="Times New Roman" w:cs="Arial Unicode MS"/>
      <w:sz w:val="24"/>
      <w:szCs w:val="24"/>
      <w:lang w:eastAsia="ru-RU"/>
    </w:rPr>
  </w:style>
  <w:style w:type="paragraph" w:styleId="27">
    <w:name w:val="Body Text 2"/>
    <w:basedOn w:val="a"/>
    <w:link w:val="28"/>
    <w:semiHidden/>
    <w:unhideWhenUsed/>
    <w:rsid w:val="0079560B"/>
    <w:pPr>
      <w:spacing w:after="120" w:line="480" w:lineRule="auto"/>
    </w:pPr>
    <w:rPr>
      <w:rFonts w:ascii="Times New Roman" w:eastAsia="Times New Roman" w:hAnsi="Times New Roman" w:cs="Times New Roman"/>
      <w:sz w:val="24"/>
      <w:szCs w:val="24"/>
      <w:lang w:val="x-none" w:eastAsia="x-none"/>
    </w:rPr>
  </w:style>
  <w:style w:type="character" w:customStyle="1" w:styleId="28">
    <w:name w:val="Основной текст 2 Знак"/>
    <w:basedOn w:val="a0"/>
    <w:link w:val="27"/>
    <w:semiHidden/>
    <w:rsid w:val="0079560B"/>
    <w:rPr>
      <w:rFonts w:ascii="Times New Roman" w:eastAsia="Times New Roman" w:hAnsi="Times New Roman" w:cs="Times New Roman"/>
      <w:sz w:val="24"/>
      <w:szCs w:val="24"/>
      <w:lang w:val="x-none" w:eastAsia="x-none"/>
    </w:rPr>
  </w:style>
  <w:style w:type="paragraph" w:styleId="aff3">
    <w:name w:val="Title"/>
    <w:basedOn w:val="a"/>
    <w:link w:val="aff4"/>
    <w:uiPriority w:val="10"/>
    <w:qFormat/>
    <w:rsid w:val="0079560B"/>
    <w:pPr>
      <w:spacing w:after="0" w:line="240" w:lineRule="auto"/>
      <w:jc w:val="center"/>
    </w:pPr>
    <w:rPr>
      <w:rFonts w:ascii="Times New Roman" w:eastAsia="Times New Roman" w:hAnsi="Times New Roman" w:cs="Times New Roman"/>
      <w:sz w:val="32"/>
      <w:szCs w:val="32"/>
      <w:lang w:eastAsia="ru-RU"/>
    </w:rPr>
  </w:style>
  <w:style w:type="character" w:customStyle="1" w:styleId="aff4">
    <w:name w:val="Заголовок Знак"/>
    <w:basedOn w:val="a0"/>
    <w:link w:val="aff3"/>
    <w:uiPriority w:val="10"/>
    <w:rsid w:val="0079560B"/>
    <w:rPr>
      <w:rFonts w:ascii="Times New Roman" w:eastAsia="Times New Roman" w:hAnsi="Times New Roman" w:cs="Times New Roman"/>
      <w:sz w:val="32"/>
      <w:szCs w:val="32"/>
      <w:lang w:eastAsia="ru-RU"/>
    </w:rPr>
  </w:style>
  <w:style w:type="character" w:customStyle="1" w:styleId="aff5">
    <w:name w:val="Гипертекстовая ссылка"/>
    <w:uiPriority w:val="99"/>
    <w:rsid w:val="0079560B"/>
    <w:rPr>
      <w:color w:val="008000"/>
    </w:rPr>
  </w:style>
  <w:style w:type="paragraph" w:customStyle="1" w:styleId="aff6">
    <w:name w:val="Прижатый влево"/>
    <w:basedOn w:val="a"/>
    <w:next w:val="a"/>
    <w:uiPriority w:val="99"/>
    <w:rsid w:val="007956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79560B"/>
    <w:rPr>
      <w:rFonts w:ascii="Times New Roman" w:hAnsi="Times New Roman" w:cs="Times New Roman"/>
      <w:sz w:val="24"/>
      <w:szCs w:val="24"/>
    </w:rPr>
  </w:style>
  <w:style w:type="paragraph" w:customStyle="1" w:styleId="41">
    <w:name w:val="Знак Знак4"/>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
    <w:name w:val="Heading 1 Char"/>
    <w:uiPriority w:val="99"/>
    <w:locked/>
    <w:rsid w:val="0079560B"/>
    <w:rPr>
      <w:rFonts w:ascii="Cambria" w:hAnsi="Cambria" w:cs="Times New Roman"/>
      <w:b/>
      <w:bCs/>
      <w:kern w:val="32"/>
      <w:sz w:val="32"/>
      <w:szCs w:val="32"/>
      <w:lang w:val="ru-RU" w:eastAsia="ru-RU"/>
    </w:rPr>
  </w:style>
  <w:style w:type="paragraph" w:customStyle="1" w:styleId="12">
    <w:name w:val="марк список 1"/>
    <w:basedOn w:val="a"/>
    <w:uiPriority w:val="99"/>
    <w:rsid w:val="0079560B"/>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rsid w:val="0079560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7">
    <w:name w:val="Текст (справка)"/>
    <w:basedOn w:val="a"/>
    <w:next w:val="a"/>
    <w:uiPriority w:val="99"/>
    <w:rsid w:val="0079560B"/>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79560B"/>
    <w:pPr>
      <w:spacing w:before="75"/>
      <w:ind w:right="0"/>
      <w:jc w:val="both"/>
    </w:pPr>
    <w:rPr>
      <w:color w:val="353842"/>
    </w:rPr>
  </w:style>
  <w:style w:type="paragraph" w:customStyle="1" w:styleId="aff9">
    <w:name w:val="Информация о версии"/>
    <w:basedOn w:val="aff8"/>
    <w:next w:val="a"/>
    <w:uiPriority w:val="99"/>
    <w:rsid w:val="0079560B"/>
    <w:rPr>
      <w:i/>
      <w:iCs/>
    </w:rPr>
  </w:style>
  <w:style w:type="paragraph" w:customStyle="1" w:styleId="affa">
    <w:name w:val="Текст информации об изменениях"/>
    <w:basedOn w:val="a"/>
    <w:next w:val="a"/>
    <w:uiPriority w:val="99"/>
    <w:rsid w:val="0079560B"/>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79560B"/>
    <w:pPr>
      <w:spacing w:before="180"/>
      <w:ind w:left="360" w:right="360" w:firstLine="0"/>
    </w:pPr>
  </w:style>
  <w:style w:type="paragraph" w:customStyle="1" w:styleId="affc">
    <w:name w:val="Нормальный (таблица)"/>
    <w:basedOn w:val="a"/>
    <w:next w:val="a"/>
    <w:uiPriority w:val="99"/>
    <w:rsid w:val="0079560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Подзаголовок для информации об изменениях"/>
    <w:basedOn w:val="affa"/>
    <w:next w:val="a"/>
    <w:uiPriority w:val="99"/>
    <w:rsid w:val="0079560B"/>
    <w:rPr>
      <w:b/>
      <w:bCs/>
    </w:rPr>
  </w:style>
  <w:style w:type="character" w:customStyle="1" w:styleId="affe">
    <w:name w:val="Цветовое выделение для Текст"/>
    <w:uiPriority w:val="99"/>
    <w:rsid w:val="0079560B"/>
    <w:rPr>
      <w:rFonts w:ascii="Times New Roman CYR" w:hAnsi="Times New Roman CYR" w:cs="Times New Roman CYR"/>
    </w:rPr>
  </w:style>
  <w:style w:type="numbering" w:customStyle="1" w:styleId="Style1">
    <w:name w:val="Style1"/>
    <w:uiPriority w:val="99"/>
    <w:rsid w:val="0079560B"/>
    <w:pPr>
      <w:numPr>
        <w:numId w:val="4"/>
      </w:numPr>
    </w:pPr>
  </w:style>
  <w:style w:type="paragraph" w:customStyle="1" w:styleId="ConsPlusDocList">
    <w:name w:val="ConsPlusDocList"/>
    <w:rsid w:val="00795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56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56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560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956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90">
    <w:name w:val="Заголовок 9 Знак"/>
    <w:basedOn w:val="a0"/>
    <w:link w:val="9"/>
    <w:uiPriority w:val="9"/>
    <w:semiHidden/>
    <w:rsid w:val="00836504"/>
    <w:rPr>
      <w:rFonts w:asciiTheme="majorHAnsi" w:eastAsiaTheme="majorEastAsia" w:hAnsiTheme="majorHAnsi" w:cs="Times New Roman"/>
      <w:lang w:eastAsia="ru-RU"/>
    </w:rPr>
  </w:style>
  <w:style w:type="character" w:styleId="afff">
    <w:name w:val="Strong"/>
    <w:basedOn w:val="a0"/>
    <w:uiPriority w:val="22"/>
    <w:qFormat/>
    <w:rsid w:val="00836504"/>
    <w:rPr>
      <w:b/>
      <w:bCs/>
    </w:rPr>
  </w:style>
  <w:style w:type="character" w:styleId="afff0">
    <w:name w:val="Emphasis"/>
    <w:basedOn w:val="a0"/>
    <w:uiPriority w:val="20"/>
    <w:qFormat/>
    <w:rsid w:val="00836504"/>
    <w:rPr>
      <w:rFonts w:asciiTheme="minorHAnsi" w:hAnsiTheme="minorHAnsi"/>
      <w:b/>
      <w:i/>
      <w:iCs/>
    </w:rPr>
  </w:style>
  <w:style w:type="paragraph" w:styleId="29">
    <w:name w:val="Quote"/>
    <w:basedOn w:val="a"/>
    <w:next w:val="a"/>
    <w:link w:val="2a"/>
    <w:uiPriority w:val="29"/>
    <w:qFormat/>
    <w:rsid w:val="00836504"/>
    <w:pPr>
      <w:spacing w:after="0" w:line="240" w:lineRule="auto"/>
    </w:pPr>
    <w:rPr>
      <w:rFonts w:eastAsiaTheme="minorEastAsia" w:cs="Times New Roman"/>
      <w:i/>
      <w:sz w:val="24"/>
      <w:szCs w:val="24"/>
      <w:lang w:eastAsia="ru-RU"/>
    </w:rPr>
  </w:style>
  <w:style w:type="character" w:customStyle="1" w:styleId="2a">
    <w:name w:val="Цитата 2 Знак"/>
    <w:basedOn w:val="a0"/>
    <w:link w:val="29"/>
    <w:uiPriority w:val="29"/>
    <w:rsid w:val="00836504"/>
    <w:rPr>
      <w:rFonts w:eastAsiaTheme="minorEastAsia" w:cs="Times New Roman"/>
      <w:i/>
      <w:sz w:val="24"/>
      <w:szCs w:val="24"/>
      <w:lang w:eastAsia="ru-RU"/>
    </w:rPr>
  </w:style>
  <w:style w:type="paragraph" w:styleId="afff1">
    <w:name w:val="Intense Quote"/>
    <w:basedOn w:val="a"/>
    <w:next w:val="a"/>
    <w:link w:val="afff2"/>
    <w:uiPriority w:val="30"/>
    <w:qFormat/>
    <w:rsid w:val="00836504"/>
    <w:pPr>
      <w:spacing w:after="0" w:line="240" w:lineRule="auto"/>
      <w:ind w:left="720" w:right="720"/>
    </w:pPr>
    <w:rPr>
      <w:rFonts w:eastAsiaTheme="minorEastAsia" w:cs="Times New Roman"/>
      <w:b/>
      <w:i/>
      <w:sz w:val="24"/>
      <w:lang w:eastAsia="ru-RU"/>
    </w:rPr>
  </w:style>
  <w:style w:type="character" w:customStyle="1" w:styleId="afff2">
    <w:name w:val="Выделенная цитата Знак"/>
    <w:basedOn w:val="a0"/>
    <w:link w:val="afff1"/>
    <w:uiPriority w:val="30"/>
    <w:rsid w:val="00836504"/>
    <w:rPr>
      <w:rFonts w:eastAsiaTheme="minorEastAsia" w:cs="Times New Roman"/>
      <w:b/>
      <w:i/>
      <w:sz w:val="24"/>
      <w:lang w:eastAsia="ru-RU"/>
    </w:rPr>
  </w:style>
  <w:style w:type="character" w:styleId="afff3">
    <w:name w:val="Subtle Emphasis"/>
    <w:uiPriority w:val="19"/>
    <w:qFormat/>
    <w:rsid w:val="00836504"/>
    <w:rPr>
      <w:i/>
      <w:color w:val="5A5A5A" w:themeColor="text1" w:themeTint="A5"/>
    </w:rPr>
  </w:style>
  <w:style w:type="character" w:styleId="afff4">
    <w:name w:val="Intense Emphasis"/>
    <w:basedOn w:val="a0"/>
    <w:uiPriority w:val="21"/>
    <w:qFormat/>
    <w:rsid w:val="00836504"/>
    <w:rPr>
      <w:b/>
      <w:i/>
      <w:sz w:val="24"/>
      <w:szCs w:val="24"/>
      <w:u w:val="single"/>
    </w:rPr>
  </w:style>
  <w:style w:type="character" w:styleId="afff5">
    <w:name w:val="Subtle Reference"/>
    <w:basedOn w:val="a0"/>
    <w:uiPriority w:val="31"/>
    <w:qFormat/>
    <w:rsid w:val="00836504"/>
    <w:rPr>
      <w:sz w:val="24"/>
      <w:szCs w:val="24"/>
      <w:u w:val="single"/>
    </w:rPr>
  </w:style>
  <w:style w:type="character" w:styleId="afff6">
    <w:name w:val="Intense Reference"/>
    <w:basedOn w:val="a0"/>
    <w:uiPriority w:val="32"/>
    <w:qFormat/>
    <w:rsid w:val="00836504"/>
    <w:rPr>
      <w:b/>
      <w:sz w:val="24"/>
      <w:u w:val="single"/>
    </w:rPr>
  </w:style>
  <w:style w:type="character" w:styleId="afff7">
    <w:name w:val="Book Title"/>
    <w:basedOn w:val="a0"/>
    <w:uiPriority w:val="33"/>
    <w:qFormat/>
    <w:rsid w:val="00836504"/>
    <w:rPr>
      <w:rFonts w:asciiTheme="majorHAnsi" w:eastAsiaTheme="majorEastAsia" w:hAnsiTheme="majorHAnsi"/>
      <w:b/>
      <w:i/>
      <w:sz w:val="24"/>
      <w:szCs w:val="24"/>
    </w:rPr>
  </w:style>
  <w:style w:type="paragraph" w:styleId="afff8">
    <w:name w:val="TOC Heading"/>
    <w:basedOn w:val="1"/>
    <w:next w:val="a"/>
    <w:uiPriority w:val="39"/>
    <w:semiHidden/>
    <w:unhideWhenUsed/>
    <w:qFormat/>
    <w:rsid w:val="00836504"/>
    <w:pPr>
      <w:spacing w:before="240" w:after="60"/>
      <w:outlineLvl w:val="9"/>
    </w:pPr>
    <w:rPr>
      <w:rFonts w:asciiTheme="majorHAnsi" w:eastAsiaTheme="majorEastAsia" w:hAnsiTheme="majorHAnsi"/>
      <w:b/>
      <w:bCs/>
      <w:kern w:val="32"/>
      <w:sz w:val="32"/>
      <w:szCs w:val="32"/>
    </w:rPr>
  </w:style>
  <w:style w:type="paragraph" w:styleId="HTML">
    <w:name w:val="HTML Preformatted"/>
    <w:basedOn w:val="a"/>
    <w:link w:val="HTML0"/>
    <w:uiPriority w:val="99"/>
    <w:unhideWhenUsed/>
    <w:rsid w:val="0083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650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17857</Words>
  <Characters>101791</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2016-10-08T06:43:00Z</cp:lastPrinted>
  <dcterms:created xsi:type="dcterms:W3CDTF">2022-11-07T07:03:00Z</dcterms:created>
  <dcterms:modified xsi:type="dcterms:W3CDTF">2022-11-07T07:03:00Z</dcterms:modified>
</cp:coreProperties>
</file>