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DD39A8" w:rsidP="003D2C70">
      <w:pPr>
        <w:spacing w:after="0" w:line="240" w:lineRule="auto"/>
        <w:jc w:val="center"/>
        <w:rPr>
          <w:rFonts w:ascii="Times New Roman" w:eastAsia="Times New Roman" w:hAnsi="Times New Roman" w:cs="Times New Roman"/>
          <w:sz w:val="28"/>
          <w:lang w:val="tt"/>
        </w:rPr>
      </w:pPr>
      <w:r>
        <w:rPr>
          <w:rFonts w:ascii="Times New Roman" w:eastAsia="Times New Roman" w:hAnsi="Times New Roman" w:cs="Times New Roman"/>
          <w:sz w:val="28"/>
          <w:lang w:val="tt"/>
        </w:rPr>
        <w:t xml:space="preserve">                                                                                                            </w:t>
      </w:r>
      <w:r w:rsidRPr="00DD39A8">
        <w:rPr>
          <w:rFonts w:ascii="Times New Roman" w:eastAsia="Times New Roman" w:hAnsi="Times New Roman" w:cs="Times New Roman"/>
          <w:sz w:val="28"/>
          <w:lang w:val="tt"/>
        </w:rPr>
        <w:t>ПРОЕКТ</w:t>
      </w:r>
    </w:p>
    <w:p w:rsidR="00DD39A8" w:rsidRDefault="00DD39A8" w:rsidP="003D2C70">
      <w:pPr>
        <w:spacing w:after="0" w:line="240" w:lineRule="auto"/>
        <w:jc w:val="center"/>
        <w:rPr>
          <w:rFonts w:ascii="Times New Roman" w:eastAsia="Times New Roman" w:hAnsi="Times New Roman" w:cs="Times New Roman"/>
          <w:sz w:val="28"/>
          <w:lang w:val="tt"/>
        </w:rPr>
      </w:pPr>
    </w:p>
    <w:p w:rsidR="00DD39A8" w:rsidRDefault="00DD39A8" w:rsidP="003D2C70">
      <w:pPr>
        <w:spacing w:after="0" w:line="240" w:lineRule="auto"/>
        <w:jc w:val="center"/>
        <w:rPr>
          <w:rFonts w:ascii="Times New Roman" w:eastAsia="Times New Roman" w:hAnsi="Times New Roman" w:cs="Times New Roman"/>
          <w:sz w:val="28"/>
          <w:lang w:val="tt"/>
        </w:rPr>
      </w:pPr>
    </w:p>
    <w:p w:rsidR="00DD39A8" w:rsidRPr="00DD39A8" w:rsidRDefault="00DD39A8" w:rsidP="003D2C70">
      <w:pPr>
        <w:spacing w:after="0" w:line="240" w:lineRule="auto"/>
        <w:jc w:val="center"/>
        <w:rPr>
          <w:rStyle w:val="a3"/>
          <w:rFonts w:ascii="Times New Roman" w:eastAsia="Times New Roman" w:hAnsi="Times New Roman" w:cs="Times New Roman"/>
          <w:sz w:val="28"/>
          <w:u w:val="none"/>
        </w:rPr>
      </w:pPr>
    </w:p>
    <w:p w:rsidR="00D47F05" w:rsidRDefault="00D47F05" w:rsidP="003D2C70">
      <w:pPr>
        <w:spacing w:after="0" w:line="240" w:lineRule="auto"/>
        <w:jc w:val="center"/>
        <w:rPr>
          <w:rStyle w:val="a3"/>
          <w:rFonts w:ascii="Times New Roman" w:eastAsia="Times New Roman" w:hAnsi="Times New Roman" w:cs="Times New Roman"/>
          <w:u w:val="none"/>
        </w:rPr>
      </w:pPr>
    </w:p>
    <w:p w:rsidR="00735059" w:rsidRPr="009D1BAE" w:rsidRDefault="00205E91"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Pr="001B58DC" w:rsidRDefault="00205E91" w:rsidP="003D2C70">
      <w:pPr>
        <w:spacing w:after="0" w:line="240" w:lineRule="auto"/>
        <w:rPr>
          <w:rFonts w:ascii="Times New Roman" w:eastAsia="Times New Roman" w:hAnsi="Times New Roman" w:cs="Times New Roman"/>
          <w:sz w:val="28"/>
          <w:szCs w:val="28"/>
          <w:u w:val="single"/>
          <w:lang w:val="tt"/>
        </w:rPr>
      </w:pPr>
      <w:r w:rsidRPr="00F066F5">
        <w:rPr>
          <w:rFonts w:ascii="Times New Roman" w:eastAsia="Times New Roman" w:hAnsi="Times New Roman" w:cs="Times New Roman"/>
          <w:sz w:val="28"/>
          <w:szCs w:val="28"/>
          <w:lang w:val="tt"/>
        </w:rPr>
        <w:t>2022 елның «</w:t>
      </w:r>
      <w:r w:rsidR="00DD39A8">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сентябреннән                </w:t>
      </w:r>
      <w:r w:rsidR="007E21BD">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007E21BD" w:rsidRPr="00F066F5">
        <w:rPr>
          <w:rFonts w:ascii="Times New Roman" w:eastAsia="Times New Roman" w:hAnsi="Times New Roman" w:cs="Times New Roman"/>
          <w:sz w:val="28"/>
          <w:szCs w:val="28"/>
          <w:lang w:val="tt"/>
        </w:rPr>
        <w:t xml:space="preserve">№ </w:t>
      </w:r>
      <w:r w:rsidR="00DD39A8" w:rsidRPr="00DD39A8">
        <w:rPr>
          <w:rFonts w:ascii="Times New Roman" w:eastAsia="Times New Roman" w:hAnsi="Times New Roman" w:cs="Times New Roman"/>
          <w:sz w:val="28"/>
          <w:szCs w:val="28"/>
          <w:lang w:val="tt"/>
        </w:rPr>
        <w:t>____</w:t>
      </w: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w:t>
      </w:r>
    </w:p>
    <w:p w:rsidR="00D47F05" w:rsidRPr="001B58DC" w:rsidRDefault="00D47F05" w:rsidP="003D2C70">
      <w:pPr>
        <w:spacing w:after="0" w:line="240" w:lineRule="auto"/>
        <w:rPr>
          <w:rFonts w:ascii="Times New Roman" w:eastAsia="Times New Roman" w:hAnsi="Times New Roman" w:cs="Times New Roman"/>
          <w:sz w:val="28"/>
          <w:szCs w:val="28"/>
          <w:u w:val="single"/>
          <w:lang w:val="tt"/>
        </w:rPr>
      </w:pPr>
    </w:p>
    <w:p w:rsidR="001D2F16" w:rsidRPr="001B58DC" w:rsidRDefault="00205E91" w:rsidP="001D2F16">
      <w:pPr>
        <w:pStyle w:val="1"/>
        <w:jc w:val="center"/>
        <w:rPr>
          <w:rFonts w:eastAsia="Calibri"/>
          <w:sz w:val="28"/>
          <w:szCs w:val="28"/>
          <w:lang w:val="tt" w:eastAsia="en-US"/>
        </w:rPr>
      </w:pPr>
      <w:r w:rsidRPr="001D2F16">
        <w:rPr>
          <w:rFonts w:eastAsia="Calibri"/>
          <w:sz w:val="28"/>
          <w:szCs w:val="28"/>
          <w:lang w:val="tt" w:eastAsia="en-US"/>
        </w:rPr>
        <w:t>Күпфатирлы йортта торакны үзгәртеп коруны һәм (яисә) үзгәртеп планлаштыруны үткәрүне килештерү буенча муниципаль хезмәт күрсәтүнең административ регламентын раслау турында</w:t>
      </w:r>
    </w:p>
    <w:p w:rsidR="001D2F16" w:rsidRPr="001D2F16" w:rsidRDefault="001D2F16" w:rsidP="001D2F16">
      <w:pPr>
        <w:rPr>
          <w:sz w:val="24"/>
          <w:lang w:val="x-none"/>
        </w:rPr>
      </w:pPr>
    </w:p>
    <w:p w:rsidR="001D2F16" w:rsidRPr="001D2F16" w:rsidRDefault="00205E91" w:rsidP="001D2F16">
      <w:pPr>
        <w:spacing w:after="0" w:line="360" w:lineRule="auto"/>
        <w:ind w:firstLine="567"/>
        <w:jc w:val="both"/>
        <w:rPr>
          <w:rFonts w:ascii="Times New Roman" w:eastAsia="Calibri" w:hAnsi="Times New Roman" w:cs="Times New Roman"/>
          <w:sz w:val="28"/>
          <w:szCs w:val="28"/>
        </w:rPr>
      </w:pPr>
      <w:r w:rsidRPr="001D2F16">
        <w:rPr>
          <w:rFonts w:ascii="Times New Roman" w:eastAsia="Calibri" w:hAnsi="Times New Roman" w:cs="Times New Roman"/>
          <w:sz w:val="28"/>
          <w:szCs w:val="28"/>
          <w:lang w:val="tt"/>
        </w:rPr>
        <w:t>«Дәүләт һәм муниципаль хезмәтләр күрсәтүне оештыру турында» 2010 елның 27 июлендәге 210 номерлы Федераль закон нигезендә Татарстан Республикасы Яңа Чишмә муниципаль районы Башкарма комитеты карар бирә:</w:t>
      </w:r>
    </w:p>
    <w:p w:rsidR="001D2F16" w:rsidRPr="001D2F16" w:rsidRDefault="00205E91" w:rsidP="001D2F16">
      <w:pPr>
        <w:pStyle w:val="1"/>
        <w:numPr>
          <w:ilvl w:val="0"/>
          <w:numId w:val="8"/>
        </w:numPr>
        <w:spacing w:line="360" w:lineRule="auto"/>
        <w:ind w:left="0" w:firstLine="567"/>
        <w:jc w:val="both"/>
        <w:rPr>
          <w:bCs/>
          <w:sz w:val="28"/>
          <w:szCs w:val="28"/>
        </w:rPr>
      </w:pPr>
      <w:r w:rsidRPr="001D2F16">
        <w:rPr>
          <w:rFonts w:eastAsia="Calibri"/>
          <w:sz w:val="28"/>
          <w:szCs w:val="28"/>
          <w:lang w:val="tt" w:eastAsia="en-US"/>
        </w:rPr>
        <w:t>Күпфатирлы йортта торакны үзгәртеп коруны һәм (яки) үзгәртеп планлаштыруны үткәрүне килештерү буенча муниципаль хезмәт күрсәтүнең административ регламентын (кушымта) расларга.</w:t>
      </w:r>
    </w:p>
    <w:p w:rsidR="001D2F16" w:rsidRPr="001B58DC" w:rsidRDefault="00205E91" w:rsidP="001D2F16">
      <w:pPr>
        <w:pStyle w:val="1"/>
        <w:numPr>
          <w:ilvl w:val="0"/>
          <w:numId w:val="8"/>
        </w:numPr>
        <w:spacing w:line="360" w:lineRule="auto"/>
        <w:ind w:left="0" w:firstLine="567"/>
        <w:jc w:val="both"/>
        <w:rPr>
          <w:sz w:val="28"/>
          <w:szCs w:val="28"/>
          <w:lang w:val="tt"/>
        </w:rPr>
      </w:pPr>
      <w:r w:rsidRPr="001D2F16">
        <w:rPr>
          <w:sz w:val="28"/>
          <w:szCs w:val="28"/>
          <w:lang w:val="tt"/>
        </w:rPr>
        <w:t xml:space="preserve">      Әлеге карарны «Интернет» мәгълүмат – телекоммуникация челтәрендәге Татарстан Республикасы хокукый мәгълүматының рәсми порталында http:// pravo.tatarstan.ru һәм Татарстан Республикасы Яңа Чишмә муниципаль районының рәсми сайтында http://novosheshminsk.tatarstan.ru бастырып чыгарырга. </w:t>
      </w:r>
    </w:p>
    <w:p w:rsidR="001D2F16" w:rsidRPr="001B58DC" w:rsidRDefault="00205E91" w:rsidP="001D2F16">
      <w:pPr>
        <w:numPr>
          <w:ilvl w:val="0"/>
          <w:numId w:val="8"/>
        </w:numPr>
        <w:spacing w:after="0" w:line="360" w:lineRule="auto"/>
        <w:ind w:left="0" w:firstLine="567"/>
        <w:jc w:val="both"/>
        <w:rPr>
          <w:rFonts w:ascii="Times New Roman" w:hAnsi="Times New Roman" w:cs="Times New Roman"/>
          <w:sz w:val="28"/>
          <w:szCs w:val="28"/>
          <w:lang w:val="tt"/>
        </w:rPr>
      </w:pPr>
      <w:r w:rsidRPr="001D2F16">
        <w:rPr>
          <w:rFonts w:ascii="Times New Roman" w:hAnsi="Times New Roman" w:cs="Times New Roman"/>
          <w:sz w:val="28"/>
          <w:szCs w:val="28"/>
          <w:lang w:val="tt"/>
        </w:rPr>
        <w:t>Татарстан Республикасы Яңа Чишмә муниципаль районы Башкарма комитетының «Күпфатирлы йортта торакны үзгәртеп коруны һәм (яки) үзгәртеп планлаштыруны үткәрүне килештерү буенча муниципаль хезмәт күрсәтүнең административ регламентын раслау һәм күпфатирлы йортта биналарны үзгәртеп кору һәм (яисә) яңадан планлаштыру турында актны кабул итү комиссиясе тарафыннан рәсмиләштерү турында»гы 31.08.2021 елның 31 августындагы 357 номерлы карары үз көчен югалткан дип танырга.</w:t>
      </w:r>
    </w:p>
    <w:p w:rsidR="001D2F16" w:rsidRPr="001B58DC" w:rsidRDefault="00205E91" w:rsidP="001D2F16">
      <w:pPr>
        <w:widowControl w:val="0"/>
        <w:spacing w:after="0" w:line="360" w:lineRule="auto"/>
        <w:ind w:firstLine="567"/>
        <w:jc w:val="both"/>
        <w:rPr>
          <w:rFonts w:ascii="Times New Roman" w:eastAsia="Calibri" w:hAnsi="Times New Roman" w:cs="Times New Roman"/>
          <w:sz w:val="28"/>
          <w:szCs w:val="28"/>
          <w:lang w:val="tt"/>
        </w:rPr>
      </w:pPr>
      <w:r w:rsidRPr="001D2F16">
        <w:rPr>
          <w:rFonts w:ascii="Times New Roman" w:eastAsia="Calibri" w:hAnsi="Times New Roman" w:cs="Times New Roman"/>
          <w:sz w:val="28"/>
          <w:szCs w:val="28"/>
          <w:lang w:val="tt"/>
        </w:rPr>
        <w:t>4. Әлеге карар рәсми басылып чыкканнан соң үз көченә керә.</w:t>
      </w:r>
    </w:p>
    <w:p w:rsidR="001D2F16" w:rsidRPr="001B58DC" w:rsidRDefault="00205E91" w:rsidP="001D2F16">
      <w:pPr>
        <w:suppressAutoHyphens/>
        <w:autoSpaceDE w:val="0"/>
        <w:autoSpaceDN w:val="0"/>
        <w:adjustRightInd w:val="0"/>
        <w:spacing w:after="0" w:line="360" w:lineRule="auto"/>
        <w:ind w:firstLine="567"/>
        <w:jc w:val="both"/>
        <w:rPr>
          <w:rFonts w:ascii="Times New Roman" w:hAnsi="Times New Roman" w:cs="Times New Roman"/>
          <w:sz w:val="28"/>
          <w:szCs w:val="28"/>
          <w:lang w:val="tt"/>
        </w:rPr>
      </w:pPr>
      <w:r w:rsidRPr="001D2F16">
        <w:rPr>
          <w:rFonts w:ascii="Times New Roman" w:eastAsia="Calibri" w:hAnsi="Times New Roman" w:cs="Times New Roman"/>
          <w:sz w:val="28"/>
          <w:szCs w:val="28"/>
          <w:lang w:val="tt"/>
        </w:rPr>
        <w:lastRenderedPageBreak/>
        <w:t>5.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6453A9" w:rsidRPr="001B58DC" w:rsidRDefault="006453A9" w:rsidP="001D2F16">
      <w:pPr>
        <w:suppressAutoHyphens/>
        <w:autoSpaceDE w:val="0"/>
        <w:autoSpaceDN w:val="0"/>
        <w:adjustRightInd w:val="0"/>
        <w:spacing w:after="0" w:line="360" w:lineRule="auto"/>
        <w:ind w:firstLine="567"/>
        <w:jc w:val="both"/>
        <w:rPr>
          <w:rFonts w:ascii="Times New Roman" w:eastAsia="Calibri" w:hAnsi="Times New Roman"/>
          <w:sz w:val="28"/>
          <w:szCs w:val="28"/>
          <w:lang w:val="tt"/>
        </w:rPr>
      </w:pPr>
    </w:p>
    <w:p w:rsidR="001D2F16" w:rsidRPr="001B58DC" w:rsidRDefault="001D2F16" w:rsidP="001D2F16">
      <w:pPr>
        <w:suppressAutoHyphens/>
        <w:autoSpaceDE w:val="0"/>
        <w:autoSpaceDN w:val="0"/>
        <w:adjustRightInd w:val="0"/>
        <w:spacing w:after="0" w:line="360" w:lineRule="auto"/>
        <w:ind w:firstLine="567"/>
        <w:jc w:val="both"/>
        <w:rPr>
          <w:rFonts w:ascii="Times New Roman" w:eastAsia="Calibri" w:hAnsi="Times New Roman"/>
          <w:sz w:val="28"/>
          <w:szCs w:val="28"/>
          <w:lang w:val="tt"/>
        </w:rPr>
      </w:pPr>
    </w:p>
    <w:p w:rsidR="003D2C70" w:rsidRDefault="00205E91"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1B58DC">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3E3EEF" w:rsidRDefault="003E3EEF"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3E3EEF" w:rsidRDefault="003E3EEF"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1D2F16" w:rsidRDefault="001D2F16"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7E21BD" w:rsidRDefault="007E21B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7E21BD" w:rsidRDefault="007E21BD"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7E21BD" w:rsidRPr="00783319" w:rsidRDefault="007E21BD" w:rsidP="007E21BD">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lang w:val="tt"/>
        </w:rPr>
        <w:lastRenderedPageBreak/>
        <w:t>Татарстан Республикасы Яңа Чишмә муниципаль районы</w:t>
      </w:r>
    </w:p>
    <w:p w:rsidR="007E21BD" w:rsidRPr="00783319" w:rsidRDefault="007E21BD" w:rsidP="007E21BD">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lang w:val="tt"/>
        </w:rPr>
        <w:t xml:space="preserve">Башкарма комитетының  </w:t>
      </w:r>
    </w:p>
    <w:p w:rsidR="007E21BD" w:rsidRPr="00783319" w:rsidRDefault="007E21BD" w:rsidP="007E21BD">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lang w:val="tt"/>
        </w:rPr>
        <w:t>2022 елның «</w:t>
      </w:r>
      <w:r w:rsidR="00DD39A8">
        <w:rPr>
          <w:rFonts w:ascii="Times New Roman" w:hAnsi="Times New Roman" w:cs="Times New Roman"/>
          <w:sz w:val="28"/>
          <w:szCs w:val="28"/>
          <w:lang w:val="tt"/>
        </w:rPr>
        <w:t>__</w:t>
      </w:r>
      <w:r w:rsidRPr="00783319">
        <w:rPr>
          <w:rFonts w:ascii="Times New Roman" w:hAnsi="Times New Roman" w:cs="Times New Roman"/>
          <w:sz w:val="28"/>
          <w:szCs w:val="28"/>
          <w:lang w:val="tt"/>
        </w:rPr>
        <w:t xml:space="preserve">» сентябреннән </w:t>
      </w:r>
      <w:bookmarkStart w:id="0" w:name="_GoBack"/>
      <w:r w:rsidR="00DD39A8" w:rsidRPr="00DD39A8">
        <w:rPr>
          <w:rFonts w:ascii="Times New Roman" w:hAnsi="Times New Roman" w:cs="Times New Roman"/>
          <w:sz w:val="28"/>
          <w:szCs w:val="28"/>
          <w:lang w:val="tt"/>
        </w:rPr>
        <w:t>___</w:t>
      </w:r>
      <w:r w:rsidRPr="00DD39A8">
        <w:rPr>
          <w:rFonts w:ascii="Times New Roman" w:hAnsi="Times New Roman" w:cs="Times New Roman"/>
          <w:sz w:val="28"/>
          <w:szCs w:val="28"/>
          <w:lang w:val="tt"/>
        </w:rPr>
        <w:t xml:space="preserve"> </w:t>
      </w:r>
      <w:bookmarkEnd w:id="0"/>
      <w:r w:rsidRPr="00783319">
        <w:rPr>
          <w:rFonts w:ascii="Times New Roman" w:hAnsi="Times New Roman" w:cs="Times New Roman"/>
          <w:sz w:val="28"/>
          <w:szCs w:val="28"/>
          <w:lang w:val="tt"/>
        </w:rPr>
        <w:t>номерлы</w:t>
      </w:r>
      <w:r w:rsidRPr="007E21BD">
        <w:rPr>
          <w:rFonts w:ascii="Times New Roman" w:hAnsi="Times New Roman" w:cs="Times New Roman"/>
          <w:sz w:val="28"/>
          <w:szCs w:val="28"/>
          <w:lang w:val="tt"/>
        </w:rPr>
        <w:t xml:space="preserve"> </w:t>
      </w:r>
      <w:r w:rsidRPr="00783319">
        <w:rPr>
          <w:rFonts w:ascii="Times New Roman" w:hAnsi="Times New Roman" w:cs="Times New Roman"/>
          <w:sz w:val="28"/>
          <w:szCs w:val="28"/>
          <w:lang w:val="tt"/>
        </w:rPr>
        <w:t>карары белән</w:t>
      </w:r>
    </w:p>
    <w:p w:rsidR="00783319" w:rsidRPr="00783319" w:rsidRDefault="00205E91"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lang w:val="tt"/>
        </w:rPr>
        <w:t xml:space="preserve">расланган </w:t>
      </w:r>
    </w:p>
    <w:p w:rsidR="00654FD7" w:rsidRPr="005E7CC8" w:rsidRDefault="00654FD7" w:rsidP="00654FD7">
      <w:pPr>
        <w:spacing w:after="0" w:line="240" w:lineRule="auto"/>
        <w:rPr>
          <w:rFonts w:ascii="Times New Roman" w:eastAsia="Times New Roman" w:hAnsi="Times New Roman" w:cs="Times New Roman"/>
          <w:sz w:val="28"/>
          <w:szCs w:val="28"/>
        </w:rPr>
      </w:pPr>
    </w:p>
    <w:p w:rsidR="00654FD7" w:rsidRPr="001D2F16" w:rsidRDefault="00654FD7" w:rsidP="00654FD7">
      <w:pPr>
        <w:spacing w:after="0" w:line="240" w:lineRule="auto"/>
        <w:rPr>
          <w:rFonts w:ascii="Times New Roman" w:eastAsia="Times New Roman" w:hAnsi="Times New Roman" w:cs="Times New Roman"/>
          <w:b/>
          <w:sz w:val="28"/>
          <w:szCs w:val="28"/>
        </w:rPr>
      </w:pPr>
    </w:p>
    <w:p w:rsidR="001D2F16" w:rsidRPr="001D2F16" w:rsidRDefault="00205E91" w:rsidP="001D2F16">
      <w:pPr>
        <w:keepNext/>
        <w:spacing w:after="0" w:line="240" w:lineRule="auto"/>
        <w:jc w:val="center"/>
        <w:outlineLvl w:val="0"/>
        <w:rPr>
          <w:rFonts w:ascii="Times New Roman" w:hAnsi="Times New Roman" w:cs="Times New Roman"/>
          <w:bCs/>
          <w:sz w:val="28"/>
          <w:szCs w:val="20"/>
          <w:lang w:eastAsia="zh-CN"/>
        </w:rPr>
      </w:pPr>
      <w:r w:rsidRPr="001D2F16">
        <w:rPr>
          <w:rFonts w:ascii="Times New Roman" w:hAnsi="Times New Roman" w:cs="Times New Roman"/>
          <w:bCs/>
          <w:sz w:val="28"/>
          <w:szCs w:val="20"/>
          <w:lang w:val="tt" w:eastAsia="zh-CN"/>
        </w:rPr>
        <w:t xml:space="preserve">Күпфатирлы йортта торакны үзгәртеп коруны һәм (яки) үзгәртеп планлаштыруны үткәрүне килештерү буенча муниципаль хезмәт күрсәтүнең административ регламенты </w:t>
      </w:r>
    </w:p>
    <w:p w:rsidR="001D2F16" w:rsidRPr="001D2F16" w:rsidRDefault="001D2F16" w:rsidP="001D2F16">
      <w:pPr>
        <w:keepNext/>
        <w:spacing w:after="0" w:line="240" w:lineRule="auto"/>
        <w:jc w:val="center"/>
        <w:outlineLvl w:val="0"/>
        <w:rPr>
          <w:rFonts w:ascii="Times New Roman" w:hAnsi="Times New Roman" w:cs="Times New Roman"/>
          <w:sz w:val="28"/>
        </w:rPr>
      </w:pPr>
    </w:p>
    <w:p w:rsidR="001D2F16" w:rsidRPr="001D2F16" w:rsidRDefault="00205E91" w:rsidP="001D2F16">
      <w:pPr>
        <w:keepNext/>
        <w:ind w:right="-1"/>
        <w:jc w:val="center"/>
        <w:outlineLvl w:val="0"/>
        <w:rPr>
          <w:rFonts w:ascii="Times New Roman" w:hAnsi="Times New Roman" w:cs="Times New Roman"/>
          <w:sz w:val="28"/>
        </w:rPr>
      </w:pPr>
      <w:r w:rsidRPr="001D2F16">
        <w:rPr>
          <w:rFonts w:ascii="Times New Roman" w:hAnsi="Times New Roman" w:cs="Times New Roman"/>
          <w:sz w:val="28"/>
          <w:lang w:val="tt"/>
        </w:rPr>
        <w:t>1. Гомуми нигезләмәләр</w:t>
      </w:r>
    </w:p>
    <w:p w:rsidR="001D2F16" w:rsidRPr="001D2F16" w:rsidRDefault="001D2F16" w:rsidP="001D2F16">
      <w:pPr>
        <w:ind w:right="-1"/>
        <w:jc w:val="both"/>
        <w:rPr>
          <w:rFonts w:ascii="Times New Roman" w:hAnsi="Times New Roman" w:cs="Times New Roman"/>
          <w:b/>
          <w:sz w:val="28"/>
        </w:rPr>
      </w:pPr>
    </w:p>
    <w:p w:rsidR="001D2F16" w:rsidRPr="001D2F16" w:rsidRDefault="00205E91" w:rsidP="001D2F16">
      <w:pPr>
        <w:keepNext/>
        <w:ind w:right="-1" w:firstLine="709"/>
        <w:jc w:val="both"/>
        <w:outlineLvl w:val="0"/>
        <w:rPr>
          <w:rFonts w:ascii="Times New Roman" w:hAnsi="Times New Roman" w:cs="Times New Roman"/>
          <w:sz w:val="28"/>
          <w:szCs w:val="20"/>
          <w:lang w:eastAsia="zh-CN"/>
        </w:rPr>
      </w:pPr>
      <w:bookmarkStart w:id="1" w:name="_Hlk40972767"/>
      <w:bookmarkStart w:id="2" w:name="_Hlk41043988"/>
      <w:bookmarkStart w:id="3" w:name="_Hlk40973750"/>
      <w:r w:rsidRPr="001D2F16">
        <w:rPr>
          <w:rFonts w:ascii="Times New Roman" w:hAnsi="Times New Roman" w:cs="Times New Roman"/>
          <w:sz w:val="28"/>
          <w:szCs w:val="20"/>
          <w:lang w:val="tt" w:eastAsia="zh-CN"/>
        </w:rPr>
        <w:t>1.1.</w:t>
      </w:r>
      <w:r w:rsidRPr="001D2F16">
        <w:rPr>
          <w:rFonts w:ascii="Times New Roman" w:hAnsi="Times New Roman" w:cs="Times New Roman"/>
          <w:sz w:val="28"/>
          <w:szCs w:val="20"/>
          <w:lang w:val="tt" w:eastAsia="zh-CN"/>
        </w:rPr>
        <w:tab/>
        <w:t xml:space="preserve">Муниципаль хезмәт күрсәтүнең әлеге Административ регламенты (алга таба – Регламент) күпфатирлы йортта (алга таба – муниципаль хезмәт) бинаны үзгәртеп кору һәм (яки) яңадан планлаштыру буенча муниципаль хезмәт күрсәтүнең стандартын һәм тәртибен билгели. </w:t>
      </w:r>
    </w:p>
    <w:p w:rsidR="001D2F16" w:rsidRPr="001D2F16" w:rsidRDefault="00205E91" w:rsidP="001D2F16">
      <w:pPr>
        <w:pStyle w:val="a6"/>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1.2. Муниципаль хезмәт алучылар: күпфатирлы йорттагы урыннар милекчеләре булган физик затлар һәм юридик затлар (алга таба - мөрәҗәгать итүче).</w:t>
      </w:r>
    </w:p>
    <w:p w:rsidR="001D2F16" w:rsidRPr="001D2F16" w:rsidRDefault="00205E91" w:rsidP="001D2F16">
      <w:pPr>
        <w:pStyle w:val="a6"/>
        <w:autoSpaceDE w:val="0"/>
        <w:autoSpaceDN w:val="0"/>
        <w:adjustRightInd w:val="0"/>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1D2F16" w:rsidRPr="001D2F16" w:rsidRDefault="00205E91" w:rsidP="001D2F16">
      <w:pPr>
        <w:keepNext/>
        <w:ind w:right="-1" w:firstLine="709"/>
        <w:jc w:val="both"/>
        <w:outlineLvl w:val="0"/>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1.3. Муниципаль хезмәт күрсәтү турында мәгълүмат бирү:</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1.3.1. муниципаль хезмәт күрсәтү тәртибе турында мәгълүмат  урнаштырыла:</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2) Татарстан Республикасы Яңа Чишмә муниципаль районының рәсми сайтында http://novosheshminsk.tatarstan.ru;</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4) дәүләт һәм муниципаль хезмәтләр (функцияләр) Бердәм порталында (https:// www.gosuslugi.ru/ (алга таба - Бердәм портал);</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5) «Татарстан Республикасы дәүләт хезмәтләре һәм муниципаль хезмәтләр реестры» дәүләт мәгълүмат системасында (http://frgu.tatar.ru) (алга таба – Республика реестры).</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lastRenderedPageBreak/>
        <w:t>1.3.2. Муниципаль хезмәт күрсәтү мәсьәләләре буенча консультация бирү түбәндәге ысуллар белән башкарыла:</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1) телдән мөрәҗәгать иткәндә дәүләт һәм муниципаль хезмәтләр күрсәтә торган күпфункцияле үзәкләрдә – шәхсән яки телефон аша;</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2) Бердәм, Республика порталының интерактив формасында;</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3) Татарстан Республикасы Яңа Чишмә муниципаль районы Башкарма комитетында (алга таба – Башкарма комитет):</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 xml:space="preserve">телдән мөрәҗәгать иткәндә – шәхсән яки телефон буенча; </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язмача (шул исәптән электрон документ формасында) мөрәҗәгать иткәндә – кәгазьдә почта аша, электрон формада электрон почта аша.</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1.3.3.</w:t>
      </w:r>
      <w:r w:rsidRPr="001D2F16">
        <w:rPr>
          <w:rFonts w:ascii="Times New Roman" w:hAnsi="Times New Roman" w:cs="Times New Roman"/>
          <w:spacing w:val="1"/>
          <w:sz w:val="28"/>
          <w:szCs w:val="28"/>
          <w:lang w:val="tt"/>
        </w:rPr>
        <w:tab/>
        <w:t>Бердәм порталда, Республика порталында муниципаль хезмәт күрсәтү тәртибе һәм вакытлары турында мәгълүмат гариза бирүчегә Республика реестрындагы белешмәләр нигезендә бушлай бирелә.</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Муниципаль хезмәт күрсәтү вакыты һәм тәртибе турындагы мәгълүматтан файдалану мөмкинлеге гариза бирүче тарафыннан нинди дә булса таләпләрне үтәмичә, шул исәптән гариза бирүченең техник чараларына урнаштыру гариза бирүчедән түләү алуны, аны теркәүне яисә авторизацияләүне яки шәхси мәгълүматларын бирүне күздә тота торган программа тәэминатының хокук иясе белән лицензияле яисә башка килешү төзүне таләп итә торган программа тәэминатыннан файдаланмыйча гамәлгә ашырыла.</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1D2F16" w:rsidRPr="007E21BD" w:rsidRDefault="00205E91" w:rsidP="001D2F16">
      <w:pPr>
        <w:autoSpaceDE w:val="0"/>
        <w:autoSpaceDN w:val="0"/>
        <w:adjustRightInd w:val="0"/>
        <w:ind w:right="-1" w:firstLine="709"/>
        <w:jc w:val="both"/>
        <w:rPr>
          <w:rFonts w:ascii="Times New Roman" w:hAnsi="Times New Roman" w:cs="Times New Roman"/>
          <w:spacing w:val="1"/>
          <w:sz w:val="28"/>
          <w:szCs w:val="28"/>
          <w:lang w:val="tt"/>
        </w:rPr>
      </w:pPr>
      <w:r w:rsidRPr="001D2F16">
        <w:rPr>
          <w:rFonts w:ascii="Times New Roman" w:hAnsi="Times New Roman" w:cs="Times New Roman"/>
          <w:spacing w:val="1"/>
          <w:sz w:val="28"/>
          <w:szCs w:val="28"/>
          <w:lang w:val="tt"/>
        </w:rPr>
        <w:t xml:space="preserve">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w:t>
      </w:r>
      <w:r w:rsidRPr="001D2F16">
        <w:rPr>
          <w:rFonts w:ascii="Times New Roman" w:hAnsi="Times New Roman" w:cs="Times New Roman"/>
          <w:spacing w:val="1"/>
          <w:sz w:val="28"/>
          <w:szCs w:val="28"/>
          <w:lang w:val="tt"/>
        </w:rPr>
        <w:lastRenderedPageBreak/>
        <w:t>утыз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1D2F16" w:rsidRPr="007E21BD" w:rsidRDefault="00205E91" w:rsidP="001D2F16">
      <w:pPr>
        <w:autoSpaceDE w:val="0"/>
        <w:autoSpaceDN w:val="0"/>
        <w:adjustRightInd w:val="0"/>
        <w:ind w:right="-1" w:firstLine="709"/>
        <w:jc w:val="both"/>
        <w:rPr>
          <w:rFonts w:ascii="Times New Roman" w:hAnsi="Times New Roman" w:cs="Times New Roman"/>
          <w:spacing w:val="1"/>
          <w:sz w:val="28"/>
          <w:szCs w:val="28"/>
          <w:lang w:val="tt"/>
        </w:rPr>
      </w:pPr>
      <w:r w:rsidRPr="001D2F16">
        <w:rPr>
          <w:rFonts w:ascii="Times New Roman" w:hAnsi="Times New Roman" w:cs="Times New Roman"/>
          <w:spacing w:val="1"/>
          <w:sz w:val="28"/>
          <w:szCs w:val="28"/>
          <w:lang w:val="tt"/>
        </w:rPr>
        <w:t>1.3.5. Муниципаль хезмәт күрсәтү мәсьәләләре буенча мәгълүмат муниципаль районының рәсми сайтында һәм Башкарма комитет биналарында мөрәҗәгать итүчеләр белән эшләү өчен куелган мәгълүмат стендларында урнаштырыла.</w:t>
      </w:r>
    </w:p>
    <w:p w:rsidR="001D2F16" w:rsidRPr="007E21BD" w:rsidRDefault="00205E91" w:rsidP="001D2F16">
      <w:pPr>
        <w:autoSpaceDE w:val="0"/>
        <w:autoSpaceDN w:val="0"/>
        <w:adjustRightInd w:val="0"/>
        <w:ind w:right="-1" w:firstLine="709"/>
        <w:jc w:val="both"/>
        <w:rPr>
          <w:rFonts w:ascii="Times New Roman" w:hAnsi="Times New Roman" w:cs="Times New Roman"/>
          <w:spacing w:val="1"/>
          <w:sz w:val="28"/>
          <w:szCs w:val="28"/>
          <w:lang w:val="tt"/>
        </w:rPr>
      </w:pPr>
      <w:r w:rsidRPr="001D2F16">
        <w:rPr>
          <w:rFonts w:ascii="Times New Roman" w:hAnsi="Times New Roman" w:cs="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1D2F16" w:rsidRPr="007E21BD" w:rsidRDefault="00205E91" w:rsidP="001D2F16">
      <w:pPr>
        <w:autoSpaceDE w:val="0"/>
        <w:autoSpaceDN w:val="0"/>
        <w:adjustRightInd w:val="0"/>
        <w:ind w:right="-1" w:firstLine="709"/>
        <w:jc w:val="both"/>
        <w:rPr>
          <w:rFonts w:ascii="Times New Roman" w:hAnsi="Times New Roman" w:cs="Times New Roman"/>
          <w:spacing w:val="1"/>
          <w:sz w:val="28"/>
          <w:szCs w:val="28"/>
          <w:lang w:val="tt"/>
        </w:rPr>
      </w:pPr>
      <w:r w:rsidRPr="001D2F16">
        <w:rPr>
          <w:rFonts w:ascii="Times New Roman" w:hAnsi="Times New Roman" w:cs="Times New Roman"/>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1D2F16" w:rsidRPr="001D2F16" w:rsidRDefault="00205E91" w:rsidP="001D2F16">
      <w:pPr>
        <w:autoSpaceDE w:val="0"/>
        <w:autoSpaceDN w:val="0"/>
        <w:adjustRightInd w:val="0"/>
        <w:ind w:right="-1" w:firstLine="709"/>
        <w:jc w:val="both"/>
        <w:rPr>
          <w:rFonts w:ascii="Times New Roman" w:hAnsi="Times New Roman" w:cs="Times New Roman"/>
          <w:spacing w:val="1"/>
          <w:sz w:val="28"/>
          <w:szCs w:val="28"/>
        </w:rPr>
      </w:pPr>
      <w:r w:rsidRPr="001D2F16">
        <w:rPr>
          <w:rFonts w:ascii="Times New Roman" w:hAnsi="Times New Roman" w:cs="Times New Roman"/>
          <w:spacing w:val="1"/>
          <w:sz w:val="28"/>
          <w:szCs w:val="28"/>
          <w:lang w:val="tt"/>
        </w:rPr>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bookmarkEnd w:id="1"/>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1.5. Регламентта түбәндәге терминнар һәм билгеләмәләр кулланыла:</w:t>
      </w:r>
    </w:p>
    <w:p w:rsidR="001D2F16" w:rsidRPr="001D2F16" w:rsidRDefault="00205E91" w:rsidP="001D2F16">
      <w:pPr>
        <w:tabs>
          <w:tab w:val="left" w:pos="600"/>
          <w:tab w:val="left" w:pos="6810"/>
        </w:tabs>
        <w:ind w:right="-1" w:firstLine="720"/>
        <w:jc w:val="both"/>
        <w:rPr>
          <w:rFonts w:ascii="Times New Roman" w:hAnsi="Times New Roman" w:cs="Times New Roman"/>
          <w:sz w:val="28"/>
          <w:szCs w:val="28"/>
        </w:rPr>
      </w:pPr>
      <w:r w:rsidRPr="001D2F16">
        <w:rPr>
          <w:rFonts w:ascii="Times New Roman" w:hAnsi="Times New Roman" w:cs="Times New Roman"/>
          <w:sz w:val="28"/>
          <w:szCs w:val="28"/>
          <w:lang w:val="tt"/>
        </w:rPr>
        <w:t>вәкаләтле затлар дигәндә, милекченең ышанычнамә яисә граждан-хокукый шартнамә нигезендә вәкилләре булган физик затлар, шәхси эшкуарлар, юридик затлар аңлашыла;</w:t>
      </w:r>
    </w:p>
    <w:p w:rsidR="001D2F16" w:rsidRPr="001D2F16" w:rsidRDefault="00205E91" w:rsidP="001D2F16">
      <w:pPr>
        <w:tabs>
          <w:tab w:val="left" w:pos="600"/>
          <w:tab w:val="left" w:pos="6810"/>
        </w:tabs>
        <w:ind w:right="-1" w:firstLine="709"/>
        <w:jc w:val="both"/>
        <w:rPr>
          <w:rFonts w:ascii="Times New Roman" w:hAnsi="Times New Roman" w:cs="Times New Roman"/>
          <w:sz w:val="28"/>
          <w:szCs w:val="28"/>
        </w:rPr>
      </w:pPr>
      <w:bookmarkStart w:id="4" w:name="_Hlk40972604"/>
      <w:r w:rsidRPr="001D2F16">
        <w:rPr>
          <w:rFonts w:ascii="Times New Roman" w:hAnsi="Times New Roman" w:cs="Times New Roman"/>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1D2F16" w:rsidRPr="001D2F16" w:rsidRDefault="00205E91" w:rsidP="001D2F16">
      <w:pPr>
        <w:tabs>
          <w:tab w:val="left" w:pos="600"/>
          <w:tab w:val="left" w:pos="6810"/>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1D2F16" w:rsidRPr="001D2F16" w:rsidRDefault="00205E91" w:rsidP="001D2F16">
      <w:pPr>
        <w:tabs>
          <w:tab w:val="left" w:pos="600"/>
          <w:tab w:val="left" w:pos="6810"/>
        </w:tabs>
        <w:ind w:right="-1" w:firstLine="720"/>
        <w:jc w:val="both"/>
        <w:rPr>
          <w:rFonts w:ascii="Times New Roman" w:hAnsi="Times New Roman" w:cs="Times New Roman"/>
          <w:sz w:val="28"/>
          <w:szCs w:val="28"/>
        </w:rPr>
      </w:pPr>
      <w:r w:rsidRPr="001D2F16">
        <w:rPr>
          <w:rFonts w:ascii="Times New Roman" w:hAnsi="Times New Roman" w:cs="Times New Roman"/>
          <w:sz w:val="28"/>
          <w:szCs w:val="28"/>
          <w:lang w:val="tt"/>
        </w:rPr>
        <w:lastRenderedPageBreak/>
        <w:t>күпфатирлы йортта фатирны үзгәртеп кору – күпфатирлы йорттагы фатирның техник паспортына үзгәрешләр кертүне таләп итә торган инженерлык челтәрләрен, санитар-техник, электр яки башка җиһазларны урнаштыру, алыштыру яки күчерү;</w:t>
      </w: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күпфатирлы йортта торакны үзгәртеп планлаштыру – күпфатирлы йорттагы торакның конфигурациясенә техник паспортка үзгәрешләр кертүне таләп итә торган үзгәреш кертү; </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карата бердәм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КФҮ АМСы - Татарстан Республикасы дәүләт һәм муниципаль хезмәтләр күрсәтүнең күпфункцияле үзәкләренең автоматлаштырылган мәгълүмат системасы.</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Административ регламентта муниципаль хезмәт күрсәтү турында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гарызнамә аңлашыла.</w:t>
      </w:r>
    </w:p>
    <w:p w:rsidR="001D2F16" w:rsidRPr="001D2F16" w:rsidRDefault="001D2F16" w:rsidP="001D2F16">
      <w:pPr>
        <w:ind w:right="-1"/>
        <w:jc w:val="center"/>
        <w:rPr>
          <w:rFonts w:ascii="Times New Roman" w:hAnsi="Times New Roman" w:cs="Times New Roman"/>
          <w:b/>
          <w:bCs/>
          <w:sz w:val="28"/>
          <w:szCs w:val="28"/>
        </w:rPr>
      </w:pPr>
    </w:p>
    <w:p w:rsidR="001D2F16" w:rsidRPr="001D2F16" w:rsidRDefault="00205E91" w:rsidP="001D2F16">
      <w:pPr>
        <w:ind w:right="-1"/>
        <w:jc w:val="center"/>
        <w:rPr>
          <w:rFonts w:ascii="Times New Roman" w:hAnsi="Times New Roman" w:cs="Times New Roman"/>
          <w:sz w:val="28"/>
        </w:rPr>
      </w:pPr>
      <w:r w:rsidRPr="001D2F16">
        <w:rPr>
          <w:rFonts w:ascii="Times New Roman" w:hAnsi="Times New Roman" w:cs="Times New Roman"/>
          <w:bCs/>
          <w:sz w:val="28"/>
          <w:szCs w:val="28"/>
          <w:lang w:val="tt"/>
        </w:rPr>
        <w:t>2. Муниципаль хезмәт күрсәтү стандарты</w:t>
      </w:r>
    </w:p>
    <w:p w:rsidR="001D2F16" w:rsidRPr="001D2F16" w:rsidRDefault="001D2F16" w:rsidP="001D2F16">
      <w:pPr>
        <w:autoSpaceDE w:val="0"/>
        <w:autoSpaceDN w:val="0"/>
        <w:adjustRightInd w:val="0"/>
        <w:ind w:right="-1"/>
        <w:jc w:val="center"/>
        <w:rPr>
          <w:rFonts w:ascii="Times New Roman" w:hAnsi="Times New Roman" w:cs="Times New Roman"/>
          <w:sz w:val="28"/>
          <w:szCs w:val="20"/>
        </w:rPr>
      </w:pPr>
    </w:p>
    <w:p w:rsidR="001D2F16" w:rsidRPr="001D2F16" w:rsidRDefault="00205E91" w:rsidP="001D2F16">
      <w:pPr>
        <w:autoSpaceDE w:val="0"/>
        <w:autoSpaceDN w:val="0"/>
        <w:adjustRightInd w:val="0"/>
        <w:ind w:right="-1"/>
        <w:jc w:val="center"/>
        <w:rPr>
          <w:rFonts w:ascii="Times New Roman" w:hAnsi="Times New Roman" w:cs="Times New Roman"/>
          <w:sz w:val="28"/>
          <w:szCs w:val="28"/>
        </w:rPr>
      </w:pPr>
      <w:r w:rsidRPr="001D2F16">
        <w:rPr>
          <w:rFonts w:ascii="Times New Roman" w:hAnsi="Times New Roman" w:cs="Times New Roman"/>
          <w:sz w:val="28"/>
          <w:szCs w:val="28"/>
          <w:lang w:val="tt"/>
        </w:rPr>
        <w:t>2.1. Муниципаль хезмәт исеме</w:t>
      </w:r>
    </w:p>
    <w:p w:rsidR="001D2F16" w:rsidRPr="001D2F16" w:rsidRDefault="001D2F16" w:rsidP="001D2F16">
      <w:pPr>
        <w:autoSpaceDE w:val="0"/>
        <w:autoSpaceDN w:val="0"/>
        <w:adjustRightInd w:val="0"/>
        <w:ind w:right="-1"/>
        <w:jc w:val="center"/>
        <w:rPr>
          <w:rFonts w:ascii="Times New Roman" w:hAnsi="Times New Roman" w:cs="Times New Roman"/>
          <w:sz w:val="28"/>
          <w:szCs w:val="28"/>
        </w:rPr>
      </w:pPr>
    </w:p>
    <w:p w:rsidR="001D2F16" w:rsidRPr="001D2F16" w:rsidRDefault="00205E91" w:rsidP="001D2F16">
      <w:pPr>
        <w:autoSpaceDE w:val="0"/>
        <w:autoSpaceDN w:val="0"/>
        <w:adjustRightInd w:val="0"/>
        <w:ind w:right="-1" w:firstLine="709"/>
        <w:jc w:val="both"/>
        <w:rPr>
          <w:rFonts w:ascii="Times New Roman" w:hAnsi="Times New Roman" w:cs="Times New Roman"/>
          <w:bCs/>
          <w:i/>
          <w:sz w:val="28"/>
          <w:szCs w:val="20"/>
          <w:lang w:eastAsia="zh-CN"/>
        </w:rPr>
      </w:pPr>
      <w:r w:rsidRPr="001D2F16">
        <w:rPr>
          <w:rFonts w:ascii="Times New Roman" w:hAnsi="Times New Roman" w:cs="Times New Roman"/>
          <w:bCs/>
          <w:sz w:val="28"/>
          <w:szCs w:val="20"/>
          <w:lang w:val="tt" w:eastAsia="zh-CN"/>
        </w:rPr>
        <w:t xml:space="preserve">Күпфатирлы йортта бинаны үзгәртеп коруны һәм (яисә) яңадан планлаштыруны килештерү. </w:t>
      </w:r>
    </w:p>
    <w:p w:rsidR="001D2F16" w:rsidRPr="001D2F16" w:rsidRDefault="001D2F16" w:rsidP="001D2F16">
      <w:pPr>
        <w:autoSpaceDE w:val="0"/>
        <w:autoSpaceDN w:val="0"/>
        <w:adjustRightInd w:val="0"/>
        <w:ind w:right="-1"/>
        <w:jc w:val="center"/>
        <w:rPr>
          <w:rFonts w:ascii="Times New Roman" w:hAnsi="Times New Roman" w:cs="Times New Roman"/>
          <w:bCs/>
          <w:sz w:val="28"/>
          <w:szCs w:val="20"/>
          <w:lang w:eastAsia="zh-CN"/>
        </w:rPr>
      </w:pPr>
    </w:p>
    <w:p w:rsidR="001D2F16" w:rsidRPr="001D2F16" w:rsidRDefault="00205E91" w:rsidP="001D2F16">
      <w:pPr>
        <w:autoSpaceDE w:val="0"/>
        <w:autoSpaceDN w:val="0"/>
        <w:adjustRightInd w:val="0"/>
        <w:ind w:right="-1"/>
        <w:jc w:val="center"/>
        <w:rPr>
          <w:rFonts w:ascii="Times New Roman" w:hAnsi="Times New Roman" w:cs="Times New Roman"/>
          <w:bCs/>
          <w:sz w:val="28"/>
          <w:szCs w:val="20"/>
          <w:lang w:eastAsia="zh-CN"/>
        </w:rPr>
      </w:pPr>
      <w:r w:rsidRPr="001D2F16">
        <w:rPr>
          <w:rFonts w:ascii="Times New Roman" w:hAnsi="Times New Roman" w:cs="Times New Roman"/>
          <w:sz w:val="28"/>
          <w:szCs w:val="28"/>
          <w:lang w:val="tt"/>
        </w:rPr>
        <w:t>2.2. Җирле үзидарәнең муниципаль хезмәтне турыдан-туры күрсәтүче башкарма-күрсәтмә органы исеме</w:t>
      </w:r>
    </w:p>
    <w:p w:rsidR="001D2F16" w:rsidRPr="001D2F16" w:rsidRDefault="001D2F16" w:rsidP="001D2F16">
      <w:pPr>
        <w:autoSpaceDE w:val="0"/>
        <w:autoSpaceDN w:val="0"/>
        <w:adjustRightInd w:val="0"/>
        <w:ind w:right="-1"/>
        <w:jc w:val="center"/>
        <w:rPr>
          <w:rFonts w:ascii="Times New Roman" w:hAnsi="Times New Roman" w:cs="Times New Roman"/>
          <w:sz w:val="28"/>
          <w:szCs w:val="20"/>
        </w:rPr>
      </w:pPr>
    </w:p>
    <w:p w:rsidR="001D2F16" w:rsidRPr="001D2F16" w:rsidRDefault="00205E91" w:rsidP="001D2F16">
      <w:pPr>
        <w:autoSpaceDE w:val="0"/>
        <w:autoSpaceDN w:val="0"/>
        <w:adjustRightInd w:val="0"/>
        <w:ind w:right="-1"/>
        <w:jc w:val="center"/>
        <w:rPr>
          <w:rFonts w:ascii="Times New Roman" w:hAnsi="Times New Roman" w:cs="Times New Roman"/>
          <w:sz w:val="28"/>
          <w:szCs w:val="28"/>
        </w:rPr>
      </w:pPr>
      <w:r w:rsidRPr="001D2F16">
        <w:rPr>
          <w:rFonts w:ascii="Times New Roman" w:hAnsi="Times New Roman" w:cs="Times New Roman"/>
          <w:sz w:val="28"/>
          <w:szCs w:val="28"/>
          <w:lang w:val="tt"/>
        </w:rPr>
        <w:lastRenderedPageBreak/>
        <w:t>Татарстан Республикасының Яңа Чишмә муниципаль районы Башкарма комитеты.</w:t>
      </w:r>
    </w:p>
    <w:p w:rsidR="001D2F16" w:rsidRPr="001D2F16" w:rsidRDefault="001D2F16" w:rsidP="001D2F16">
      <w:pPr>
        <w:autoSpaceDE w:val="0"/>
        <w:autoSpaceDN w:val="0"/>
        <w:adjustRightInd w:val="0"/>
        <w:ind w:right="-1"/>
        <w:jc w:val="center"/>
        <w:rPr>
          <w:rFonts w:ascii="Times New Roman" w:hAnsi="Times New Roman" w:cs="Times New Roman"/>
          <w:i/>
          <w:sz w:val="28"/>
          <w:szCs w:val="28"/>
        </w:rPr>
      </w:pPr>
    </w:p>
    <w:p w:rsidR="001D2F16" w:rsidRPr="001D2F16" w:rsidRDefault="00205E91" w:rsidP="001D2F16">
      <w:pPr>
        <w:autoSpaceDE w:val="0"/>
        <w:autoSpaceDN w:val="0"/>
        <w:adjustRightInd w:val="0"/>
        <w:ind w:right="-1"/>
        <w:jc w:val="center"/>
        <w:rPr>
          <w:rFonts w:ascii="Times New Roman" w:hAnsi="Times New Roman" w:cs="Times New Roman"/>
          <w:i/>
          <w:sz w:val="28"/>
          <w:szCs w:val="28"/>
        </w:rPr>
      </w:pPr>
      <w:r w:rsidRPr="001D2F16">
        <w:rPr>
          <w:rFonts w:ascii="Times New Roman" w:hAnsi="Times New Roman" w:cs="Times New Roman"/>
          <w:sz w:val="28"/>
          <w:szCs w:val="28"/>
          <w:lang w:val="tt"/>
        </w:rPr>
        <w:t>2.3. Муниципаль хезмәт күрсәтү нәтиҗәсенең тасвирламасы</w:t>
      </w:r>
    </w:p>
    <w:p w:rsidR="001D2F16" w:rsidRPr="001D2F16" w:rsidRDefault="001D2F16" w:rsidP="001D2F16">
      <w:pPr>
        <w:autoSpaceDE w:val="0"/>
        <w:autoSpaceDN w:val="0"/>
        <w:adjustRightInd w:val="0"/>
        <w:ind w:right="-1" w:firstLine="709"/>
        <w:jc w:val="center"/>
        <w:rPr>
          <w:rFonts w:ascii="Times New Roman" w:hAnsi="Times New Roman" w:cs="Times New Roman"/>
          <w:i/>
          <w:sz w:val="28"/>
          <w:szCs w:val="28"/>
        </w:rPr>
      </w:pPr>
    </w:p>
    <w:p w:rsidR="001D2F16" w:rsidRPr="007E21BD" w:rsidRDefault="00205E91" w:rsidP="001D2F16">
      <w:pPr>
        <w:autoSpaceDE w:val="0"/>
        <w:autoSpaceDN w:val="0"/>
        <w:adjustRightInd w:val="0"/>
        <w:ind w:right="-1" w:firstLine="709"/>
        <w:jc w:val="both"/>
        <w:outlineLvl w:val="2"/>
        <w:rPr>
          <w:rFonts w:ascii="Times New Roman" w:hAnsi="Times New Roman" w:cs="Times New Roman"/>
          <w:sz w:val="28"/>
          <w:szCs w:val="28"/>
          <w:lang w:val="tt"/>
        </w:rPr>
      </w:pPr>
      <w:r w:rsidRPr="001D2F16">
        <w:rPr>
          <w:rFonts w:ascii="Times New Roman" w:hAnsi="Times New Roman" w:cs="Times New Roman"/>
          <w:sz w:val="28"/>
          <w:szCs w:val="28"/>
          <w:lang w:val="tt"/>
        </w:rPr>
        <w:t>2.3.1. Муниципаль хезмәт күрсәтү нәтиҗәләре булып тора:</w:t>
      </w:r>
    </w:p>
    <w:p w:rsidR="001D2F16" w:rsidRPr="007E21BD" w:rsidRDefault="00205E91" w:rsidP="001D2F16">
      <w:pPr>
        <w:pStyle w:val="a6"/>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cs="Times New Roman"/>
          <w:sz w:val="28"/>
          <w:szCs w:val="28"/>
          <w:lang w:val="tt"/>
        </w:rPr>
      </w:pPr>
      <w:r w:rsidRPr="001D2F16">
        <w:rPr>
          <w:rFonts w:ascii="Times New Roman" w:hAnsi="Times New Roman" w:cs="Times New Roman"/>
          <w:sz w:val="28"/>
          <w:szCs w:val="28"/>
          <w:lang w:val="tt"/>
        </w:rPr>
        <w:t>күпфатирлы йортта бинаны яңадан төзүне һәм (яисә) яңадан планлаштыруны килештерү турында карар (1 нче кушымта);</w:t>
      </w:r>
    </w:p>
    <w:p w:rsidR="001D2F16" w:rsidRPr="007E21BD" w:rsidRDefault="00205E91" w:rsidP="001D2F16">
      <w:pPr>
        <w:pStyle w:val="a6"/>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cs="Times New Roman"/>
          <w:sz w:val="28"/>
          <w:szCs w:val="28"/>
          <w:lang w:val="tt"/>
        </w:rPr>
      </w:pPr>
      <w:r w:rsidRPr="001D2F16">
        <w:rPr>
          <w:rFonts w:ascii="Times New Roman" w:hAnsi="Times New Roman" w:cs="Times New Roman"/>
          <w:sz w:val="28"/>
          <w:szCs w:val="28"/>
          <w:lang w:val="tt"/>
        </w:rPr>
        <w:t>муниципаль хезмәт күрсәтүдән баш тарту турында карар (2 нче кушымта);</w:t>
      </w:r>
    </w:p>
    <w:p w:rsidR="001D2F16" w:rsidRPr="007E21BD" w:rsidRDefault="00205E91" w:rsidP="001D2F16">
      <w:pPr>
        <w:pStyle w:val="a6"/>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cs="Times New Roman"/>
          <w:sz w:val="28"/>
          <w:szCs w:val="28"/>
          <w:lang w:val="tt"/>
        </w:rPr>
      </w:pPr>
      <w:r w:rsidRPr="001D2F16">
        <w:rPr>
          <w:rFonts w:ascii="Times New Roman" w:hAnsi="Times New Roman" w:cs="Times New Roman"/>
          <w:sz w:val="28"/>
          <w:szCs w:val="28"/>
          <w:lang w:val="tt"/>
        </w:rPr>
        <w:t>күпфатирлы йортта бинаны үзгәртеп кору һәм (яисә) яңадан планлаштыру турында акт (7 нче кушымта);</w:t>
      </w:r>
    </w:p>
    <w:p w:rsidR="001D2F16" w:rsidRPr="007E21BD" w:rsidRDefault="00205E91" w:rsidP="001D2F16">
      <w:pPr>
        <w:pStyle w:val="a6"/>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яңадан үзгәртеп коруны төгәлләү һәм (яисә) бинаны яңадан планлаштыруны төгәлләү турында актны рәсмиләштерүдән баш тарту турында карар (8 нче кушымта)</w:t>
      </w:r>
    </w:p>
    <w:p w:rsidR="001D2F16" w:rsidRPr="007E21BD" w:rsidRDefault="00205E91" w:rsidP="001D2F16">
      <w:pPr>
        <w:autoSpaceDE w:val="0"/>
        <w:autoSpaceDN w:val="0"/>
        <w:adjustRightInd w:val="0"/>
        <w:ind w:right="-1" w:firstLine="709"/>
        <w:jc w:val="both"/>
        <w:outlineLvl w:val="2"/>
        <w:rPr>
          <w:rFonts w:ascii="Times New Roman" w:hAnsi="Times New Roman" w:cs="Times New Roman"/>
          <w:sz w:val="28"/>
          <w:szCs w:val="28"/>
          <w:lang w:val="tt"/>
        </w:rPr>
      </w:pPr>
      <w:r w:rsidRPr="001D2F16">
        <w:rPr>
          <w:rFonts w:ascii="Times New Roman" w:hAnsi="Times New Roman" w:cs="Times New Roman"/>
          <w:sz w:val="28"/>
          <w:szCs w:val="28"/>
          <w:lang w:val="tt"/>
        </w:rPr>
        <w:t>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комитетның  вазыйфаи затының (яки Башкарма комитетның) көчәйтелгән квалификацияле имзасы куелган электрон документ рәвешендә Республика порталының шәхси кабинетына җибәрелә.</w:t>
      </w:r>
    </w:p>
    <w:p w:rsidR="001D2F16" w:rsidRPr="007E21BD" w:rsidRDefault="00205E91" w:rsidP="001D2F16">
      <w:pPr>
        <w:autoSpaceDE w:val="0"/>
        <w:autoSpaceDN w:val="0"/>
        <w:adjustRightInd w:val="0"/>
        <w:ind w:right="-1" w:firstLine="709"/>
        <w:jc w:val="both"/>
        <w:outlineLvl w:val="2"/>
        <w:rPr>
          <w:rFonts w:ascii="Times New Roman" w:hAnsi="Times New Roman" w:cs="Times New Roman"/>
          <w:sz w:val="28"/>
          <w:szCs w:val="28"/>
          <w:lang w:val="tt"/>
        </w:rPr>
      </w:pPr>
      <w:r w:rsidRPr="001D2F16">
        <w:rPr>
          <w:rFonts w:ascii="Times New Roman" w:hAnsi="Times New Roman" w:cs="Times New Roman"/>
          <w:sz w:val="28"/>
          <w:szCs w:val="28"/>
          <w:lang w:val="tt"/>
        </w:rPr>
        <w:t>2.3.3. Мөрәҗәгать итүченең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1D2F16" w:rsidRPr="007E21BD" w:rsidRDefault="001D2F16" w:rsidP="001D2F16">
      <w:pPr>
        <w:autoSpaceDE w:val="0"/>
        <w:autoSpaceDN w:val="0"/>
        <w:adjustRightInd w:val="0"/>
        <w:ind w:right="-1"/>
        <w:jc w:val="both"/>
        <w:rPr>
          <w:rFonts w:ascii="Times New Roman" w:hAnsi="Times New Roman" w:cs="Times New Roman"/>
          <w:i/>
          <w:sz w:val="28"/>
          <w:szCs w:val="28"/>
          <w:lang w:val="tt"/>
        </w:rPr>
      </w:pPr>
    </w:p>
    <w:p w:rsidR="001D2F16" w:rsidRPr="007E21BD" w:rsidRDefault="00205E91" w:rsidP="001D2F16">
      <w:pPr>
        <w:autoSpaceDE w:val="0"/>
        <w:autoSpaceDN w:val="0"/>
        <w:adjustRightInd w:val="0"/>
        <w:ind w:right="-1"/>
        <w:jc w:val="center"/>
        <w:rPr>
          <w:rFonts w:ascii="Times New Roman" w:hAnsi="Times New Roman" w:cs="Times New Roman"/>
          <w:sz w:val="28"/>
          <w:szCs w:val="28"/>
          <w:lang w:val="tt"/>
        </w:rPr>
      </w:pPr>
      <w:r w:rsidRPr="001D2F16">
        <w:rPr>
          <w:rFonts w:ascii="Times New Roman" w:hAnsi="Times New Roman" w:cs="Times New Roman"/>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булган документларны бирү (җибәрү) вакыты, муниципаль хезмәт  күрсәтүнең нәтиҗәсе булган документларны бирү (җибәрү) вакыты</w:t>
      </w:r>
    </w:p>
    <w:p w:rsidR="001D2F16" w:rsidRPr="007E21BD" w:rsidRDefault="001D2F16" w:rsidP="001D2F16">
      <w:pPr>
        <w:autoSpaceDE w:val="0"/>
        <w:autoSpaceDN w:val="0"/>
        <w:adjustRightInd w:val="0"/>
        <w:ind w:right="-1"/>
        <w:jc w:val="center"/>
        <w:rPr>
          <w:rFonts w:ascii="Times New Roman" w:hAnsi="Times New Roman" w:cs="Times New Roman"/>
          <w:i/>
          <w:sz w:val="28"/>
          <w:szCs w:val="28"/>
          <w:lang w:val="tt"/>
        </w:rPr>
      </w:pPr>
    </w:p>
    <w:p w:rsidR="001D2F16" w:rsidRPr="007E21BD" w:rsidRDefault="00205E91" w:rsidP="001D2F16">
      <w:pPr>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2.4.1. Муниципаль хезмәт күрсәтү срогы - 15 эш көне.</w:t>
      </w:r>
    </w:p>
    <w:p w:rsidR="001D2F16" w:rsidRPr="007E21BD" w:rsidRDefault="00205E91" w:rsidP="001D2F16">
      <w:pPr>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lastRenderedPageBreak/>
        <w:t>Мөрәҗәгать итүчегә Россия Федерациясе Торак кодексының 26 статьясындагы 2.1 өлешендә каралган документларны тапшыру кирәклеге турында хәбәр җибәрелгән очракта, муниципаль хезмәт күрсәтү вакыты - 30 эш көне.</w:t>
      </w:r>
    </w:p>
    <w:p w:rsidR="001D2F16" w:rsidRPr="007E21BD" w:rsidRDefault="00205E91" w:rsidP="001D2F16">
      <w:pPr>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Күпфатирлы йортта бинаны яңадан төзеп бетерү һәм (яисә) яңадан планлаштыру буенча кабул итү комиссиясе актын төзү 10 эш көн эчендә гамәлгә ашырыла.</w:t>
      </w:r>
    </w:p>
    <w:p w:rsidR="001D2F16" w:rsidRPr="007E21BD" w:rsidRDefault="00205E91" w:rsidP="001D2F16">
      <w:pPr>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Муниципаль хезмәт күрсәтү срогы гаризаны теркәгән көннән соң икенче көннән исәпләнә башлый.</w:t>
      </w:r>
    </w:p>
    <w:p w:rsidR="001D2F16" w:rsidRPr="007E21BD" w:rsidRDefault="00205E91" w:rsidP="001D2F16">
      <w:pPr>
        <w:ind w:right="-1" w:firstLine="709"/>
        <w:jc w:val="both"/>
        <w:rPr>
          <w:rFonts w:ascii="Times New Roman" w:hAnsi="Times New Roman" w:cs="Times New Roman"/>
          <w:color w:val="000000"/>
          <w:sz w:val="28"/>
          <w:szCs w:val="28"/>
          <w:lang w:val="tt"/>
        </w:rPr>
      </w:pPr>
      <w:r w:rsidRPr="001D2F16">
        <w:rPr>
          <w:rFonts w:ascii="Times New Roman" w:hAnsi="Times New Roman" w:cs="Times New Roman"/>
          <w:color w:val="000000"/>
          <w:sz w:val="28"/>
          <w:szCs w:val="28"/>
          <w:lang w:val="tt"/>
        </w:rPr>
        <w:t>2.4.2. Муниципаль хезмәт күрсәтү вакытын туктатып тору каралмаган.</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2.4.3. Муниципаль хезмәт күрсәтү нәтиҗәсе булган документны электрон документ рәвешендә җибәрү муниципаль хезмәт күрсәтү нәтиҗәсен рәсмиләштерү һәм теркәү көнендә гамәлгә ашырыла.</w:t>
      </w:r>
    </w:p>
    <w:p w:rsidR="001D2F16" w:rsidRPr="007E21BD" w:rsidRDefault="001D2F16" w:rsidP="001D2F16">
      <w:pPr>
        <w:autoSpaceDE w:val="0"/>
        <w:autoSpaceDN w:val="0"/>
        <w:adjustRightInd w:val="0"/>
        <w:ind w:right="-1"/>
        <w:jc w:val="both"/>
        <w:rPr>
          <w:rFonts w:ascii="Times New Roman" w:hAnsi="Times New Roman" w:cs="Times New Roman"/>
          <w:i/>
          <w:sz w:val="28"/>
          <w:szCs w:val="28"/>
          <w:lang w:val="tt"/>
        </w:rPr>
      </w:pPr>
    </w:p>
    <w:p w:rsidR="001D2F16" w:rsidRPr="007E21BD" w:rsidRDefault="00205E91" w:rsidP="001D2F16">
      <w:pPr>
        <w:autoSpaceDE w:val="0"/>
        <w:autoSpaceDN w:val="0"/>
        <w:adjustRightInd w:val="0"/>
        <w:ind w:right="-1"/>
        <w:jc w:val="center"/>
        <w:rPr>
          <w:rFonts w:ascii="Times New Roman" w:hAnsi="Times New Roman" w:cs="Times New Roman"/>
          <w:sz w:val="28"/>
          <w:szCs w:val="28"/>
          <w:lang w:val="tt"/>
        </w:rPr>
      </w:pPr>
      <w:r w:rsidRPr="001D2F16">
        <w:rPr>
          <w:rFonts w:ascii="Times New Roman" w:hAnsi="Times New Roman" w:cs="Times New Roman"/>
          <w:sz w:val="28"/>
          <w:szCs w:val="28"/>
          <w:lang w:val="tt"/>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1D2F16" w:rsidRPr="007E21BD" w:rsidRDefault="001D2F16" w:rsidP="001D2F16">
      <w:pPr>
        <w:autoSpaceDE w:val="0"/>
        <w:autoSpaceDN w:val="0"/>
        <w:adjustRightInd w:val="0"/>
        <w:ind w:right="-1"/>
        <w:jc w:val="both"/>
        <w:rPr>
          <w:rFonts w:ascii="Times New Roman" w:hAnsi="Times New Roman" w:cs="Times New Roman"/>
          <w:sz w:val="28"/>
          <w:szCs w:val="28"/>
          <w:lang w:val="tt"/>
        </w:rPr>
      </w:pPr>
    </w:p>
    <w:p w:rsidR="001D2F16" w:rsidRPr="007E21BD" w:rsidRDefault="00205E91" w:rsidP="001D2F16">
      <w:pPr>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2.5.1. Муниципаль хезмәттән файдалану өчен гариза бирүче түбәндәге документларны тапшыра:  </w:t>
      </w:r>
    </w:p>
    <w:p w:rsidR="001D2F16" w:rsidRPr="007E21BD" w:rsidRDefault="00205E91" w:rsidP="001D2F16">
      <w:pPr>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1) шәхесне раслаучы документ (КФҮкә мөрәҗәгать иткәндә бирелә);</w:t>
      </w:r>
    </w:p>
    <w:p w:rsidR="001D2F16" w:rsidRPr="007E21BD" w:rsidRDefault="00205E91" w:rsidP="001D2F16">
      <w:pPr>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2) муниципаль хезмәт күрсәтүне сорап гариза бирүче вәкиле мөрәҗәгать иткән очракта, гариза бирүченең вәкиле вәкаләтләрен раслый торган документ (физик затларның законлы вәкилләреннән тыш);</w:t>
      </w:r>
    </w:p>
    <w:p w:rsidR="001D2F16" w:rsidRPr="007E21BD" w:rsidRDefault="00205E91" w:rsidP="001D2F16">
      <w:pPr>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3) гариза:</w:t>
      </w:r>
    </w:p>
    <w:p w:rsidR="001D2F16" w:rsidRPr="007E21BD" w:rsidRDefault="00205E91" w:rsidP="001D2F16">
      <w:pPr>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КФҮкә мөрәҗәгать иткәндә кәгазь чыганактагы документ рәвешендә (3 нче, 4 нче кушымталар);</w:t>
      </w:r>
    </w:p>
    <w:p w:rsidR="001D2F16" w:rsidRPr="007E21BD" w:rsidRDefault="00205E91" w:rsidP="001D2F16">
      <w:pPr>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электрон формада (гаризаның электрон формасына тиешле белешмәләр кертү юлы белән тутырыла), Бердәм портал, Республика порталы аша мөрәҗәгать иткәндә ул Регламентның 2.5.3 пункты таләпләре нигезендә имзалана ;</w:t>
      </w:r>
    </w:p>
    <w:p w:rsidR="001D2F16" w:rsidRPr="007E21BD" w:rsidRDefault="00205E91" w:rsidP="001D2F16">
      <w:pPr>
        <w:pStyle w:val="ConsPlusTitle"/>
        <w:ind w:right="-1" w:firstLine="709"/>
        <w:jc w:val="both"/>
        <w:rPr>
          <w:rFonts w:ascii="Times New Roman" w:hAnsi="Times New Roman" w:cs="Times New Roman"/>
          <w:b w:val="0"/>
          <w:sz w:val="28"/>
          <w:szCs w:val="28"/>
          <w:lang w:val="tt"/>
        </w:rPr>
      </w:pPr>
      <w:r w:rsidRPr="001D2F16">
        <w:rPr>
          <w:rFonts w:ascii="Times New Roman" w:hAnsi="Times New Roman" w:cs="Times New Roman"/>
          <w:b w:val="0"/>
          <w:sz w:val="28"/>
          <w:szCs w:val="28"/>
          <w:lang w:val="tt"/>
        </w:rPr>
        <w:t xml:space="preserve">4) күпфатирлы йортта үзгәртеп корыла торган һәм (яисә) планлаштырыла торган бинага хокук билгели торган документлар (чын кешеләр яисә нотариаль </w:t>
      </w:r>
      <w:r w:rsidRPr="001D2F16">
        <w:rPr>
          <w:rFonts w:ascii="Times New Roman" w:hAnsi="Times New Roman" w:cs="Times New Roman"/>
          <w:b w:val="0"/>
          <w:sz w:val="28"/>
          <w:szCs w:val="28"/>
          <w:lang w:val="tt"/>
        </w:rPr>
        <w:lastRenderedPageBreak/>
        <w:t xml:space="preserve">тәртиптә таныкланган күчермәләр), әгәр аңа хокук күчемсез мөлкәтнең Бердәм дәүләт реестрында теркәлмәгән булса, яңа төзелгән йортларда эшләр башкару очрагыннан тыш, бинага теркәлгән хокуклар булмаган очракта; </w:t>
      </w:r>
    </w:p>
    <w:p w:rsidR="001D2F16" w:rsidRPr="007E21BD" w:rsidRDefault="00205E91" w:rsidP="001D2F16">
      <w:pPr>
        <w:pStyle w:val="ConsPlusTitle"/>
        <w:ind w:right="-1" w:firstLine="709"/>
        <w:jc w:val="both"/>
        <w:rPr>
          <w:rFonts w:ascii="Times New Roman" w:hAnsi="Times New Roman" w:cs="Times New Roman"/>
          <w:b w:val="0"/>
          <w:bCs w:val="0"/>
          <w:sz w:val="28"/>
          <w:szCs w:val="28"/>
          <w:lang w:val="tt"/>
        </w:rPr>
      </w:pPr>
      <w:r w:rsidRPr="001D2F16">
        <w:rPr>
          <w:rFonts w:ascii="Times New Roman" w:hAnsi="Times New Roman" w:cs="Times New Roman"/>
          <w:b w:val="0"/>
          <w:sz w:val="28"/>
          <w:szCs w:val="28"/>
          <w:lang w:val="tt"/>
        </w:rPr>
        <w:t xml:space="preserve">5) үз-үзен җайга салучы оешма әгъзасы булган оешма тарафыннан эшләнгән күпфатирлы йортта үзгәртеп корыла торган һәм (яки) үзгәртеп планлаштырыла торган бинаны үзгәртеп кору һәм (яки) яңадан планлаштыру проекты, проект документларының бүлекләре составы һәм аларны карап тотуга карата таләпләр турында «2008 елның 16 февралендәге 87 номерлы Россия Федерациясе Хөкүмәте карары таләпләренә туры килә торган, проект карарларының һәм чараларының нигезләнешен үз эченә ала торган проект документлары һәм (яки) яңадан планлаштырыла торган бинаны үзгәртеп кору һәм (яисә) яңадан планлаштыру проекты, санитар-гигиена шартларын үтәү (торак урыннар өчен проект 2.1.3684-21 СанПиН таләпләренә туры килергә тиеш: «Шәһәр һәм авыл җирлекләре территорияләрен карап тотуга, су объектларына, эчә торган су һәм эчәргә яраклы су белән тәэмин итүгә, атмосфера һавасына, туфракка, торак биналарга, җитештерү, җәмәгать биналарыннан файдалануга, санитар-эпидемияләргә каршы (профилактик) чаралар оештыру һәм үткәрү буенча санитар-эпидемиологик таләпләр», торак булмаган биналар өчен проект санитария-эпидемиология күзәтчелеге органнары белән килештерелергә тиеш, керү төркеме үзгәргән очракта, бинага керү җиңел конструкцияләрдән торган җайланманың эскиз һәм эш проектын куярга кирәк; </w:t>
      </w:r>
    </w:p>
    <w:p w:rsidR="001D2F16" w:rsidRPr="007E21BD" w:rsidRDefault="00205E91" w:rsidP="001D2F16">
      <w:pPr>
        <w:pStyle w:val="ConsPlusTitle"/>
        <w:ind w:right="-1" w:firstLine="709"/>
        <w:jc w:val="both"/>
        <w:rPr>
          <w:rFonts w:ascii="Times New Roman" w:hAnsi="Times New Roman" w:cs="Times New Roman"/>
          <w:lang w:val="tt"/>
        </w:rPr>
      </w:pPr>
      <w:r w:rsidRPr="001D2F16">
        <w:rPr>
          <w:rFonts w:ascii="Times New Roman" w:hAnsi="Times New Roman" w:cs="Times New Roman"/>
          <w:b w:val="0"/>
          <w:bCs w:val="0"/>
          <w:sz w:val="28"/>
          <w:szCs w:val="28"/>
          <w:lang w:val="tt"/>
        </w:rPr>
        <w:t xml:space="preserve">6) күпфатирлы йорттагы бинаны үзгәртеп кору һәм (яисә) яңадан планлаштыру әлеге бинага күпфатирлы йортта гомуми мөлкәтнең бер өлешен тоташтырмыйча мөмкин булмаган очракта, күпфатирлы йорттагы урыннар милекчеләренең күпфатирлы йорттагы барлык урыннар милекчеләренең Россия Федерациясе Торак кодексының 40 статьясындагы 2 өлешендә каралган күпфатирлы йорттагы бинаны яңадан корылуга һәм (яисә) яңадан планлаштыруга ризалыгы турында күпфатирлы йорттагы урыннар милекчеләренең гомуми җыелышы беркетмәсе; </w:t>
      </w:r>
    </w:p>
    <w:p w:rsidR="001D2F16" w:rsidRPr="007E21BD" w:rsidRDefault="00205E91" w:rsidP="001D2F16">
      <w:pPr>
        <w:pStyle w:val="ConsPlusTitle"/>
        <w:ind w:right="-1" w:firstLine="709"/>
        <w:jc w:val="both"/>
        <w:rPr>
          <w:rFonts w:ascii="Times New Roman" w:hAnsi="Times New Roman" w:cs="Times New Roman"/>
          <w:b w:val="0"/>
          <w:bCs w:val="0"/>
          <w:sz w:val="28"/>
          <w:szCs w:val="28"/>
          <w:lang w:val="tt"/>
        </w:rPr>
      </w:pPr>
      <w:r w:rsidRPr="001D2F16">
        <w:rPr>
          <w:rFonts w:ascii="Times New Roman" w:hAnsi="Times New Roman" w:cs="Times New Roman"/>
          <w:b w:val="0"/>
          <w:sz w:val="28"/>
          <w:szCs w:val="28"/>
          <w:lang w:val="tt"/>
        </w:rPr>
        <w:t>7) гаиләнең барлык әгъзаларының (шул исәптән вакытлыча булмаган затларның) яңадан төзү һәм (яки) яңадан планлаштыру буенча эшләр башкаруга нотариаль расланган ризалыгы (әгәр мөрәҗәгать итүче әлеге пунктта каралган социаль наем шартнамәсе буенча яңадан төзелә һәм (яисә)яңадан планлаштырыла торган торак урынын яллаучы документлар тапшыруга вәкаләтле найм бирүче булса).</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2.5.2. Гариза һәм аңа теркәп бирелә торган документлар мөрәҗәгать итүче тарафыннан түбәндәге ысулларның берсен кулланып тапшырылырга (җибәрелергә) мөмкин:  </w:t>
      </w:r>
    </w:p>
    <w:p w:rsidR="001D2F16" w:rsidRPr="007E21BD" w:rsidRDefault="00205E91" w:rsidP="001D2F16">
      <w:pPr>
        <w:pStyle w:val="a6"/>
        <w:numPr>
          <w:ilvl w:val="0"/>
          <w:numId w:val="14"/>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КФҮ аша кәгазь чыганакларда һәм Регламентның 2.5.3. пункт таләпләре нигезендә имзаланган (расланган) электрон документлар формасында .</w:t>
      </w:r>
    </w:p>
    <w:p w:rsidR="001D2F16" w:rsidRPr="001D2F16" w:rsidRDefault="00205E91" w:rsidP="001D2F16">
      <w:pPr>
        <w:pStyle w:val="a6"/>
        <w:numPr>
          <w:ilvl w:val="0"/>
          <w:numId w:val="14"/>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Бердәм, Республика порталы аша электрон формада;</w:t>
      </w:r>
    </w:p>
    <w:p w:rsidR="001D2F16" w:rsidRPr="007E21BD" w:rsidRDefault="00205E91" w:rsidP="001D2F16">
      <w:pPr>
        <w:pStyle w:val="a6"/>
        <w:numPr>
          <w:ilvl w:val="0"/>
          <w:numId w:val="14"/>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Органда шәхсән үзе яки кәгазь чыганакта почта элемтәсе ярдәмендә. Гариза һәм теркәлә торган документлар почта элемтәсе аша җибәрелгәндә билгеләнгән тәртиптә таныклана.</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lastRenderedPageBreak/>
        <w:t>2.5.3. Гаризаны һәм кирәкле документларны Бердәм, Республика порталы аша җибәргәндә физик затлар һәм индивидуаль эшкуарлар гади электрон имза белән гаризаны имзалыйлар.</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Россия Федерациясе территориясендә теркәлгән юридик затлар һәм юридик затлар вәкилләре гариза һәм кирәкле документларны Бердәм, Республика порталы аша җибәргәндә көчәйтелгән квалификацияле электрон имза белән гаризага кул куя.</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Гарызнамәне Бердәм, Республика порталы аша биргәндә гариза бирүче документларның электрон үрнәкләрен яки әлеге пункт таләпләренә туры китереп, электрон имза белән имзаланган электрон рәвештәге документларны тапшыра.</w:t>
      </w:r>
    </w:p>
    <w:p w:rsidR="001D2F16" w:rsidRPr="007E21BD" w:rsidRDefault="00205E91" w:rsidP="001D2F16">
      <w:pPr>
        <w:tabs>
          <w:tab w:val="left" w:pos="0"/>
        </w:tabs>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Регаментның 2.5.1 пунктының 4,5 пунктчасында күрсәтелгән документлар мөрәҗәгать итүченең гади электрон имзасы яки мөрәҗәгать итүченең гаилә әгъзаларының гади электрон имзасы белән раслана.</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Регламентның 2.5.1 пунктының 2, 6, 7 пунктчаларында күрсәтелгән документлар мондый документларны төзү һәм имзалау өчен вәкаләтле затларның көчәйтелгән квалификацияле имзасы белән раслана.</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2.5.4. Мөрәҗәгать итүчедән түбәндәгеләрне таләп итү тыела:</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1) муниципаль хезмәт күрсәтүгә бәйле рәвештә барлыкка килә торган мөнәсәбәтләрне җайга сала торган норматив хокукый актлар белән тапшыру каралмаган документлар яки мәгълүмат тапшыруны яки башкару каралмаган гамәлләр кылуны таләп итү;</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3) муниципаль хезмәт күрсәтү өчен кирәкле документларны кабул итүдән яки муниципаль хезмәт күрсәтүдән беренче тапкыр баш тартканда булмавы һәм (яки) дөрес түгеллеге күрсәтелмәгән документлар һәм мәгълүмат тапшыруны, түбәндәге очраклардан кала:</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а) муниципаль хезмәт күрсәтү турында беренче тапкыр гариза биргәннән соң муниципаль хезмәт күрсәтүгә кагылышлы норматив хокукый актларның таләпләре үзгәрү;</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lastRenderedPageBreak/>
        <w:t>б) муниципаль хезмәт күрсәтү турында гаризада һәм муниципаль хезмәт күрсәтү өчен кирәк булган документларны кабул итүне яки муниципаль хезмәт күрсәтүне беренче тапкыр кире какканнан соң гариза бирүче тарафыннан тапшырылган һәм элегрәк тапшырылган документлар җыелмасына кертелмәгән документларда хаталар булу;</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в) муниципаль хезмәт күрсәтү өчен кирәкле документларны кабул итүдән беренче тапкыр баш тартканнан соң документларның гамәлдә булу вакыты тәмамлану яки алардагы мәгълүматның үзгәрүе;</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г) Башкарма комитетның, КФҮ хезмәткәренең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1D2F16" w:rsidRPr="007E21BD" w:rsidRDefault="001D2F16" w:rsidP="001D2F16">
      <w:pPr>
        <w:autoSpaceDE w:val="0"/>
        <w:autoSpaceDN w:val="0"/>
        <w:adjustRightInd w:val="0"/>
        <w:ind w:right="-1" w:firstLine="709"/>
        <w:jc w:val="both"/>
        <w:rPr>
          <w:rFonts w:ascii="Times New Roman" w:hAnsi="Times New Roman" w:cs="Times New Roman"/>
          <w:i/>
          <w:sz w:val="28"/>
          <w:szCs w:val="28"/>
          <w:lang w:val="tt"/>
        </w:rPr>
      </w:pPr>
    </w:p>
    <w:p w:rsidR="001D2F16" w:rsidRPr="007E21BD" w:rsidRDefault="00205E91" w:rsidP="001D2F16">
      <w:pPr>
        <w:autoSpaceDE w:val="0"/>
        <w:autoSpaceDN w:val="0"/>
        <w:adjustRightInd w:val="0"/>
        <w:ind w:right="-1"/>
        <w:jc w:val="center"/>
        <w:rPr>
          <w:rFonts w:ascii="Times New Roman" w:hAnsi="Times New Roman" w:cs="Times New Roman"/>
          <w:sz w:val="28"/>
          <w:szCs w:val="28"/>
          <w:lang w:val="tt"/>
        </w:rPr>
      </w:pPr>
      <w:r w:rsidRPr="001D2F16">
        <w:rPr>
          <w:rFonts w:ascii="Times New Roman" w:hAnsi="Times New Roman" w:cs="Times New Roman"/>
          <w:sz w:val="28"/>
          <w:szCs w:val="28"/>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1D2F16" w:rsidRPr="007E21BD" w:rsidRDefault="001D2F16" w:rsidP="001D2F16">
      <w:pPr>
        <w:autoSpaceDE w:val="0"/>
        <w:autoSpaceDN w:val="0"/>
        <w:adjustRightInd w:val="0"/>
        <w:ind w:right="-1"/>
        <w:jc w:val="both"/>
        <w:rPr>
          <w:rFonts w:ascii="Times New Roman" w:hAnsi="Times New Roman" w:cs="Times New Roman"/>
          <w:sz w:val="28"/>
          <w:szCs w:val="28"/>
          <w:lang w:val="tt"/>
        </w:rPr>
      </w:pP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2.6.1. Ведомствоара хезмәттәшлек кысаларында түбәндәге документлар алына:</w:t>
      </w:r>
    </w:p>
    <w:p w:rsidR="001D2F16" w:rsidRPr="001D2F16" w:rsidRDefault="00205E91"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Күчемсез милекнең бердәм дәүләт реестрыннан белешмәләр (күчемсез милек объектының төп характеристикалары һәм теркәлгән хокуклары турында белешмәләр) - Дәүләт теркәве, кадастр һәм картография федераль хезмәте (Росреестр);</w:t>
      </w:r>
    </w:p>
    <w:p w:rsidR="001D2F16" w:rsidRPr="001D2F16" w:rsidRDefault="00205E91"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күпфатирлы йортта яңадан урнаша торган һәм (яисә) яңадан планлаштырыла торган бинаның техник паспорты - Росреестр;</w:t>
      </w:r>
    </w:p>
    <w:p w:rsidR="001D2F16" w:rsidRPr="001D2F16" w:rsidRDefault="00205E91"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0"/>
        </w:rPr>
      </w:pPr>
      <w:r w:rsidRPr="001D2F16">
        <w:rPr>
          <w:rFonts w:ascii="Times New Roman" w:hAnsi="Times New Roman" w:cs="Times New Roman"/>
          <w:sz w:val="28"/>
          <w:szCs w:val="20"/>
          <w:lang w:val="tt"/>
        </w:rPr>
        <w:t xml:space="preserve">юридик зат мөрәҗәгать иткән очракта юридик затларның бердәм дәүләт реестрыннан белешмәләр Федераль салым хезмәтеннән алына; </w:t>
      </w:r>
    </w:p>
    <w:p w:rsidR="001D2F16" w:rsidRPr="001D2F16" w:rsidRDefault="00205E91"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0"/>
        </w:rPr>
      </w:pPr>
      <w:r w:rsidRPr="001D2F16">
        <w:rPr>
          <w:rFonts w:ascii="Times New Roman" w:hAnsi="Times New Roman" w:cs="Times New Roman"/>
          <w:sz w:val="28"/>
          <w:szCs w:val="20"/>
          <w:lang w:val="tt"/>
        </w:rPr>
        <w:lastRenderedPageBreak/>
        <w:t>шәхси эшкуар мөрәҗәгать иткән очракта, Федераль салым хезмәтеннән шәхси эшкуарларның Бердәм дәүләт реестрыннан белешмәләр соратып алына;</w:t>
      </w:r>
    </w:p>
    <w:p w:rsidR="001D2F16" w:rsidRPr="001D2F16" w:rsidRDefault="00205E91"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Россия Федерациясе халыкларының мәдәни мирас объектларының (тарихи һәм мәдәни ядкарьләрнең) бердәм дәүләт реестрыннан мәгълүматлар – мәдәни мирас объектларын саклау буенча Татарстан Республикасы комитеты;</w:t>
      </w:r>
    </w:p>
    <w:p w:rsidR="001D2F16" w:rsidRPr="001D2F16" w:rsidRDefault="00205E91"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күпфатирлы йортта урнашкан бина яисә йорт архитектура, тарих һәм мәдәният ядкарьләрен саклау органы - федераль, региональ әһәмияттәге мәдәни мирас объекты булган очракта, ачыкланган мәдәни мирас объекты - мәдәни мирас объектларын саклау буенча Татарстан Республикасы комитеты  күпфатирлы йорттагы бинаны яңадан урнаштыру һәм (яисә) яңадан планлаштыру турында архитектура, тарих һәм мәдәният һәйкәлләрен саклау органы бәяләмәсе; күпфатирлы йорт җирле (муниципаль) әһәмияттәге мәдәни мирас объекты булса - муниципаль район башкарма комитеты;</w:t>
      </w:r>
    </w:p>
    <w:p w:rsidR="001D2F16" w:rsidRPr="001D2F16" w:rsidRDefault="00205E91"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өлешләп төзелештә катнашу шартнамәсе буенча яңа төзелгән йортларда  эшләрне башкарганда объектны эксплуатациягә кертүгә рөхсәт бирү - муниципаль районның башкарма комитеты;</w:t>
      </w:r>
    </w:p>
    <w:p w:rsidR="001D2F16" w:rsidRPr="001D2F16" w:rsidRDefault="00205E91"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социаль наем шартнамәсе буенча торак урыны бирелгән очракта, социаль наем шартнамәсе турында белешмәләр - Башкарма комитет;</w:t>
      </w:r>
    </w:p>
    <w:p w:rsidR="001D2F16" w:rsidRPr="001D2F16" w:rsidRDefault="00205E91"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0"/>
        </w:rPr>
      </w:pPr>
      <w:r w:rsidRPr="001D2F16">
        <w:rPr>
          <w:rFonts w:ascii="Times New Roman" w:hAnsi="Times New Roman" w:cs="Times New Roman"/>
          <w:sz w:val="28"/>
          <w:szCs w:val="20"/>
          <w:lang w:val="tt"/>
        </w:rPr>
        <w:t>гариза законлы вәкил тарафыннан бирелгән очракта, гариза бирүченең законлы вәкиле вәкаләтләрен раслый торган документ (Россия Федерациясе гражданлык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Гражданлык хәле актларын теркәүнең бердәм дәүләт реестры яки Социаль тәэмин итү бердәм дәүләт мәгълүмат системасы;</w:t>
      </w:r>
    </w:p>
    <w:p w:rsidR="001D2F16" w:rsidRPr="001D2F16" w:rsidRDefault="00205E91"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0"/>
        </w:rPr>
      </w:pPr>
      <w:r w:rsidRPr="001D2F16">
        <w:rPr>
          <w:rFonts w:ascii="Times New Roman" w:hAnsi="Times New Roman" w:cs="Times New Roman"/>
          <w:sz w:val="28"/>
          <w:szCs w:val="20"/>
          <w:lang w:val="tt"/>
        </w:rPr>
        <w:t>ышанычнамә бирү һәм эчтәлеге турында белешмәләр - нотариатның бердәм мәгълүмат системасыннан;</w:t>
      </w:r>
    </w:p>
    <w:p w:rsidR="001D2F16" w:rsidRPr="001D2F16" w:rsidRDefault="00205E91" w:rsidP="001D2F16">
      <w:pPr>
        <w:pStyle w:val="a6"/>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Татарстан Республикасы милкендәге күпфатирлы йорттагы, муниципаль берәмлек милкендәге бинаның хокук иясе - Татарстан Республикасы Җир һәм мөлкәт мөнәсәбәтләре министрлыгы, Татарстан Республикасы җирле үзидарә органнары ризалыгы.</w:t>
      </w:r>
    </w:p>
    <w:p w:rsidR="001D2F16" w:rsidRPr="001D2F16" w:rsidRDefault="00205E91" w:rsidP="001D2F16">
      <w:pPr>
        <w:pStyle w:val="a6"/>
        <w:tabs>
          <w:tab w:val="left" w:pos="1134"/>
        </w:tabs>
        <w:autoSpaceDE w:val="0"/>
        <w:autoSpaceDN w:val="0"/>
        <w:adjustRightInd w:val="0"/>
        <w:ind w:left="709" w:right="-1"/>
        <w:jc w:val="both"/>
        <w:rPr>
          <w:rFonts w:ascii="Times New Roman" w:hAnsi="Times New Roman" w:cs="Times New Roman"/>
          <w:sz w:val="28"/>
          <w:szCs w:val="28"/>
        </w:rPr>
      </w:pPr>
      <w:r w:rsidRPr="001D2F16">
        <w:rPr>
          <w:rFonts w:ascii="Times New Roman" w:hAnsi="Times New Roman" w:cs="Times New Roman"/>
          <w:sz w:val="28"/>
          <w:szCs w:val="28"/>
          <w:lang w:val="tt"/>
        </w:rPr>
        <w:t>Кабул итү комиссиясе актын рәсмиләштерү өчен түбәндәгеләр кирәк:</w:t>
      </w:r>
    </w:p>
    <w:p w:rsidR="001D2F16" w:rsidRPr="001D2F16" w:rsidRDefault="00205E91" w:rsidP="001D2F16">
      <w:pPr>
        <w:pStyle w:val="a6"/>
        <w:tabs>
          <w:tab w:val="left" w:pos="1134"/>
        </w:tabs>
        <w:autoSpaceDE w:val="0"/>
        <w:autoSpaceDN w:val="0"/>
        <w:adjustRightInd w:val="0"/>
        <w:ind w:left="0" w:firstLine="709"/>
        <w:jc w:val="both"/>
        <w:rPr>
          <w:rFonts w:ascii="Times New Roman" w:hAnsi="Times New Roman" w:cs="Times New Roman"/>
          <w:sz w:val="28"/>
          <w:szCs w:val="28"/>
        </w:rPr>
      </w:pPr>
      <w:r w:rsidRPr="001D2F16">
        <w:rPr>
          <w:rFonts w:ascii="Times New Roman" w:hAnsi="Times New Roman" w:cs="Times New Roman"/>
          <w:sz w:val="28"/>
          <w:szCs w:val="28"/>
          <w:lang w:val="tt"/>
        </w:rPr>
        <w:t>1) бинаны үзгәртеп кору һәм (яисә) яңадан планлаштыру эшләрен башкарганнан соң күпфатирлы йорттагы бинаның техник паспорты;</w:t>
      </w:r>
    </w:p>
    <w:p w:rsidR="001D2F16" w:rsidRPr="001D2F16" w:rsidRDefault="00205E91" w:rsidP="001D2F16">
      <w:pPr>
        <w:pStyle w:val="a6"/>
        <w:tabs>
          <w:tab w:val="left" w:pos="1134"/>
        </w:tabs>
        <w:autoSpaceDE w:val="0"/>
        <w:autoSpaceDN w:val="0"/>
        <w:adjustRightInd w:val="0"/>
        <w:ind w:left="0" w:firstLine="709"/>
        <w:jc w:val="both"/>
        <w:rPr>
          <w:rFonts w:ascii="Times New Roman" w:hAnsi="Times New Roman" w:cs="Times New Roman"/>
          <w:sz w:val="28"/>
          <w:szCs w:val="28"/>
        </w:rPr>
      </w:pPr>
      <w:r w:rsidRPr="001D2F16">
        <w:rPr>
          <w:rFonts w:ascii="Times New Roman" w:hAnsi="Times New Roman" w:cs="Times New Roman"/>
          <w:sz w:val="28"/>
          <w:szCs w:val="28"/>
          <w:lang w:val="tt"/>
        </w:rPr>
        <w:t>2) яшерен эшләрне тикшерү актлары (карарда күрсәтелгән эшләр башкарылган очракта).</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2.6.2. Мөрәҗәгать итүче Регламентның 2.6.1 пунктының 1 - 9 бүлекләрендә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гаризаны Бердәм, Республика порталы аша йә КФҮдә кәгазь чыганакта биргәндә бирергә хокуклы.</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2.6.3. Әлеге дәүләт хакимияте органнары, Башкарма комитетның структур бүлекчәләре тарафыннан документлар һәм белешмәләрне тапшырмау </w:t>
      </w:r>
      <w:r w:rsidRPr="001D2F16">
        <w:rPr>
          <w:rFonts w:ascii="Times New Roman" w:hAnsi="Times New Roman" w:cs="Times New Roman"/>
          <w:sz w:val="28"/>
          <w:szCs w:val="28"/>
          <w:lang w:val="tt"/>
        </w:rPr>
        <w:lastRenderedPageBreak/>
        <w:t>(вакытында тапшырмау) муниципаль хезмәт күрсәтүдән баш тарту өчен нигез була алмый.</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2.6.4. Күрсәтелгән органнарның соралган һәм алар хокукындагы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2.6.5. Мөрәҗәгать итүчедән дәүләт органнары, җирле үзидарә органнары һәм дәүләт органнары яки җирле үзидарә органнары буйсынуындагы оешмалар карамагындагы муниципаль хезмәт күрсәткән өчен мөрәҗәгать итүче тарафыннан түләү кертүне раслый торган белешмәләрне таләп итү тыела. </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Дәүләт органнары, җирле үзидарә органнары һәм дәүләт органнары яки җирле үзидарә органнары карамагындагы оешмаларда булган мәгълүматларны үз эченә алган документларны мөрәҗәгать итүче тарафыннан тапшырмау гариза бирүчегә муниципаль хезмәт күрсәтүне кире кагу өчен нигез була алмый.   </w:t>
      </w:r>
    </w:p>
    <w:p w:rsidR="001D2F16" w:rsidRPr="001D2F16" w:rsidRDefault="001D2F16" w:rsidP="001D2F16">
      <w:pPr>
        <w:autoSpaceDE w:val="0"/>
        <w:autoSpaceDN w:val="0"/>
        <w:adjustRightInd w:val="0"/>
        <w:ind w:right="-1"/>
        <w:jc w:val="both"/>
        <w:rPr>
          <w:rFonts w:ascii="Times New Roman" w:hAnsi="Times New Roman" w:cs="Times New Roman"/>
          <w:sz w:val="28"/>
          <w:szCs w:val="28"/>
        </w:rPr>
      </w:pPr>
    </w:p>
    <w:p w:rsidR="001D2F16" w:rsidRPr="001D2F16" w:rsidRDefault="00205E91" w:rsidP="001D2F16">
      <w:pPr>
        <w:autoSpaceDE w:val="0"/>
        <w:autoSpaceDN w:val="0"/>
        <w:adjustRightInd w:val="0"/>
        <w:ind w:right="-1"/>
        <w:jc w:val="center"/>
        <w:rPr>
          <w:rFonts w:ascii="Times New Roman" w:hAnsi="Times New Roman" w:cs="Times New Roman"/>
          <w:i/>
          <w:sz w:val="28"/>
          <w:szCs w:val="28"/>
        </w:rPr>
      </w:pPr>
      <w:r w:rsidRPr="001D2F16">
        <w:rPr>
          <w:rFonts w:ascii="Times New Roman" w:hAnsi="Times New Roman" w:cs="Times New Roman"/>
          <w:sz w:val="28"/>
          <w:szCs w:val="28"/>
          <w:lang w:val="tt"/>
        </w:rPr>
        <w:t>2.7. Муниципаль хезмәт күрсәтү өчен кирәкле документларны кабул итүдән баш тарту өчен нигезләрнең тулы исемлеге (документларны асылы буенча карамыйча кире кайтару)</w:t>
      </w:r>
      <w:r w:rsidRPr="001D2F16">
        <w:rPr>
          <w:rFonts w:ascii="Times New Roman" w:hAnsi="Times New Roman" w:cs="Times New Roman"/>
          <w:sz w:val="28"/>
          <w:szCs w:val="28"/>
          <w:lang w:val="tt"/>
        </w:rPr>
        <w:br/>
      </w:r>
    </w:p>
    <w:p w:rsidR="001D2F16" w:rsidRPr="001D2F16" w:rsidRDefault="001D2F16" w:rsidP="001D2F16">
      <w:pPr>
        <w:autoSpaceDE w:val="0"/>
        <w:autoSpaceDN w:val="0"/>
        <w:adjustRightInd w:val="0"/>
        <w:ind w:right="-1"/>
        <w:jc w:val="both"/>
        <w:rPr>
          <w:rFonts w:ascii="Times New Roman" w:hAnsi="Times New Roman" w:cs="Times New Roman"/>
          <w:i/>
          <w:sz w:val="28"/>
          <w:szCs w:val="28"/>
        </w:rPr>
      </w:pP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2.7.1. Түбәндәге очраклар муниципаль хезмәт күрсәтү өчен кирәкле документларны кабул итүне кире кагу өчен нигез булып тора:</w:t>
      </w:r>
    </w:p>
    <w:p w:rsidR="001D2F16" w:rsidRPr="001D2F16" w:rsidRDefault="00205E91" w:rsidP="001D2F16">
      <w:pPr>
        <w:pStyle w:val="a6"/>
        <w:numPr>
          <w:ilvl w:val="0"/>
          <w:numId w:val="1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0"/>
        </w:rPr>
      </w:pPr>
      <w:r w:rsidRPr="001D2F16">
        <w:rPr>
          <w:rFonts w:ascii="Times New Roman" w:hAnsi="Times New Roman" w:cs="Times New Roman"/>
          <w:sz w:val="28"/>
          <w:szCs w:val="20"/>
          <w:lang w:val="tt"/>
        </w:rPr>
        <w:t>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1D2F16" w:rsidRPr="001D2F16" w:rsidRDefault="00205E91" w:rsidP="001D2F16">
      <w:pPr>
        <w:pStyle w:val="a6"/>
        <w:numPr>
          <w:ilvl w:val="0"/>
          <w:numId w:val="13"/>
        </w:numPr>
        <w:tabs>
          <w:tab w:val="left" w:pos="1134"/>
          <w:tab w:val="left" w:pos="1276"/>
        </w:tabs>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0"/>
          <w:lang w:val="tt"/>
        </w:rPr>
        <w:t>ведомствоара мәгълүмати хезмәттәшлек кысаларында соратып алынган законлы вәкилләр турында белешмәләрне раслау, мөрәҗәгать итүче исеменнән яисә вәкаләтле зат тарафыннан гариза (запрос) бирү;</w:t>
      </w:r>
    </w:p>
    <w:p w:rsidR="001D2F16" w:rsidRPr="001D2F16" w:rsidRDefault="00205E91" w:rsidP="001D2F16">
      <w:pPr>
        <w:pStyle w:val="a6"/>
        <w:numPr>
          <w:ilvl w:val="0"/>
          <w:numId w:val="13"/>
        </w:numPr>
        <w:tabs>
          <w:tab w:val="left" w:pos="1134"/>
          <w:tab w:val="left" w:pos="1276"/>
        </w:tabs>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документларны тиешле булмаган органга тапшыру;</w:t>
      </w:r>
    </w:p>
    <w:p w:rsidR="001D2F16" w:rsidRPr="001D2F16" w:rsidRDefault="00205E91" w:rsidP="001D2F16">
      <w:pPr>
        <w:pStyle w:val="a6"/>
        <w:numPr>
          <w:ilvl w:val="0"/>
          <w:numId w:val="13"/>
        </w:numPr>
        <w:tabs>
          <w:tab w:val="left" w:pos="1134"/>
          <w:tab w:val="left" w:pos="1276"/>
        </w:tabs>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дөрес булмаган һәм (яисә) каршылыклы белешмәләр, аңлашылмый торган төзәтүләр, төзәтмәләр, җитди зарарланулар булган, аларның эчтәлеген бертөрле генә аңлатмый торган, көчен югалткан документларны тапшыру;</w:t>
      </w:r>
    </w:p>
    <w:p w:rsidR="001D2F16" w:rsidRPr="001D2F16" w:rsidRDefault="00205E91" w:rsidP="001D2F16">
      <w:pPr>
        <w:pStyle w:val="a6"/>
        <w:numPr>
          <w:ilvl w:val="0"/>
          <w:numId w:val="13"/>
        </w:numPr>
        <w:tabs>
          <w:tab w:val="left" w:pos="1134"/>
          <w:tab w:val="left" w:pos="1276"/>
        </w:tabs>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Регламент нигезендә муниципаль хезмәт күрсәтүне  алмаучы затның муниципаль хезмәт күрсәтүне сорап мөрәҗәгать итүе;</w:t>
      </w:r>
    </w:p>
    <w:p w:rsidR="001D2F16" w:rsidRPr="001D2F16" w:rsidRDefault="00205E91" w:rsidP="001D2F16">
      <w:pPr>
        <w:pStyle w:val="a6"/>
        <w:numPr>
          <w:ilvl w:val="0"/>
          <w:numId w:val="13"/>
        </w:numPr>
        <w:tabs>
          <w:tab w:val="left" w:pos="1134"/>
          <w:tab w:val="left" w:pos="1276"/>
        </w:tabs>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гаризаның электрон формасында мәҗбүри кырларны дөрес тутырмау, электрон формадагы гаризада  һәм тапшырылган документларда каршылыклы белешмәләр булу;</w:t>
      </w:r>
    </w:p>
    <w:p w:rsidR="001D2F16" w:rsidRPr="001D2F16" w:rsidRDefault="00205E91" w:rsidP="001D2F16">
      <w:pPr>
        <w:pStyle w:val="a6"/>
        <w:numPr>
          <w:ilvl w:val="0"/>
          <w:numId w:val="13"/>
        </w:numPr>
        <w:tabs>
          <w:tab w:val="left" w:pos="1134"/>
          <w:tab w:val="left" w:pos="1276"/>
        </w:tabs>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электрон гариза (сорату) һәм башка документлар гамәлдәге законнарны бозып, электрон имзадан файдаланып имзаланган;</w:t>
      </w:r>
    </w:p>
    <w:p w:rsidR="001D2F16" w:rsidRPr="001D2F16" w:rsidRDefault="00205E91" w:rsidP="001D2F16">
      <w:pPr>
        <w:pStyle w:val="a6"/>
        <w:numPr>
          <w:ilvl w:val="0"/>
          <w:numId w:val="13"/>
        </w:numPr>
        <w:tabs>
          <w:tab w:val="left" w:pos="1134"/>
          <w:tab w:val="left" w:pos="1276"/>
        </w:tabs>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lastRenderedPageBreak/>
        <w:t>электрон документлар аларны тапшыру форматларына куелган таләпләргә туры килми һәм (яисә) укылмыйлар.</w:t>
      </w: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2.7.2. Муниципаль хезмәт күрсәтү өчен кирәкле документларны кабул итүне кире кагу өчен нигезләр исемлеге тулы булып санала.</w:t>
      </w: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вазифаи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Республика порталының һәм (яисә) муниципаль хезмәт алу өчен кирәкле документларны кабул итүдән баш тарту турында карар кабул ителгән көнне КФҮгә җибәрелә.</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2.7.5. Муниципаль хезмәт күрсәтү өчен кирәкле гариза һәм документлар Бердәм порталда бастырылган муниципаль хезмәт күрсәтү вакытлары һәм тәртибе турындагы мәгълүмат нигезендә бирелгән очракта, муниципаль хезмәт күрсәтү өчен кирәкле гаризаларны һәм башка документларны кабул итүне кире кагу тыела.  </w:t>
      </w:r>
    </w:p>
    <w:p w:rsidR="001D2F16" w:rsidRPr="001D2F16" w:rsidRDefault="001D2F16" w:rsidP="001D2F16">
      <w:pPr>
        <w:autoSpaceDE w:val="0"/>
        <w:autoSpaceDN w:val="0"/>
        <w:adjustRightInd w:val="0"/>
        <w:ind w:right="-1"/>
        <w:jc w:val="both"/>
        <w:rPr>
          <w:rFonts w:ascii="Times New Roman" w:hAnsi="Times New Roman" w:cs="Times New Roman"/>
          <w:sz w:val="28"/>
          <w:szCs w:val="28"/>
        </w:rPr>
      </w:pPr>
    </w:p>
    <w:p w:rsidR="001D2F16" w:rsidRPr="001D2F16" w:rsidRDefault="00205E91" w:rsidP="001D2F16">
      <w:pPr>
        <w:autoSpaceDE w:val="0"/>
        <w:autoSpaceDN w:val="0"/>
        <w:adjustRightInd w:val="0"/>
        <w:ind w:right="-1"/>
        <w:jc w:val="center"/>
        <w:rPr>
          <w:rFonts w:ascii="Times New Roman" w:hAnsi="Times New Roman" w:cs="Times New Roman"/>
          <w:sz w:val="28"/>
          <w:szCs w:val="28"/>
        </w:rPr>
      </w:pPr>
      <w:r w:rsidRPr="001D2F16">
        <w:rPr>
          <w:rFonts w:ascii="Times New Roman" w:hAnsi="Times New Roman" w:cs="Times New Roman"/>
          <w:sz w:val="28"/>
          <w:szCs w:val="28"/>
          <w:lang w:val="tt"/>
        </w:rPr>
        <w:t>2.8. Муниципаль хезмәт күрсәтүне туктатып тору яисә кире кагу өчен нигезләрнең тулы исемлеге</w:t>
      </w:r>
    </w:p>
    <w:p w:rsidR="001D2F16" w:rsidRPr="001D2F16" w:rsidRDefault="001D2F16" w:rsidP="001D2F16">
      <w:pPr>
        <w:autoSpaceDE w:val="0"/>
        <w:autoSpaceDN w:val="0"/>
        <w:adjustRightInd w:val="0"/>
        <w:ind w:right="-1"/>
        <w:jc w:val="both"/>
        <w:rPr>
          <w:rFonts w:ascii="Times New Roman" w:hAnsi="Times New Roman" w:cs="Times New Roman"/>
          <w:sz w:val="28"/>
          <w:szCs w:val="28"/>
        </w:rPr>
      </w:pP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2.8.1. Муниципаль хезмәт күрсәтүне туктатып тору өчен нигезләр каралмаган.</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2.8.2. Муниципаль хезмәт күрсәтүне кире кагу өчен нигезләр исемлеге:</w:t>
      </w:r>
    </w:p>
    <w:p w:rsidR="001D2F16" w:rsidRPr="001D2F16" w:rsidRDefault="00205E91" w:rsidP="001D2F16">
      <w:pPr>
        <w:pStyle w:val="a6"/>
        <w:numPr>
          <w:ilvl w:val="0"/>
          <w:numId w:val="15"/>
        </w:numPr>
        <w:spacing w:after="0" w:line="240" w:lineRule="auto"/>
        <w:ind w:left="0"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lang w:val="tt"/>
        </w:rPr>
        <w:t>мөрәҗәгать итүче тарафыннан гариза бирү буенча бурыч йөкләнгән документлар тапшырылмаган;</w:t>
      </w:r>
    </w:p>
    <w:p w:rsidR="001D2F16" w:rsidRPr="001D2F16" w:rsidRDefault="00205E91" w:rsidP="001D2F16">
      <w:pPr>
        <w:pStyle w:val="a6"/>
        <w:numPr>
          <w:ilvl w:val="1"/>
          <w:numId w:val="15"/>
        </w:numPr>
        <w:spacing w:after="0" w:line="240" w:lineRule="auto"/>
        <w:ind w:left="0"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lang w:val="tt"/>
        </w:rPr>
        <w:t xml:space="preserve">тиешле документ мөрәҗәгать итүче тарафыннан үз инициативасы буенча тапшырылмаган булса, килештерүне башкара торган органга дәүләт хакимияте органыннан, җирле үзидарә органыннан яисә дәүләт хакимияте органы яисә җирле үзидарә органы карамагындагы оешмадан ведоствоара мөрәҗәгатькә Россия Федерациясе Торак кодексы нигезендә күпфатирлы йортта торакны үзгәртеп кору һәм (яки) үзгәртеп планлаштыру үткәрү өчен кирәкле </w:t>
      </w:r>
      <w:r w:rsidRPr="001D2F16">
        <w:rPr>
          <w:rFonts w:ascii="Times New Roman" w:hAnsi="Times New Roman" w:cs="Times New Roman"/>
          <w:sz w:val="28"/>
          <w:szCs w:val="28"/>
          <w:lang w:val="tt"/>
        </w:rPr>
        <w:lastRenderedPageBreak/>
        <w:t>документның һәм (яки) мәгълүматның булмавын раслый торган җавап килеп ирешү.</w:t>
      </w:r>
    </w:p>
    <w:p w:rsidR="001D2F16" w:rsidRPr="001D2F16" w:rsidRDefault="00205E91" w:rsidP="001D2F16">
      <w:pPr>
        <w:ind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lang w:val="tt"/>
        </w:rPr>
        <w:t>4) документларны тиешле булмаган органга тапшыру;</w:t>
      </w:r>
    </w:p>
    <w:p w:rsidR="001D2F16" w:rsidRPr="001D2F16" w:rsidRDefault="00205E91" w:rsidP="001D2F16">
      <w:pPr>
        <w:ind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lang w:val="tt"/>
        </w:rPr>
        <w:t>3) бүлмәне үзгәртеп кору һәм (яки) үзгәртеп планлаштыру проектының закон таләпләренә туры килмәве;</w:t>
      </w:r>
    </w:p>
    <w:p w:rsidR="001D2F16" w:rsidRPr="001D2F16" w:rsidRDefault="00205E91" w:rsidP="001D2F16">
      <w:pPr>
        <w:ind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lang w:val="tt"/>
        </w:rPr>
        <w:t>4) күпфатирлы йортта бинаны яңадан урнаштыруны һәм (яисә) яңадан планлаштыруны килештерү турында карар шартларын үтәмәү, шул исәптән башкарылган ремонт-төзелеш эшләренең яңадан корылу һәм (яисә) яңадан планлаштыру проектына туры килмәве;</w:t>
      </w:r>
    </w:p>
    <w:p w:rsidR="001D2F16" w:rsidRPr="001D2F16" w:rsidRDefault="00205E91" w:rsidP="001D2F16">
      <w:pPr>
        <w:ind w:right="-1" w:firstLine="709"/>
        <w:jc w:val="both"/>
        <w:outlineLvl w:val="2"/>
        <w:rPr>
          <w:rFonts w:ascii="Times New Roman" w:hAnsi="Times New Roman" w:cs="Times New Roman"/>
          <w:sz w:val="28"/>
          <w:szCs w:val="28"/>
        </w:rPr>
      </w:pPr>
      <w:r w:rsidRPr="001D2F16">
        <w:rPr>
          <w:rFonts w:ascii="Times New Roman" w:hAnsi="Times New Roman" w:cs="Times New Roman"/>
          <w:sz w:val="28"/>
          <w:szCs w:val="28"/>
          <w:lang w:val="tt"/>
        </w:rPr>
        <w:t>5) башкарылган ремонт-төзелеш эшләрен билгеләнгән көнгә һәм вакытка кабул итү өчен мөрәҗәгать итүче тарафыннан күпфатирлы йорттагы бинага керү мөмкинлеге булмау;</w:t>
      </w:r>
    </w:p>
    <w:p w:rsidR="001D2F16" w:rsidRPr="001D2F16" w:rsidRDefault="00205E91" w:rsidP="001D2F16">
      <w:pPr>
        <w:tabs>
          <w:tab w:val="left" w:pos="1134"/>
        </w:tabs>
        <w:autoSpaceDE w:val="0"/>
        <w:autoSpaceDN w:val="0"/>
        <w:adjustRightInd w:val="0"/>
        <w:ind w:right="-1" w:firstLine="709"/>
        <w:jc w:val="both"/>
        <w:rPr>
          <w:rFonts w:ascii="Times New Roman" w:hAnsi="Times New Roman" w:cs="Times New Roman"/>
          <w:sz w:val="28"/>
          <w:szCs w:val="20"/>
        </w:rPr>
      </w:pPr>
      <w:r w:rsidRPr="001D2F16">
        <w:rPr>
          <w:rFonts w:ascii="Times New Roman" w:hAnsi="Times New Roman" w:cs="Times New Roman"/>
          <w:sz w:val="28"/>
          <w:szCs w:val="20"/>
          <w:lang w:val="tt"/>
        </w:rPr>
        <w:t>6) мөрәҗәгать итүче инициативасы буенча муниципаль хезмәт күрсәтү турында гаризаны кире алу.</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2.8.3. Муниципаль хезмәт күрсәтүне кире кагу өчен нигезләр исемлеге тулы булып санала.</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2.8.4. Муниципаль хезмәт күрсәтүдән баш тарту турындагы карар, баш тартуның сәбәпләрен күрсәтеп, Регламентның 2 нче кушымтасында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Бердәм, Республика порталының һәм (яисә) КФҮнең шәхси кабинетына муниципаль хезмәт күрсәтүдән баш тарту турында карар кабул ителгән көнне җибәрелә.</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2.8.5.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1D2F16" w:rsidRPr="001D2F16" w:rsidRDefault="001D2F16" w:rsidP="001D2F16">
      <w:pPr>
        <w:autoSpaceDE w:val="0"/>
        <w:autoSpaceDN w:val="0"/>
        <w:adjustRightInd w:val="0"/>
        <w:ind w:right="-1"/>
        <w:jc w:val="both"/>
        <w:rPr>
          <w:rFonts w:ascii="Times New Roman" w:hAnsi="Times New Roman" w:cs="Times New Roman"/>
          <w:sz w:val="28"/>
          <w:szCs w:val="28"/>
        </w:rPr>
      </w:pPr>
    </w:p>
    <w:p w:rsidR="001D2F16" w:rsidRPr="001D2F16" w:rsidRDefault="00205E91" w:rsidP="001D2F16">
      <w:pPr>
        <w:tabs>
          <w:tab w:val="left" w:pos="9781"/>
        </w:tabs>
        <w:autoSpaceDE w:val="0"/>
        <w:autoSpaceDN w:val="0"/>
        <w:adjustRightInd w:val="0"/>
        <w:ind w:right="-1"/>
        <w:jc w:val="center"/>
        <w:rPr>
          <w:rFonts w:ascii="Times New Roman" w:hAnsi="Times New Roman" w:cs="Times New Roman"/>
          <w:sz w:val="28"/>
          <w:szCs w:val="20"/>
        </w:rPr>
      </w:pPr>
      <w:r w:rsidRPr="001D2F16">
        <w:rPr>
          <w:rFonts w:ascii="Times New Roman" w:hAnsi="Times New Roman" w:cs="Times New Roman"/>
          <w:sz w:val="28"/>
          <w:szCs w:val="20"/>
          <w:lang w:val="tt"/>
        </w:rPr>
        <w:t>2.9. Муниципаль хезмәт күрсәткән өчен алына торган дәүләт пошлинасын яисә башка түләүне алу тәртибе, күләме һәм алу нигезләре</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0"/>
        </w:rPr>
      </w:pPr>
    </w:p>
    <w:p w:rsidR="001D2F16" w:rsidRPr="001D2F16" w:rsidRDefault="00205E91" w:rsidP="001D2F16">
      <w:pPr>
        <w:tabs>
          <w:tab w:val="num" w:pos="370"/>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Муниципаль хезмәт бушлай күрсәтелә.</w:t>
      </w:r>
    </w:p>
    <w:p w:rsidR="001D2F16" w:rsidRPr="001D2F16" w:rsidRDefault="001D2F16" w:rsidP="001D2F16">
      <w:pPr>
        <w:tabs>
          <w:tab w:val="left" w:pos="9781"/>
        </w:tabs>
        <w:autoSpaceDE w:val="0"/>
        <w:autoSpaceDN w:val="0"/>
        <w:adjustRightInd w:val="0"/>
        <w:ind w:right="-1" w:firstLine="709"/>
        <w:jc w:val="both"/>
        <w:rPr>
          <w:rFonts w:ascii="Times New Roman" w:hAnsi="Times New Roman" w:cs="Times New Roman"/>
          <w:sz w:val="28"/>
          <w:szCs w:val="20"/>
        </w:rPr>
      </w:pPr>
    </w:p>
    <w:p w:rsidR="001D2F16" w:rsidRPr="001D2F16" w:rsidRDefault="00205E91" w:rsidP="001D2F16">
      <w:pPr>
        <w:pStyle w:val="ConsPlusNonformat"/>
        <w:tabs>
          <w:tab w:val="left" w:pos="9922"/>
        </w:tabs>
        <w:ind w:right="-1"/>
        <w:jc w:val="center"/>
        <w:rPr>
          <w:rFonts w:ascii="Times New Roman" w:hAnsi="Times New Roman" w:cs="Times New Roman"/>
          <w:sz w:val="28"/>
          <w:szCs w:val="28"/>
        </w:rPr>
      </w:pPr>
      <w:r w:rsidRPr="001D2F16">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1D2F16" w:rsidRPr="001D2F16" w:rsidRDefault="001D2F16" w:rsidP="001D2F16">
      <w:pPr>
        <w:pStyle w:val="ConsPlusNonformat"/>
        <w:tabs>
          <w:tab w:val="left" w:pos="9922"/>
        </w:tabs>
        <w:ind w:right="-1" w:firstLine="709"/>
        <w:jc w:val="both"/>
        <w:rPr>
          <w:rFonts w:ascii="Times New Roman" w:hAnsi="Times New Roman" w:cs="Times New Roman"/>
          <w:sz w:val="28"/>
          <w:szCs w:val="28"/>
        </w:rPr>
      </w:pP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Кирәкле һәм мәҗбүри хезмәтләр күрсәтү таләп ителми.</w:t>
      </w:r>
    </w:p>
    <w:p w:rsidR="001D2F16" w:rsidRPr="001D2F16" w:rsidRDefault="001D2F16" w:rsidP="001D2F16">
      <w:pPr>
        <w:pStyle w:val="ConsPlusNonformat"/>
        <w:tabs>
          <w:tab w:val="left" w:pos="9922"/>
        </w:tabs>
        <w:ind w:right="-1" w:firstLine="709"/>
        <w:jc w:val="both"/>
        <w:rPr>
          <w:rFonts w:ascii="Times New Roman" w:hAnsi="Times New Roman" w:cs="Times New Roman"/>
          <w:sz w:val="28"/>
          <w:szCs w:val="28"/>
        </w:rPr>
      </w:pPr>
    </w:p>
    <w:p w:rsidR="001D2F16" w:rsidRPr="001D2F16" w:rsidRDefault="00205E91" w:rsidP="001D2F16">
      <w:pPr>
        <w:pStyle w:val="ConsPlusNonformat"/>
        <w:tabs>
          <w:tab w:val="left" w:pos="9922"/>
        </w:tabs>
        <w:ind w:right="-1"/>
        <w:jc w:val="center"/>
        <w:rPr>
          <w:rFonts w:ascii="Times New Roman" w:hAnsi="Times New Roman" w:cs="Times New Roman"/>
          <w:sz w:val="28"/>
          <w:szCs w:val="28"/>
        </w:rPr>
      </w:pPr>
      <w:r w:rsidRPr="001D2F16">
        <w:rPr>
          <w:rFonts w:ascii="Times New Roman" w:hAnsi="Times New Roman" w:cs="Times New Roman"/>
          <w:sz w:val="28"/>
          <w:szCs w:val="28"/>
          <w:lang w:val="tt"/>
        </w:rPr>
        <w:t xml:space="preserve">2.11. Муниципаль хезмәт күрсәтү өчен кирәкле һәм мәҗбүри булган хезмәтләр күрсәтү өчен түләү </w:t>
      </w:r>
      <w:r w:rsidRPr="001D2F16">
        <w:rPr>
          <w:rFonts w:ascii="Times New Roman" w:hAnsi="Times New Roman" w:cs="Times New Roman"/>
          <w:sz w:val="28"/>
          <w:szCs w:val="28"/>
          <w:lang w:val="tt"/>
        </w:rPr>
        <w:br/>
        <w:t xml:space="preserve">күләмен исәпләү </w:t>
      </w:r>
      <w:r w:rsidRPr="001D2F16">
        <w:rPr>
          <w:rFonts w:ascii="Times New Roman" w:hAnsi="Times New Roman" w:cs="Times New Roman"/>
          <w:sz w:val="28"/>
          <w:szCs w:val="28"/>
          <w:lang w:val="tt"/>
        </w:rPr>
        <w:br/>
        <w:t xml:space="preserve">методикасы турындагы мәгълүматны да кертеп, мондый түләүне алу тәртибе, күләме һәм нигезләре                                </w:t>
      </w:r>
    </w:p>
    <w:p w:rsidR="001D2F16" w:rsidRPr="001D2F16" w:rsidRDefault="001D2F16" w:rsidP="001D2F16">
      <w:pPr>
        <w:pStyle w:val="ConsPlusNonformat"/>
        <w:tabs>
          <w:tab w:val="left" w:pos="9922"/>
        </w:tabs>
        <w:ind w:right="-1" w:firstLine="709"/>
        <w:jc w:val="both"/>
        <w:rPr>
          <w:rFonts w:ascii="Times New Roman" w:hAnsi="Times New Roman" w:cs="Times New Roman"/>
          <w:sz w:val="28"/>
          <w:szCs w:val="28"/>
        </w:rPr>
      </w:pP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Кирәкле һәм мәҗбүри хезмәтләр күрсәтү таләп ителми.</w:t>
      </w:r>
    </w:p>
    <w:p w:rsidR="001D2F16" w:rsidRPr="001D2F16" w:rsidRDefault="001D2F16" w:rsidP="001D2F16">
      <w:pPr>
        <w:pStyle w:val="ConsPlusNonformat"/>
        <w:tabs>
          <w:tab w:val="left" w:pos="9922"/>
        </w:tabs>
        <w:ind w:right="-1" w:firstLine="709"/>
        <w:jc w:val="both"/>
        <w:rPr>
          <w:rFonts w:ascii="Times New Roman" w:hAnsi="Times New Roman" w:cs="Times New Roman"/>
          <w:sz w:val="28"/>
          <w:szCs w:val="28"/>
        </w:rPr>
      </w:pPr>
    </w:p>
    <w:p w:rsidR="001D2F16" w:rsidRPr="001D2F16" w:rsidRDefault="00205E91" w:rsidP="001D2F16">
      <w:pPr>
        <w:ind w:right="-1"/>
        <w:jc w:val="center"/>
        <w:rPr>
          <w:rFonts w:ascii="Times New Roman" w:hAnsi="Times New Roman" w:cs="Times New Roman"/>
          <w:sz w:val="28"/>
          <w:szCs w:val="28"/>
        </w:rPr>
      </w:pPr>
      <w:r w:rsidRPr="001D2F16">
        <w:rPr>
          <w:rFonts w:ascii="Times New Roman" w:hAnsi="Times New Roman" w:cs="Times New Roman"/>
          <w:sz w:val="28"/>
          <w:szCs w:val="28"/>
          <w:lang w:val="tt"/>
        </w:rPr>
        <w:t>2.12. Муниципаль хезмәт күрсәтү турында, муниципаль хезмәт күрсәтүдә катнаша торган оешма тарафыннан күрсәтелә торган хезмәт күрсәтү турында мөрәҗәгатьне тапшырганда һәм мондый хезмәтләр күрсәтү нәтиҗәсен алганда чиратта көтүнең максималь вакыты</w:t>
      </w:r>
    </w:p>
    <w:p w:rsidR="001D2F16" w:rsidRPr="001D2F16" w:rsidRDefault="001D2F16" w:rsidP="001D2F16">
      <w:pPr>
        <w:ind w:right="-1" w:firstLine="427"/>
        <w:jc w:val="both"/>
        <w:rPr>
          <w:rFonts w:ascii="Times New Roman" w:hAnsi="Times New Roman" w:cs="Times New Roman"/>
          <w:sz w:val="28"/>
          <w:szCs w:val="28"/>
        </w:rPr>
      </w:pPr>
    </w:p>
    <w:p w:rsidR="001D2F16" w:rsidRPr="001D2F16" w:rsidRDefault="00205E91" w:rsidP="001D2F16">
      <w:pPr>
        <w:tabs>
          <w:tab w:val="left" w:pos="0"/>
        </w:tab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2.12.1. Муниципаль хезмәт алуга гариза биргәндә көтү вакыты - 15 минуттан артык түгел.</w:t>
      </w: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2.12.2. Муниципаль хезмәт күрсәтү нәтиҗәсен алганда чиратта көтүнең максималь вакыты 15 минуттан артмаска тиеш.</w:t>
      </w:r>
    </w:p>
    <w:p w:rsidR="001D2F16" w:rsidRPr="001D2F16" w:rsidRDefault="001D2F16" w:rsidP="001D2F16">
      <w:pPr>
        <w:pStyle w:val="ConsPlusNonformat"/>
        <w:tabs>
          <w:tab w:val="left" w:pos="9922"/>
        </w:tabs>
        <w:ind w:right="-1" w:firstLine="709"/>
        <w:jc w:val="both"/>
        <w:rPr>
          <w:rFonts w:ascii="Times New Roman" w:hAnsi="Times New Roman" w:cs="Times New Roman"/>
          <w:sz w:val="28"/>
          <w:szCs w:val="28"/>
        </w:rPr>
      </w:pPr>
    </w:p>
    <w:p w:rsidR="001D2F16" w:rsidRPr="001D2F16" w:rsidRDefault="00205E91" w:rsidP="001D2F16">
      <w:pPr>
        <w:ind w:right="-1"/>
        <w:jc w:val="center"/>
        <w:rPr>
          <w:rFonts w:ascii="Times New Roman" w:hAnsi="Times New Roman" w:cs="Times New Roman"/>
          <w:sz w:val="28"/>
          <w:szCs w:val="28"/>
        </w:rPr>
      </w:pPr>
      <w:r w:rsidRPr="001D2F16">
        <w:rPr>
          <w:rFonts w:ascii="Times New Roman" w:hAnsi="Times New Roman" w:cs="Times New Roman"/>
          <w:sz w:val="28"/>
          <w:szCs w:val="28"/>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1D2F16" w:rsidRPr="001D2F16" w:rsidRDefault="001D2F16" w:rsidP="001D2F16">
      <w:pPr>
        <w:ind w:right="-1" w:firstLine="427"/>
        <w:jc w:val="both"/>
        <w:rPr>
          <w:rFonts w:ascii="Times New Roman" w:hAnsi="Times New Roman" w:cs="Times New Roman"/>
          <w:sz w:val="28"/>
          <w:szCs w:val="28"/>
        </w:rPr>
      </w:pPr>
    </w:p>
    <w:p w:rsidR="001D2F16" w:rsidRPr="001D2F16" w:rsidRDefault="00205E91" w:rsidP="001D2F16">
      <w:pPr>
        <w:tabs>
          <w:tab w:val="num" w:pos="0"/>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2.13.1.КФҮкә гариза биргән көнне шәхсән мөрәҗәгать иткәндә мөрәҗәгать итүчегә КФҮ АМС теркәү номеры һәм электрон гариза бирү датасы күрсәтелгән, гаризаның җибәрелүен раслый торган раслау кәгазе бирелә.  </w:t>
      </w: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җибәрелүен раслый торган, гаризаның теркәлү номеры һәм гариза бирү датасы күрсәтелгән хәбәрнамә ала.  </w:t>
      </w:r>
    </w:p>
    <w:p w:rsidR="001D2F16" w:rsidRPr="001D2F16" w:rsidRDefault="001D2F16" w:rsidP="001D2F16">
      <w:pPr>
        <w:pStyle w:val="ConsPlusNonformat"/>
        <w:tabs>
          <w:tab w:val="left" w:pos="9922"/>
        </w:tabs>
        <w:ind w:right="-1" w:firstLine="709"/>
        <w:jc w:val="both"/>
        <w:rPr>
          <w:rFonts w:ascii="Times New Roman" w:hAnsi="Times New Roman" w:cs="Times New Roman"/>
          <w:sz w:val="28"/>
          <w:szCs w:val="28"/>
        </w:rPr>
      </w:pPr>
    </w:p>
    <w:p w:rsidR="001D2F16" w:rsidRPr="001D2F16" w:rsidRDefault="00205E91" w:rsidP="001D2F16">
      <w:pPr>
        <w:ind w:right="-1"/>
        <w:jc w:val="center"/>
        <w:rPr>
          <w:rFonts w:ascii="Times New Roman" w:hAnsi="Times New Roman" w:cs="Times New Roman"/>
          <w:sz w:val="28"/>
          <w:szCs w:val="28"/>
        </w:rPr>
      </w:pPr>
      <w:r w:rsidRPr="001D2F16">
        <w:rPr>
          <w:rFonts w:ascii="Times New Roman" w:hAnsi="Times New Roman" w:cs="Times New Roman"/>
          <w:sz w:val="28"/>
          <w:szCs w:val="28"/>
          <w:lang w:val="tt"/>
        </w:rPr>
        <w:t xml:space="preserve">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w:t>
      </w:r>
      <w:r w:rsidRPr="001D2F16">
        <w:rPr>
          <w:rFonts w:ascii="Times New Roman" w:hAnsi="Times New Roman" w:cs="Times New Roman"/>
          <w:sz w:val="28"/>
          <w:szCs w:val="28"/>
          <w:lang w:val="tt"/>
        </w:rPr>
        <w:lastRenderedPageBreak/>
        <w:t>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1D2F16" w:rsidRPr="001D2F16" w:rsidRDefault="001D2F16" w:rsidP="001D2F16">
      <w:pPr>
        <w:ind w:right="-1" w:firstLine="427"/>
        <w:jc w:val="both"/>
        <w:rPr>
          <w:rFonts w:ascii="Times New Roman" w:hAnsi="Times New Roman" w:cs="Times New Roman"/>
          <w:sz w:val="28"/>
          <w:szCs w:val="28"/>
        </w:rPr>
      </w:pPr>
    </w:p>
    <w:p w:rsidR="001D2F16" w:rsidRPr="001D2F16" w:rsidRDefault="00205E91" w:rsidP="001D2F16">
      <w:pPr>
        <w:widowControl w:val="0"/>
        <w:autoSpaceDE w:val="0"/>
        <w:autoSpaceDN w:val="0"/>
        <w:adjustRightInd w:val="0"/>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1D2F16" w:rsidRPr="001D2F16" w:rsidRDefault="00205E91" w:rsidP="001D2F16">
      <w:pPr>
        <w:widowControl w:val="0"/>
        <w:autoSpaceDE w:val="0"/>
        <w:autoSpaceDN w:val="0"/>
        <w:adjustRightInd w:val="0"/>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Мөрәҗәгать итүчеләрне кабул итү урыннары документлар тутыру өчен кирәкле җиһазлар, мәгълүмат стендлары белән җиһазландырыла.</w:t>
      </w:r>
    </w:p>
    <w:p w:rsidR="001D2F16" w:rsidRPr="001D2F16" w:rsidRDefault="00205E91" w:rsidP="001D2F16">
      <w:pPr>
        <w:tabs>
          <w:tab w:val="num" w:pos="37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максатыннан түбәндәгеләр тәэмин ителә:</w:t>
      </w:r>
    </w:p>
    <w:p w:rsidR="001D2F16" w:rsidRPr="001D2F16" w:rsidRDefault="00205E91" w:rsidP="001D2F16">
      <w:pPr>
        <w:widowControl w:val="0"/>
        <w:numPr>
          <w:ilvl w:val="0"/>
          <w:numId w:val="11"/>
        </w:numPr>
        <w:autoSpaceDE w:val="0"/>
        <w:autoSpaceDN w:val="0"/>
        <w:adjustRightInd w:val="0"/>
        <w:spacing w:after="0" w:line="240" w:lineRule="auto"/>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1D2F16" w:rsidRPr="001D2F16" w:rsidRDefault="00205E91" w:rsidP="001D2F16">
      <w:pPr>
        <w:numPr>
          <w:ilvl w:val="0"/>
          <w:numId w:val="11"/>
        </w:numPr>
        <w:tabs>
          <w:tab w:val="num" w:pos="370"/>
        </w:tabs>
        <w:spacing w:after="0" w:line="240" w:lineRule="auto"/>
        <w:ind w:firstLine="709"/>
        <w:contextualSpacing/>
        <w:jc w:val="both"/>
        <w:rPr>
          <w:rFonts w:ascii="Times New Roman" w:hAnsi="Times New Roman" w:cs="Times New Roman"/>
          <w:sz w:val="28"/>
          <w:szCs w:val="28"/>
        </w:rPr>
      </w:pPr>
      <w:r w:rsidRPr="001D2F16">
        <w:rPr>
          <w:rFonts w:ascii="Times New Roman" w:hAnsi="Times New Roman" w:cs="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1D2F16" w:rsidRPr="001D2F16" w:rsidRDefault="00205E91" w:rsidP="001D2F16">
      <w:pPr>
        <w:numPr>
          <w:ilvl w:val="0"/>
          <w:numId w:val="11"/>
        </w:numPr>
        <w:spacing w:after="0" w:line="240" w:lineRule="auto"/>
        <w:ind w:firstLine="709"/>
        <w:contextualSpacing/>
        <w:jc w:val="both"/>
        <w:rPr>
          <w:rFonts w:ascii="Times New Roman" w:hAnsi="Times New Roman" w:cs="Times New Roman"/>
          <w:sz w:val="28"/>
          <w:szCs w:val="28"/>
        </w:rPr>
      </w:pPr>
      <w:r w:rsidRPr="001D2F16">
        <w:rPr>
          <w:rFonts w:ascii="Times New Roman" w:hAnsi="Times New Roman" w:cs="Times New Roman"/>
          <w:sz w:val="28"/>
          <w:szCs w:val="28"/>
          <w:lang w:val="tt"/>
        </w:rPr>
        <w:t>күрү һәм мөстәкыйль хәрәкәт итү функцияләре нык бозылган инвалидларны озата бару һәм аларга ярдәм күрсәтү;</w:t>
      </w:r>
    </w:p>
    <w:p w:rsidR="001D2F16" w:rsidRPr="001D2F16" w:rsidRDefault="00205E91" w:rsidP="001D2F16">
      <w:pPr>
        <w:numPr>
          <w:ilvl w:val="0"/>
          <w:numId w:val="11"/>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1D2F16">
        <w:rPr>
          <w:rFonts w:ascii="Times New Roman" w:hAnsi="Times New Roman" w:cs="Times New Roman"/>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1D2F16" w:rsidRPr="001D2F16" w:rsidRDefault="00205E91" w:rsidP="001D2F16">
      <w:pPr>
        <w:numPr>
          <w:ilvl w:val="0"/>
          <w:numId w:val="11"/>
        </w:numPr>
        <w:spacing w:after="0" w:line="240" w:lineRule="auto"/>
        <w:ind w:firstLine="709"/>
        <w:contextualSpacing/>
        <w:jc w:val="both"/>
        <w:rPr>
          <w:rFonts w:ascii="Times New Roman" w:hAnsi="Times New Roman" w:cs="Times New Roman"/>
          <w:sz w:val="28"/>
          <w:szCs w:val="28"/>
        </w:rPr>
      </w:pPr>
      <w:r w:rsidRPr="001D2F16">
        <w:rPr>
          <w:rFonts w:ascii="Times New Roman" w:hAnsi="Times New Roman" w:cs="Times New Roman"/>
          <w:sz w:val="28"/>
          <w:szCs w:val="28"/>
          <w:lang w:val="tt"/>
        </w:rPr>
        <w:t>инвалидларның күрсәтелә торган хезмәтләрдән тоткарлыксыз файдалануын тәэмин итү өчен, аларның тормыш эшчәнлегендә чикләнгән булуларын исәпкә алып, кирәкле җиһазларны һәм мәгълүмат чыганакларын тиешенчә урнаштыру;</w:t>
      </w:r>
    </w:p>
    <w:p w:rsidR="001D2F16" w:rsidRPr="001D2F16" w:rsidRDefault="00205E91" w:rsidP="001D2F16">
      <w:pPr>
        <w:numPr>
          <w:ilvl w:val="0"/>
          <w:numId w:val="11"/>
        </w:numPr>
        <w:spacing w:after="0" w:line="240" w:lineRule="auto"/>
        <w:ind w:firstLine="709"/>
        <w:contextualSpacing/>
        <w:jc w:val="both"/>
        <w:rPr>
          <w:rFonts w:ascii="Times New Roman" w:hAnsi="Times New Roman" w:cs="Times New Roman"/>
          <w:sz w:val="28"/>
          <w:szCs w:val="28"/>
        </w:rPr>
      </w:pPr>
      <w:r w:rsidRPr="001D2F16">
        <w:rPr>
          <w:rFonts w:ascii="Times New Roman" w:hAnsi="Times New Roman" w:cs="Times New Roman"/>
          <w:sz w:val="28"/>
          <w:szCs w:val="28"/>
          <w:lang w:val="tt"/>
        </w:rPr>
        <w:t>инвалидлар өчен кирәкле ишетеп һәм күреп була торган мәгълүматны, шулай ук язуларны, билгеләрне, башка текстлы һәм график мәгълүматны рельефлы-нокталы Брайль шрифтын кулланып башкарылган билгеләр белән кабатлап бирү;</w:t>
      </w:r>
    </w:p>
    <w:p w:rsidR="001D2F16" w:rsidRPr="001D2F16" w:rsidRDefault="00205E91" w:rsidP="001D2F16">
      <w:pPr>
        <w:numPr>
          <w:ilvl w:val="0"/>
          <w:numId w:val="11"/>
        </w:numPr>
        <w:spacing w:after="0" w:line="240" w:lineRule="auto"/>
        <w:ind w:firstLine="709"/>
        <w:contextualSpacing/>
        <w:jc w:val="both"/>
        <w:rPr>
          <w:rFonts w:ascii="Times New Roman" w:hAnsi="Times New Roman" w:cs="Times New Roman"/>
          <w:sz w:val="28"/>
          <w:szCs w:val="28"/>
        </w:rPr>
      </w:pPr>
      <w:r w:rsidRPr="001D2F16">
        <w:rPr>
          <w:rFonts w:ascii="Times New Roman" w:hAnsi="Times New Roman" w:cs="Times New Roman"/>
          <w:sz w:val="28"/>
          <w:szCs w:val="28"/>
          <w:lang w:val="tt"/>
        </w:rPr>
        <w:t>сурдотәрҗемәчегә һәм тифлосурдотәрҗемәчегә керергә рөхсәт итү;</w:t>
      </w:r>
    </w:p>
    <w:p w:rsidR="001D2F16" w:rsidRPr="001D2F16" w:rsidRDefault="00205E91" w:rsidP="001D2F16">
      <w:pPr>
        <w:numPr>
          <w:ilvl w:val="0"/>
          <w:numId w:val="11"/>
        </w:numPr>
        <w:spacing w:after="0" w:line="240" w:lineRule="auto"/>
        <w:ind w:firstLine="709"/>
        <w:contextualSpacing/>
        <w:jc w:val="both"/>
        <w:rPr>
          <w:rFonts w:ascii="Times New Roman" w:hAnsi="Times New Roman" w:cs="Times New Roman"/>
          <w:sz w:val="28"/>
          <w:szCs w:val="28"/>
        </w:rPr>
      </w:pPr>
      <w:r w:rsidRPr="001D2F16">
        <w:rPr>
          <w:rFonts w:ascii="Times New Roman" w:hAnsi="Times New Roman" w:cs="Times New Roman"/>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1D2F16" w:rsidRPr="001D2F16" w:rsidRDefault="00205E91"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2.14.3. Административ регламентның  2.14.2 пунктының 1-4 пунктчаларында күрсәтелгән муниципаль хезмәт күрсәтү гамәлгә ашырыла </w:t>
      </w:r>
      <w:r w:rsidRPr="001D2F16">
        <w:rPr>
          <w:rFonts w:ascii="Times New Roman" w:hAnsi="Times New Roman" w:cs="Times New Roman"/>
          <w:sz w:val="28"/>
          <w:szCs w:val="28"/>
          <w:lang w:val="tt"/>
        </w:rPr>
        <w:lastRenderedPageBreak/>
        <w:t xml:space="preserve">торган объектларның һәм муниципаль хезмәт күрсәтүдә кулланыла торган чараларның инвалидлар өчен үтемле булуын тәэмин итү өлешендә таләпләр 2016 елның 1 июленнән соң файдалануга тапшырылган яки модернизация үткән объектларга һәм чараларга карата кулланыла. </w:t>
      </w:r>
    </w:p>
    <w:p w:rsidR="001D2F16" w:rsidRPr="001D2F16" w:rsidRDefault="001D2F16" w:rsidP="001D2F16">
      <w:pPr>
        <w:pStyle w:val="ConsPlusNonformat"/>
        <w:tabs>
          <w:tab w:val="left" w:pos="9922"/>
        </w:tabs>
        <w:ind w:right="-1" w:firstLine="709"/>
        <w:rPr>
          <w:rFonts w:ascii="Times New Roman" w:hAnsi="Times New Roman" w:cs="Times New Roman"/>
          <w:sz w:val="28"/>
          <w:szCs w:val="28"/>
        </w:rPr>
      </w:pPr>
    </w:p>
    <w:p w:rsidR="001D2F16" w:rsidRPr="001D2F16" w:rsidRDefault="00205E91" w:rsidP="001D2F16">
      <w:pPr>
        <w:ind w:right="-1"/>
        <w:jc w:val="center"/>
        <w:rPr>
          <w:rFonts w:ascii="Times New Roman" w:hAnsi="Times New Roman" w:cs="Times New Roman"/>
          <w:sz w:val="28"/>
          <w:szCs w:val="28"/>
        </w:rPr>
      </w:pPr>
      <w:r w:rsidRPr="001D2F16">
        <w:rPr>
          <w:rFonts w:ascii="Times New Roman" w:hAnsi="Times New Roman" w:cs="Times New Roman"/>
          <w:sz w:val="28"/>
          <w:szCs w:val="28"/>
          <w:lang w:val="tt"/>
        </w:rPr>
        <w:t>2.15. Муниципаль хезмәт күрсәтүләрнең үтемлелеген һәм сыйфатын күрсәткечләре, шул исәптән муниципаль хезмәт күрсәткәндә мөрәҗәгать итүченең вазыйфаи затлар белән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 күрсәтүнең күпфункцияле үзәгендә (шул исәптән тулы күләмдә) муниципаль хезмәтләр күрсәтүнең күпфункцияле үзәгендә, җирле үзидарә органының башкарма күрсәтмә органының теләсә кайсы территориаль бүлекчәсендә, мөрәҗәгать итүчене сайлау (экстерриториаль принцип), 210-ФЗ номерлы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муниципаль хезмәт күрсәтү мөмкинлеге йә мөмкин булмавы (шул исәптән тулы күләмдә) турында мәгълүмат алу мөмкинлеге</w:t>
      </w:r>
    </w:p>
    <w:p w:rsidR="001D2F16" w:rsidRPr="001D2F16" w:rsidRDefault="001D2F16" w:rsidP="001D2F16">
      <w:pPr>
        <w:ind w:right="-1" w:firstLine="427"/>
        <w:jc w:val="both"/>
        <w:rPr>
          <w:rFonts w:ascii="Times New Roman" w:hAnsi="Times New Roman" w:cs="Times New Roman"/>
          <w:sz w:val="28"/>
          <w:szCs w:val="28"/>
        </w:rPr>
      </w:pP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2.15.1. Муниципаль хезмәттән һәркем файдалана алу күрсәткечләренә түбәндәгеләр керә:</w:t>
      </w:r>
    </w:p>
    <w:p w:rsidR="001D2F16" w:rsidRPr="001D2F16" w:rsidRDefault="00205E91" w:rsidP="001D2F16">
      <w:pPr>
        <w:pStyle w:val="a6"/>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документлар кабул итү һәм бирү башкарыла торган бүлмәнең җәмәгать транспорты йөри торган урында урнашкан булуы;</w:t>
      </w:r>
    </w:p>
    <w:p w:rsidR="001D2F16" w:rsidRPr="001D2F16" w:rsidRDefault="00205E91" w:rsidP="001D2F16">
      <w:pPr>
        <w:pStyle w:val="a6"/>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гариза бирүчеләрдән документлар кабул ителә торган белгечләрнең, шулай ук биналарның кирәкле санда булуы;</w:t>
      </w:r>
    </w:p>
    <w:p w:rsidR="001D2F16" w:rsidRPr="001D2F16" w:rsidRDefault="00205E91" w:rsidP="001D2F16">
      <w:pPr>
        <w:pStyle w:val="a6"/>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вакытлары турында тулы мәгълүмат булу;</w:t>
      </w:r>
    </w:p>
    <w:p w:rsidR="001D2F16" w:rsidRPr="001D2F16" w:rsidRDefault="00205E91" w:rsidP="001D2F16">
      <w:pPr>
        <w:pStyle w:val="a6"/>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инвалидларга хезмәтләрдән башкалар белән тигез дәрәҗәдә файдаланырга комачаулый торган каршылыкларны узуда ярдәм итү.</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2.15.2. Муниципаль хезмәт күрсәтү сыйфаты күрсәткечләре булып түбәндәгеләр тора: </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1) документларны кабул итү һәм карау срокларын үтәү; </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2) муниципаль хезмәт нәтиҗәсен алу срогын үтәү; </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3) Башкарма комитет хезмәткәрләре тарафыннан Регламентны бозуга карата нигезле шикаятьләр булмау; </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4) мөрәҗәгать итүченең вазыйфаи затлар белән үзара хезмәттәшлеге саны (консультацияләрне исәпкә алмыйча): </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lastRenderedPageBreak/>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4.2) КФҮтә муниципаль хезмәт күрсәтүнең нәтиҗәсен электрон документның басма нөхсәсе рәвешендә алу кирәк булган очракта - бер тапкыр.  </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Муниципаль хезмәт күрсәтелгәндә гариза бирүченең вазифаи затлар белән бер мәртәбә аралашуы вакыты 15 минуттан артмый. </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Гариза бирүче муниципаль хезмәт күрсәтүнең сыйфатын күчмә радиотелефон элемтәсе җайланмалары ярдәмендә, Республика порталыннан, терминал җайланмаларыннан файдаланып бәяләргә хокуклы.     </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2.15.3. Муниципаль хезмәт күрсәтүнең барышы турында мәгълүматны мөрәҗәгать итүче Бердәм порталда яисә Республика порталында, КФҮ шәхси кабинетында алырга мөмкин.</w:t>
      </w:r>
    </w:p>
    <w:p w:rsidR="001D2F16" w:rsidRPr="001D2F16" w:rsidRDefault="00205E91" w:rsidP="001D2F16">
      <w:pPr>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2.15.4. Муниципаль хезмәт күрсәтү мөрәҗәгать итүченең сайлавы буенча теләсә кайсы  КФҮтә яшәү урынына бәйсез рәвештә яисә экстерриториаль принцип буенча фактта яшәү (тору) урынында  гамәлгә ашырыла.</w:t>
      </w: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Мөрәҗәгать итүче муниципаль хезмәттән комплекслы мөрәҗәгать составында файдаланырга хокуклы.</w:t>
      </w:r>
    </w:p>
    <w:p w:rsidR="001D2F16" w:rsidRPr="001D2F16" w:rsidRDefault="001D2F16" w:rsidP="001D2F16">
      <w:pPr>
        <w:pStyle w:val="ConsPlusNonformat"/>
        <w:tabs>
          <w:tab w:val="left" w:pos="9922"/>
        </w:tabs>
        <w:ind w:right="-1" w:firstLine="709"/>
        <w:jc w:val="both"/>
        <w:rPr>
          <w:rFonts w:ascii="Times New Roman" w:hAnsi="Times New Roman" w:cs="Times New Roman"/>
          <w:sz w:val="28"/>
          <w:szCs w:val="28"/>
        </w:rPr>
      </w:pPr>
    </w:p>
    <w:p w:rsidR="001D2F16" w:rsidRPr="001D2F16" w:rsidRDefault="00205E91" w:rsidP="001D2F16">
      <w:pPr>
        <w:ind w:right="-1"/>
        <w:jc w:val="center"/>
        <w:rPr>
          <w:rFonts w:ascii="Times New Roman" w:hAnsi="Times New Roman" w:cs="Times New Roman"/>
          <w:sz w:val="28"/>
          <w:szCs w:val="28"/>
        </w:rPr>
      </w:pPr>
      <w:r w:rsidRPr="001D2F16">
        <w:rPr>
          <w:rFonts w:ascii="Times New Roman" w:hAnsi="Times New Roman" w:cs="Times New Roman"/>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1D2F16" w:rsidRPr="001D2F16" w:rsidRDefault="001D2F16" w:rsidP="001D2F16">
      <w:pPr>
        <w:ind w:right="-1" w:firstLine="427"/>
        <w:jc w:val="both"/>
        <w:rPr>
          <w:rFonts w:ascii="Times New Roman" w:hAnsi="Times New Roman" w:cs="Times New Roman"/>
          <w:sz w:val="28"/>
          <w:szCs w:val="28"/>
        </w:rPr>
      </w:pPr>
    </w:p>
    <w:p w:rsidR="001D2F16" w:rsidRPr="001D2F16" w:rsidRDefault="00205E91" w:rsidP="001D2F16">
      <w:pPr>
        <w:tabs>
          <w:tab w:val="left" w:pos="709"/>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2.16.1. Электрон формада муниципаль хезмәт күрсәткәндә мөрәҗәгать итүче түбәндәгеләргә хокуклы:</w:t>
      </w:r>
    </w:p>
    <w:p w:rsidR="001D2F16" w:rsidRPr="001D2F16" w:rsidRDefault="00205E91" w:rsidP="001D2F16">
      <w:pPr>
        <w:tabs>
          <w:tab w:val="left" w:pos="709"/>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1D2F16" w:rsidRPr="001D2F16" w:rsidRDefault="00205E91" w:rsidP="001D2F16">
      <w:pPr>
        <w:tabs>
          <w:tab w:val="left" w:pos="709"/>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б) муниципаль хезмәт күрсәтү турында гаризаны, муниципаль хезмәт күрсәтү өчен кирәкле башка документларны, шул исәптән электрон рәсемнәре 210-ФЗ номерлы Федераль законның 16 статьясындагы 1 өлешенең 7.2 пункты нигезендә   таныкланган документлар һәм мәгълүматны Республика порталыннан файдаланып бирергә;</w:t>
      </w:r>
    </w:p>
    <w:p w:rsidR="001D2F16" w:rsidRPr="001D2F16" w:rsidRDefault="00205E91" w:rsidP="001D2F16">
      <w:pPr>
        <w:tabs>
          <w:tab w:val="left" w:pos="709"/>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в) муниципаль хезмәт күрсәтү турында электрон формада бирелгән гаризаларны үтәү барышы турында мәгълүматлар алырга;</w:t>
      </w:r>
    </w:p>
    <w:p w:rsidR="001D2F16" w:rsidRPr="001D2F16" w:rsidRDefault="00205E91" w:rsidP="001D2F16">
      <w:pPr>
        <w:tabs>
          <w:tab w:val="left" w:pos="709"/>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lastRenderedPageBreak/>
        <w:t>г) Республика порталы аша муниципаль хезмәт күрсәтүнең сыйфатын бәяләргә;</w:t>
      </w:r>
    </w:p>
    <w:p w:rsidR="001D2F16" w:rsidRPr="001D2F16" w:rsidRDefault="00205E91" w:rsidP="001D2F16">
      <w:pPr>
        <w:tabs>
          <w:tab w:val="left" w:pos="709"/>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д) электрон документ формасында муниципаль хезмәт күрсәтү нәтиҗәсен алырга;</w:t>
      </w:r>
    </w:p>
    <w:p w:rsidR="001D2F16" w:rsidRPr="001D2F16" w:rsidRDefault="00205E91"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е)  дәүләт һәм муниципаль хезмәтләр күрсәтүче органнар, аларның вазифаи затлары, дәүләт һәм муниципаль хезмәткәрләр тарафыннан дәүләт һәм муниципаль хезмәтләр күрсәткәндә карарларына һәм гамәлләренә (гамәл кылмавына) судка кадәр (судтан тыш) шикаять белдерү процессын тәэмин итә торган Республика порталы, федераль дәүләт мәгълүмат системасы порталы аша Башкарма комитетның, шулай ук аның вазифа затларының, муниципаль хезмәткәрләрнең карарларына һәм гамәлләренә (гамәл кылмауларына) шикаять белдерергә.    </w:t>
      </w:r>
    </w:p>
    <w:p w:rsidR="001D2F16" w:rsidRPr="001D2F16" w:rsidRDefault="00205E91"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2.16.2. 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1D2F16" w:rsidRPr="001D2F16" w:rsidRDefault="00205E91"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2.16.3. КФҮтә кабул итүгә мөрәҗәгать итүчеләрне теркәү (алга таба - язылу) Республика порталы, КФҮ контакт-үзәге телефоны аша башкарыла.</w:t>
      </w:r>
    </w:p>
    <w:p w:rsidR="001D2F16" w:rsidRPr="001D2F16" w:rsidRDefault="00205E91"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Мөрәҗәгать итүчегә күпфункцияле үзәктә билгеләнгән кабул итү вакыты буенча кабул итү өчен теләсә нинди буш көнгә һәм вакытка язылу мөмкинлеге бирелә.  </w:t>
      </w:r>
    </w:p>
    <w:p w:rsidR="001D2F16" w:rsidRPr="007E21BD" w:rsidRDefault="00205E91" w:rsidP="001D2F16">
      <w:pPr>
        <w:suppressAutoHyphens/>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  Билгеле бер көнгә язылу әлеге көн башланырга бер тәүлек кала тәмамлана.  </w:t>
      </w:r>
    </w:p>
    <w:p w:rsidR="001D2F16" w:rsidRPr="007E21BD" w:rsidRDefault="00205E91" w:rsidP="001D2F16">
      <w:pPr>
        <w:suppressAutoHyphens/>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Республика порталы аша алдан язылу өчен мөрәҗәгать итүчегә система сората торган мәгълүматларны күрсәтергә кирәк, шул исәптән:  </w:t>
      </w:r>
    </w:p>
    <w:p w:rsidR="001D2F16" w:rsidRPr="001D2F16" w:rsidRDefault="00205E91"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фамилиясен, исемен, атасының исемен (булган очракта);</w:t>
      </w:r>
    </w:p>
    <w:p w:rsidR="001D2F16" w:rsidRPr="001D2F16" w:rsidRDefault="00205E91"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телефон номерын;</w:t>
      </w:r>
    </w:p>
    <w:p w:rsidR="001D2F16" w:rsidRPr="001D2F16" w:rsidRDefault="00205E91"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электрон почта адресын (теләк буенча);</w:t>
      </w:r>
    </w:p>
    <w:p w:rsidR="001D2F16" w:rsidRPr="001D2F16" w:rsidRDefault="00205E91"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теләгән кабул итү көнен һәм вакытын.</w:t>
      </w:r>
    </w:p>
    <w:p w:rsidR="001D2F16" w:rsidRPr="001D2F16" w:rsidRDefault="00205E91" w:rsidP="001D2F16">
      <w:pPr>
        <w:suppressAutoHyphen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Мөрәҗәгать итүче алдан язылганда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1D2F16" w:rsidRPr="007E21BD" w:rsidRDefault="00205E91" w:rsidP="001D2F16">
      <w:pPr>
        <w:suppressAutoHyphens/>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Алдан язылган очракта, мөрәҗәгать итүчегә талон-расламаны бастырып алу мөмкинлеге тәэмин ителә.  Әгәр мөрәҗәгать итүче электрон почта адресын хәбәр итсә, күрсәтелгән адреска, кабул итү көнен, вакытын һәм урынын күрсәтеп, алдан язылуны раслау турында мәгълүмат юллана.</w:t>
      </w:r>
    </w:p>
    <w:p w:rsidR="001D2F16" w:rsidRPr="007E21BD" w:rsidRDefault="00205E91" w:rsidP="001D2F16">
      <w:pPr>
        <w:suppressAutoHyphens/>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lastRenderedPageBreak/>
        <w:t>Алдан язылганда билгеләнгән кабул итү вакытыннан соң 15 минут үткәч мөрәҗәгать итүче килмәгән очракта, алдан язылу вакыты юкка чыгарылуы турында мөрәҗәгать итүчегә мәҗбүри рәвештә хәбәр ителә.</w:t>
      </w:r>
    </w:p>
    <w:p w:rsidR="001D2F16" w:rsidRPr="007E21BD" w:rsidRDefault="00205E91" w:rsidP="001D2F16">
      <w:pPr>
        <w:suppressAutoHyphens/>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Мөрәҗәгать итүче алдан язылудан теләсә кайсы вакытта баш тартырга хокуклы.</w:t>
      </w:r>
    </w:p>
    <w:p w:rsidR="001D2F16" w:rsidRPr="007E21BD" w:rsidRDefault="00205E91" w:rsidP="001D2F16">
      <w:pPr>
        <w:ind w:right="-1" w:firstLine="709"/>
        <w:jc w:val="both"/>
        <w:rPr>
          <w:rFonts w:ascii="Times New Roman" w:hAnsi="Times New Roman" w:cs="Times New Roman"/>
          <w:b/>
          <w:bCs/>
          <w:sz w:val="28"/>
          <w:szCs w:val="28"/>
          <w:lang w:val="tt"/>
        </w:rPr>
      </w:pPr>
      <w:r w:rsidRPr="001D2F16">
        <w:rPr>
          <w:rFonts w:ascii="Times New Roman" w:hAnsi="Times New Roman" w:cs="Times New Roman"/>
          <w:sz w:val="28"/>
          <w:szCs w:val="28"/>
          <w:lang w:val="tt"/>
        </w:rPr>
        <w:t xml:space="preserve">Мөрәҗәгать итүчедән, Россия Федерациясенең норматив хокукый актлары нигезендә идентификация һәм аутентификация узудан, кабул итү максатын күрсәтүдән, шулай ук кабул итү өчен броньларга кирәк булган вакыт дәвамлылыгын исәпләү өчен кирәк булган мәгълүматлардан башка гамәлләр кылуны таләп итү тыела.  </w:t>
      </w:r>
    </w:p>
    <w:p w:rsidR="001D2F16" w:rsidRPr="007E21BD" w:rsidRDefault="001D2F16" w:rsidP="001D2F16">
      <w:pPr>
        <w:tabs>
          <w:tab w:val="left" w:pos="9781"/>
        </w:tabs>
        <w:autoSpaceDE w:val="0"/>
        <w:autoSpaceDN w:val="0"/>
        <w:adjustRightInd w:val="0"/>
        <w:ind w:right="-1"/>
        <w:jc w:val="center"/>
        <w:rPr>
          <w:rFonts w:ascii="Times New Roman" w:hAnsi="Times New Roman" w:cs="Times New Roman"/>
          <w:b/>
          <w:bCs/>
          <w:sz w:val="28"/>
          <w:szCs w:val="28"/>
          <w:lang w:val="tt"/>
        </w:rPr>
      </w:pPr>
    </w:p>
    <w:p w:rsidR="001D2F16" w:rsidRPr="007E21BD" w:rsidRDefault="00205E91" w:rsidP="001D2F16">
      <w:pPr>
        <w:autoSpaceDE w:val="0"/>
        <w:autoSpaceDN w:val="0"/>
        <w:adjustRightInd w:val="0"/>
        <w:ind w:right="-1"/>
        <w:jc w:val="center"/>
        <w:rPr>
          <w:rFonts w:ascii="Times New Roman" w:hAnsi="Times New Roman" w:cs="Times New Roman"/>
          <w:color w:val="000000"/>
          <w:sz w:val="28"/>
          <w:szCs w:val="28"/>
          <w:lang w:val="tt"/>
        </w:rPr>
      </w:pPr>
      <w:r w:rsidRPr="001D2F16">
        <w:rPr>
          <w:rFonts w:ascii="Times New Roman" w:hAnsi="Times New Roman" w:cs="Times New Roman"/>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1D2F16" w:rsidRPr="007E21BD" w:rsidRDefault="001D2F16" w:rsidP="001D2F16">
      <w:pPr>
        <w:tabs>
          <w:tab w:val="left" w:pos="9781"/>
        </w:tabs>
        <w:autoSpaceDE w:val="0"/>
        <w:autoSpaceDN w:val="0"/>
        <w:adjustRightInd w:val="0"/>
        <w:ind w:right="-1" w:firstLine="720"/>
        <w:jc w:val="both"/>
        <w:rPr>
          <w:rFonts w:ascii="Times New Roman" w:hAnsi="Times New Roman" w:cs="Times New Roman"/>
          <w:sz w:val="28"/>
          <w:szCs w:val="28"/>
          <w:lang w:val="tt"/>
        </w:rPr>
      </w:pPr>
    </w:p>
    <w:p w:rsidR="001D2F16" w:rsidRPr="007E21BD" w:rsidRDefault="00205E91" w:rsidP="001D2F16">
      <w:pPr>
        <w:tabs>
          <w:tab w:val="left" w:pos="9781"/>
        </w:tabs>
        <w:suppressAutoHyphen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3.1. Муниципаль хезмәт күрсәтүдә эзлекле гамәлләр тасвирламасы</w:t>
      </w:r>
    </w:p>
    <w:p w:rsidR="001D2F16" w:rsidRPr="007E21BD" w:rsidRDefault="001D2F16" w:rsidP="001D2F16">
      <w:pPr>
        <w:tabs>
          <w:tab w:val="left" w:pos="9781"/>
        </w:tabs>
        <w:suppressAutoHyphens/>
        <w:autoSpaceDE w:val="0"/>
        <w:autoSpaceDN w:val="0"/>
        <w:adjustRightInd w:val="0"/>
        <w:ind w:right="-1" w:firstLine="709"/>
        <w:jc w:val="both"/>
        <w:rPr>
          <w:rFonts w:ascii="Times New Roman" w:hAnsi="Times New Roman" w:cs="Times New Roman"/>
          <w:sz w:val="28"/>
          <w:szCs w:val="28"/>
          <w:lang w:val="tt"/>
        </w:rPr>
      </w:pPr>
    </w:p>
    <w:p w:rsidR="001D2F16" w:rsidRPr="007E21BD" w:rsidRDefault="00205E91" w:rsidP="001D2F16">
      <w:pPr>
        <w:tabs>
          <w:tab w:val="left" w:pos="9781"/>
        </w:tabs>
        <w:suppressAutoHyphen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3.1.1. Муниципаль хезмәт күрсәтү түбәндәге административ процедураларны үз эченә ала:  </w:t>
      </w:r>
    </w:p>
    <w:p w:rsidR="001D2F16" w:rsidRPr="007E21BD" w:rsidRDefault="00205E91" w:rsidP="001D2F16">
      <w:pPr>
        <w:tabs>
          <w:tab w:val="left" w:pos="9781"/>
        </w:tabs>
        <w:suppressAutoHyphen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1) мөрәҗәгать итүчегә консультация бирү;</w:t>
      </w:r>
    </w:p>
    <w:p w:rsidR="001D2F16" w:rsidRPr="007E21BD" w:rsidRDefault="00205E91" w:rsidP="001D2F16">
      <w:pPr>
        <w:tabs>
          <w:tab w:val="left" w:pos="9781"/>
        </w:tabs>
        <w:suppressAutoHyphen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2) мөрәҗәгать итүче тарафыннан тапшырылган документлар җыелмасын кабул итү һәм карап тикшерү;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3) муниципаль хезмәт күрсәтүдә катнаша торган органнарга ведомствоара запрослар җибәрү;</w:t>
      </w:r>
    </w:p>
    <w:p w:rsidR="001D2F16" w:rsidRPr="001D2F16" w:rsidRDefault="00205E91"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4) муниципаль хезмәт нәтиҗәсен әзерләү; </w:t>
      </w:r>
    </w:p>
    <w:p w:rsidR="001D2F16" w:rsidRPr="001D2F16" w:rsidRDefault="00205E91"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5) мөрәҗәгать итүчегә муниципаль хезмәт нәтиҗәсен бирү (җибәрү);</w:t>
      </w:r>
    </w:p>
    <w:p w:rsidR="001D2F16" w:rsidRPr="001D2F16" w:rsidRDefault="00205E91"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6) техник хатаны төзәтү.</w:t>
      </w:r>
    </w:p>
    <w:p w:rsidR="001D2F16" w:rsidRPr="001D2F16" w:rsidRDefault="001D2F16"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p>
    <w:p w:rsidR="001D2F16" w:rsidRPr="001D2F16" w:rsidRDefault="00205E91" w:rsidP="001D2F16">
      <w:pPr>
        <w:tabs>
          <w:tab w:val="left" w:pos="9781"/>
        </w:tabs>
        <w:suppressAutoHyphens/>
        <w:autoSpaceDE w:val="0"/>
        <w:autoSpaceDN w:val="0"/>
        <w:adjustRightInd w:val="0"/>
        <w:ind w:right="-1"/>
        <w:jc w:val="center"/>
        <w:rPr>
          <w:rFonts w:ascii="Times New Roman" w:hAnsi="Times New Roman" w:cs="Times New Roman"/>
          <w:sz w:val="28"/>
          <w:szCs w:val="28"/>
        </w:rPr>
      </w:pPr>
      <w:r w:rsidRPr="001D2F16">
        <w:rPr>
          <w:rFonts w:ascii="Times New Roman" w:hAnsi="Times New Roman" w:cs="Times New Roman"/>
          <w:sz w:val="28"/>
          <w:szCs w:val="28"/>
          <w:lang w:val="tt"/>
        </w:rPr>
        <w:t>3.2. Мөрәҗәгать итүчегә консультацияләр бирү</w:t>
      </w:r>
    </w:p>
    <w:p w:rsidR="001D2F16" w:rsidRPr="001D2F16" w:rsidRDefault="001D2F16"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3.2.1. Мөрәҗәгать итүченең муниципаль хезмәт күрсәтүгә бәйле мәсьәләләр буенча мөрәҗәгате административ процедураны башкара башлау өчен нигез булып тора.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lastRenderedPageBreak/>
        <w:t xml:space="preserve">  Административ процедураны башкару өчен җаваплы вазифаи зат (хезмәткәр):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гариза бирүче күпфункцияле үзәккә мөрәҗәгать иткәндә – күпфункцияле үзәк хезмәткәре;</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мөрәҗәгать итүче Башкарма комитетка мөрәҗәгать иткәндә - Татарстан Республикасы Яңа Чишмә муниципаль районы Башкарма комитетының инфраструктура үсеше бүлеге белгече (алга таба - консультацияләү өчен җаваплы вазыйфаи зат).</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3.2.2. Мөрәҗәгать итүче муниципаль хезмәт күрсәтү тәртибе һәм вакытлары турында консультация алу өчен күпфункцияле үзәккә шәхсән үзе, телефон һәм электрон почта аша мөрәҗәгать итәргә хокуклы.</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Күпфункцияле үзәк хезмәткәре гариза бирүчегә, шул исәптән муниципаль хезмәттән файдалану өчен тапшырыла торган документларның составы, формасы һәм башка мәсьәләләр буенча консультация бирә.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Мөрәҗәгать итүче муниципаль хезмәт күрсәтү тәртибе турындагы мәгълүматны күпфункцияле үзәк сайтыннан (http://mfc16.tatarstan.ru) ирекле рәвештә алырга мөмкин.</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Әлеге пункт белән билгеләнә торган административ процедуралар гариза бирүче мөрәҗәгать иткән көнне башкарыла.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Административ процедураларны башкару нәтиҗәләре: тапшырыла торган документларның составы, формасы һәм муниципаль хезмәттән файдалану өчен кирәкле башка мәсьәләләр буенча бирелә торган консультацияләр.</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вакытлары,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Консультация биръ өчен җаваплы вазыйфаи зат мөрәҗәгать итүчегә Регламентның 1.3.4 пункты таләпләре нигезендә хәбәр итә.</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Әлеге пункт белән билгеләнә торган административ процедуралар мөрәҗәгать кергән көннән алып өч эш көне эчендә башкарыла.  </w:t>
      </w:r>
    </w:p>
    <w:p w:rsidR="001D2F16" w:rsidRPr="001D2F16" w:rsidRDefault="00205E91" w:rsidP="001D2F16">
      <w:pPr>
        <w:tabs>
          <w:tab w:val="left" w:pos="9923"/>
        </w:tabs>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Административ процедураларны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w:t>
      </w:r>
    </w:p>
    <w:p w:rsidR="001D2F16" w:rsidRPr="001D2F16" w:rsidRDefault="001D2F16" w:rsidP="001D2F16">
      <w:pPr>
        <w:tabs>
          <w:tab w:val="left" w:pos="9781"/>
        </w:tabs>
        <w:suppressAutoHyphens/>
        <w:autoSpaceDE w:val="0"/>
        <w:autoSpaceDN w:val="0"/>
        <w:adjustRightInd w:val="0"/>
        <w:ind w:right="-1" w:firstLine="709"/>
        <w:jc w:val="both"/>
        <w:rPr>
          <w:rFonts w:ascii="Times New Roman" w:hAnsi="Times New Roman" w:cs="Times New Roman"/>
          <w:sz w:val="28"/>
          <w:szCs w:val="28"/>
        </w:rPr>
      </w:pPr>
    </w:p>
    <w:p w:rsidR="001D2F16" w:rsidRPr="001D2F16" w:rsidRDefault="00205E91" w:rsidP="001D2F16">
      <w:pPr>
        <w:suppressAutoHyphens/>
        <w:autoSpaceDE w:val="0"/>
        <w:autoSpaceDN w:val="0"/>
        <w:adjustRightInd w:val="0"/>
        <w:ind w:right="-1"/>
        <w:jc w:val="center"/>
        <w:rPr>
          <w:rFonts w:ascii="Times New Roman" w:hAnsi="Times New Roman" w:cs="Times New Roman"/>
          <w:sz w:val="28"/>
          <w:szCs w:val="28"/>
        </w:rPr>
      </w:pPr>
      <w:r w:rsidRPr="001D2F16">
        <w:rPr>
          <w:rFonts w:ascii="Times New Roman" w:hAnsi="Times New Roman" w:cs="Times New Roman"/>
          <w:sz w:val="28"/>
          <w:szCs w:val="28"/>
          <w:lang w:val="tt"/>
        </w:rPr>
        <w:lastRenderedPageBreak/>
        <w:t>3.3. Мөрәҗәгать итүче тарафыннан тапшырылган документлар комплектын кабул итү һәм карап тикшерү</w:t>
      </w:r>
      <w:r w:rsidRPr="001D2F16">
        <w:rPr>
          <w:rFonts w:ascii="Times New Roman" w:hAnsi="Times New Roman" w:cs="Times New Roman"/>
          <w:sz w:val="28"/>
          <w:szCs w:val="28"/>
          <w:lang w:val="tt"/>
        </w:rPr>
        <w:br/>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3.3.1. Күпфункцияле үзәк яки күпфункцияле үзәкнең читтәге эш урыны аша муниципаль хезмәт күрсәтү өчен документлар кабул итү.</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3.3.1.1.  Мөрәҗәгать итүче (мөрәҗәгать итүче вәкиле)  муниципаль хезмәте күрсәтү турында  рәсми мөрәҗәгать белән КФҮкә  мөрәҗәгать итә һәм Регламентның 2.5 пункты нигезендә документлар тапшыра .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3.3.1.2. Күпфункцияле үзәкнең гаризаларны кабул итүче хезмәткәре: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мөрәҗәгать итүченең шәхесен таныклый;</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мөрәҗәгать итү предметын билгели;</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документлар бирүче затның вәкаләтләрен тикшерә;</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документларны Регламентның 2.5 пунктында күрсәтелгән таләпләргә туры килүен тикшерә.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күпфункцияле үзәкнең автоматлаштырылган мәгълүмат системасында гаризаның электрон формасын тутыра;</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Регламентның 2.5 пунктында күрсәтелгән документларны кәгазь чыганакта тапшырганда, тапшырылган документларны сканерлый;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күпфункцияле үзәкнең автоматлаштырылган мәгълүмат системасыннан гаризаны бастырып чыгара;</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тикшерү һәм имзалау өчен мөрәҗәгать итүчегә бирә;</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имзалаганнан соң имзаланган гаризаны күпфункцияле үзәкнең автоматлаштырылган мәгълүмат системасында сканерлый;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электрон формада тапшырылган документларны яки сканерланган документларның электрон сурәтләрен күпфункцияле үзәкнең автоматлаштырылган мәгълүмат системасына кертә, электрон эш формалаштыра;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имзаланган гаризаны һәм кәгазь документларның төп нөсхәләрен кире кайтара;</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мөрәҗәгать итүчегә документларны кабул итү турында раслау кәгазе бирә.</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Әлеге пункт белән билгеләнә торган административ процедуралар гариза бирүче мөрәҗәгать иткән көнне башкарыла.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lastRenderedPageBreak/>
        <w:t xml:space="preserve">Процедураларның нәтиҗәсе: җибәрергә әзер гариза һәм документлар пакеты.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3.3.1.3. МФЦ хезмәткәре мөрәҗәгать итүчедән Башкарма комитетка электрон формада (электрон эшләр пакетлары составында) мөрәҗәгать итүче МФЦ структур бүлекчәсенә мөрәҗәгать иткән көннән бер эш көне эчендә кабул ителгән документлар пакетын җибәрә.</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Процедураның нәтиҗәсе: электрон хезмәттәшлек системасы ярдәмендә Башкарма комитетка җибәрелгән гариза һәм документлар пакеты (электрон эш).</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3.3.2. Бердәм,Республика порталы аша электрон рәвештә муниципаль хезмәт күрсәтү өчен документлар кабул итү.</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3.3.2.1. Мөрәҗәгать итүче гаризаны Бердәм портал, Республика порталы аша электрон рәвештә биргәндә түбәндәге гамәлләрне башкара: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Бердәм порталда, Республика порталында авторизация үтә;</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Бердәм, Республика порталында электрон гариза формасын ача;</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муниципаль хезмәт күрсәтү өчен кирәкле һәм мәҗбүри булган белешмәләрне үз эченә алган электрон гариза формасын тутыра;</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документларны электрон рәвештә яисә документларның электрон сурәтләрен электрон гариза формасына беркетә (кирәк булганда);</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электрон формада муниципаль хезмәт күрсәтү шартлары һәм тәртибе белән танышу, килешү фактын раслый (электрон гариза формасында ризалык турында тиешле тамга куя);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хәбәр ителгән мәгълүматларның дөреслеген раслый (электрон гариза формасында тиешле тамга куя);</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тутырылган электрон гаризаны җибәрә (электрон гариза формасында тиешле төймәгә баса);</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(яки) көчәйтелгән квалификацияле электрон имза белән) имзалана;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электрон гаризаны җибәрү турында хәбәрнамә ала.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Әлеге пункт белән билгеләнә торган административ процедуралар гариза бирүче мөрәҗәгать иткән көнне башкарыла.  </w:t>
      </w: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Процедураларның нәтиҗәсе: электрон хезмәттәшлек системасы ярдәмендә Башкарма комитетта җибәрелгән электрон эш.</w:t>
      </w:r>
    </w:p>
    <w:p w:rsidR="001D2F16" w:rsidRPr="001D2F16" w:rsidRDefault="001D2F16" w:rsidP="001D2F16">
      <w:pPr>
        <w:suppressAutoHyphens/>
        <w:autoSpaceDE w:val="0"/>
        <w:autoSpaceDN w:val="0"/>
        <w:adjustRightInd w:val="0"/>
        <w:ind w:right="-1" w:firstLine="709"/>
        <w:jc w:val="both"/>
        <w:rPr>
          <w:rFonts w:ascii="Times New Roman" w:hAnsi="Times New Roman" w:cs="Times New Roman"/>
          <w:sz w:val="28"/>
          <w:szCs w:val="28"/>
        </w:rPr>
      </w:pPr>
    </w:p>
    <w:p w:rsidR="001D2F16" w:rsidRPr="001D2F16" w:rsidRDefault="00205E91" w:rsidP="001D2F16">
      <w:pPr>
        <w:suppressAutoHyphens/>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lastRenderedPageBreak/>
        <w:t>3.3.3. Башкарма комитет тарафыннан документлар комплектын карау</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3.3.3.1. Муниципаль хезмәт күрсәтү өчен кирәкле гариза һәм башка документлар керү административ процедураны үти башлау өчен нигез булып тора. </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Административ процедураны үтәү өчен җаваплы вазыйфаи зат (хезмәткәр)-Татарстан Республикасы Яңа Чишмә муниципаль районының төзелеш, архитектура һәм торак-коммуналь хуҗалык бүлеге белгече (алга таба-документларны кабул итү өчен җаваплы вазыйфаи зат):</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Карап тикшерү өчен документлар кергәннән соң, документларны кабул итү өчен җаваплы вазифаи зат: </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эшләр номенклатурасы нигезегдә гаризага номер  һәм «Документларны тикшерү» статусын бирә, бу исә Республика порталының шәхси кабинетында чагыла;</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документларның тулы булуын, электрон сурәтләренең укылышын тикшерә; </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Бердәм дәүләт хезмәтләре порталына мөрәҗәгать итү юлы белән электрон имзаның гамәлдә булу шартлары үтәлешен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Регламентның 2.7.1 пунктында каралган нигезләр булганда, Регламентның, муниципаль хезмәт күрсәтү өчен кирәкле документларны кабул итүдән баш тарту турында карар проектын төзи. </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Әгәр көчәйтелгән квалификацияле электрон имзаны тикшерү нәтиҗәсендә аның гамәлдә булу шартлары үтәлмәве ачыкланса, баш тарту турындагы карар проекты аны кабул итү өчен нигез булып торган 63-ФЗ номерлы федераль законның 11 статьясы пунктларын үз эченә алырга тиеш.      </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 белән бәйле булса, документларны кабул итүдән баш тарту өчен нигезләрдә дөрес булмаган һәм (яки) тиешле таләпләрне бозып рәсмиләштерелгән документларның (мәгълүматларның) исемнәре турында мәгълүмат булырга тиеш), регламентка 5 нче кушымта формасы буенча рәсмиләштерелә, электрон </w:t>
      </w:r>
      <w:r w:rsidRPr="001D2F16">
        <w:rPr>
          <w:rFonts w:ascii="Times New Roman" w:hAnsi="Times New Roman" w:cs="Times New Roman"/>
          <w:sz w:val="28"/>
          <w:szCs w:val="28"/>
          <w:lang w:val="tt"/>
        </w:rPr>
        <w:lastRenderedPageBreak/>
        <w:t>документ әйләнеше системасы аша билгеләнгән тәртиптә килештерүгә җибәрелә.</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3.5.5 пунктында каралган тәртиптә гамәлгә ашырыла. .</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Документларны кабул итүдән баш тарту өчен Регламентның 2.7.1 пунктында каралган документларны кабул итүдән баш тарту нигезләре булмаган очракта,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3.3.3.2. Регламентның 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3.3.3.3. Регламентның  3.3.3.3 пункты белән билгеләнгән процедуралар карау өчен гариза кергән көннән алып бер эш көне эчендә башкарыла.</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карауга кабул ителгән гариза яки карар проекты.</w:t>
      </w:r>
    </w:p>
    <w:p w:rsidR="001D2F16" w:rsidRPr="001D2F16" w:rsidRDefault="001D2F16" w:rsidP="001D2F16">
      <w:pPr>
        <w:tabs>
          <w:tab w:val="left" w:pos="8610"/>
        </w:tabs>
        <w:ind w:firstLine="709"/>
        <w:jc w:val="both"/>
        <w:rPr>
          <w:rFonts w:ascii="Times New Roman" w:hAnsi="Times New Roman" w:cs="Times New Roman"/>
          <w:sz w:val="28"/>
          <w:szCs w:val="28"/>
        </w:rPr>
      </w:pPr>
    </w:p>
    <w:p w:rsidR="001D2F16" w:rsidRPr="001D2F16" w:rsidRDefault="00205E91" w:rsidP="001D2F16">
      <w:pPr>
        <w:tabs>
          <w:tab w:val="left" w:pos="8610"/>
        </w:tabs>
        <w:jc w:val="center"/>
        <w:rPr>
          <w:rFonts w:ascii="Times New Roman" w:hAnsi="Times New Roman" w:cs="Times New Roman"/>
          <w:sz w:val="28"/>
          <w:szCs w:val="28"/>
        </w:rPr>
      </w:pPr>
      <w:r w:rsidRPr="001D2F16">
        <w:rPr>
          <w:rFonts w:ascii="Times New Roman" w:hAnsi="Times New Roman" w:cs="Times New Roman"/>
          <w:sz w:val="28"/>
          <w:szCs w:val="28"/>
          <w:lang w:val="tt"/>
        </w:rPr>
        <w:t>3.4. Ведомствоара гарызнамәләрне муниципаль хезмәт күрсәтүдә катнашучы органнарга җибәрү</w:t>
      </w:r>
    </w:p>
    <w:p w:rsidR="001D2F16" w:rsidRPr="001D2F16" w:rsidRDefault="001D2F16" w:rsidP="001D2F16">
      <w:pPr>
        <w:ind w:firstLine="709"/>
        <w:jc w:val="both"/>
        <w:rPr>
          <w:rFonts w:ascii="Times New Roman" w:hAnsi="Times New Roman" w:cs="Times New Roman"/>
          <w:sz w:val="28"/>
          <w:szCs w:val="28"/>
        </w:rPr>
      </w:pPr>
    </w:p>
    <w:p w:rsidR="001D2F16" w:rsidRPr="001D2F16" w:rsidRDefault="00205E91"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3.4.1. Административ процедураны башкаруга вәкаләтле вазифаи затның (хезмәткәрнең) документларны кабул итү өчен җаваплы вазифаи заттан (хезмәткәрдән) мөрәҗәгать итүчедән кабул ителгән документларны алуы административ процедураны үти башлау өчен нигез булып тора.</w:t>
      </w:r>
    </w:p>
    <w:p w:rsidR="001D2F16" w:rsidRPr="001D2F16" w:rsidRDefault="00205E91"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Административ процедураны үтәү өчен җаваплы вазыйфаи зат (хезмәткәр) - Татарстан Республикасы Яңа Чишмә муниципаль районының төзелеш, архитектура һәм торак-коммуналь хуҗалык бүлеге белгече (алга таба-ведомствоара запрослар җибәрү өчен җаваплы вазыйфаи зат).</w:t>
      </w:r>
    </w:p>
    <w:p w:rsidR="001D2F16" w:rsidRPr="001D2F16" w:rsidRDefault="00205E91" w:rsidP="001D2F16">
      <w:pPr>
        <w:ind w:firstLine="709"/>
        <w:jc w:val="both"/>
        <w:rPr>
          <w:rFonts w:ascii="Times New Roman" w:hAnsi="Times New Roman" w:cs="Times New Roman"/>
          <w:bCs/>
          <w:iCs/>
          <w:sz w:val="28"/>
          <w:szCs w:val="28"/>
        </w:rPr>
      </w:pPr>
      <w:r w:rsidRPr="001D2F16">
        <w:rPr>
          <w:rFonts w:ascii="Times New Roman" w:hAnsi="Times New Roman" w:cs="Times New Roman"/>
          <w:bCs/>
          <w:iCs/>
          <w:sz w:val="28"/>
          <w:szCs w:val="28"/>
          <w:lang w:val="tt"/>
        </w:rPr>
        <w:t xml:space="preserve">Ведомствоара рәсми мөрәҗәгатьләр җибәрү өчен җаваплы вазифаи зат Регламентның 2.6. пунктында каралган документларны һәм белешмәләрне  электрон рәвештә формалаштыра һәм ведомствоара электрон бәйләнешләр системасы аша (техник мөмкинлек булмаганда – </w:t>
      </w:r>
      <w:r w:rsidR="007E21BD">
        <w:rPr>
          <w:rFonts w:ascii="Times New Roman" w:hAnsi="Times New Roman" w:cs="Times New Roman"/>
          <w:bCs/>
          <w:iCs/>
          <w:sz w:val="28"/>
          <w:szCs w:val="28"/>
          <w:lang w:val="tt"/>
        </w:rPr>
        <w:t xml:space="preserve">башка ысуллар белән) җибәрә.   </w:t>
      </w:r>
    </w:p>
    <w:p w:rsidR="001D2F16" w:rsidRPr="001D2F16" w:rsidRDefault="00205E91" w:rsidP="001D2F16">
      <w:pPr>
        <w:ind w:firstLine="709"/>
        <w:jc w:val="both"/>
        <w:rPr>
          <w:rFonts w:ascii="Times New Roman" w:hAnsi="Times New Roman" w:cs="Times New Roman"/>
          <w:bCs/>
          <w:iCs/>
          <w:sz w:val="28"/>
          <w:szCs w:val="28"/>
        </w:rPr>
      </w:pPr>
      <w:r w:rsidRPr="001D2F16">
        <w:rPr>
          <w:rFonts w:ascii="Times New Roman" w:hAnsi="Times New Roman" w:cs="Times New Roman"/>
          <w:bCs/>
          <w:iCs/>
          <w:sz w:val="28"/>
          <w:szCs w:val="28"/>
          <w:lang w:val="tt"/>
        </w:rPr>
        <w:lastRenderedPageBreak/>
        <w:t>Кабул итү комиссиясе тарафыннан күпфатирлы йорттагы бинаны үзгәртеп кору һәм (яки) яңадан планлаштыру турында актны рәсмиләштерүне сорап мөрәҗәгать иткән очракта, ведомствоара запрослар җибәрү гамәлгә ашырылмый.</w:t>
      </w:r>
    </w:p>
    <w:p w:rsidR="001D2F16" w:rsidRPr="001D2F16" w:rsidRDefault="00205E91" w:rsidP="001D2F16">
      <w:pPr>
        <w:ind w:firstLine="709"/>
        <w:jc w:val="both"/>
        <w:rPr>
          <w:rFonts w:ascii="Times New Roman" w:hAnsi="Times New Roman" w:cs="Times New Roman"/>
          <w:strike/>
          <w:sz w:val="28"/>
          <w:szCs w:val="28"/>
        </w:rPr>
      </w:pPr>
      <w:r w:rsidRPr="001D2F16">
        <w:rPr>
          <w:rFonts w:ascii="Times New Roman" w:hAnsi="Times New Roman" w:cs="Times New Roman"/>
          <w:sz w:val="28"/>
          <w:szCs w:val="28"/>
          <w:lang w:val="tt"/>
        </w:rPr>
        <w:t xml:space="preserve">Әлеге пункт белән билгеләнә торган административ процедуралар карап тикшерү өчен гариза кабул ителгән көнне башкарыла.     </w:t>
      </w:r>
    </w:p>
    <w:p w:rsidR="001D2F16" w:rsidRPr="001D2F16" w:rsidRDefault="00205E91"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Процедураларның нәтиҗәсе: хакимият органнарына һәм (яисә) хакимиятнең  ведомство буйсынуындагы оешмаларга җибәрелгән мөрәҗәгатьләр. </w:t>
      </w:r>
    </w:p>
    <w:p w:rsidR="001D2F16" w:rsidRPr="001D2F16" w:rsidRDefault="00205E91" w:rsidP="001D2F16">
      <w:pPr>
        <w:ind w:firstLine="709"/>
        <w:jc w:val="both"/>
        <w:rPr>
          <w:rFonts w:ascii="Times New Roman" w:eastAsia="Times" w:hAnsi="Times New Roman" w:cs="Times New Roman"/>
          <w:sz w:val="28"/>
          <w:szCs w:val="28"/>
        </w:rPr>
      </w:pPr>
      <w:r w:rsidRPr="001D2F16">
        <w:rPr>
          <w:rFonts w:ascii="Times New Roman" w:eastAsia="Times" w:hAnsi="Times New Roman" w:cs="Times New Roman"/>
          <w:sz w:val="28"/>
          <w:szCs w:val="28"/>
          <w:lang w:val="tt"/>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1D2F16" w:rsidRPr="001D2F16" w:rsidRDefault="00205E91" w:rsidP="001D2F16">
      <w:pPr>
        <w:ind w:firstLine="720"/>
        <w:jc w:val="both"/>
        <w:rPr>
          <w:rFonts w:ascii="Times New Roman" w:hAnsi="Times New Roman" w:cs="Times New Roman"/>
          <w:sz w:val="28"/>
          <w:szCs w:val="28"/>
        </w:rPr>
      </w:pPr>
      <w:r w:rsidRPr="001D2F16">
        <w:rPr>
          <w:rFonts w:ascii="Times New Roman" w:hAnsi="Times New Roman" w:cs="Times New Roman"/>
          <w:sz w:val="28"/>
          <w:szCs w:val="28"/>
          <w:lang w:val="tt"/>
        </w:rPr>
        <w:t>Әлеге пункт белән билгеләнгән процедуралар түбәндәге срокларда гамәлгә ашырыла:</w:t>
      </w: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 Росреестр белгечләре тарафыннан җибәрелә торган документлар (белешмәләр) буенча – өч эш көненнән артык түгел;       </w:t>
      </w: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җирле үзидарә органнары һәм алар карамагындагы оешмалар карамагында булган документлар (белешмәләр) буенча – өч эш көненнән дә артмый;</w:t>
      </w:r>
    </w:p>
    <w:p w:rsidR="001D2F16" w:rsidRPr="001D2F16" w:rsidRDefault="00205E91" w:rsidP="001D2F16">
      <w:pPr>
        <w:ind w:firstLine="720"/>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башка тәэмин итүчеләр буенча – әгәр ведомствоара мөрәҗәгатькә җавап әзерләүнең һәм юллауның башка вакыты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ведомствоара мөрәҗәгать документ һәм мәгълүмат бирә торган органга яисә оешмага кергән көннән соң биш көн эчендә.      </w:t>
      </w:r>
    </w:p>
    <w:p w:rsidR="001D2F16" w:rsidRPr="001D2F16" w:rsidRDefault="00205E91" w:rsidP="001D2F16">
      <w:pPr>
        <w:ind w:firstLine="720"/>
        <w:jc w:val="both"/>
        <w:rPr>
          <w:rFonts w:ascii="Times New Roman" w:hAnsi="Times New Roman" w:cs="Times New Roman"/>
          <w:sz w:val="28"/>
          <w:szCs w:val="28"/>
        </w:rPr>
      </w:pPr>
      <w:r w:rsidRPr="001D2F16">
        <w:rPr>
          <w:rFonts w:ascii="Times New Roman" w:hAnsi="Times New Roman" w:cs="Times New Roman"/>
          <w:sz w:val="28"/>
          <w:szCs w:val="28"/>
          <w:lang w:val="tt"/>
        </w:rPr>
        <w:t>Административ процедураларны башкару нәтиҗәләре: муниципаль хезмәт күрсәтү өчен кирәкле документлар (мәгълүматлар) яки ведомствоара запрослар җибәрү өчен җаваплы вазифаи затка җибәрелгән кире кагу турында хәбәрнамә.</w:t>
      </w:r>
    </w:p>
    <w:p w:rsidR="001D2F16" w:rsidRPr="001D2F16" w:rsidRDefault="00205E91"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3.4.3. Ведомствоара запрослар җибәрү өчен җаваплы вазифаи зат:</w:t>
      </w:r>
    </w:p>
    <w:p w:rsidR="001D2F16" w:rsidRPr="001D2F16" w:rsidRDefault="00205E91" w:rsidP="001D2F16">
      <w:pPr>
        <w:ind w:firstLine="709"/>
        <w:jc w:val="both"/>
        <w:rPr>
          <w:rFonts w:ascii="Times New Roman" w:eastAsia="Times" w:hAnsi="Times New Roman" w:cs="Times New Roman"/>
          <w:sz w:val="28"/>
          <w:szCs w:val="28"/>
        </w:rPr>
      </w:pPr>
      <w:r w:rsidRPr="001D2F16">
        <w:rPr>
          <w:rFonts w:ascii="Times New Roman" w:hAnsi="Times New Roman" w:cs="Times New Roman"/>
          <w:sz w:val="28"/>
          <w:szCs w:val="28"/>
          <w:lang w:val="tt"/>
        </w:rPr>
        <w:t>ведомствоара электрон хезмәттәшлек системасы аша соратып алына торган документларны (белешмәләрне) яки, документ һәм (яисә) мәгълүмат булмаганда, кире кагу турында хәбәрнамә ала;</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1D2F16" w:rsidRPr="007E21BD" w:rsidRDefault="00205E91" w:rsidP="001D2F16">
      <w:pPr>
        <w:ind w:firstLine="709"/>
        <w:jc w:val="both"/>
        <w:rPr>
          <w:rFonts w:ascii="Times New Roman" w:eastAsia="Times" w:hAnsi="Times New Roman" w:cs="Times New Roman"/>
          <w:sz w:val="28"/>
          <w:szCs w:val="28"/>
          <w:lang w:val="tt"/>
        </w:rPr>
      </w:pPr>
      <w:r w:rsidRPr="001D2F16">
        <w:rPr>
          <w:rFonts w:ascii="Times New Roman" w:eastAsia="Times" w:hAnsi="Times New Roman" w:cs="Times New Roman"/>
          <w:sz w:val="28"/>
          <w:szCs w:val="28"/>
          <w:lang w:val="tt"/>
        </w:rPr>
        <w:lastRenderedPageBreak/>
        <w:t>әлеге мәгълүмат белән тәэмин итүчеләрдән документлар һәм (яки) белешмәләр булмаганда, Регламентның 2.6.1 пунктының 1, 2, 4 пунктчаларында каралган хәбәрнамәне алган очракта, мөрәҗәгать итүчедән, хәбәрнамәне Республика порталында һәм (яки) КФҮтә шәхси кабинетка җибәрү юлы белән, кирәкле документларны соратып ала. Мөрәҗәгать итүче документларны хәбәрнамә җибәрелгән көннән алып 15 календарь көн эчендә тапшырырга хокуклы.</w:t>
      </w:r>
    </w:p>
    <w:p w:rsidR="001D2F16" w:rsidRPr="007E21BD" w:rsidRDefault="00205E91" w:rsidP="001D2F16">
      <w:pPr>
        <w:tabs>
          <w:tab w:val="left" w:pos="8610"/>
        </w:tabs>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 белән бәйле булса, документларны кабул итүдән баш тарту өчен нигезләрдә дөрес булмаган һәм (яки) тиешле таләпләрне бозып рәсмиләштерелгән документларның (мәгълүматларның) исемнәре турында мәгълүмат булырга тиеш), регламентка 5 нче кушымта формасы буенча рәсмиләштерелә, электрон документ әйләнеше системасы аша билгеләнгән тәртиптә килештерүгә җибәрелә.</w:t>
      </w:r>
    </w:p>
    <w:p w:rsidR="001D2F16" w:rsidRPr="007E21BD" w:rsidRDefault="00205E91" w:rsidP="001D2F16">
      <w:pPr>
        <w:pStyle w:val="ConsPlusNormal"/>
        <w:ind w:firstLine="709"/>
        <w:jc w:val="both"/>
        <w:rPr>
          <w:rFonts w:ascii="Times New Roman" w:hAnsi="Times New Roman" w:cs="Times New Roman"/>
          <w:sz w:val="28"/>
          <w:szCs w:val="28"/>
          <w:highlight w:val="green"/>
          <w:lang w:val="tt"/>
        </w:rPr>
      </w:pPr>
      <w:r w:rsidRPr="001D2F16">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  .</w:t>
      </w:r>
    </w:p>
    <w:p w:rsidR="001D2F16" w:rsidRPr="007E21BD" w:rsidRDefault="00205E91" w:rsidP="001D2F16">
      <w:pPr>
        <w:ind w:firstLine="720"/>
        <w:jc w:val="both"/>
        <w:rPr>
          <w:rFonts w:ascii="Times New Roman" w:hAnsi="Times New Roman" w:cs="Times New Roman"/>
          <w:sz w:val="28"/>
          <w:szCs w:val="28"/>
          <w:lang w:val="tt"/>
        </w:rPr>
      </w:pPr>
      <w:r w:rsidRPr="001D2F16">
        <w:rPr>
          <w:rFonts w:ascii="Times New Roman" w:hAnsi="Times New Roman" w:cs="Times New Roman"/>
          <w:sz w:val="28"/>
          <w:szCs w:val="28"/>
          <w:lang w:val="tt"/>
        </w:rPr>
        <w:t>Муниципаль хезмәт күрсәтү өчен кирәкле документларны яисә муниципаль хезмәт күрсәтүдән баш тарту турындагы карар проектын килештерү Регламентның 3.5.5 пунктында каралган тәртиптә гамәлгә ашырыла. .</w:t>
      </w:r>
    </w:p>
    <w:p w:rsidR="001D2F16" w:rsidRPr="007E21BD" w:rsidRDefault="00205E91" w:rsidP="001D2F16">
      <w:pPr>
        <w:ind w:firstLine="720"/>
        <w:jc w:val="both"/>
        <w:rPr>
          <w:rFonts w:ascii="Times New Roman" w:hAnsi="Times New Roman" w:cs="Times New Roman"/>
          <w:sz w:val="28"/>
          <w:szCs w:val="28"/>
          <w:lang w:val="tt"/>
        </w:rPr>
      </w:pPr>
      <w:r w:rsidRPr="001D2F16">
        <w:rPr>
          <w:rFonts w:ascii="Times New Roman" w:hAnsi="Times New Roman" w:cs="Times New Roman"/>
          <w:sz w:val="28"/>
          <w:szCs w:val="28"/>
          <w:lang w:val="tt"/>
        </w:rPr>
        <w:t>Административ процедураларны үтәү нәтиҗәләре түбәндәгеләрдән гыйбарәт: документларны тапшыру кирәклеге турында хәбәрнамә, муниципаль хезмәт күрсәтү өчен кирәкле документларны кабул итүдән баш тарту турында карар проекты, муниципаль хезмәт күрсәтүдән баш тарту турында карар проекты, муниципаль хезмәт күрсәтү өчен кирәкле документлар (белешмәләр) комплекты.</w:t>
      </w:r>
    </w:p>
    <w:p w:rsidR="001D2F16" w:rsidRPr="007E21BD" w:rsidRDefault="00205E91" w:rsidP="001D2F16">
      <w:pPr>
        <w:tabs>
          <w:tab w:val="left" w:pos="8610"/>
        </w:tabs>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3.4.4. 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1D2F16" w:rsidRPr="007E21BD" w:rsidRDefault="00205E91" w:rsidP="001D2F16">
      <w:pPr>
        <w:ind w:firstLine="720"/>
        <w:jc w:val="both"/>
        <w:rPr>
          <w:rFonts w:ascii="Times New Roman" w:hAnsi="Times New Roman" w:cs="Times New Roman"/>
          <w:sz w:val="28"/>
          <w:szCs w:val="28"/>
          <w:lang w:val="tt"/>
        </w:rPr>
      </w:pPr>
      <w:r w:rsidRPr="001D2F16">
        <w:rPr>
          <w:rFonts w:ascii="Times New Roman" w:hAnsi="Times New Roman" w:cs="Times New Roman"/>
          <w:sz w:val="28"/>
          <w:szCs w:val="28"/>
          <w:lang w:val="tt"/>
        </w:rPr>
        <w:t>3.4.5. Регламентның 3.4 пунктында күрсәтелгән административ процедураларны үтәүнең максималь срогы биш эш көне тәшкил итә, мөрәҗәгать итүчегә документлар тапшыру кирәклеге турында хәбәр юлланган очракта - 20 эш көне.</w:t>
      </w:r>
    </w:p>
    <w:p w:rsidR="001D2F16" w:rsidRPr="007E21BD" w:rsidRDefault="001D2F16" w:rsidP="001D2F16">
      <w:pPr>
        <w:ind w:firstLine="709"/>
        <w:jc w:val="both"/>
        <w:rPr>
          <w:rFonts w:ascii="Times New Roman" w:hAnsi="Times New Roman" w:cs="Times New Roman"/>
          <w:sz w:val="28"/>
          <w:szCs w:val="28"/>
          <w:lang w:val="tt"/>
        </w:rPr>
      </w:pPr>
    </w:p>
    <w:p w:rsidR="001D2F16" w:rsidRPr="007E21BD" w:rsidRDefault="00205E91" w:rsidP="001D2F16">
      <w:pPr>
        <w:jc w:val="center"/>
        <w:rPr>
          <w:rFonts w:ascii="Times New Roman" w:hAnsi="Times New Roman" w:cs="Times New Roman"/>
          <w:sz w:val="28"/>
          <w:szCs w:val="28"/>
          <w:lang w:val="tt"/>
        </w:rPr>
      </w:pPr>
      <w:r w:rsidRPr="001D2F16">
        <w:rPr>
          <w:rFonts w:ascii="Times New Roman" w:hAnsi="Times New Roman" w:cs="Times New Roman"/>
          <w:sz w:val="28"/>
          <w:szCs w:val="28"/>
          <w:lang w:val="tt"/>
        </w:rPr>
        <w:t>3.5. Муниципаль хезмәт нәтиҗәсен әзерләү</w:t>
      </w:r>
    </w:p>
    <w:p w:rsidR="001D2F16" w:rsidRPr="007E21BD" w:rsidRDefault="001D2F16" w:rsidP="001D2F16">
      <w:pPr>
        <w:jc w:val="center"/>
        <w:rPr>
          <w:rFonts w:ascii="Times New Roman" w:hAnsi="Times New Roman" w:cs="Times New Roman"/>
          <w:sz w:val="28"/>
          <w:szCs w:val="28"/>
          <w:lang w:val="tt"/>
        </w:rPr>
      </w:pPr>
    </w:p>
    <w:p w:rsidR="001D2F16" w:rsidRPr="007E21BD"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1D2F16" w:rsidRPr="007E21BD"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Административ процедураны үтәү өчен җаваплы вазыйфаи зат - Татарстан Республикасы Яңа Чишмә муниципаль районының төзелеш, архитектура һәм торак-коммуналь хуҗалык бүлеге белгече (алга таба-муниципаль хезмәт күрсәтү нәтиҗәсен әзерләү өчен җаваплы вазыйфаи зат).</w:t>
      </w:r>
    </w:p>
    <w:p w:rsidR="001D2F16" w:rsidRPr="007E21BD" w:rsidRDefault="00205E91" w:rsidP="001D2F16">
      <w:pPr>
        <w:pStyle w:val="ConsPlusNormal"/>
        <w:ind w:firstLine="709"/>
        <w:jc w:val="both"/>
        <w:rPr>
          <w:rFonts w:ascii="Times New Roman" w:hAnsi="Times New Roman" w:cs="Times New Roman"/>
          <w:bCs/>
          <w:iCs/>
          <w:sz w:val="28"/>
          <w:szCs w:val="28"/>
          <w:shd w:val="clear" w:color="auto" w:fill="FFFFFF"/>
          <w:lang w:val="tt"/>
        </w:rPr>
      </w:pPr>
      <w:r w:rsidRPr="001D2F16">
        <w:rPr>
          <w:rFonts w:ascii="Times New Roman" w:hAnsi="Times New Roman" w:cs="Times New Roman"/>
          <w:sz w:val="28"/>
          <w:szCs w:val="28"/>
          <w:shd w:val="clear" w:color="auto" w:fill="FFFFFF"/>
          <w:lang w:val="tt"/>
        </w:rPr>
        <w:t>3.5.2. Муниципаль хезмәт күрсәтү нәтиҗәсен әзерләү өчен җаваплы вазифаи зат:</w:t>
      </w:r>
    </w:p>
    <w:p w:rsidR="001D2F16" w:rsidRPr="001D2F16" w:rsidRDefault="00205E91" w:rsidP="001D2F16">
      <w:pPr>
        <w:pStyle w:val="ConsPlusNormal"/>
        <w:ind w:right="-1"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lang w:val="tt"/>
        </w:rPr>
        <w:t>ведомствоара комиссия кергән документлар комплектын билгеләнгән тәртиптә карау кирәклеге турында карар кабул итә;</w:t>
      </w:r>
    </w:p>
    <w:p w:rsidR="001D2F16" w:rsidRPr="001D2F16" w:rsidRDefault="00205E91" w:rsidP="001D2F16">
      <w:pPr>
        <w:pStyle w:val="ConsPlusNormal"/>
        <w:ind w:firstLine="709"/>
        <w:jc w:val="both"/>
        <w:rPr>
          <w:rFonts w:ascii="Times New Roman" w:hAnsi="Times New Roman" w:cs="Times New Roman"/>
          <w:sz w:val="28"/>
          <w:szCs w:val="28"/>
          <w:highlight w:val="white"/>
        </w:rPr>
      </w:pPr>
      <w:r w:rsidRPr="001D2F16">
        <w:rPr>
          <w:rFonts w:ascii="Times New Roman" w:hAnsi="Times New Roman" w:cs="Times New Roman"/>
          <w:bCs/>
          <w:iCs/>
          <w:sz w:val="28"/>
          <w:szCs w:val="28"/>
          <w:shd w:val="clear" w:color="auto" w:fill="FFFFFF"/>
          <w:lang w:val="tt"/>
        </w:rPr>
        <w:t xml:space="preserve">комиссия үткәргән очракта бәяләмә әзерли һәм документларның формалаштырылган комплектын ведомствоара комиссиягә электрон документлар әйләнеше системасы ярдәмендә җибәрә. </w:t>
      </w:r>
    </w:p>
    <w:p w:rsidR="001D2F16" w:rsidRPr="001D2F16" w:rsidRDefault="00205E91" w:rsidP="001D2F16">
      <w:pPr>
        <w:autoSpaceDE w:val="0"/>
        <w:autoSpaceDN w:val="0"/>
        <w:adjustRightInd w:val="0"/>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Административ процедуралар бер эш көне дәвамында башкарыла.</w:t>
      </w:r>
    </w:p>
    <w:p w:rsidR="001D2F16" w:rsidRPr="001D2F16" w:rsidRDefault="00205E91" w:rsidP="001D2F16">
      <w:pPr>
        <w:pStyle w:val="ConsPlusNormal"/>
        <w:ind w:right="-1"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lang w:val="tt"/>
        </w:rPr>
        <w:t>3.5.3. 2.8.2 пунктында каралган уңай карар кабул итү яисә муниципаль хезмәт күрсәтүдән баш тарту өчен нигезләр турында, тискәре карар кабул итү сәбәпләрен күрсәтеп, комиссия әгъзалары һәм рәисе тарафыннан документларның төзелгән комплектына килештерү кәгазендә тапшырыла.</w:t>
      </w:r>
    </w:p>
    <w:p w:rsidR="001D2F16" w:rsidRPr="001D2F16" w:rsidRDefault="00205E91" w:rsidP="001D2F16">
      <w:pPr>
        <w:autoSpaceDE w:val="0"/>
        <w:autoSpaceDN w:val="0"/>
        <w:adjustRightInd w:val="0"/>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Административ процедура биш эш көненнән артмаган вакытта, шул исәптән күпфатирлы йортта бинаны үзгәртеп кору һәм (яисә) яңадан планлаштыру турында акт рәсмиләштерелгән очракта да башкарыла.</w:t>
      </w:r>
    </w:p>
    <w:p w:rsidR="001D2F16" w:rsidRPr="001D2F16" w:rsidRDefault="00205E91" w:rsidP="001D2F16">
      <w:pPr>
        <w:pStyle w:val="ConsPlusNormal"/>
        <w:ind w:right="-1"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lang w:val="tt"/>
        </w:rPr>
        <w:t>3.5.4. Муниципаль хезмәт күрсәтү нәтиҗәсен әзерләү өчен җаваплы вазифаи зат:</w:t>
      </w:r>
    </w:p>
    <w:p w:rsidR="001D2F16" w:rsidRPr="001D2F16" w:rsidRDefault="00205E91" w:rsidP="001D2F16">
      <w:pPr>
        <w:pStyle w:val="ConsPlusNormal"/>
        <w:ind w:right="-1"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 ачыкланганда, ведомствоара комиссия карар кабул иткән очракта, ведомствоара комиссия карарын исәпкә алып, муниципаль хезмәт күрсәтүдән баш тарту турында карар проектын әзерли;</w:t>
      </w:r>
    </w:p>
    <w:p w:rsidR="001D2F16" w:rsidRPr="001D2F16" w:rsidRDefault="00205E91" w:rsidP="001D2F16">
      <w:pPr>
        <w:autoSpaceDE w:val="0"/>
        <w:autoSpaceDN w:val="0"/>
        <w:adjustRightInd w:val="0"/>
        <w:ind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күпфатирлы йортта биналарны яңадан урнаштыруны һәм (яисә) яңадан планлаштыруны килештерү турында карар проектын әзерли яисә күпфатирлы йортта бинаны үзгәртеп кору һәм (яисә) яңадан планлаштыру турында акт проектын әзерли;</w:t>
      </w:r>
    </w:p>
    <w:p w:rsidR="001D2F16" w:rsidRPr="007E21BD" w:rsidRDefault="00205E91" w:rsidP="001D2F16">
      <w:pPr>
        <w:pStyle w:val="ConsPlusNormal"/>
        <w:ind w:right="-1" w:firstLine="709"/>
        <w:jc w:val="both"/>
        <w:rPr>
          <w:rFonts w:ascii="Times New Roman" w:hAnsi="Times New Roman" w:cs="Times New Roman"/>
          <w:bCs/>
          <w:iCs/>
          <w:sz w:val="28"/>
          <w:szCs w:val="28"/>
          <w:shd w:val="clear" w:color="auto" w:fill="FFFFFF"/>
          <w:lang w:val="tt"/>
        </w:rPr>
      </w:pPr>
      <w:r w:rsidRPr="001D2F16">
        <w:rPr>
          <w:rFonts w:ascii="Times New Roman" w:hAnsi="Times New Roman" w:cs="Times New Roman"/>
          <w:bCs/>
          <w:iCs/>
          <w:sz w:val="28"/>
          <w:szCs w:val="28"/>
          <w:shd w:val="clear" w:color="auto" w:fill="FFFFFF"/>
          <w:lang w:val="tt"/>
        </w:rPr>
        <w:t xml:space="preserve"> әзерләнгән муниципаль хезмәт күрсәтү нәтиҗәсе проектын билгеләнгән тәртиптә электрон документлар әйләнеше системасы ярдәмендә килештерүгә җибәрә.</w:t>
      </w:r>
    </w:p>
    <w:p w:rsidR="001D2F16" w:rsidRPr="001D2F16" w:rsidRDefault="00205E91" w:rsidP="001D2F16">
      <w:pPr>
        <w:autoSpaceDE w:val="0"/>
        <w:autoSpaceDN w:val="0"/>
        <w:adjustRightInd w:val="0"/>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Административ процедуралар бер эш көне дәвамында башкарыла.</w:t>
      </w:r>
    </w:p>
    <w:p w:rsidR="001D2F16" w:rsidRPr="001D2F16" w:rsidRDefault="00205E91" w:rsidP="001D2F16">
      <w:pPr>
        <w:pStyle w:val="ConsPlusNormal"/>
        <w:ind w:right="-1"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lang w:val="tt"/>
        </w:rPr>
        <w:t xml:space="preserve">3.5.5. Муниципаль хезмәт күрсәтү өчен кирәкле документларны, күпфатирлы йорттагы биналарны яңадан урнаштыруны һәм (яисә) яңадан </w:t>
      </w:r>
      <w:r w:rsidRPr="001D2F16">
        <w:rPr>
          <w:rFonts w:ascii="Times New Roman" w:hAnsi="Times New Roman" w:cs="Times New Roman"/>
          <w:bCs/>
          <w:iCs/>
          <w:sz w:val="28"/>
          <w:szCs w:val="28"/>
          <w:shd w:val="clear" w:color="auto" w:fill="FFFFFF"/>
          <w:lang w:val="tt"/>
        </w:rPr>
        <w:lastRenderedPageBreak/>
        <w:t>планлаштыруны килештерү турында яисә муниципаль хезмәт күрсәтүдән баш тарту турында карар проектын, күпфатирлы йорттагы бинаны яңадан урнаштыру һәм (яисә) яңадан планлаштыру турында акт проектын (алга таба - проектлар)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1D2F16" w:rsidRPr="001D2F16" w:rsidRDefault="00205E91" w:rsidP="001D2F16">
      <w:pPr>
        <w:pStyle w:val="ConsPlusNormal"/>
        <w:ind w:right="-1"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lang w:val="tt"/>
        </w:rPr>
        <w:t>Кисәтүләр булган әзер проектлар муниципаль хезмәт нәтиҗәсен әзерләү өчен җаваплы затка эшләп бетерүгә кайтарыла.</w:t>
      </w:r>
    </w:p>
    <w:p w:rsidR="001D2F16" w:rsidRPr="001D2F16" w:rsidRDefault="00205E91" w:rsidP="001D2F16">
      <w:pPr>
        <w:pStyle w:val="ConsPlusNormal"/>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Административ процедуралар ике эш көне дәвамында башкарыла.</w:t>
      </w:r>
    </w:p>
    <w:p w:rsidR="001D2F16" w:rsidRPr="001D2F16" w:rsidRDefault="00205E91" w:rsidP="001D2F16">
      <w:pPr>
        <w:pStyle w:val="ConsPlusNormal"/>
        <w:ind w:firstLine="709"/>
        <w:jc w:val="both"/>
        <w:rPr>
          <w:rFonts w:ascii="Times New Roman" w:hAnsi="Times New Roman" w:cs="Times New Roman"/>
          <w:bCs/>
          <w:iCs/>
          <w:sz w:val="28"/>
          <w:szCs w:val="28"/>
          <w:shd w:val="clear" w:color="auto" w:fill="FFFFFF"/>
        </w:rPr>
      </w:pPr>
      <w:r w:rsidRPr="001D2F16">
        <w:rPr>
          <w:rFonts w:ascii="Times New Roman" w:hAnsi="Times New Roman" w:cs="Times New Roman"/>
          <w:bCs/>
          <w:iCs/>
          <w:sz w:val="28"/>
          <w:szCs w:val="28"/>
          <w:shd w:val="clear" w:color="auto" w:fill="FFFFFF"/>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күпфатирлы йортта биналарны яңадан урнаштыруны һәм (яисә) яңадан планлаштыруны килештерү турында яисә муниципаль хезмәт күрсәтүдән баш тарту турында карар, күпфатирлы йортта бинаны үзгәртеп кору һәм (яисә) яңадан планлаштыру турында акт.</w:t>
      </w:r>
    </w:p>
    <w:p w:rsidR="001D2F16" w:rsidRPr="001D2F16" w:rsidRDefault="00205E91" w:rsidP="001D2F16">
      <w:pPr>
        <w:tabs>
          <w:tab w:val="left" w:pos="8610"/>
        </w:tabs>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3.5.6. Регламентның 3.5.2 - 3.5.5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1D2F16" w:rsidRPr="007E21BD" w:rsidRDefault="00205E91" w:rsidP="001D2F16">
      <w:pPr>
        <w:ind w:firstLine="720"/>
        <w:jc w:val="both"/>
        <w:rPr>
          <w:rFonts w:ascii="Times New Roman" w:hAnsi="Times New Roman" w:cs="Times New Roman"/>
          <w:sz w:val="28"/>
          <w:szCs w:val="28"/>
          <w:lang w:val="tt"/>
        </w:rPr>
      </w:pPr>
      <w:r w:rsidRPr="001D2F16">
        <w:rPr>
          <w:rFonts w:ascii="Times New Roman" w:hAnsi="Times New Roman" w:cs="Times New Roman"/>
          <w:sz w:val="28"/>
          <w:szCs w:val="28"/>
          <w:lang w:val="tt"/>
        </w:rPr>
        <w:t>3.5.7. Регламентның 3.5 пунктында күрсәтелгән административ процедураларны үтәүнең максималь с</w:t>
      </w:r>
      <w:r w:rsidR="007E21BD">
        <w:rPr>
          <w:rFonts w:ascii="Times New Roman" w:hAnsi="Times New Roman" w:cs="Times New Roman"/>
          <w:sz w:val="28"/>
          <w:szCs w:val="28"/>
          <w:lang w:val="tt"/>
        </w:rPr>
        <w:t xml:space="preserve">рогы тугыз эш көне тәшкил итә. </w:t>
      </w:r>
    </w:p>
    <w:p w:rsidR="001D2F16" w:rsidRPr="007E21BD" w:rsidRDefault="001D2F16" w:rsidP="001D2F16">
      <w:pPr>
        <w:ind w:firstLine="709"/>
        <w:jc w:val="both"/>
        <w:rPr>
          <w:rFonts w:ascii="Times New Roman" w:hAnsi="Times New Roman" w:cs="Times New Roman"/>
          <w:sz w:val="28"/>
          <w:szCs w:val="28"/>
          <w:lang w:val="tt"/>
        </w:rPr>
      </w:pPr>
    </w:p>
    <w:p w:rsidR="001D2F16" w:rsidRPr="001B58DC" w:rsidRDefault="00205E91" w:rsidP="001D2F16">
      <w:pPr>
        <w:jc w:val="center"/>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3.6. Мөрәҗәгать итүчегә муниципаль хезмәт нәтиҗәсен бирү (җибәрү) </w:t>
      </w:r>
    </w:p>
    <w:p w:rsidR="001D2F16" w:rsidRPr="001B58DC" w:rsidRDefault="001D2F16" w:rsidP="001D2F16">
      <w:pPr>
        <w:ind w:firstLine="709"/>
        <w:jc w:val="both"/>
        <w:rPr>
          <w:rFonts w:ascii="Times New Roman" w:hAnsi="Times New Roman" w:cs="Times New Roman"/>
          <w:sz w:val="28"/>
          <w:szCs w:val="28"/>
          <w:lang w:val="tt"/>
        </w:rPr>
      </w:pPr>
    </w:p>
    <w:p w:rsidR="001D2F16" w:rsidRPr="001B58DC"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1D2F16" w:rsidRPr="001B58DC"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Административ процедураны үтәү өчен җаваплы вазыйфаи зат - Татарстан Республикасы Яңа Чишмә муниципаль районының төзелеш, архитектура һәм торак-коммуналь хуҗалык бүлеге белгече (алга таба-документларны бирү (җибәрү) өчен җаваплы вазыйфаи зат).</w:t>
      </w:r>
    </w:p>
    <w:p w:rsidR="001D2F16" w:rsidRPr="001B58DC"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Документларны бирү (җибәрү) өчен җаваплы вазифаи зат:</w:t>
      </w:r>
    </w:p>
    <w:p w:rsidR="001D2F16" w:rsidRPr="001B58DC"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1D2F16" w:rsidRPr="001B58DC"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lastRenderedPageBreak/>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1D2F16" w:rsidRPr="001B58DC"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 режимда башкарыла.</w:t>
      </w:r>
    </w:p>
    <w:p w:rsidR="001D2F16" w:rsidRPr="001B58DC"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1D2F16" w:rsidRPr="001B58DC"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Административ процедураларны үтәү нәтиҗәләре булып түбәндәгеләр тора: муниципаль хезмәт күрсәтү нәтиҗәләре турында мәгълүматны мәгълүмат системаларында урнаштыру, муниципаль хезмәт күрсәтү нәтиҗәләре һәм аны алу ысуллары турында мөрәҗәгать итүчегә (аның вәкиленә) хәбәр итү.  </w:t>
      </w:r>
    </w:p>
    <w:p w:rsidR="001D2F16" w:rsidRPr="001B58DC"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3.6.2. Муниципаль хезмәт күрсәтү нәтиҗәсен бирү (җибәрү) тәртибе:</w:t>
      </w:r>
    </w:p>
    <w:p w:rsidR="001D2F16" w:rsidRPr="007E21BD"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3.6.2.1. Мөрәҗәгать итүче муниципаль хезмәт нәтиҗәсен сорап күпфункцияле үзәккә мөрәҗәгать иткәндә күпфункцияле үзәк хезмәткәре муниципаль хезмәт нәтиҗәсен гариза бирүчегә электрон документның кәгазь нөсхәсе рәвешендә тапшыра. Гариза бирүче таләбе буенча электрон документның кәгазь нөсхәсе белән бергә аңа, күчерелмә чыганакка яздырып, электрон документ нөсхәсе бирелергә мөмкин.  </w:t>
      </w:r>
    </w:p>
    <w:p w:rsidR="001D2F16" w:rsidRPr="007E21BD"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Әлеге пункт белән билгеләнә торган процедуралар мөрәҗәгать итүче килгән көнне КФҮ эше регламентында билгеләнгән срокларда чират тәртибендә башкарыла.</w:t>
      </w:r>
    </w:p>
    <w:p w:rsidR="001D2F16" w:rsidRPr="007E21BD"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3.6.2.2.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Башкарма комитетның  вәкаләтле вазыйфаи затының (Башкарма комитетның) көчәйтелгән квалификацияле электрон имзасы куелган документның электрон образы җибәрелә. </w:t>
      </w:r>
    </w:p>
    <w:p w:rsidR="001D2F16" w:rsidRPr="007E21BD"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1D2F16" w:rsidRPr="007E21BD"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җибәрү (бирү).</w:t>
      </w:r>
    </w:p>
    <w:p w:rsidR="001D2F16" w:rsidRPr="007E21BD" w:rsidRDefault="001D2F16" w:rsidP="001D2F16">
      <w:pPr>
        <w:ind w:firstLine="709"/>
        <w:jc w:val="both"/>
        <w:rPr>
          <w:rFonts w:ascii="Times New Roman" w:hAnsi="Times New Roman" w:cs="Times New Roman"/>
          <w:sz w:val="28"/>
          <w:szCs w:val="28"/>
          <w:lang w:val="tt"/>
        </w:rPr>
      </w:pPr>
    </w:p>
    <w:p w:rsidR="001D2F16" w:rsidRPr="007E21BD" w:rsidRDefault="00205E91" w:rsidP="001D2F16">
      <w:pPr>
        <w:jc w:val="center"/>
        <w:rPr>
          <w:rFonts w:ascii="Times New Roman" w:hAnsi="Times New Roman" w:cs="Times New Roman"/>
          <w:sz w:val="28"/>
          <w:szCs w:val="28"/>
          <w:lang w:val="tt"/>
        </w:rPr>
      </w:pPr>
      <w:r w:rsidRPr="001D2F16">
        <w:rPr>
          <w:rFonts w:ascii="Times New Roman" w:hAnsi="Times New Roman" w:cs="Times New Roman"/>
          <w:sz w:val="28"/>
          <w:szCs w:val="28"/>
          <w:lang w:val="tt"/>
        </w:rPr>
        <w:t>3.7. Техник хаталарны төзәтү</w:t>
      </w:r>
    </w:p>
    <w:p w:rsidR="001D2F16" w:rsidRPr="007E21BD" w:rsidRDefault="001D2F16" w:rsidP="001D2F16">
      <w:pPr>
        <w:ind w:firstLine="709"/>
        <w:jc w:val="both"/>
        <w:rPr>
          <w:rFonts w:ascii="Times New Roman" w:hAnsi="Times New Roman" w:cs="Times New Roman"/>
          <w:sz w:val="28"/>
          <w:szCs w:val="28"/>
          <w:lang w:val="tt"/>
        </w:rPr>
      </w:pPr>
    </w:p>
    <w:p w:rsidR="001D2F16" w:rsidRPr="007E21BD" w:rsidRDefault="00205E91" w:rsidP="001D2F16">
      <w:pPr>
        <w:ind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3.7.1. Муниципаль хезмәт нәтиҗәсе булган документта техник хата ачыкланган очракта, мөрәҗәгать итүче Башкарма комитетка җибәрә:</w:t>
      </w:r>
    </w:p>
    <w:p w:rsidR="001D2F16" w:rsidRPr="001D2F16" w:rsidRDefault="00205E91"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техник хатаны төзәтү турында гариза (6 нчы кушымта);</w:t>
      </w:r>
    </w:p>
    <w:p w:rsidR="001D2F16" w:rsidRPr="001D2F16" w:rsidRDefault="00205E91"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мөрәҗәгать итүчегә муниципаль хезмәт күрсәтү нәтиҗәсе буларак тапшырылган техник хатасы булган документ; </w:t>
      </w:r>
    </w:p>
    <w:p w:rsidR="001D2F16" w:rsidRPr="001D2F16" w:rsidRDefault="00205E91"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техник хаталар булуны дәлилли торган юридик көчкә ия документлар. </w:t>
      </w:r>
    </w:p>
    <w:p w:rsidR="001D2F16" w:rsidRPr="001D2F16" w:rsidRDefault="00205E91"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Бердәм, Республика порталы яисә КФҮ аша тапшырыла.</w:t>
      </w:r>
    </w:p>
    <w:p w:rsidR="001D2F16" w:rsidRPr="001D2F16" w:rsidRDefault="00205E91"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3.7.2. Документлар кабул итү өчен җаваплы вазифаи зат техник хатаны төзәтү турында гаризаны кабул итә, кушымта итеп бирелгән документлар белән бергә гаризаны терки һәм аларны документлар эшкәртү өчен җаваплы вазифаи затка тапшыра.</w:t>
      </w:r>
    </w:p>
    <w:p w:rsidR="001D2F16" w:rsidRPr="001D2F16" w:rsidRDefault="00205E91"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Әлеге пункт белән билгеләнә торган процедуралар гаризаны теркәү датасыннан алып бер эш көне эчендә башкарыла. </w:t>
      </w:r>
    </w:p>
    <w:p w:rsidR="001D2F16" w:rsidRPr="001D2F16" w:rsidRDefault="00205E91"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Процедураның нәтиҗәсе: кабул ителгән һәм теркәлгән, документларны эшкәртү өчен җаваплы вазыйфаи затка карап тикшерүгә җибәрелгән гариза.</w:t>
      </w:r>
    </w:p>
    <w:p w:rsidR="001D2F16" w:rsidRPr="001D2F16" w:rsidRDefault="00205E91"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почта аша җибәрү (электрон почта аша) адресына техник хата булган документның төп нөсхәсен алу мөмкинлеге турында хат җибәрә.  .</w:t>
      </w:r>
    </w:p>
    <w:p w:rsidR="001D2F16" w:rsidRPr="001D2F16" w:rsidRDefault="00205E91"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1D2F16" w:rsidRPr="001D2F16" w:rsidRDefault="00205E91" w:rsidP="001D2F16">
      <w:pPr>
        <w:ind w:firstLine="709"/>
        <w:jc w:val="both"/>
        <w:rPr>
          <w:rFonts w:ascii="Times New Roman" w:hAnsi="Times New Roman" w:cs="Times New Roman"/>
          <w:sz w:val="28"/>
          <w:szCs w:val="28"/>
        </w:rPr>
      </w:pPr>
      <w:r w:rsidRPr="001D2F16">
        <w:rPr>
          <w:rFonts w:ascii="Times New Roman" w:hAnsi="Times New Roman" w:cs="Times New Roman"/>
          <w:sz w:val="28"/>
          <w:szCs w:val="28"/>
          <w:lang w:val="tt"/>
        </w:rPr>
        <w:t>Процедураның нәтиҗәсе: гариза бирүчегә тапшырылган (җибәрелгән) документ.</w:t>
      </w:r>
    </w:p>
    <w:p w:rsidR="001D2F16" w:rsidRPr="001D2F16" w:rsidRDefault="001D2F16" w:rsidP="001D2F16">
      <w:pPr>
        <w:pStyle w:val="ConsPlusNonformat"/>
        <w:tabs>
          <w:tab w:val="left" w:pos="9781"/>
        </w:tabs>
        <w:ind w:right="-1" w:firstLine="709"/>
        <w:jc w:val="center"/>
        <w:rPr>
          <w:rFonts w:ascii="Times New Roman" w:hAnsi="Times New Roman" w:cs="Times New Roman"/>
          <w:b/>
          <w:sz w:val="28"/>
          <w:szCs w:val="28"/>
        </w:rPr>
      </w:pPr>
    </w:p>
    <w:p w:rsidR="001D2F16" w:rsidRPr="001D2F16" w:rsidRDefault="00205E91" w:rsidP="001D2F16">
      <w:pPr>
        <w:pStyle w:val="ConsPlusNonformat"/>
        <w:tabs>
          <w:tab w:val="left" w:pos="9781"/>
        </w:tabs>
        <w:ind w:right="-1" w:firstLine="709"/>
        <w:jc w:val="center"/>
        <w:rPr>
          <w:rFonts w:ascii="Times New Roman" w:hAnsi="Times New Roman" w:cs="Times New Roman"/>
          <w:sz w:val="28"/>
          <w:szCs w:val="28"/>
        </w:rPr>
      </w:pPr>
      <w:r w:rsidRPr="001D2F16">
        <w:rPr>
          <w:rFonts w:ascii="Times New Roman" w:hAnsi="Times New Roman" w:cs="Times New Roman"/>
          <w:sz w:val="28"/>
          <w:szCs w:val="28"/>
          <w:lang w:val="tt"/>
        </w:rPr>
        <w:t>4. Муниципаль хезмәтләр күрсәтүне контрольдә тоту тәртибе һәм формалары</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p>
    <w:p w:rsidR="001D2F16" w:rsidRPr="001D2F16" w:rsidRDefault="00205E91" w:rsidP="001D2F16">
      <w:pPr>
        <w:pStyle w:val="ConsPlusNonformat"/>
        <w:tabs>
          <w:tab w:val="left" w:pos="9781"/>
        </w:tabs>
        <w:ind w:right="-1"/>
        <w:jc w:val="center"/>
        <w:rPr>
          <w:rFonts w:ascii="Times New Roman" w:hAnsi="Times New Roman" w:cs="Times New Roman"/>
          <w:sz w:val="28"/>
          <w:szCs w:val="28"/>
        </w:rPr>
      </w:pPr>
      <w:r w:rsidRPr="001D2F16">
        <w:rPr>
          <w:rFonts w:ascii="Times New Roman" w:hAnsi="Times New Roman" w:cs="Times New Roman"/>
          <w:sz w:val="28"/>
          <w:szCs w:val="28"/>
          <w:lang w:val="tt"/>
        </w:rPr>
        <w:t xml:space="preserve">4.1. Җаваплы вазифаи затлар тарафыннан Регламент нигезләмәләренең һәм муниципаль хезмәт күрсәтүгә таләпләрне билгели торган башка норматив хокукый актларның үтәлешен һәм башкарылуын агымдагы контрольдә тоту, </w:t>
      </w:r>
      <w:r w:rsidRPr="001D2F16">
        <w:rPr>
          <w:rFonts w:ascii="Times New Roman" w:hAnsi="Times New Roman" w:cs="Times New Roman"/>
          <w:sz w:val="28"/>
          <w:szCs w:val="28"/>
          <w:lang w:val="tt"/>
        </w:rPr>
        <w:lastRenderedPageBreak/>
        <w:t>шулай ук алар тарафыннан карарлар кабул итү тәртибе</w:t>
      </w:r>
    </w:p>
    <w:p w:rsidR="001D2F16" w:rsidRPr="001D2F16" w:rsidRDefault="001D2F16" w:rsidP="001D2F16">
      <w:pPr>
        <w:pStyle w:val="ConsPlusNonformat"/>
        <w:tabs>
          <w:tab w:val="left" w:pos="9781"/>
        </w:tabs>
        <w:ind w:right="-1"/>
        <w:jc w:val="center"/>
        <w:rPr>
          <w:rFonts w:ascii="Times New Roman" w:hAnsi="Times New Roman" w:cs="Times New Roman"/>
          <w:sz w:val="28"/>
          <w:szCs w:val="28"/>
        </w:rPr>
      </w:pPr>
    </w:p>
    <w:p w:rsidR="001D2F16" w:rsidRPr="001D2F16" w:rsidRDefault="00205E91"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вазифаи затларның гамәлләренә (гамәл кылмавына) карата карарлар әзерләүне үз эченә ала.</w:t>
      </w:r>
    </w:p>
    <w:p w:rsidR="001D2F16" w:rsidRPr="001D2F16" w:rsidRDefault="00205E91"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1D2F16" w:rsidRPr="001D2F16" w:rsidRDefault="00205E91"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1) муниципаль хезмәт күрсәтү буенча документ проектларын тикшерү һәм килештерү;</w:t>
      </w:r>
    </w:p>
    <w:p w:rsidR="001D2F16" w:rsidRPr="001D2F16" w:rsidRDefault="00205E91"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 эш алып баруны билгеләнгән тәртиптә тикшерү;</w:t>
      </w:r>
    </w:p>
    <w:p w:rsidR="001D2F16" w:rsidRPr="001D2F16" w:rsidRDefault="00205E91"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3) муниципаль хезмәт күрсәтү процедураларының үтәлеше буенча билгеләнгән тәртиптә контроль тикшерүләр уздыру.</w:t>
      </w:r>
    </w:p>
    <w:p w:rsidR="001D2F16" w:rsidRPr="001D2F16" w:rsidRDefault="00205E91"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 тарафыннан телдән һәм язмача бирелгән мәгълүматлар, тиешле документларны исәпкә алу журналлары һәм башка мәгълүматлар кулланыла.</w:t>
      </w:r>
    </w:p>
    <w:p w:rsidR="001D2F16" w:rsidRPr="001D2F16" w:rsidRDefault="00205E91"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Муниципаль хезмәт күрсәткәндә һәм карарлар кабул иткәндә, гамәлләр кылуны контрольдә тоту өчен, җирле үзидарә органы җитәкчесенә муниципаль хезмәт күрсәтү нәтиҗәләре турында белешмәләр тапшырыла.</w:t>
      </w:r>
    </w:p>
    <w:p w:rsidR="001D2F16" w:rsidRPr="001D2F16" w:rsidRDefault="00205E91"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Административ процедураларны башкару вакытын,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rsidR="001D2F16" w:rsidRPr="001D2F16" w:rsidRDefault="00205E91"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Муниципаль хезмәт күрсәтү буенча административ процедуралар белән билгеләнгән гамәлләрнең эзлеклелеген үтәүне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башкарыла.</w:t>
      </w:r>
    </w:p>
    <w:p w:rsidR="001D2F16" w:rsidRPr="001D2F16" w:rsidRDefault="00205E91" w:rsidP="001D2F16">
      <w:pPr>
        <w:pStyle w:val="ConsPlusNonformat"/>
        <w:tabs>
          <w:tab w:val="left" w:pos="9781"/>
        </w:tabs>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1D2F16" w:rsidRPr="001D2F16" w:rsidRDefault="001D2F16" w:rsidP="001D2F16">
      <w:pPr>
        <w:pStyle w:val="ConsPlusNonformat"/>
        <w:tabs>
          <w:tab w:val="left" w:pos="9781"/>
        </w:tabs>
        <w:ind w:right="-1" w:firstLine="709"/>
        <w:jc w:val="both"/>
        <w:rPr>
          <w:rFonts w:ascii="Times New Roman" w:hAnsi="Times New Roman" w:cs="Times New Roman"/>
          <w:sz w:val="28"/>
          <w:szCs w:val="28"/>
        </w:rPr>
      </w:pPr>
    </w:p>
    <w:p w:rsidR="001D2F16" w:rsidRPr="001D2F16" w:rsidRDefault="00205E91" w:rsidP="001D2F16">
      <w:pPr>
        <w:pStyle w:val="ConsPlusNonformat"/>
        <w:tabs>
          <w:tab w:val="left" w:pos="9781"/>
        </w:tabs>
        <w:ind w:right="-1"/>
        <w:jc w:val="center"/>
        <w:rPr>
          <w:rFonts w:ascii="Times New Roman" w:hAnsi="Times New Roman" w:cs="Times New Roman"/>
          <w:sz w:val="28"/>
          <w:szCs w:val="28"/>
        </w:rPr>
      </w:pPr>
      <w:r w:rsidRPr="001D2F16">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тотуның тәртибе һәм формалары</w:t>
      </w:r>
    </w:p>
    <w:p w:rsidR="001D2F16" w:rsidRPr="001D2F16" w:rsidRDefault="001D2F16" w:rsidP="001D2F16">
      <w:pPr>
        <w:pStyle w:val="ConsPlusNonformat"/>
        <w:tabs>
          <w:tab w:val="left" w:pos="9781"/>
        </w:tabs>
        <w:ind w:right="-1"/>
        <w:jc w:val="center"/>
        <w:rPr>
          <w:rFonts w:ascii="Times New Roman" w:hAnsi="Times New Roman" w:cs="Times New Roman"/>
          <w:sz w:val="28"/>
          <w:szCs w:val="28"/>
        </w:rPr>
      </w:pPr>
    </w:p>
    <w:p w:rsidR="001D2F16" w:rsidRPr="007E21BD" w:rsidRDefault="00205E91" w:rsidP="001D2F16">
      <w:pPr>
        <w:pStyle w:val="ConsPlusNonformat"/>
        <w:tabs>
          <w:tab w:val="left" w:pos="9781"/>
        </w:tabs>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Контроль тикшерүләр планлы (җирле үзидарә органының ярты еллык яки еллык эш планнары нигезендә башкарылырга) һәм планнан тыш булырга мөмкин. Тикшерүләр уздырганда муниципаль хезмәт күрсәтү белән бәйле барлык мәсьәләләр (комплекслы тикшерүләр) яки мөрәҗәгать итүченең конкрет мөрәҗәгатендәге мәсьәләләр карап тикшерелергә мөмкин.</w:t>
      </w:r>
    </w:p>
    <w:p w:rsidR="001D2F16" w:rsidRPr="007E21BD" w:rsidRDefault="001D2F16" w:rsidP="001D2F16">
      <w:pPr>
        <w:pStyle w:val="ConsPlusNonformat"/>
        <w:tabs>
          <w:tab w:val="left" w:pos="9781"/>
        </w:tabs>
        <w:ind w:right="-1" w:firstLine="709"/>
        <w:jc w:val="both"/>
        <w:rPr>
          <w:rFonts w:ascii="Times New Roman" w:hAnsi="Times New Roman" w:cs="Times New Roman"/>
          <w:sz w:val="28"/>
          <w:szCs w:val="28"/>
          <w:lang w:val="tt"/>
        </w:rPr>
      </w:pPr>
    </w:p>
    <w:p w:rsidR="001D2F16" w:rsidRPr="007E21BD" w:rsidRDefault="00205E91" w:rsidP="001D2F16">
      <w:pPr>
        <w:pStyle w:val="ConsPlusNonformat"/>
        <w:tabs>
          <w:tab w:val="left" w:pos="9781"/>
        </w:tabs>
        <w:ind w:right="-1"/>
        <w:jc w:val="center"/>
        <w:rPr>
          <w:rFonts w:ascii="Times New Roman" w:hAnsi="Times New Roman" w:cs="Times New Roman"/>
          <w:sz w:val="28"/>
          <w:szCs w:val="28"/>
          <w:lang w:val="tt"/>
        </w:rPr>
      </w:pPr>
      <w:r w:rsidRPr="001D2F16">
        <w:rPr>
          <w:rFonts w:ascii="Times New Roman" w:hAnsi="Times New Roman" w:cs="Times New Roman"/>
          <w:sz w:val="28"/>
          <w:szCs w:val="28"/>
          <w:lang w:val="tt"/>
        </w:rPr>
        <w:lastRenderedPageBreak/>
        <w:t>4.3. Муниципаль хезмәт күрсәтүче органның вазифаи затларының муниципаль хезмәт күрсәтү барышында алар тарафыннан кабул ителә торган карарлары һәм башкарыла торган гамәлләре (гамәл кылмавы) өчен җаваплылыгы</w:t>
      </w:r>
    </w:p>
    <w:p w:rsidR="001D2F16" w:rsidRPr="007E21BD" w:rsidRDefault="001D2F16" w:rsidP="001D2F16">
      <w:pPr>
        <w:pStyle w:val="ConsPlusNonformat"/>
        <w:tabs>
          <w:tab w:val="left" w:pos="9781"/>
        </w:tabs>
        <w:ind w:right="-1"/>
        <w:jc w:val="center"/>
        <w:rPr>
          <w:rFonts w:ascii="Times New Roman" w:hAnsi="Times New Roman" w:cs="Times New Roman"/>
          <w:sz w:val="28"/>
          <w:szCs w:val="28"/>
          <w:lang w:val="tt"/>
        </w:rPr>
      </w:pPr>
    </w:p>
    <w:p w:rsidR="001D2F16" w:rsidRPr="007E21BD" w:rsidRDefault="00205E91" w:rsidP="001D2F16">
      <w:pPr>
        <w:pStyle w:val="ConsPlusNonformat"/>
        <w:tabs>
          <w:tab w:val="left" w:pos="9781"/>
        </w:tabs>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Үткәрелгән тикшерү нәтиҗәләре буенча гариза бирүчеләрнең хокуклары бозылу очраклары ачыкланса, гаепле затлар Россия Федерациясе законнары нигезендә җаваплылыкка тартыла.</w:t>
      </w:r>
    </w:p>
    <w:p w:rsidR="001D2F16" w:rsidRPr="007E21BD" w:rsidRDefault="00205E91" w:rsidP="001D2F16">
      <w:pPr>
        <w:pStyle w:val="ConsPlusNonformat"/>
        <w:tabs>
          <w:tab w:val="left" w:pos="9781"/>
        </w:tabs>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Җирле үзидарә органы җитәкчесе гаризаларның вакытында карап тикшерелмәве өчен җаваплы.</w:t>
      </w:r>
    </w:p>
    <w:p w:rsidR="001D2F16" w:rsidRPr="007E21BD" w:rsidRDefault="00205E91" w:rsidP="001D2F16">
      <w:pPr>
        <w:pStyle w:val="ConsPlusNonformat"/>
        <w:tabs>
          <w:tab w:val="left" w:pos="9781"/>
        </w:tabs>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w:t>
      </w:r>
    </w:p>
    <w:p w:rsidR="001D2F16" w:rsidRPr="007E21BD" w:rsidRDefault="00205E91" w:rsidP="001D2F16">
      <w:pPr>
        <w:pStyle w:val="ConsPlusNonformat"/>
        <w:tabs>
          <w:tab w:val="left" w:pos="9781"/>
        </w:tabs>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торган карарлары һәм башкарыла (башкарылмый) торган гамәлләре өчен закон белән билгеләнгән тәртиптә җаваплы.</w:t>
      </w:r>
    </w:p>
    <w:p w:rsidR="001D2F16" w:rsidRPr="007E21BD" w:rsidRDefault="001D2F16" w:rsidP="001D2F16">
      <w:pPr>
        <w:pStyle w:val="ConsPlusNonformat"/>
        <w:tabs>
          <w:tab w:val="left" w:pos="9781"/>
        </w:tabs>
        <w:ind w:right="-1" w:firstLine="709"/>
        <w:jc w:val="both"/>
        <w:rPr>
          <w:rFonts w:ascii="Times New Roman" w:hAnsi="Times New Roman" w:cs="Times New Roman"/>
          <w:sz w:val="28"/>
          <w:szCs w:val="28"/>
          <w:lang w:val="tt"/>
        </w:rPr>
      </w:pPr>
    </w:p>
    <w:p w:rsidR="001D2F16" w:rsidRPr="007E21BD" w:rsidRDefault="00205E91" w:rsidP="001D2F16">
      <w:pPr>
        <w:pStyle w:val="ConsPlusNonformat"/>
        <w:tabs>
          <w:tab w:val="left" w:pos="9781"/>
        </w:tabs>
        <w:ind w:right="-1"/>
        <w:jc w:val="center"/>
        <w:rPr>
          <w:rFonts w:ascii="Times New Roman" w:hAnsi="Times New Roman" w:cs="Times New Roman"/>
          <w:sz w:val="28"/>
          <w:szCs w:val="28"/>
          <w:lang w:val="tt"/>
        </w:rPr>
      </w:pPr>
      <w:r w:rsidRPr="001D2F16">
        <w:rPr>
          <w:rFonts w:ascii="Times New Roman" w:hAnsi="Times New Roman" w:cs="Times New Roman"/>
          <w:sz w:val="28"/>
          <w:szCs w:val="28"/>
          <w:lang w:val="tt"/>
        </w:rPr>
        <w:t>4.4. Муниципаль хезмәт күрсәтүне контрольдә тоту,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1D2F16" w:rsidRPr="007E21BD" w:rsidRDefault="001D2F16" w:rsidP="001D2F16">
      <w:pPr>
        <w:pStyle w:val="ConsPlusNonformat"/>
        <w:tabs>
          <w:tab w:val="left" w:pos="9781"/>
        </w:tabs>
        <w:ind w:right="-1"/>
        <w:jc w:val="center"/>
        <w:rPr>
          <w:rFonts w:ascii="Times New Roman" w:hAnsi="Times New Roman" w:cs="Times New Roman"/>
          <w:sz w:val="28"/>
          <w:szCs w:val="28"/>
          <w:lang w:val="tt"/>
        </w:rPr>
      </w:pPr>
    </w:p>
    <w:p w:rsidR="001D2F16" w:rsidRPr="007E21BD" w:rsidRDefault="00205E91" w:rsidP="001D2F16">
      <w:pPr>
        <w:pStyle w:val="ConsPlusNonformat"/>
        <w:tabs>
          <w:tab w:val="left" w:pos="9781"/>
        </w:tabs>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карап тикшерү мөмкинлеге аша гамәлгә ашырыла.    </w:t>
      </w:r>
    </w:p>
    <w:p w:rsidR="001D2F16" w:rsidRPr="007E21BD" w:rsidRDefault="001D2F16"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p>
    <w:p w:rsidR="001D2F16" w:rsidRPr="007E21BD" w:rsidRDefault="00205E91" w:rsidP="001D2F16">
      <w:pPr>
        <w:tabs>
          <w:tab w:val="left" w:pos="9781"/>
        </w:tabs>
        <w:autoSpaceDE w:val="0"/>
        <w:autoSpaceDN w:val="0"/>
        <w:adjustRightInd w:val="0"/>
        <w:ind w:right="-1"/>
        <w:jc w:val="center"/>
        <w:rPr>
          <w:rFonts w:ascii="Times New Roman" w:hAnsi="Times New Roman" w:cs="Times New Roman"/>
          <w:sz w:val="28"/>
          <w:szCs w:val="28"/>
          <w:lang w:val="tt"/>
        </w:rPr>
      </w:pPr>
      <w:r w:rsidRPr="001D2F16">
        <w:rPr>
          <w:rFonts w:ascii="Times New Roman" w:hAnsi="Times New Roman" w:cs="Times New Roman"/>
          <w:sz w:val="28"/>
          <w:szCs w:val="28"/>
          <w:lang w:val="tt"/>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1D2F16" w:rsidRPr="007E21BD" w:rsidRDefault="001D2F16" w:rsidP="001D2F16">
      <w:pPr>
        <w:tabs>
          <w:tab w:val="left" w:pos="9781"/>
        </w:tabs>
        <w:autoSpaceDE w:val="0"/>
        <w:autoSpaceDN w:val="0"/>
        <w:adjustRightInd w:val="0"/>
        <w:ind w:right="-1" w:firstLine="709"/>
        <w:jc w:val="center"/>
        <w:rPr>
          <w:rFonts w:ascii="Times New Roman" w:hAnsi="Times New Roman" w:cs="Times New Roman"/>
          <w:sz w:val="28"/>
          <w:szCs w:val="28"/>
          <w:lang w:val="tt"/>
        </w:rPr>
      </w:pP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Мөрәҗәгать итүче шулай ук түбәндәге очракларда шикаять белән мөрәҗәгать итә ала:</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lastRenderedPageBreak/>
        <w:t>1) муниципаль хезмәт күрсәтү турында гарызнамәне, 210-ФЗ номерлы Федераль законның 15.1 статьясында күрсәтелгән гарызнамәне теркәү вакытын  бозу;</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3) 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4) 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кабул итүдән баш тарту;</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кире кагу өчен нигезләр каралмаган булса, муниципаль хезмәт күрсәтүне кире кагу.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w:t>
      </w:r>
      <w:r w:rsidRPr="001D2F16">
        <w:rPr>
          <w:rFonts w:ascii="Times New Roman" w:hAnsi="Times New Roman" w:cs="Times New Roman"/>
          <w:sz w:val="28"/>
          <w:szCs w:val="28"/>
          <w:lang w:val="tt"/>
        </w:rPr>
        <w:lastRenderedPageBreak/>
        <w:t>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8) муниципаль хезмәт күрсәтү нәтиҗәләре буенча документларны бирү вакытын яки тәртибен бозу;</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югарырак органга (ул булган очракта) бирелә яки,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яки Татарстан Республикасының норматив хокукый акты белән вәкаләт бирелгән </w:t>
      </w:r>
      <w:r w:rsidRPr="001D2F16">
        <w:rPr>
          <w:rFonts w:ascii="Times New Roman" w:hAnsi="Times New Roman" w:cs="Times New Roman"/>
          <w:sz w:val="28"/>
          <w:szCs w:val="28"/>
          <w:lang w:val="tt"/>
        </w:rPr>
        <w:lastRenderedPageBreak/>
        <w:t>вазифаи затка бирелә.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Муниципаль хезмәт күрсәтә торган органның, муниципаль хезмәт күрсәтә торган органдагы вазифаи затның, муниципаль хезмәткәрнең, муниципаль хезмәт күрсәтә торган орган җитәкчесенең карарларына һәм гамәлләренә (гамәл кылмавына) карата шикаять почта, күпфункцияле үзәк аша, «Интернет» мәгълүмат-телекоммуникация челтәреннән, муниципаль хезмәт күрсәтә торган органның рәсми сайтыннан, Бердәм порталдан яки Республика порталыннан, судка кадәр шикаять бирүнең мәгълүмат системасыннан файдаланып җибәрелергә, шулай ук гариза бирүчене шәхсән кабул иткәндә кабул итеп алынырга мөмкин. Күпфункцияле үзәк, күпфункцияле үзәк хезмәткәренең карарларына һәм гамәлләренә (гамәл кылмавына) карата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шулай ук мөрәҗәгать итүчене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5.3. Шикаятьтә түбәндәге мәгълүматлар булырга тиеш:</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2) мөрәҗәгать итүченең фамилиясе, исеме, атасының исеме (соңгысы - булган очракта), яшәү урыны турында белешмәләр - физик зат яки исеме, мөрәҗәгать итүче - юридик зат урнашкан урын, шулай ук элемтә телефоны номеры (номерлары), электрон почта адресы (адреслары) һәм мөрәҗәгать итүчегә җавап җибәрелергә тиешле почта адресы турында белешмәләр;</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w:t>
      </w:r>
      <w:r w:rsidRPr="001D2F16">
        <w:rPr>
          <w:rFonts w:ascii="Times New Roman" w:hAnsi="Times New Roman" w:cs="Times New Roman"/>
          <w:sz w:val="28"/>
          <w:szCs w:val="28"/>
          <w:lang w:val="tt"/>
        </w:rPr>
        <w:lastRenderedPageBreak/>
        <w:t>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аның дәлилләрен раслый торган документларны (булган очракта) яисә аларның күчермәләрен тапшыра ала.</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5.4. Кергән шикаять килгән көннең икенче эш көненнән дә соңга калмыйча теркәлергә тиеш.</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5.6. Шикаятьне карап тикшерү нәтиҗәләре буенча түбәндәге карарларның берсе кабул ителә:</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мөрәҗәгать итүчегә кире кайтару рәвешендә дә;</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2) шикаятьне канәгатьләндерү кире кагыла.</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Әлеге пунктта күрсәтелгән карар кабул ителгән көннән соң килә торган көннән дә соңга калмыйча мөрәҗәгать итүчегә язма рәвештә һәм гариза бирүче теләге буенча электрон формада шикаятьне карап тикшерү нәтиҗәләре турында дәлилләнгән җавап җибәрелә.</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w:t>
      </w:r>
      <w:r w:rsidRPr="001D2F16">
        <w:rPr>
          <w:rFonts w:ascii="Times New Roman" w:hAnsi="Times New Roman" w:cs="Times New Roman"/>
          <w:sz w:val="28"/>
          <w:szCs w:val="28"/>
          <w:lang w:val="tt"/>
        </w:rPr>
        <w:lastRenderedPageBreak/>
        <w:t>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1D2F16" w:rsidRPr="007E21BD" w:rsidRDefault="00205E91" w:rsidP="001D2F16">
      <w:pPr>
        <w:tabs>
          <w:tab w:val="left" w:pos="9781"/>
        </w:tabs>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5.8. Шикаять канәгатьләндерелергә тиеш түгел дип табылган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бирелә.</w:t>
      </w:r>
    </w:p>
    <w:p w:rsidR="001D2F16" w:rsidRPr="007E21BD" w:rsidRDefault="00205E91" w:rsidP="001D2F16">
      <w:pPr>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вәкаләте булган вазифаи зат, хезмәткәр булган материалларны, кичекмәстән, прокуратура органнарына җибәрә.</w:t>
      </w:r>
    </w:p>
    <w:p w:rsidR="001D2F16" w:rsidRPr="007E21BD" w:rsidRDefault="00205E91" w:rsidP="001D2F16">
      <w:pPr>
        <w:rPr>
          <w:rFonts w:ascii="Times New Roman" w:hAnsi="Times New Roman" w:cs="Times New Roman"/>
          <w:i/>
          <w:color w:val="000000"/>
          <w:spacing w:val="-6"/>
          <w:sz w:val="28"/>
          <w:szCs w:val="28"/>
          <w:lang w:val="tt"/>
        </w:rPr>
      </w:pPr>
      <w:r w:rsidRPr="007E21BD">
        <w:rPr>
          <w:rFonts w:ascii="Times New Roman" w:hAnsi="Times New Roman" w:cs="Times New Roman"/>
          <w:i/>
          <w:color w:val="000000"/>
          <w:spacing w:val="-6"/>
          <w:sz w:val="28"/>
          <w:szCs w:val="28"/>
          <w:lang w:val="tt"/>
        </w:rPr>
        <w:br w:type="page"/>
      </w:r>
    </w:p>
    <w:p w:rsidR="001D2F16" w:rsidRPr="007E21BD" w:rsidRDefault="00205E91" w:rsidP="001D2F16">
      <w:pPr>
        <w:ind w:right="-1"/>
        <w:jc w:val="right"/>
        <w:rPr>
          <w:rFonts w:ascii="Times New Roman" w:hAnsi="Times New Roman" w:cs="Times New Roman"/>
          <w:color w:val="000000"/>
          <w:spacing w:val="-6"/>
          <w:sz w:val="28"/>
          <w:szCs w:val="28"/>
          <w:lang w:val="tt"/>
        </w:rPr>
      </w:pPr>
      <w:r w:rsidRPr="001D2F16">
        <w:rPr>
          <w:rFonts w:ascii="Times New Roman" w:hAnsi="Times New Roman" w:cs="Times New Roman"/>
          <w:color w:val="000000"/>
          <w:spacing w:val="-6"/>
          <w:sz w:val="28"/>
          <w:szCs w:val="28"/>
          <w:lang w:val="tt"/>
        </w:rPr>
        <w:lastRenderedPageBreak/>
        <w:t>1 нче кушымта</w:t>
      </w:r>
    </w:p>
    <w:p w:rsidR="001D2F16" w:rsidRPr="007E21BD" w:rsidRDefault="001D2F16" w:rsidP="001D2F16">
      <w:pPr>
        <w:ind w:right="-1"/>
        <w:jc w:val="center"/>
        <w:rPr>
          <w:rFonts w:ascii="Times New Roman" w:hAnsi="Times New Roman" w:cs="Times New Roman"/>
          <w:bCs/>
          <w:sz w:val="26"/>
          <w:szCs w:val="26"/>
          <w:lang w:val="tt"/>
        </w:rPr>
      </w:pPr>
    </w:p>
    <w:p w:rsidR="001D2F16" w:rsidRPr="007E21BD" w:rsidRDefault="00205E91" w:rsidP="001D2F16">
      <w:pPr>
        <w:ind w:right="-1"/>
        <w:jc w:val="center"/>
        <w:rPr>
          <w:rFonts w:ascii="Times New Roman" w:hAnsi="Times New Roman" w:cs="Times New Roman"/>
          <w:bCs/>
          <w:sz w:val="26"/>
          <w:szCs w:val="26"/>
          <w:lang w:val="tt"/>
        </w:rPr>
      </w:pPr>
      <w:r w:rsidRPr="001D2F16">
        <w:rPr>
          <w:rFonts w:ascii="Times New Roman" w:hAnsi="Times New Roman" w:cs="Times New Roman"/>
          <w:bCs/>
          <w:sz w:val="26"/>
          <w:szCs w:val="26"/>
          <w:lang w:val="tt"/>
        </w:rPr>
        <w:t xml:space="preserve">Торак бинаны үзгәртеп коруны һәм (яки) яңадан планлаштыруны килештерү турында карар кабул итүне раслый торган </w:t>
      </w:r>
      <w:r w:rsidRPr="001D2F16">
        <w:rPr>
          <w:rFonts w:ascii="Times New Roman" w:hAnsi="Times New Roman" w:cs="Times New Roman"/>
          <w:bCs/>
          <w:sz w:val="26"/>
          <w:szCs w:val="26"/>
          <w:lang w:val="tt"/>
        </w:rPr>
        <w:br/>
        <w:t>документ формасы</w:t>
      </w:r>
    </w:p>
    <w:p w:rsidR="001D2F16" w:rsidRPr="007E21BD" w:rsidRDefault="00205E91" w:rsidP="001D2F16">
      <w:pPr>
        <w:ind w:right="-1"/>
        <w:rPr>
          <w:rFonts w:ascii="Times New Roman" w:hAnsi="Times New Roman" w:cs="Times New Roman"/>
          <w:lang w:val="tt"/>
        </w:rPr>
      </w:pPr>
      <w:r w:rsidRPr="001D2F16">
        <w:rPr>
          <w:rFonts w:ascii="Times New Roman" w:hAnsi="Times New Roman" w:cs="Times New Roman"/>
          <w:lang w:val="tt"/>
        </w:rPr>
        <w:br/>
      </w:r>
      <w:r w:rsidRPr="001D2F16">
        <w:rPr>
          <w:rFonts w:ascii="Times New Roman" w:hAnsi="Times New Roman" w:cs="Times New Roman"/>
          <w:lang w:val="tt"/>
        </w:rPr>
        <w:br/>
        <w:t>(Дәүләт килешүен гамәлгә ашыручы орган бланкы)</w:t>
      </w:r>
    </w:p>
    <w:p w:rsidR="001D2F16" w:rsidRPr="007E21BD" w:rsidRDefault="00205E91" w:rsidP="001D2F16">
      <w:pPr>
        <w:ind w:right="-1"/>
        <w:jc w:val="center"/>
        <w:rPr>
          <w:rFonts w:ascii="Times New Roman" w:hAnsi="Times New Roman" w:cs="Times New Roman"/>
          <w:sz w:val="26"/>
          <w:szCs w:val="26"/>
          <w:lang w:val="tt"/>
        </w:rPr>
      </w:pPr>
      <w:r w:rsidRPr="001D2F16">
        <w:rPr>
          <w:rFonts w:ascii="Times New Roman" w:hAnsi="Times New Roman" w:cs="Times New Roman"/>
          <w:sz w:val="26"/>
          <w:szCs w:val="26"/>
          <w:lang w:val="tt"/>
        </w:rPr>
        <w:t xml:space="preserve">Торак бинаны үзгәртеп коруны һәм (яки) яңадан планлаштыруны килештерү турында </w:t>
      </w:r>
      <w:r w:rsidRPr="001D2F16">
        <w:rPr>
          <w:rFonts w:ascii="Times New Roman" w:hAnsi="Times New Roman" w:cs="Times New Roman"/>
          <w:sz w:val="26"/>
          <w:szCs w:val="26"/>
          <w:lang w:val="tt"/>
        </w:rPr>
        <w:br/>
        <w:t>КАРАР</w:t>
      </w:r>
    </w:p>
    <w:p w:rsidR="001D2F16" w:rsidRPr="007E21BD" w:rsidRDefault="00205E91" w:rsidP="001D2F16">
      <w:pPr>
        <w:ind w:right="-1"/>
        <w:rPr>
          <w:rFonts w:ascii="Times New Roman" w:hAnsi="Times New Roman" w:cs="Times New Roman"/>
          <w:lang w:val="tt"/>
        </w:rPr>
      </w:pPr>
      <w:r w:rsidRPr="001D2F16">
        <w:rPr>
          <w:rFonts w:ascii="Times New Roman" w:hAnsi="Times New Roman" w:cs="Times New Roman"/>
          <w:lang w:val="tt"/>
        </w:rPr>
        <w:t xml:space="preserve">_____________________________________________________мөрәҗәгате белән бәйле рәвештә  </w:t>
      </w:r>
    </w:p>
    <w:p w:rsidR="001D2F16" w:rsidRPr="007E21BD" w:rsidRDefault="00205E91" w:rsidP="001D2F16">
      <w:pPr>
        <w:pBdr>
          <w:top w:val="single" w:sz="4" w:space="1" w:color="000000"/>
        </w:pBdr>
        <w:ind w:left="2381" w:right="-1"/>
        <w:jc w:val="center"/>
        <w:rPr>
          <w:rFonts w:ascii="Times New Roman" w:hAnsi="Times New Roman" w:cs="Times New Roman"/>
          <w:sz w:val="20"/>
          <w:szCs w:val="20"/>
          <w:lang w:val="tt"/>
        </w:rPr>
      </w:pPr>
      <w:r w:rsidRPr="001D2F16">
        <w:rPr>
          <w:rFonts w:ascii="Times New Roman" w:hAnsi="Times New Roman" w:cs="Times New Roman"/>
          <w:sz w:val="20"/>
          <w:szCs w:val="20"/>
          <w:lang w:val="tt"/>
        </w:rPr>
        <w:t>( мөрәҗәгать итүче- физик затның Ф. И. Ат.и., юридик затның исеме )</w:t>
      </w:r>
    </w:p>
    <w:p w:rsidR="001D2F16" w:rsidRPr="007E21BD" w:rsidRDefault="00205E91" w:rsidP="001D2F16">
      <w:pPr>
        <w:tabs>
          <w:tab w:val="center" w:pos="4962"/>
          <w:tab w:val="left" w:pos="7966"/>
        </w:tabs>
        <w:ind w:right="-1"/>
        <w:rPr>
          <w:rFonts w:ascii="Times New Roman" w:hAnsi="Times New Roman" w:cs="Times New Roman"/>
          <w:lang w:val="tt"/>
        </w:rPr>
      </w:pPr>
      <w:r w:rsidRPr="001D2F16">
        <w:rPr>
          <w:rFonts w:ascii="Times New Roman" w:hAnsi="Times New Roman" w:cs="Times New Roman"/>
          <w:lang w:val="tt"/>
        </w:rPr>
        <w:t xml:space="preserve">.  </w:t>
      </w:r>
      <w:r w:rsidRPr="001D2F16">
        <w:rPr>
          <w:rFonts w:ascii="Times New Roman" w:hAnsi="Times New Roman" w:cs="Times New Roman"/>
          <w:lang w:val="tt"/>
        </w:rPr>
        <w:tab/>
        <w:t>бүлмәләрне үзгәртеп кору һәм (яки) яңадан планлаштыру үткәрү нияте турында</w:t>
      </w:r>
      <w:r w:rsidRPr="001D2F16">
        <w:rPr>
          <w:rFonts w:ascii="Times New Roman" w:hAnsi="Times New Roman" w:cs="Times New Roman"/>
          <w:lang w:val="tt"/>
        </w:rPr>
        <w:tab/>
        <w:t xml:space="preserve"> .</w:t>
      </w:r>
    </w:p>
    <w:p w:rsidR="001D2F16" w:rsidRPr="001D2F16" w:rsidRDefault="00205E91" w:rsidP="001D2F16">
      <w:pPr>
        <w:pBdr>
          <w:top w:val="single" w:sz="4" w:space="1" w:color="000000"/>
        </w:pBdr>
        <w:ind w:left="2948" w:right="-1"/>
        <w:jc w:val="center"/>
        <w:rPr>
          <w:rFonts w:ascii="Times New Roman" w:hAnsi="Times New Roman" w:cs="Times New Roman"/>
          <w:sz w:val="20"/>
          <w:szCs w:val="20"/>
        </w:rPr>
      </w:pPr>
      <w:r w:rsidRPr="001D2F16">
        <w:rPr>
          <w:rFonts w:ascii="Times New Roman" w:hAnsi="Times New Roman" w:cs="Times New Roman"/>
          <w:sz w:val="20"/>
          <w:szCs w:val="20"/>
          <w:lang w:val="tt"/>
        </w:rPr>
        <w:t>(кирәкмәгәнне сызарга)</w:t>
      </w:r>
    </w:p>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 xml:space="preserve">адресы буенча:  </w:t>
      </w:r>
    </w:p>
    <w:p w:rsidR="001D2F16" w:rsidRPr="001D2F16" w:rsidRDefault="001D2F16" w:rsidP="001D2F16">
      <w:pPr>
        <w:pBdr>
          <w:top w:val="single" w:sz="4" w:space="1" w:color="000000"/>
        </w:pBdr>
        <w:ind w:left="1134" w:right="-1"/>
        <w:rPr>
          <w:rFonts w:ascii="Times New Roman" w:hAnsi="Times New Roman" w:cs="Times New Roman"/>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636DC6" w:rsidTr="00A7094A">
        <w:tc>
          <w:tcPr>
            <w:tcW w:w="6549"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193"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3204" w:type="dxa"/>
            <w:tcBorders>
              <w:bottom w:val="single" w:sz="4" w:space="0" w:color="000000"/>
            </w:tcBorders>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биләгән (аныкы)</w:t>
            </w:r>
          </w:p>
        </w:tc>
      </w:tr>
      <w:tr w:rsidR="00636DC6" w:rsidTr="00A7094A">
        <w:tc>
          <w:tcPr>
            <w:tcW w:w="6549" w:type="dxa"/>
            <w:shd w:val="clear" w:color="auto" w:fill="auto"/>
            <w:vAlign w:val="bottom"/>
          </w:tcPr>
          <w:p w:rsidR="001D2F16" w:rsidRPr="001D2F16" w:rsidRDefault="001D2F16" w:rsidP="00A7094A">
            <w:pPr>
              <w:ind w:right="-1"/>
              <w:rPr>
                <w:rFonts w:ascii="Times New Roman" w:hAnsi="Times New Roman" w:cs="Times New Roman"/>
              </w:rPr>
            </w:pPr>
          </w:p>
        </w:tc>
        <w:tc>
          <w:tcPr>
            <w:tcW w:w="193" w:type="dxa"/>
            <w:shd w:val="clear" w:color="auto" w:fill="auto"/>
            <w:vAlign w:val="bottom"/>
          </w:tcPr>
          <w:p w:rsidR="001D2F16" w:rsidRPr="001D2F16" w:rsidRDefault="001D2F16" w:rsidP="00A7094A">
            <w:pPr>
              <w:ind w:right="-1"/>
              <w:rPr>
                <w:rFonts w:ascii="Times New Roman" w:hAnsi="Times New Roman" w:cs="Times New Roman"/>
              </w:rPr>
            </w:pPr>
          </w:p>
        </w:tc>
        <w:tc>
          <w:tcPr>
            <w:tcW w:w="3204" w:type="dxa"/>
            <w:shd w:val="clear" w:color="auto" w:fill="auto"/>
            <w:vAlign w:val="bottom"/>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(кирәкмәгәнне сызарга)</w:t>
            </w:r>
          </w:p>
        </w:tc>
      </w:tr>
    </w:tbl>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 xml:space="preserve">________________________________________________________________ нигезендә,  </w:t>
      </w:r>
    </w:p>
    <w:p w:rsidR="001D2F16" w:rsidRPr="001D2F16" w:rsidRDefault="00205E91" w:rsidP="001D2F16">
      <w:pPr>
        <w:pBdr>
          <w:top w:val="single" w:sz="4" w:space="1" w:color="000000"/>
        </w:pBdr>
        <w:ind w:left="1560" w:right="-1"/>
        <w:jc w:val="center"/>
        <w:rPr>
          <w:rFonts w:ascii="Times New Roman" w:hAnsi="Times New Roman" w:cs="Times New Roman"/>
          <w:sz w:val="20"/>
          <w:szCs w:val="20"/>
        </w:rPr>
      </w:pPr>
      <w:r w:rsidRPr="001D2F16">
        <w:rPr>
          <w:rFonts w:ascii="Times New Roman" w:hAnsi="Times New Roman" w:cs="Times New Roman"/>
          <w:sz w:val="20"/>
          <w:szCs w:val="20"/>
          <w:lang w:val="tt"/>
        </w:rPr>
        <w:t>(яңадан торгызыла торган һәм (яки) хокук билгели торган документның төре һәм реквизитлары)</w:t>
      </w:r>
    </w:p>
    <w:p w:rsidR="001D2F16" w:rsidRPr="007E21BD" w:rsidRDefault="00205E91" w:rsidP="001D2F16">
      <w:pPr>
        <w:tabs>
          <w:tab w:val="left" w:pos="9837"/>
        </w:tabs>
        <w:ind w:right="-1"/>
        <w:rPr>
          <w:rFonts w:ascii="Times New Roman" w:hAnsi="Times New Roman" w:cs="Times New Roman"/>
          <w:lang w:val="tt"/>
        </w:rPr>
      </w:pPr>
      <w:r w:rsidRPr="001D2F16">
        <w:rPr>
          <w:rFonts w:ascii="Times New Roman" w:hAnsi="Times New Roman" w:cs="Times New Roman"/>
          <w:lang w:val="tt"/>
        </w:rPr>
        <w:tab/>
        <w:t>,</w:t>
      </w:r>
    </w:p>
    <w:p w:rsidR="001D2F16" w:rsidRPr="007E21BD" w:rsidRDefault="00205E91" w:rsidP="001D2F16">
      <w:pPr>
        <w:pBdr>
          <w:top w:val="single" w:sz="4" w:space="1" w:color="000000"/>
        </w:pBdr>
        <w:ind w:right="-1"/>
        <w:jc w:val="center"/>
        <w:rPr>
          <w:rFonts w:ascii="Times New Roman" w:hAnsi="Times New Roman" w:cs="Times New Roman"/>
          <w:lang w:val="tt"/>
        </w:rPr>
      </w:pPr>
      <w:r w:rsidRPr="001D2F16">
        <w:rPr>
          <w:rFonts w:ascii="Times New Roman" w:hAnsi="Times New Roman" w:cs="Times New Roman"/>
          <w:lang w:val="tt"/>
        </w:rPr>
        <w:t>яңадан планлаштырылган бина)</w:t>
      </w:r>
    </w:p>
    <w:p w:rsidR="001D2F16" w:rsidRPr="007E21BD" w:rsidRDefault="00205E91" w:rsidP="001D2F16">
      <w:pPr>
        <w:ind w:right="-1"/>
        <w:jc w:val="both"/>
        <w:rPr>
          <w:rFonts w:ascii="Times New Roman" w:hAnsi="Times New Roman" w:cs="Times New Roman"/>
          <w:lang w:val="tt"/>
        </w:rPr>
      </w:pPr>
      <w:r w:rsidRPr="001D2F16">
        <w:rPr>
          <w:rFonts w:ascii="Times New Roman" w:hAnsi="Times New Roman" w:cs="Times New Roman"/>
          <w:lang w:val="tt"/>
        </w:rPr>
        <w:t>тапшырылган документларны карап тикшерү нәтиҗәләре буенча карар кабул ителде:</w:t>
      </w:r>
    </w:p>
    <w:p w:rsidR="001D2F16" w:rsidRPr="007E21BD" w:rsidRDefault="00205E91" w:rsidP="001D2F16">
      <w:pPr>
        <w:ind w:right="-1"/>
        <w:rPr>
          <w:rFonts w:ascii="Times New Roman" w:hAnsi="Times New Roman" w:cs="Times New Roman"/>
          <w:lang w:val="tt"/>
        </w:rPr>
      </w:pPr>
      <w:r w:rsidRPr="001D2F16">
        <w:rPr>
          <w:rFonts w:ascii="Times New Roman" w:hAnsi="Times New Roman" w:cs="Times New Roman"/>
          <w:lang w:val="tt"/>
        </w:rPr>
        <w:t xml:space="preserve">1.  Ризалык бирергә  </w:t>
      </w:r>
    </w:p>
    <w:p w:rsidR="001D2F16" w:rsidRPr="007E21BD" w:rsidRDefault="00205E91" w:rsidP="001D2F16">
      <w:pPr>
        <w:pBdr>
          <w:top w:val="single" w:sz="4" w:space="1" w:color="000000"/>
        </w:pBdr>
        <w:ind w:left="2098" w:right="-1"/>
        <w:jc w:val="center"/>
        <w:rPr>
          <w:rFonts w:ascii="Times New Roman" w:hAnsi="Times New Roman" w:cs="Times New Roman"/>
          <w:sz w:val="20"/>
          <w:szCs w:val="20"/>
          <w:lang w:val="tt"/>
        </w:rPr>
      </w:pPr>
      <w:r w:rsidRPr="001D2F16">
        <w:rPr>
          <w:rFonts w:ascii="Times New Roman" w:hAnsi="Times New Roman" w:cs="Times New Roman"/>
          <w:sz w:val="20"/>
          <w:szCs w:val="20"/>
          <w:lang w:val="tt"/>
        </w:rPr>
        <w:t xml:space="preserve"> (үзгәртеп кору, яңадан планлаштыру- күрсәтергә кирәк)</w:t>
      </w:r>
    </w:p>
    <w:p w:rsidR="001D2F16" w:rsidRPr="001D2F16" w:rsidRDefault="00205E91" w:rsidP="001D2F16">
      <w:pPr>
        <w:ind w:right="-1"/>
        <w:jc w:val="both"/>
        <w:rPr>
          <w:rFonts w:ascii="Times New Roman" w:hAnsi="Times New Roman" w:cs="Times New Roman"/>
        </w:rPr>
      </w:pPr>
      <w:r w:rsidRPr="001D2F16">
        <w:rPr>
          <w:rFonts w:ascii="Times New Roman" w:hAnsi="Times New Roman" w:cs="Times New Roman"/>
          <w:lang w:val="tt"/>
        </w:rPr>
        <w:t>тәкъдим ителгән проект (проект документациясе) нигезендә торак урыннары белән тәэмин итү.</w:t>
      </w:r>
    </w:p>
    <w:p w:rsidR="001D2F16" w:rsidRPr="001D2F16" w:rsidRDefault="00205E91" w:rsidP="001D2F16">
      <w:pPr>
        <w:ind w:right="-1"/>
        <w:jc w:val="both"/>
        <w:rPr>
          <w:rFonts w:ascii="Times New Roman" w:hAnsi="Times New Roman" w:cs="Times New Roman"/>
        </w:rPr>
      </w:pPr>
      <w:r w:rsidRPr="001D2F16">
        <w:rPr>
          <w:rFonts w:ascii="Times New Roman" w:hAnsi="Times New Roman" w:cs="Times New Roman"/>
          <w:lang w:val="tt"/>
        </w:rPr>
        <w:t>2. Билгеләргә:</w:t>
      </w:r>
      <w:r>
        <w:rPr>
          <w:rStyle w:val="afffff7"/>
        </w:rPr>
        <w:footnoteReference w:id="1"/>
      </w:r>
    </w:p>
    <w:tbl>
      <w:tblPr>
        <w:tblW w:w="10094" w:type="dxa"/>
        <w:tblCellMar>
          <w:left w:w="28" w:type="dxa"/>
          <w:right w:w="28" w:type="dxa"/>
        </w:tblCellMar>
        <w:tblLook w:val="0000" w:firstRow="0" w:lastRow="0" w:firstColumn="0" w:lastColumn="0" w:noHBand="0" w:noVBand="0"/>
      </w:tblPr>
      <w:tblGrid>
        <w:gridCol w:w="702"/>
        <w:gridCol w:w="546"/>
        <w:gridCol w:w="276"/>
        <w:gridCol w:w="2393"/>
        <w:gridCol w:w="526"/>
        <w:gridCol w:w="274"/>
        <w:gridCol w:w="423"/>
        <w:gridCol w:w="385"/>
        <w:gridCol w:w="62"/>
        <w:gridCol w:w="492"/>
        <w:gridCol w:w="278"/>
        <w:gridCol w:w="1143"/>
        <w:gridCol w:w="581"/>
        <w:gridCol w:w="846"/>
        <w:gridCol w:w="526"/>
        <w:gridCol w:w="274"/>
        <w:gridCol w:w="228"/>
        <w:gridCol w:w="139"/>
      </w:tblGrid>
      <w:tr w:rsidR="00636DC6" w:rsidTr="00A7094A">
        <w:tc>
          <w:tcPr>
            <w:tcW w:w="5500" w:type="dxa"/>
            <w:gridSpan w:val="8"/>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ремонт-төзелеш эшләрен башкару вакыты “</w:t>
            </w:r>
          </w:p>
        </w:tc>
        <w:tc>
          <w:tcPr>
            <w:tcW w:w="567" w:type="dxa"/>
            <w:gridSpan w:val="2"/>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2552" w:type="dxa"/>
            <w:gridSpan w:val="3"/>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37" w:type="dxa"/>
            <w:shd w:val="clear" w:color="auto" w:fill="auto"/>
            <w:vAlign w:val="bottom"/>
          </w:tcPr>
          <w:p w:rsidR="001D2F16" w:rsidRPr="001D2F16" w:rsidRDefault="00205E91" w:rsidP="00A7094A">
            <w:pPr>
              <w:ind w:right="-1"/>
              <w:jc w:val="right"/>
              <w:rPr>
                <w:rFonts w:ascii="Times New Roman" w:hAnsi="Times New Roman" w:cs="Times New Roman"/>
              </w:rPr>
            </w:pPr>
            <w:r w:rsidRPr="001D2F16">
              <w:rPr>
                <w:rFonts w:ascii="Times New Roman" w:hAnsi="Times New Roman" w:cs="Times New Roman"/>
                <w:lang w:val="tt"/>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369" w:type="dxa"/>
            <w:gridSpan w:val="2"/>
            <w:shd w:val="clear" w:color="auto" w:fill="auto"/>
            <w:vAlign w:val="bottom"/>
          </w:tcPr>
          <w:p w:rsidR="001D2F16" w:rsidRPr="001D2F16" w:rsidRDefault="00205E91" w:rsidP="00A7094A">
            <w:pPr>
              <w:ind w:left="57" w:right="-1"/>
              <w:rPr>
                <w:rFonts w:ascii="Times New Roman" w:hAnsi="Times New Roman" w:cs="Times New Roman"/>
              </w:rPr>
            </w:pPr>
            <w:r w:rsidRPr="001D2F16">
              <w:rPr>
                <w:rFonts w:ascii="Times New Roman" w:hAnsi="Times New Roman" w:cs="Times New Roman"/>
                <w:lang w:val="tt"/>
              </w:rPr>
              <w:t>ел</w:t>
            </w:r>
          </w:p>
        </w:tc>
      </w:tr>
      <w:tr w:rsidR="00636DC6" w:rsidTr="00A7094A">
        <w:tc>
          <w:tcPr>
            <w:tcW w:w="510"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буенча “</w:t>
            </w:r>
          </w:p>
        </w:tc>
        <w:tc>
          <w:tcPr>
            <w:tcW w:w="568"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2"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2496"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37" w:type="dxa"/>
            <w:shd w:val="clear" w:color="auto" w:fill="auto"/>
            <w:vAlign w:val="bottom"/>
          </w:tcPr>
          <w:p w:rsidR="001D2F16" w:rsidRPr="001D2F16" w:rsidRDefault="00205E91" w:rsidP="00A7094A">
            <w:pPr>
              <w:ind w:right="-1"/>
              <w:jc w:val="right"/>
              <w:rPr>
                <w:rFonts w:ascii="Times New Roman" w:hAnsi="Times New Roman" w:cs="Times New Roman"/>
              </w:rPr>
            </w:pPr>
            <w:r w:rsidRPr="001D2F16">
              <w:rPr>
                <w:rFonts w:ascii="Times New Roman" w:hAnsi="Times New Roman" w:cs="Times New Roman"/>
                <w:lang w:val="tt"/>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425" w:type="dxa"/>
            <w:shd w:val="clear" w:color="auto" w:fill="auto"/>
            <w:vAlign w:val="bottom"/>
          </w:tcPr>
          <w:p w:rsidR="001D2F16" w:rsidRPr="001D2F16" w:rsidRDefault="00205E91" w:rsidP="00A7094A">
            <w:pPr>
              <w:ind w:left="57" w:right="-1"/>
              <w:rPr>
                <w:rFonts w:ascii="Times New Roman" w:hAnsi="Times New Roman" w:cs="Times New Roman"/>
              </w:rPr>
            </w:pPr>
            <w:r w:rsidRPr="001D2F16">
              <w:rPr>
                <w:rFonts w:ascii="Times New Roman" w:hAnsi="Times New Roman" w:cs="Times New Roman"/>
                <w:lang w:val="tt"/>
              </w:rPr>
              <w:t>ел;</w:t>
            </w:r>
          </w:p>
        </w:tc>
        <w:tc>
          <w:tcPr>
            <w:tcW w:w="399" w:type="dxa"/>
            <w:shd w:val="clear" w:color="auto" w:fill="auto"/>
          </w:tcPr>
          <w:p w:rsidR="001D2F16" w:rsidRPr="001D2F16" w:rsidRDefault="001D2F16" w:rsidP="00A7094A">
            <w:pPr>
              <w:rPr>
                <w:rFonts w:ascii="Times New Roman" w:hAnsi="Times New Roman" w:cs="Times New Roman"/>
              </w:rPr>
            </w:pPr>
          </w:p>
        </w:tc>
        <w:tc>
          <w:tcPr>
            <w:tcW w:w="57" w:type="dxa"/>
            <w:shd w:val="clear" w:color="auto" w:fill="auto"/>
          </w:tcPr>
          <w:p w:rsidR="001D2F16" w:rsidRPr="001D2F16" w:rsidRDefault="001D2F16" w:rsidP="00A7094A">
            <w:pPr>
              <w:rPr>
                <w:rFonts w:ascii="Times New Roman" w:hAnsi="Times New Roman" w:cs="Times New Roman"/>
              </w:rPr>
            </w:pPr>
          </w:p>
        </w:tc>
        <w:tc>
          <w:tcPr>
            <w:tcW w:w="511" w:type="dxa"/>
            <w:shd w:val="clear" w:color="auto" w:fill="auto"/>
          </w:tcPr>
          <w:p w:rsidR="001D2F16" w:rsidRPr="001D2F16" w:rsidRDefault="001D2F16" w:rsidP="00A7094A">
            <w:pPr>
              <w:rPr>
                <w:rFonts w:ascii="Times New Roman" w:hAnsi="Times New Roman" w:cs="Times New Roman"/>
              </w:rPr>
            </w:pPr>
          </w:p>
        </w:tc>
        <w:tc>
          <w:tcPr>
            <w:tcW w:w="283" w:type="dxa"/>
            <w:shd w:val="clear" w:color="auto" w:fill="auto"/>
          </w:tcPr>
          <w:p w:rsidR="001D2F16" w:rsidRPr="001D2F16" w:rsidRDefault="001D2F16" w:rsidP="00A7094A">
            <w:pPr>
              <w:rPr>
                <w:rFonts w:ascii="Times New Roman" w:hAnsi="Times New Roman" w:cs="Times New Roman"/>
              </w:rPr>
            </w:pPr>
          </w:p>
        </w:tc>
        <w:tc>
          <w:tcPr>
            <w:tcW w:w="1191" w:type="dxa"/>
            <w:shd w:val="clear" w:color="auto" w:fill="auto"/>
          </w:tcPr>
          <w:p w:rsidR="001D2F16" w:rsidRPr="001D2F16" w:rsidRDefault="001D2F16" w:rsidP="00A7094A">
            <w:pPr>
              <w:rPr>
                <w:rFonts w:ascii="Times New Roman" w:hAnsi="Times New Roman" w:cs="Times New Roman"/>
              </w:rPr>
            </w:pPr>
          </w:p>
        </w:tc>
        <w:tc>
          <w:tcPr>
            <w:tcW w:w="480" w:type="dxa"/>
            <w:shd w:val="clear" w:color="auto" w:fill="auto"/>
          </w:tcPr>
          <w:p w:rsidR="001D2F16" w:rsidRPr="001D2F16" w:rsidRDefault="001D2F16" w:rsidP="00A7094A">
            <w:pPr>
              <w:rPr>
                <w:rFonts w:ascii="Times New Roman" w:hAnsi="Times New Roman" w:cs="Times New Roman"/>
              </w:rPr>
            </w:pPr>
          </w:p>
        </w:tc>
        <w:tc>
          <w:tcPr>
            <w:tcW w:w="881" w:type="dxa"/>
            <w:shd w:val="clear" w:color="auto" w:fill="auto"/>
          </w:tcPr>
          <w:p w:rsidR="001D2F16" w:rsidRPr="001D2F16" w:rsidRDefault="001D2F16" w:rsidP="00A7094A">
            <w:pPr>
              <w:rPr>
                <w:rFonts w:ascii="Times New Roman" w:hAnsi="Times New Roman" w:cs="Times New Roman"/>
              </w:rPr>
            </w:pPr>
          </w:p>
        </w:tc>
        <w:tc>
          <w:tcPr>
            <w:tcW w:w="537" w:type="dxa"/>
            <w:shd w:val="clear" w:color="auto" w:fill="auto"/>
          </w:tcPr>
          <w:p w:rsidR="001D2F16" w:rsidRPr="001D2F16" w:rsidRDefault="001D2F16" w:rsidP="00A7094A">
            <w:pPr>
              <w:rPr>
                <w:rFonts w:ascii="Times New Roman" w:hAnsi="Times New Roman" w:cs="Times New Roman"/>
              </w:rPr>
            </w:pPr>
          </w:p>
        </w:tc>
        <w:tc>
          <w:tcPr>
            <w:tcW w:w="283" w:type="dxa"/>
            <w:shd w:val="clear" w:color="auto" w:fill="auto"/>
          </w:tcPr>
          <w:p w:rsidR="001D2F16" w:rsidRPr="001D2F16" w:rsidRDefault="001D2F16" w:rsidP="00A7094A">
            <w:pPr>
              <w:rPr>
                <w:rFonts w:ascii="Times New Roman" w:hAnsi="Times New Roman" w:cs="Times New Roman"/>
              </w:rPr>
            </w:pPr>
          </w:p>
        </w:tc>
        <w:tc>
          <w:tcPr>
            <w:tcW w:w="229" w:type="dxa"/>
            <w:shd w:val="clear" w:color="auto" w:fill="auto"/>
          </w:tcPr>
          <w:p w:rsidR="001D2F16" w:rsidRPr="001D2F16" w:rsidRDefault="001D2F16" w:rsidP="00A7094A">
            <w:pPr>
              <w:rPr>
                <w:rFonts w:ascii="Times New Roman" w:hAnsi="Times New Roman" w:cs="Times New Roman"/>
              </w:rPr>
            </w:pPr>
          </w:p>
        </w:tc>
        <w:tc>
          <w:tcPr>
            <w:tcW w:w="139" w:type="dxa"/>
            <w:shd w:val="clear" w:color="auto" w:fill="auto"/>
          </w:tcPr>
          <w:p w:rsidR="001D2F16" w:rsidRPr="001D2F16" w:rsidRDefault="001D2F16" w:rsidP="00A7094A">
            <w:pPr>
              <w:rPr>
                <w:rFonts w:ascii="Times New Roman" w:hAnsi="Times New Roman" w:cs="Times New Roman"/>
              </w:rPr>
            </w:pPr>
          </w:p>
        </w:tc>
      </w:tr>
      <w:tr w:rsidR="00636DC6" w:rsidTr="00A7094A">
        <w:tc>
          <w:tcPr>
            <w:tcW w:w="5557" w:type="dxa"/>
            <w:gridSpan w:val="9"/>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ремонт-төзелеш эшләрен башкару режимы.</w:t>
            </w:r>
          </w:p>
        </w:tc>
        <w:tc>
          <w:tcPr>
            <w:tcW w:w="1985" w:type="dxa"/>
            <w:gridSpan w:val="3"/>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480" w:type="dxa"/>
            <w:shd w:val="clear" w:color="auto" w:fill="auto"/>
            <w:vAlign w:val="bottom"/>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кадәр</w:t>
            </w:r>
          </w:p>
        </w:tc>
        <w:tc>
          <w:tcPr>
            <w:tcW w:w="1930" w:type="dxa"/>
            <w:gridSpan w:val="4"/>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139" w:type="dxa"/>
            <w:shd w:val="clear" w:color="auto" w:fill="auto"/>
          </w:tcPr>
          <w:p w:rsidR="001D2F16" w:rsidRPr="001D2F16" w:rsidRDefault="001D2F16" w:rsidP="00A7094A">
            <w:pPr>
              <w:rPr>
                <w:rFonts w:ascii="Times New Roman" w:hAnsi="Times New Roman" w:cs="Times New Roman"/>
              </w:rPr>
            </w:pPr>
          </w:p>
        </w:tc>
      </w:tr>
    </w:tbl>
    <w:p w:rsidR="001D2F16" w:rsidRPr="001D2F16" w:rsidRDefault="00205E91" w:rsidP="001D2F16">
      <w:pPr>
        <w:tabs>
          <w:tab w:val="center" w:pos="2127"/>
          <w:tab w:val="left" w:pos="3544"/>
        </w:tabs>
        <w:ind w:right="-1"/>
        <w:rPr>
          <w:rFonts w:ascii="Times New Roman" w:hAnsi="Times New Roman" w:cs="Times New Roman"/>
        </w:rPr>
      </w:pPr>
      <w:r w:rsidRPr="001D2F16">
        <w:rPr>
          <w:rFonts w:ascii="Times New Roman" w:hAnsi="Times New Roman" w:cs="Times New Roman"/>
          <w:lang w:val="tt"/>
        </w:rPr>
        <w:t xml:space="preserve">сәгатьләп  </w:t>
      </w:r>
      <w:r w:rsidRPr="001D2F16">
        <w:rPr>
          <w:rFonts w:ascii="Times New Roman" w:hAnsi="Times New Roman" w:cs="Times New Roman"/>
          <w:lang w:val="tt"/>
        </w:rPr>
        <w:tab/>
      </w:r>
      <w:r w:rsidRPr="001D2F16">
        <w:rPr>
          <w:rFonts w:ascii="Times New Roman" w:hAnsi="Times New Roman" w:cs="Times New Roman"/>
          <w:lang w:val="tt"/>
        </w:rPr>
        <w:tab/>
        <w:t>көн.</w:t>
      </w:r>
    </w:p>
    <w:p w:rsidR="001D2F16" w:rsidRPr="001D2F16" w:rsidRDefault="001D2F16" w:rsidP="001D2F16">
      <w:pPr>
        <w:pBdr>
          <w:top w:val="single" w:sz="4" w:space="1" w:color="000000"/>
        </w:pBdr>
        <w:ind w:left="851"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205E91" w:rsidP="001D2F16">
      <w:pPr>
        <w:ind w:right="-1"/>
        <w:jc w:val="both"/>
        <w:rPr>
          <w:rFonts w:ascii="Times New Roman" w:hAnsi="Times New Roman" w:cs="Times New Roman"/>
        </w:rPr>
      </w:pPr>
      <w:r w:rsidRPr="001D2F16">
        <w:rPr>
          <w:rFonts w:ascii="Times New Roman" w:hAnsi="Times New Roman" w:cs="Times New Roman"/>
          <w:lang w:val="tt"/>
        </w:rPr>
        <w:t>3. Мөрәҗәгать итүчене торак бинаны проект (проект документациясе) нигезендә һәм таләпләрне үтәгән килеш үзгәртеп төзүне һәм (яки) яңадан планлаштыруны йөкләргә.</w:t>
      </w:r>
      <w:r w:rsidRPr="001D2F16">
        <w:rPr>
          <w:rFonts w:ascii="Times New Roman" w:hAnsi="Times New Roman" w:cs="Times New Roman"/>
          <w:lang w:val="tt"/>
        </w:rPr>
        <w:br/>
      </w:r>
    </w:p>
    <w:p w:rsidR="001D2F16" w:rsidRPr="001D2F16" w:rsidRDefault="00205E91"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(субъектның норматив хокукый акты реквизитлары күрсәтелә</w:t>
      </w:r>
    </w:p>
    <w:p w:rsidR="001D2F16" w:rsidRPr="001D2F16" w:rsidRDefault="001D2F16" w:rsidP="001D2F16">
      <w:pPr>
        <w:ind w:right="-1"/>
        <w:rPr>
          <w:rFonts w:ascii="Times New Roman" w:hAnsi="Times New Roman" w:cs="Times New Roman"/>
        </w:rPr>
      </w:pPr>
    </w:p>
    <w:p w:rsidR="001D2F16" w:rsidRPr="001D2F16" w:rsidRDefault="00205E91"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Тәртибен регламентлаучы Россия Федерациясе яисә җирле үзидарә органы акты</w:t>
      </w:r>
    </w:p>
    <w:p w:rsidR="001D2F16" w:rsidRPr="007E21BD" w:rsidRDefault="00205E91" w:rsidP="001D2F16">
      <w:pPr>
        <w:tabs>
          <w:tab w:val="left" w:pos="9837"/>
        </w:tabs>
        <w:ind w:right="-1"/>
        <w:rPr>
          <w:rFonts w:ascii="Times New Roman" w:hAnsi="Times New Roman" w:cs="Times New Roman"/>
          <w:lang w:val="tt"/>
        </w:rPr>
      </w:pPr>
      <w:r w:rsidRPr="001D2F16">
        <w:rPr>
          <w:rFonts w:ascii="Times New Roman" w:hAnsi="Times New Roman" w:cs="Times New Roman"/>
          <w:lang w:val="tt"/>
        </w:rPr>
        <w:tab/>
        <w:t>.</w:t>
      </w:r>
    </w:p>
    <w:p w:rsidR="001D2F16" w:rsidRPr="007E21BD" w:rsidRDefault="00205E91" w:rsidP="001D2F16">
      <w:pPr>
        <w:pBdr>
          <w:top w:val="single" w:sz="4" w:space="1" w:color="000000"/>
        </w:pBdr>
        <w:ind w:right="-1"/>
        <w:jc w:val="center"/>
        <w:rPr>
          <w:rFonts w:ascii="Times New Roman" w:hAnsi="Times New Roman" w:cs="Times New Roman"/>
          <w:sz w:val="20"/>
          <w:szCs w:val="20"/>
          <w:lang w:val="tt"/>
        </w:rPr>
      </w:pPr>
      <w:r w:rsidRPr="001D2F16">
        <w:rPr>
          <w:rFonts w:ascii="Times New Roman" w:hAnsi="Times New Roman" w:cs="Times New Roman"/>
          <w:sz w:val="20"/>
          <w:szCs w:val="20"/>
          <w:lang w:val="tt"/>
        </w:rPr>
        <w:t>торак биналарны үзгәртеп кору һәм (яки) яңадан планлаштыру буенча ремонт-төзелеш эшләрен үткәрү)</w:t>
      </w:r>
    </w:p>
    <w:p w:rsidR="001D2F16" w:rsidRPr="007E21BD" w:rsidRDefault="00205E91" w:rsidP="007E21BD">
      <w:pPr>
        <w:ind w:right="-1"/>
        <w:rPr>
          <w:rFonts w:ascii="Times New Roman" w:hAnsi="Times New Roman" w:cs="Times New Roman"/>
          <w:lang w:val="tt"/>
        </w:rPr>
      </w:pPr>
      <w:r w:rsidRPr="007E21BD">
        <w:rPr>
          <w:rFonts w:ascii="Times New Roman" w:hAnsi="Times New Roman" w:cs="Times New Roman"/>
          <w:lang w:val="tt"/>
        </w:rPr>
        <w:br w:type="page"/>
      </w:r>
      <w:r w:rsidRPr="001D2F16">
        <w:rPr>
          <w:rFonts w:ascii="Times New Roman" w:hAnsi="Times New Roman" w:cs="Times New Roman"/>
          <w:lang w:val="tt"/>
        </w:rPr>
        <w:lastRenderedPageBreak/>
        <w:t>4. Кабул итү комиссиясе башкарылган ремонт-төзелеш эшләрен кабул итә һәм торак бинаны үзгәртеп кору һәм (яки) яңадан планлаштыру турында актка кул куя дип билгеләргә.</w:t>
      </w:r>
    </w:p>
    <w:p w:rsidR="001D2F16" w:rsidRPr="007E21BD" w:rsidRDefault="00205E91" w:rsidP="001D2F16">
      <w:pPr>
        <w:ind w:right="-1"/>
        <w:jc w:val="both"/>
        <w:rPr>
          <w:rFonts w:ascii="Times New Roman" w:hAnsi="Times New Roman" w:cs="Times New Roman"/>
          <w:lang w:val="tt"/>
        </w:rPr>
      </w:pPr>
      <w:r w:rsidRPr="001D2F16">
        <w:rPr>
          <w:rFonts w:ascii="Times New Roman" w:hAnsi="Times New Roman" w:cs="Times New Roman"/>
          <w:lang w:val="tt"/>
        </w:rPr>
        <w:t>5. Кабул итү комиссиясе торак бинаны үзгәртеп кору һәм (яки) яңадан планлаштыру турындагы актка кул куйганнан соң кул куелган актны җирле үзидарә органына җибәрергә.</w:t>
      </w:r>
    </w:p>
    <w:p w:rsidR="001D2F16" w:rsidRPr="007E21BD" w:rsidRDefault="00205E91" w:rsidP="001D2F16">
      <w:pPr>
        <w:ind w:right="-1"/>
        <w:jc w:val="both"/>
        <w:rPr>
          <w:rFonts w:ascii="Times New Roman" w:hAnsi="Times New Roman" w:cs="Times New Roman"/>
          <w:lang w:val="tt"/>
        </w:rPr>
      </w:pPr>
      <w:r w:rsidRPr="001D2F16">
        <w:rPr>
          <w:rFonts w:ascii="Times New Roman" w:hAnsi="Times New Roman" w:cs="Times New Roman"/>
          <w:lang w:val="tt"/>
        </w:rPr>
        <w:t xml:space="preserve">6. Әлеге карарның үтәлешен контрольдә тотуны йөкләргә:  </w:t>
      </w:r>
    </w:p>
    <w:p w:rsidR="001D2F16" w:rsidRPr="001D2F16" w:rsidRDefault="00205E91" w:rsidP="001D2F16">
      <w:pPr>
        <w:pBdr>
          <w:top w:val="single" w:sz="4" w:space="1" w:color="000000"/>
        </w:pBdr>
        <w:ind w:left="6663" w:right="-1"/>
        <w:jc w:val="center"/>
        <w:rPr>
          <w:rFonts w:ascii="Times New Roman" w:hAnsi="Times New Roman" w:cs="Times New Roman"/>
          <w:sz w:val="20"/>
          <w:szCs w:val="20"/>
        </w:rPr>
      </w:pPr>
      <w:r w:rsidRPr="001D2F16">
        <w:rPr>
          <w:rFonts w:ascii="Times New Roman" w:hAnsi="Times New Roman" w:cs="Times New Roman"/>
          <w:sz w:val="20"/>
          <w:szCs w:val="20"/>
          <w:lang w:val="tt"/>
        </w:rPr>
        <w:t>(структура атамасы</w:t>
      </w:r>
    </w:p>
    <w:p w:rsidR="001D2F16" w:rsidRPr="001D2F16" w:rsidRDefault="001D2F16" w:rsidP="001D2F16">
      <w:pPr>
        <w:ind w:right="-1"/>
        <w:rPr>
          <w:rFonts w:ascii="Times New Roman" w:hAnsi="Times New Roman" w:cs="Times New Roman"/>
        </w:rPr>
      </w:pPr>
    </w:p>
    <w:p w:rsidR="001D2F16" w:rsidRPr="001D2F16" w:rsidRDefault="00205E91"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органның вазыйфаи заты Ф. и. бүлекчәләре һәм (яки) Ф. и. о.,</w:t>
      </w:r>
    </w:p>
    <w:p w:rsidR="001D2F16" w:rsidRPr="007E21BD" w:rsidRDefault="00205E91" w:rsidP="001D2F16">
      <w:pPr>
        <w:tabs>
          <w:tab w:val="left" w:pos="9837"/>
        </w:tabs>
        <w:ind w:right="-1"/>
        <w:rPr>
          <w:rFonts w:ascii="Times New Roman" w:hAnsi="Times New Roman" w:cs="Times New Roman"/>
          <w:lang w:val="tt"/>
        </w:rPr>
      </w:pPr>
      <w:r w:rsidRPr="001D2F16">
        <w:rPr>
          <w:rFonts w:ascii="Times New Roman" w:hAnsi="Times New Roman" w:cs="Times New Roman"/>
          <w:lang w:val="tt"/>
        </w:rPr>
        <w:tab/>
        <w:t>.</w:t>
      </w:r>
    </w:p>
    <w:p w:rsidR="001D2F16" w:rsidRPr="007E21BD" w:rsidRDefault="00205E91" w:rsidP="001D2F16">
      <w:pPr>
        <w:pBdr>
          <w:top w:val="single" w:sz="4" w:space="1" w:color="000000"/>
        </w:pBdr>
        <w:ind w:right="-1"/>
        <w:jc w:val="center"/>
        <w:rPr>
          <w:rFonts w:ascii="Times New Roman" w:hAnsi="Times New Roman" w:cs="Times New Roman"/>
          <w:sz w:val="20"/>
          <w:szCs w:val="20"/>
          <w:lang w:val="tt"/>
        </w:rPr>
      </w:pPr>
      <w:r w:rsidRPr="001D2F16">
        <w:rPr>
          <w:rFonts w:ascii="Times New Roman" w:hAnsi="Times New Roman" w:cs="Times New Roman"/>
          <w:sz w:val="20"/>
          <w:szCs w:val="20"/>
          <w:lang w:val="tt"/>
        </w:rPr>
        <w:t>килештерүне гамәлгә ашыручы)</w:t>
      </w:r>
    </w:p>
    <w:p w:rsidR="001D2F16" w:rsidRPr="007E21BD" w:rsidRDefault="001D2F16" w:rsidP="001D2F16">
      <w:pPr>
        <w:ind w:left="5670" w:right="-1"/>
        <w:rPr>
          <w:rFonts w:ascii="Times New Roman" w:hAnsi="Times New Roman" w:cs="Times New Roman"/>
          <w:lang w:val="tt"/>
        </w:rPr>
      </w:pPr>
    </w:p>
    <w:p w:rsidR="001D2F16" w:rsidRPr="007E21BD" w:rsidRDefault="00205E91" w:rsidP="001D2F16">
      <w:pPr>
        <w:pBdr>
          <w:top w:val="single" w:sz="4" w:space="1" w:color="000000"/>
        </w:pBdr>
        <w:ind w:left="5670" w:right="-1"/>
        <w:jc w:val="center"/>
        <w:rPr>
          <w:rFonts w:ascii="Times New Roman" w:hAnsi="Times New Roman" w:cs="Times New Roman"/>
          <w:sz w:val="20"/>
          <w:szCs w:val="20"/>
          <w:lang w:val="tt"/>
        </w:rPr>
      </w:pPr>
      <w:r w:rsidRPr="001D2F16">
        <w:rPr>
          <w:rFonts w:ascii="Times New Roman" w:hAnsi="Times New Roman" w:cs="Times New Roman"/>
          <w:sz w:val="20"/>
          <w:szCs w:val="20"/>
          <w:lang w:val="tt"/>
        </w:rPr>
        <w:t>(килешүне гамәлгә ашыручы органның вазыйфаи заты имзасы)</w:t>
      </w:r>
    </w:p>
    <w:p w:rsidR="001D2F16" w:rsidRPr="001D2F16" w:rsidRDefault="00205E91" w:rsidP="001D2F16">
      <w:pPr>
        <w:ind w:right="-1"/>
        <w:jc w:val="right"/>
        <w:rPr>
          <w:rFonts w:ascii="Times New Roman" w:hAnsi="Times New Roman" w:cs="Times New Roman"/>
        </w:rPr>
      </w:pPr>
      <w:r w:rsidRPr="001D2F16">
        <w:rPr>
          <w:rFonts w:ascii="Times New Roman" w:hAnsi="Times New Roman" w:cs="Times New Roman"/>
          <w:lang w:val="tt"/>
        </w:rPr>
        <w:t>Мөһер урыны</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636DC6" w:rsidTr="00A7094A">
        <w:trPr>
          <w:cantSplit/>
        </w:trPr>
        <w:tc>
          <w:tcPr>
            <w:tcW w:w="1218"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Алдым: “</w:t>
            </w:r>
          </w:p>
        </w:tc>
        <w:tc>
          <w:tcPr>
            <w:tcW w:w="511"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4"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1843"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67" w:type="dxa"/>
            <w:shd w:val="clear" w:color="auto" w:fill="auto"/>
            <w:vAlign w:val="bottom"/>
          </w:tcPr>
          <w:p w:rsidR="001D2F16" w:rsidRPr="001D2F16" w:rsidRDefault="00205E91" w:rsidP="00A7094A">
            <w:pPr>
              <w:ind w:right="-1"/>
              <w:jc w:val="right"/>
              <w:rPr>
                <w:rFonts w:ascii="Times New Roman" w:hAnsi="Times New Roman" w:cs="Times New Roman"/>
              </w:rPr>
            </w:pPr>
            <w:r w:rsidRPr="001D2F16">
              <w:rPr>
                <w:rFonts w:ascii="Times New Roman" w:hAnsi="Times New Roman" w:cs="Times New Roman"/>
                <w:lang w:val="tt"/>
              </w:rPr>
              <w:t>20</w:t>
            </w:r>
          </w:p>
        </w:tc>
        <w:tc>
          <w:tcPr>
            <w:tcW w:w="282"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425" w:type="dxa"/>
            <w:shd w:val="clear" w:color="auto" w:fill="auto"/>
            <w:vAlign w:val="bottom"/>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ел</w:t>
            </w:r>
          </w:p>
        </w:tc>
        <w:tc>
          <w:tcPr>
            <w:tcW w:w="3120"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1700" w:type="dxa"/>
            <w:vMerge w:val="restart"/>
            <w:shd w:val="clear" w:color="auto" w:fill="auto"/>
          </w:tcPr>
          <w:p w:rsidR="001D2F16" w:rsidRPr="001D2F16" w:rsidRDefault="00205E91" w:rsidP="00A7094A">
            <w:pPr>
              <w:ind w:left="57" w:right="-1"/>
              <w:rPr>
                <w:rFonts w:ascii="Times New Roman" w:hAnsi="Times New Roman" w:cs="Times New Roman"/>
                <w:sz w:val="20"/>
                <w:szCs w:val="20"/>
              </w:rPr>
            </w:pPr>
            <w:r w:rsidRPr="001D2F16">
              <w:rPr>
                <w:rFonts w:ascii="Times New Roman" w:hAnsi="Times New Roman" w:cs="Times New Roman"/>
                <w:sz w:val="20"/>
                <w:szCs w:val="20"/>
                <w:lang w:val="tt"/>
              </w:rPr>
              <w:t>(шәхсән алган очракта тутырыла)</w:t>
            </w:r>
            <w:r w:rsidRPr="001D2F16">
              <w:rPr>
                <w:rFonts w:ascii="Times New Roman" w:hAnsi="Times New Roman" w:cs="Times New Roman"/>
                <w:sz w:val="20"/>
                <w:szCs w:val="20"/>
                <w:lang w:val="tt"/>
              </w:rPr>
              <w:br/>
            </w:r>
          </w:p>
        </w:tc>
      </w:tr>
      <w:tr w:rsidR="00636DC6" w:rsidTr="00A7094A">
        <w:trPr>
          <w:cantSplit/>
        </w:trPr>
        <w:tc>
          <w:tcPr>
            <w:tcW w:w="1218" w:type="dxa"/>
            <w:shd w:val="clear" w:color="auto" w:fill="auto"/>
            <w:vAlign w:val="bottom"/>
          </w:tcPr>
          <w:p w:rsidR="001D2F16" w:rsidRPr="001D2F16" w:rsidRDefault="001D2F16" w:rsidP="00A7094A">
            <w:pPr>
              <w:ind w:right="-1"/>
              <w:rPr>
                <w:rFonts w:ascii="Times New Roman" w:hAnsi="Times New Roman" w:cs="Times New Roman"/>
              </w:rPr>
            </w:pPr>
          </w:p>
        </w:tc>
        <w:tc>
          <w:tcPr>
            <w:tcW w:w="511" w:type="dxa"/>
            <w:shd w:val="clear" w:color="auto" w:fill="auto"/>
            <w:vAlign w:val="bottom"/>
          </w:tcPr>
          <w:p w:rsidR="001D2F16" w:rsidRPr="001D2F16" w:rsidRDefault="001D2F16" w:rsidP="00A7094A">
            <w:pPr>
              <w:ind w:right="-1"/>
              <w:rPr>
                <w:rFonts w:ascii="Times New Roman" w:hAnsi="Times New Roman" w:cs="Times New Roman"/>
              </w:rPr>
            </w:pPr>
          </w:p>
        </w:tc>
        <w:tc>
          <w:tcPr>
            <w:tcW w:w="284" w:type="dxa"/>
            <w:shd w:val="clear" w:color="auto" w:fill="auto"/>
            <w:vAlign w:val="bottom"/>
          </w:tcPr>
          <w:p w:rsidR="001D2F16" w:rsidRPr="001D2F16" w:rsidRDefault="001D2F16" w:rsidP="00A7094A">
            <w:pPr>
              <w:ind w:right="-1"/>
              <w:rPr>
                <w:rFonts w:ascii="Times New Roman" w:hAnsi="Times New Roman" w:cs="Times New Roman"/>
              </w:rPr>
            </w:pPr>
          </w:p>
        </w:tc>
        <w:tc>
          <w:tcPr>
            <w:tcW w:w="1843" w:type="dxa"/>
            <w:shd w:val="clear" w:color="auto" w:fill="auto"/>
            <w:vAlign w:val="bottom"/>
          </w:tcPr>
          <w:p w:rsidR="001D2F16" w:rsidRPr="001D2F16" w:rsidRDefault="001D2F16" w:rsidP="00A7094A">
            <w:pPr>
              <w:ind w:right="-1"/>
              <w:rPr>
                <w:rFonts w:ascii="Times New Roman" w:hAnsi="Times New Roman" w:cs="Times New Roman"/>
              </w:rPr>
            </w:pPr>
          </w:p>
        </w:tc>
        <w:tc>
          <w:tcPr>
            <w:tcW w:w="567" w:type="dxa"/>
            <w:shd w:val="clear" w:color="auto" w:fill="auto"/>
            <w:vAlign w:val="bottom"/>
          </w:tcPr>
          <w:p w:rsidR="001D2F16" w:rsidRPr="001D2F16" w:rsidRDefault="001D2F16" w:rsidP="00A7094A">
            <w:pPr>
              <w:ind w:right="-1"/>
              <w:rPr>
                <w:rFonts w:ascii="Times New Roman" w:hAnsi="Times New Roman" w:cs="Times New Roman"/>
              </w:rPr>
            </w:pPr>
          </w:p>
        </w:tc>
        <w:tc>
          <w:tcPr>
            <w:tcW w:w="282" w:type="dxa"/>
            <w:shd w:val="clear" w:color="auto" w:fill="auto"/>
            <w:vAlign w:val="bottom"/>
          </w:tcPr>
          <w:p w:rsidR="001D2F16" w:rsidRPr="001D2F16" w:rsidRDefault="001D2F16" w:rsidP="00A7094A">
            <w:pPr>
              <w:ind w:right="-1"/>
              <w:rPr>
                <w:rFonts w:ascii="Times New Roman" w:hAnsi="Times New Roman" w:cs="Times New Roman"/>
              </w:rPr>
            </w:pPr>
          </w:p>
        </w:tc>
        <w:tc>
          <w:tcPr>
            <w:tcW w:w="425" w:type="dxa"/>
            <w:shd w:val="clear" w:color="auto" w:fill="auto"/>
            <w:vAlign w:val="bottom"/>
          </w:tcPr>
          <w:p w:rsidR="001D2F16" w:rsidRPr="001D2F16" w:rsidRDefault="001D2F16" w:rsidP="00A7094A">
            <w:pPr>
              <w:ind w:right="-1"/>
              <w:rPr>
                <w:rFonts w:ascii="Times New Roman" w:hAnsi="Times New Roman" w:cs="Times New Roman"/>
              </w:rPr>
            </w:pPr>
          </w:p>
        </w:tc>
        <w:tc>
          <w:tcPr>
            <w:tcW w:w="3120" w:type="dxa"/>
            <w:shd w:val="clear" w:color="auto" w:fill="auto"/>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(мөрәҗәгать итүче яки вәкаләтле зат имзасы)</w:t>
            </w:r>
          </w:p>
        </w:tc>
        <w:tc>
          <w:tcPr>
            <w:tcW w:w="1700" w:type="dxa"/>
            <w:vMerge/>
            <w:shd w:val="clear" w:color="auto" w:fill="auto"/>
            <w:vAlign w:val="bottom"/>
          </w:tcPr>
          <w:p w:rsidR="001D2F16" w:rsidRPr="001D2F16" w:rsidRDefault="001D2F16" w:rsidP="00A7094A">
            <w:pPr>
              <w:ind w:right="-1"/>
              <w:rPr>
                <w:rFonts w:ascii="Times New Roman" w:hAnsi="Times New Roman" w:cs="Times New Roman"/>
                <w:sz w:val="20"/>
                <w:szCs w:val="20"/>
              </w:rPr>
            </w:pPr>
          </w:p>
        </w:tc>
      </w:tr>
    </w:tbl>
    <w:p w:rsidR="001D2F16" w:rsidRPr="001D2F16" w:rsidRDefault="001D2F16" w:rsidP="001D2F16">
      <w:pPr>
        <w:ind w:right="-1"/>
        <w:rPr>
          <w:rFonts w:ascii="Times New Roman" w:hAnsi="Times New Roman" w:cs="Times New Roman"/>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636DC6" w:rsidTr="00A7094A">
        <w:tc>
          <w:tcPr>
            <w:tcW w:w="4620" w:type="dxa"/>
            <w:shd w:val="clear" w:color="auto" w:fill="auto"/>
            <w:vAlign w:val="bottom"/>
          </w:tcPr>
          <w:p w:rsidR="001D2F16" w:rsidRPr="001D2F16" w:rsidRDefault="00205E91" w:rsidP="007E21BD">
            <w:pPr>
              <w:ind w:right="-1"/>
              <w:rPr>
                <w:rFonts w:ascii="Times New Roman" w:hAnsi="Times New Roman" w:cs="Times New Roman"/>
              </w:rPr>
            </w:pPr>
            <w:r w:rsidRPr="001D2F16">
              <w:rPr>
                <w:rFonts w:ascii="Times New Roman" w:hAnsi="Times New Roman" w:cs="Times New Roman"/>
                <w:lang w:val="tt"/>
              </w:rPr>
              <w:t xml:space="preserve">Карар мөрәҗәгать итүче (ләр) адресына җибәрелде </w:t>
            </w:r>
          </w:p>
        </w:tc>
        <w:tc>
          <w:tcPr>
            <w:tcW w:w="510"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4"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1984"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67" w:type="dxa"/>
            <w:shd w:val="clear" w:color="auto" w:fill="auto"/>
            <w:vAlign w:val="bottom"/>
          </w:tcPr>
          <w:p w:rsidR="001D2F16" w:rsidRPr="001D2F16" w:rsidRDefault="00205E91" w:rsidP="00A7094A">
            <w:pPr>
              <w:ind w:right="-1"/>
              <w:jc w:val="right"/>
              <w:rPr>
                <w:rFonts w:ascii="Times New Roman" w:hAnsi="Times New Roman" w:cs="Times New Roman"/>
              </w:rPr>
            </w:pPr>
            <w:r w:rsidRPr="001D2F16">
              <w:rPr>
                <w:rFonts w:ascii="Times New Roman" w:hAnsi="Times New Roman" w:cs="Times New Roman"/>
                <w:lang w:val="tt"/>
              </w:rPr>
              <w:t>20</w:t>
            </w:r>
          </w:p>
        </w:tc>
        <w:tc>
          <w:tcPr>
            <w:tcW w:w="284"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426" w:type="dxa"/>
            <w:shd w:val="clear" w:color="auto" w:fill="auto"/>
            <w:vAlign w:val="bottom"/>
          </w:tcPr>
          <w:p w:rsidR="001D2F16" w:rsidRPr="001D2F16" w:rsidRDefault="00205E91" w:rsidP="00A7094A">
            <w:pPr>
              <w:ind w:left="57" w:right="-1"/>
              <w:rPr>
                <w:rFonts w:ascii="Times New Roman" w:hAnsi="Times New Roman" w:cs="Times New Roman"/>
              </w:rPr>
            </w:pPr>
            <w:r w:rsidRPr="001D2F16">
              <w:rPr>
                <w:rFonts w:ascii="Times New Roman" w:hAnsi="Times New Roman" w:cs="Times New Roman"/>
                <w:lang w:val="tt"/>
              </w:rPr>
              <w:t>ел</w:t>
            </w:r>
          </w:p>
        </w:tc>
      </w:tr>
      <w:tr w:rsidR="00636DC6" w:rsidTr="00A7094A">
        <w:tc>
          <w:tcPr>
            <w:tcW w:w="4620" w:type="dxa"/>
            <w:shd w:val="clear" w:color="auto" w:fill="auto"/>
            <w:vAlign w:val="bottom"/>
          </w:tcPr>
          <w:p w:rsidR="001D2F16" w:rsidRPr="001D2F16" w:rsidRDefault="00205E91" w:rsidP="00A7094A">
            <w:pPr>
              <w:ind w:right="-1"/>
              <w:rPr>
                <w:rFonts w:ascii="Times New Roman" w:hAnsi="Times New Roman" w:cs="Times New Roman"/>
                <w:sz w:val="20"/>
                <w:szCs w:val="20"/>
              </w:rPr>
            </w:pPr>
            <w:r w:rsidRPr="001D2F16">
              <w:rPr>
                <w:rFonts w:ascii="Times New Roman" w:hAnsi="Times New Roman" w:cs="Times New Roman"/>
                <w:sz w:val="20"/>
                <w:szCs w:val="20"/>
                <w:lang w:val="tt"/>
              </w:rPr>
              <w:t xml:space="preserve">(карар почта аша җибәрелгән очракта </w:t>
            </w:r>
            <w:r w:rsidRPr="001D2F16">
              <w:rPr>
                <w:rFonts w:ascii="Times New Roman" w:hAnsi="Times New Roman" w:cs="Times New Roman"/>
                <w:sz w:val="20"/>
                <w:szCs w:val="20"/>
                <w:lang w:val="tt"/>
              </w:rPr>
              <w:br/>
              <w:t>тутырыла)</w:t>
            </w:r>
          </w:p>
        </w:tc>
        <w:tc>
          <w:tcPr>
            <w:tcW w:w="510"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4"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1984"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567"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4"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426"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r>
    </w:tbl>
    <w:p w:rsidR="001D2F16" w:rsidRPr="001D2F16" w:rsidRDefault="001D2F16" w:rsidP="001D2F16">
      <w:pPr>
        <w:ind w:left="5670" w:right="-1"/>
        <w:rPr>
          <w:rFonts w:ascii="Times New Roman" w:hAnsi="Times New Roman" w:cs="Times New Roman"/>
          <w:sz w:val="20"/>
          <w:szCs w:val="20"/>
        </w:rPr>
      </w:pPr>
    </w:p>
    <w:p w:rsidR="001D2F16" w:rsidRPr="001D2F16" w:rsidRDefault="00205E91" w:rsidP="001D2F16">
      <w:pPr>
        <w:pBdr>
          <w:top w:val="single" w:sz="4" w:space="1" w:color="000000"/>
        </w:pBdr>
        <w:ind w:left="5670" w:right="-1"/>
        <w:jc w:val="center"/>
        <w:rPr>
          <w:rFonts w:ascii="Times New Roman" w:hAnsi="Times New Roman" w:cs="Times New Roman"/>
          <w:sz w:val="20"/>
          <w:szCs w:val="20"/>
        </w:rPr>
      </w:pPr>
      <w:r w:rsidRPr="001D2F16">
        <w:rPr>
          <w:rFonts w:ascii="Times New Roman" w:hAnsi="Times New Roman" w:cs="Times New Roman"/>
          <w:sz w:val="20"/>
          <w:szCs w:val="20"/>
          <w:lang w:val="tt"/>
        </w:rPr>
        <w:t>(мөрәҗәгать итүче (-ләр) адресына карарны җибәргән вазыйфаи затның имзасы)</w:t>
      </w:r>
    </w:p>
    <w:p w:rsidR="001D2F16" w:rsidRPr="001D2F16" w:rsidRDefault="00205E91" w:rsidP="001D2F16">
      <w:pPr>
        <w:rPr>
          <w:rFonts w:ascii="Times New Roman" w:hAnsi="Times New Roman" w:cs="Times New Roman"/>
          <w:sz w:val="20"/>
          <w:szCs w:val="20"/>
        </w:rPr>
      </w:pPr>
      <w:r w:rsidRPr="001D2F16">
        <w:rPr>
          <w:rFonts w:ascii="Times New Roman" w:hAnsi="Times New Roman" w:cs="Times New Roman"/>
          <w:sz w:val="20"/>
          <w:szCs w:val="20"/>
        </w:rPr>
        <w:br w:type="page"/>
      </w:r>
    </w:p>
    <w:p w:rsidR="001D2F16" w:rsidRPr="001D2F16" w:rsidRDefault="00205E91" w:rsidP="001D2F16">
      <w:pPr>
        <w:ind w:right="-1"/>
        <w:jc w:val="right"/>
        <w:rPr>
          <w:rFonts w:ascii="Times New Roman" w:hAnsi="Times New Roman" w:cs="Times New Roman"/>
          <w:color w:val="000000"/>
          <w:spacing w:val="-6"/>
          <w:sz w:val="28"/>
          <w:szCs w:val="28"/>
        </w:rPr>
      </w:pPr>
      <w:r w:rsidRPr="001D2F16">
        <w:rPr>
          <w:rFonts w:ascii="Times New Roman" w:hAnsi="Times New Roman" w:cs="Times New Roman"/>
          <w:color w:val="000000"/>
          <w:spacing w:val="-6"/>
          <w:sz w:val="28"/>
          <w:szCs w:val="28"/>
          <w:lang w:val="tt"/>
        </w:rPr>
        <w:lastRenderedPageBreak/>
        <w:t>2 нче кушымта</w:t>
      </w:r>
    </w:p>
    <w:p w:rsidR="001D2F16" w:rsidRPr="001D2F16" w:rsidRDefault="001D2F16" w:rsidP="001D2F16">
      <w:pPr>
        <w:ind w:right="-1"/>
        <w:jc w:val="center"/>
        <w:rPr>
          <w:rFonts w:ascii="Times New Roman" w:hAnsi="Times New Roman" w:cs="Times New Roman"/>
          <w:b/>
          <w:bCs/>
          <w:sz w:val="26"/>
          <w:szCs w:val="26"/>
        </w:rPr>
      </w:pPr>
    </w:p>
    <w:p w:rsidR="001D2F16" w:rsidRPr="001D2F16" w:rsidRDefault="00205E91" w:rsidP="001D2F16">
      <w:pPr>
        <w:ind w:right="-1"/>
        <w:jc w:val="center"/>
        <w:rPr>
          <w:rFonts w:ascii="Times New Roman" w:hAnsi="Times New Roman" w:cs="Times New Roman"/>
          <w:bCs/>
          <w:sz w:val="26"/>
          <w:szCs w:val="26"/>
        </w:rPr>
      </w:pPr>
      <w:r w:rsidRPr="001D2F16">
        <w:rPr>
          <w:rFonts w:ascii="Times New Roman" w:hAnsi="Times New Roman" w:cs="Times New Roman"/>
          <w:bCs/>
          <w:sz w:val="26"/>
          <w:szCs w:val="26"/>
          <w:lang w:val="tt"/>
        </w:rPr>
        <w:t>Торакны үзгәртеп коруны һәм (яисә) яңадан планлаштыруны килештерүдән баш тарту турындагы карарның формасы</w:t>
      </w:r>
      <w:r w:rsidRPr="001D2F16">
        <w:rPr>
          <w:rFonts w:ascii="Times New Roman" w:hAnsi="Times New Roman" w:cs="Times New Roman"/>
          <w:bCs/>
          <w:sz w:val="26"/>
          <w:szCs w:val="26"/>
          <w:lang w:val="tt"/>
        </w:rPr>
        <w:br/>
      </w:r>
    </w:p>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br/>
      </w:r>
      <w:r w:rsidRPr="001D2F16">
        <w:rPr>
          <w:rFonts w:ascii="Times New Roman" w:hAnsi="Times New Roman" w:cs="Times New Roman"/>
          <w:lang w:val="tt"/>
        </w:rPr>
        <w:br/>
        <w:t>(Дәүләт килешүен гамәлгә ашыручы орган бланкы)</w:t>
      </w:r>
    </w:p>
    <w:p w:rsidR="001D2F16" w:rsidRPr="001D2F16" w:rsidRDefault="001D2F16" w:rsidP="001D2F16">
      <w:pPr>
        <w:ind w:right="-1"/>
        <w:jc w:val="center"/>
        <w:rPr>
          <w:rFonts w:ascii="Times New Roman" w:hAnsi="Times New Roman" w:cs="Times New Roman"/>
          <w:bCs/>
          <w:sz w:val="26"/>
          <w:szCs w:val="26"/>
        </w:rPr>
      </w:pPr>
    </w:p>
    <w:p w:rsidR="001D2F16" w:rsidRPr="001D2F16" w:rsidRDefault="00205E91" w:rsidP="001D2F16">
      <w:pPr>
        <w:ind w:right="-1"/>
        <w:jc w:val="center"/>
        <w:rPr>
          <w:rFonts w:ascii="Times New Roman" w:hAnsi="Times New Roman" w:cs="Times New Roman"/>
          <w:sz w:val="26"/>
          <w:szCs w:val="26"/>
        </w:rPr>
      </w:pPr>
      <w:r w:rsidRPr="001D2F16">
        <w:rPr>
          <w:rFonts w:ascii="Times New Roman" w:hAnsi="Times New Roman" w:cs="Times New Roman"/>
          <w:bCs/>
          <w:sz w:val="26"/>
          <w:szCs w:val="26"/>
          <w:lang w:val="tt"/>
        </w:rPr>
        <w:t xml:space="preserve">Документлар кабул итүдән баш тарту турындагы карар / бинаны үзгәртеп коруны һәм (яисә) яңадан планлаштыруны килештерүдән баш тарту турындагы карар. </w:t>
      </w:r>
      <w:r w:rsidRPr="001D2F16">
        <w:rPr>
          <w:rFonts w:ascii="Times New Roman" w:hAnsi="Times New Roman" w:cs="Times New Roman"/>
          <w:bCs/>
          <w:sz w:val="26"/>
          <w:szCs w:val="26"/>
          <w:lang w:val="tt"/>
        </w:rPr>
        <w:br/>
      </w:r>
    </w:p>
    <w:p w:rsidR="001D2F16" w:rsidRPr="001D2F16" w:rsidRDefault="001D2F16" w:rsidP="001D2F16">
      <w:pPr>
        <w:ind w:right="-1"/>
        <w:jc w:val="center"/>
        <w:rPr>
          <w:rFonts w:ascii="Times New Roman" w:hAnsi="Times New Roman" w:cs="Times New Roman"/>
          <w:sz w:val="26"/>
          <w:szCs w:val="26"/>
        </w:rPr>
      </w:pPr>
    </w:p>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 xml:space="preserve">_____________________________________________________мөрәҗәгате белән бәйле рәвештә  </w:t>
      </w:r>
    </w:p>
    <w:p w:rsidR="001D2F16" w:rsidRPr="001D2F16" w:rsidRDefault="00205E91" w:rsidP="001D2F16">
      <w:pPr>
        <w:pBdr>
          <w:top w:val="single" w:sz="4" w:space="1" w:color="auto"/>
        </w:pBdr>
        <w:ind w:left="2381" w:right="-1"/>
        <w:jc w:val="center"/>
        <w:rPr>
          <w:rFonts w:ascii="Times New Roman" w:hAnsi="Times New Roman" w:cs="Times New Roman"/>
          <w:sz w:val="20"/>
          <w:szCs w:val="20"/>
        </w:rPr>
      </w:pPr>
      <w:r w:rsidRPr="001D2F16">
        <w:rPr>
          <w:rFonts w:ascii="Times New Roman" w:hAnsi="Times New Roman" w:cs="Times New Roman"/>
          <w:sz w:val="20"/>
          <w:szCs w:val="20"/>
          <w:lang w:val="tt"/>
        </w:rPr>
        <w:t>( мөрәҗәгать итүче- физик затның Ф. И. Ат.и., юридик затның исеме )</w:t>
      </w:r>
    </w:p>
    <w:p w:rsidR="001D2F16" w:rsidRPr="001D2F16" w:rsidRDefault="00205E91" w:rsidP="001D2F16">
      <w:pPr>
        <w:tabs>
          <w:tab w:val="center" w:pos="4962"/>
          <w:tab w:val="left" w:pos="7966"/>
        </w:tabs>
        <w:ind w:right="-1"/>
        <w:rPr>
          <w:rFonts w:ascii="Times New Roman" w:hAnsi="Times New Roman" w:cs="Times New Roman"/>
        </w:rPr>
      </w:pPr>
      <w:r w:rsidRPr="001D2F16">
        <w:rPr>
          <w:rFonts w:ascii="Times New Roman" w:hAnsi="Times New Roman" w:cs="Times New Roman"/>
          <w:lang w:val="tt"/>
        </w:rPr>
        <w:t xml:space="preserve">турында </w:t>
      </w:r>
    </w:p>
    <w:p w:rsidR="001D2F16" w:rsidRPr="001D2F16" w:rsidRDefault="00205E91" w:rsidP="001D2F16">
      <w:pPr>
        <w:pBdr>
          <w:top w:val="single" w:sz="4" w:space="1" w:color="auto"/>
        </w:pBdr>
        <w:ind w:left="2948" w:right="-1"/>
        <w:jc w:val="center"/>
        <w:rPr>
          <w:rFonts w:ascii="Times New Roman" w:hAnsi="Times New Roman" w:cs="Times New Roman"/>
          <w:sz w:val="20"/>
          <w:szCs w:val="20"/>
        </w:rPr>
      </w:pPr>
      <w:r w:rsidRPr="001D2F16">
        <w:rPr>
          <w:rFonts w:ascii="Times New Roman" w:hAnsi="Times New Roman" w:cs="Times New Roman"/>
          <w:sz w:val="20"/>
          <w:szCs w:val="20"/>
          <w:lang w:val="tt"/>
        </w:rPr>
        <w:t>(кирәкмәгәнне сызарга)</w:t>
      </w:r>
    </w:p>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 xml:space="preserve">адресы буенча:  </w:t>
      </w:r>
    </w:p>
    <w:p w:rsidR="001D2F16" w:rsidRPr="001D2F16" w:rsidRDefault="001D2F16" w:rsidP="001D2F16">
      <w:pPr>
        <w:pBdr>
          <w:top w:val="single" w:sz="4" w:space="1" w:color="auto"/>
        </w:pBdr>
        <w:ind w:left="1134" w:right="-1"/>
        <w:rPr>
          <w:rFonts w:ascii="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636DC6" w:rsidTr="00A7094A">
        <w:tc>
          <w:tcPr>
            <w:tcW w:w="6549" w:type="dxa"/>
            <w:tcBorders>
              <w:top w:val="nil"/>
              <w:left w:val="nil"/>
              <w:bottom w:val="single" w:sz="4" w:space="0" w:color="auto"/>
              <w:right w:val="nil"/>
            </w:tcBorders>
            <w:vAlign w:val="bottom"/>
          </w:tcPr>
          <w:p w:rsidR="001D2F16" w:rsidRPr="001D2F16" w:rsidRDefault="001D2F16" w:rsidP="00A7094A">
            <w:pPr>
              <w:ind w:right="-1"/>
              <w:jc w:val="center"/>
              <w:rPr>
                <w:rFonts w:ascii="Times New Roman" w:hAnsi="Times New Roman" w:cs="Times New Roman"/>
              </w:rPr>
            </w:pPr>
          </w:p>
        </w:tc>
        <w:tc>
          <w:tcPr>
            <w:tcW w:w="193" w:type="dxa"/>
            <w:tcBorders>
              <w:top w:val="nil"/>
              <w:left w:val="nil"/>
              <w:bottom w:val="nil"/>
              <w:right w:val="nil"/>
            </w:tcBorders>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3204" w:type="dxa"/>
            <w:tcBorders>
              <w:top w:val="nil"/>
              <w:left w:val="nil"/>
              <w:bottom w:val="single" w:sz="4" w:space="0" w:color="auto"/>
              <w:right w:val="nil"/>
            </w:tcBorders>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биләгән (аныкы)</w:t>
            </w:r>
          </w:p>
        </w:tc>
      </w:tr>
      <w:tr w:rsidR="00636DC6" w:rsidTr="00A7094A">
        <w:tc>
          <w:tcPr>
            <w:tcW w:w="6549" w:type="dxa"/>
            <w:tcBorders>
              <w:top w:val="nil"/>
              <w:left w:val="nil"/>
              <w:bottom w:val="nil"/>
              <w:right w:val="nil"/>
            </w:tcBorders>
            <w:vAlign w:val="bottom"/>
          </w:tcPr>
          <w:p w:rsidR="001D2F16" w:rsidRPr="001D2F16" w:rsidRDefault="001D2F16" w:rsidP="00A7094A">
            <w:pPr>
              <w:ind w:right="-1"/>
              <w:rPr>
                <w:rFonts w:ascii="Times New Roman" w:hAnsi="Times New Roman" w:cs="Times New Roman"/>
              </w:rPr>
            </w:pPr>
          </w:p>
        </w:tc>
        <w:tc>
          <w:tcPr>
            <w:tcW w:w="193" w:type="dxa"/>
            <w:tcBorders>
              <w:top w:val="nil"/>
              <w:left w:val="nil"/>
              <w:bottom w:val="nil"/>
              <w:right w:val="nil"/>
            </w:tcBorders>
            <w:vAlign w:val="bottom"/>
          </w:tcPr>
          <w:p w:rsidR="001D2F16" w:rsidRPr="001D2F16" w:rsidRDefault="001D2F16" w:rsidP="00A7094A">
            <w:pPr>
              <w:ind w:right="-1"/>
              <w:rPr>
                <w:rFonts w:ascii="Times New Roman" w:hAnsi="Times New Roman" w:cs="Times New Roman"/>
              </w:rPr>
            </w:pPr>
          </w:p>
        </w:tc>
        <w:tc>
          <w:tcPr>
            <w:tcW w:w="3204" w:type="dxa"/>
            <w:tcBorders>
              <w:top w:val="nil"/>
              <w:left w:val="nil"/>
              <w:bottom w:val="nil"/>
              <w:right w:val="nil"/>
            </w:tcBorders>
            <w:vAlign w:val="bottom"/>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(кирәкмәгәнне сызарга)</w:t>
            </w:r>
          </w:p>
        </w:tc>
      </w:tr>
    </w:tbl>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 xml:space="preserve">________________________________________________________________ нигезендә,  </w:t>
      </w:r>
    </w:p>
    <w:p w:rsidR="001D2F16" w:rsidRPr="001D2F16" w:rsidRDefault="00205E91" w:rsidP="001D2F16">
      <w:pPr>
        <w:pBdr>
          <w:top w:val="single" w:sz="4" w:space="1" w:color="auto"/>
        </w:pBdr>
        <w:ind w:left="1560" w:right="-1"/>
        <w:jc w:val="center"/>
        <w:rPr>
          <w:rFonts w:ascii="Times New Roman" w:hAnsi="Times New Roman" w:cs="Times New Roman"/>
          <w:sz w:val="20"/>
          <w:szCs w:val="20"/>
        </w:rPr>
      </w:pPr>
      <w:r w:rsidRPr="001D2F16">
        <w:rPr>
          <w:rFonts w:ascii="Times New Roman" w:hAnsi="Times New Roman" w:cs="Times New Roman"/>
          <w:sz w:val="20"/>
          <w:szCs w:val="20"/>
          <w:lang w:val="tt"/>
        </w:rPr>
        <w:t>(</w:t>
      </w:r>
    </w:p>
    <w:p w:rsidR="001D2F16" w:rsidRPr="001D2F16" w:rsidRDefault="00205E91" w:rsidP="001D2F16">
      <w:pPr>
        <w:tabs>
          <w:tab w:val="left" w:pos="9837"/>
        </w:tabs>
        <w:ind w:right="-1"/>
        <w:rPr>
          <w:rFonts w:ascii="Times New Roman" w:hAnsi="Times New Roman" w:cs="Times New Roman"/>
        </w:rPr>
      </w:pPr>
      <w:r w:rsidRPr="001D2F16">
        <w:rPr>
          <w:rFonts w:ascii="Times New Roman" w:hAnsi="Times New Roman" w:cs="Times New Roman"/>
          <w:lang w:val="tt"/>
        </w:rPr>
        <w:tab/>
        <w:t>,</w:t>
      </w:r>
    </w:p>
    <w:p w:rsidR="001D2F16" w:rsidRPr="001D2F16" w:rsidRDefault="00205E91" w:rsidP="001D2F16">
      <w:pPr>
        <w:pBdr>
          <w:top w:val="single" w:sz="4" w:space="1" w:color="auto"/>
        </w:pBdr>
        <w:ind w:right="-1"/>
        <w:jc w:val="center"/>
        <w:rPr>
          <w:rFonts w:ascii="Times New Roman" w:hAnsi="Times New Roman" w:cs="Times New Roman"/>
        </w:rPr>
      </w:pPr>
      <w:r w:rsidRPr="001D2F16">
        <w:rPr>
          <w:rFonts w:ascii="Times New Roman" w:hAnsi="Times New Roman" w:cs="Times New Roman"/>
          <w:lang w:val="tt"/>
        </w:rPr>
        <w:t>)</w:t>
      </w:r>
    </w:p>
    <w:p w:rsidR="001D2F16" w:rsidRPr="001D2F16" w:rsidRDefault="00205E91" w:rsidP="001D2F16">
      <w:pPr>
        <w:ind w:right="-1"/>
        <w:jc w:val="both"/>
        <w:rPr>
          <w:rFonts w:ascii="Times New Roman" w:hAnsi="Times New Roman" w:cs="Times New Roman"/>
        </w:rPr>
      </w:pPr>
      <w:r w:rsidRPr="001D2F16">
        <w:rPr>
          <w:rFonts w:ascii="Times New Roman" w:hAnsi="Times New Roman" w:cs="Times New Roman"/>
          <w:lang w:val="tt"/>
        </w:rPr>
        <w:t>тапшырылган документларны карау нәтиҗәләре буенча бинаны яңадан урнаштыруны һәм (яисә) яңадан планлаштыруны килештерүдән баш тарту турында карар кабул ителде, моңа бәйле рәвештә:</w:t>
      </w:r>
    </w:p>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1.</w:t>
      </w:r>
    </w:p>
    <w:p w:rsidR="001D2F16" w:rsidRPr="001D2F16" w:rsidRDefault="001D2F16" w:rsidP="001D2F16">
      <w:pPr>
        <w:ind w:right="-1"/>
        <w:jc w:val="both"/>
        <w:rPr>
          <w:rFonts w:ascii="Times New Roman" w:hAnsi="Times New Roman" w:cs="Times New Roman"/>
        </w:rPr>
      </w:pPr>
    </w:p>
    <w:p w:rsidR="001D2F16" w:rsidRPr="001D2F16" w:rsidRDefault="00205E91" w:rsidP="001D2F16">
      <w:pPr>
        <w:ind w:right="-1"/>
        <w:jc w:val="both"/>
        <w:rPr>
          <w:rFonts w:ascii="Times New Roman" w:hAnsi="Times New Roman" w:cs="Times New Roman"/>
          <w:sz w:val="20"/>
          <w:szCs w:val="20"/>
        </w:rPr>
      </w:pPr>
      <w:r w:rsidRPr="001D2F16">
        <w:rPr>
          <w:rFonts w:ascii="Times New Roman" w:hAnsi="Times New Roman" w:cs="Times New Roman"/>
          <w:lang w:val="tt"/>
        </w:rPr>
        <w:t xml:space="preserve">2. </w:t>
      </w:r>
    </w:p>
    <w:p w:rsidR="001D2F16" w:rsidRPr="001D2F16" w:rsidRDefault="001D2F16" w:rsidP="001D2F16">
      <w:pPr>
        <w:ind w:right="-1"/>
        <w:rPr>
          <w:rFonts w:ascii="Times New Roman" w:hAnsi="Times New Roman" w:cs="Times New Roman"/>
          <w:sz w:val="20"/>
          <w:szCs w:val="20"/>
        </w:rPr>
      </w:pPr>
    </w:p>
    <w:tbl>
      <w:tblPr>
        <w:tblpPr w:leftFromText="180" w:rightFromText="180" w:vertAnchor="text" w:horzAnchor="margin" w:tblpXSpec="right" w:tblpY="-61"/>
        <w:tblW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tblGrid>
      <w:tr w:rsidR="00636DC6" w:rsidTr="00A7094A">
        <w:trPr>
          <w:trHeight w:val="982"/>
        </w:trPr>
        <w:tc>
          <w:tcPr>
            <w:tcW w:w="1838" w:type="dxa"/>
            <w:shd w:val="clear" w:color="auto" w:fill="auto"/>
          </w:tcPr>
          <w:p w:rsidR="001D2F16" w:rsidRPr="001D2F16" w:rsidRDefault="00205E91" w:rsidP="00A7094A">
            <w:pPr>
              <w:autoSpaceDE w:val="0"/>
              <w:autoSpaceDN w:val="0"/>
              <w:adjustRightInd w:val="0"/>
              <w:rPr>
                <w:rFonts w:ascii="Times New Roman" w:hAnsi="Times New Roman" w:cs="Times New Roman"/>
                <w:color w:val="000000"/>
              </w:rPr>
            </w:pPr>
            <w:r w:rsidRPr="001D2F16">
              <w:rPr>
                <w:rFonts w:ascii="Times New Roman" w:hAnsi="Times New Roman" w:cs="Times New Roman"/>
                <w:color w:val="000000"/>
                <w:lang w:val="tt"/>
              </w:rPr>
              <w:t xml:space="preserve">Электрон имза турында мәгълүмат </w:t>
            </w:r>
          </w:p>
          <w:p w:rsidR="001D2F16" w:rsidRPr="001D2F16" w:rsidRDefault="00205E91" w:rsidP="00A7094A">
            <w:pPr>
              <w:autoSpaceDE w:val="0"/>
              <w:autoSpaceDN w:val="0"/>
              <w:adjustRightInd w:val="0"/>
              <w:rPr>
                <w:rFonts w:ascii="Times New Roman" w:hAnsi="Times New Roman" w:cs="Times New Roman"/>
                <w:color w:val="000000"/>
              </w:rPr>
            </w:pPr>
            <w:r w:rsidRPr="001D2F16">
              <w:rPr>
                <w:rFonts w:ascii="Times New Roman" w:hAnsi="Times New Roman" w:cs="Times New Roman"/>
                <w:color w:val="000000"/>
                <w:lang w:val="tt"/>
              </w:rPr>
              <w:t xml:space="preserve">электрон </w:t>
            </w:r>
          </w:p>
          <w:p w:rsidR="001D2F16" w:rsidRPr="001D2F16" w:rsidRDefault="00205E91" w:rsidP="00A7094A">
            <w:pPr>
              <w:autoSpaceDE w:val="0"/>
              <w:autoSpaceDN w:val="0"/>
              <w:adjustRightInd w:val="0"/>
              <w:rPr>
                <w:rFonts w:ascii="Times New Roman" w:hAnsi="Times New Roman" w:cs="Times New Roman"/>
                <w:color w:val="000000"/>
              </w:rPr>
            </w:pPr>
            <w:r w:rsidRPr="001D2F16">
              <w:rPr>
                <w:rFonts w:ascii="Times New Roman" w:hAnsi="Times New Roman" w:cs="Times New Roman"/>
                <w:color w:val="000000"/>
                <w:lang w:val="tt"/>
              </w:rPr>
              <w:t xml:space="preserve">имзалар </w:t>
            </w:r>
          </w:p>
        </w:tc>
      </w:tr>
    </w:tbl>
    <w:p w:rsidR="001D2F16" w:rsidRPr="001D2F16" w:rsidRDefault="00205E91" w:rsidP="001D2F16">
      <w:pPr>
        <w:ind w:right="-1"/>
        <w:rPr>
          <w:rFonts w:ascii="Times New Roman" w:hAnsi="Times New Roman" w:cs="Times New Roman"/>
          <w:sz w:val="20"/>
          <w:szCs w:val="20"/>
        </w:rPr>
      </w:pPr>
      <w:r w:rsidRPr="001D2F16">
        <w:rPr>
          <w:rFonts w:ascii="Times New Roman" w:hAnsi="Times New Roman" w:cs="Times New Roman"/>
          <w:sz w:val="20"/>
          <w:szCs w:val="20"/>
          <w:lang w:val="tt"/>
        </w:rPr>
        <w:t>____________________________________________________</w:t>
      </w:r>
    </w:p>
    <w:p w:rsidR="001D2F16" w:rsidRPr="001D2F16" w:rsidRDefault="00205E91" w:rsidP="001D2F16">
      <w:pPr>
        <w:ind w:right="-1"/>
        <w:rPr>
          <w:rFonts w:ascii="Times New Roman" w:hAnsi="Times New Roman" w:cs="Times New Roman"/>
          <w:sz w:val="20"/>
          <w:szCs w:val="20"/>
        </w:rPr>
      </w:pPr>
      <w:r w:rsidRPr="001D2F16">
        <w:rPr>
          <w:rFonts w:ascii="Times New Roman" w:hAnsi="Times New Roman" w:cs="Times New Roman"/>
          <w:lang w:val="tt"/>
        </w:rPr>
        <w:t>(вәкаләтле хезмәткәр вазыйфасы фамилиясе, исеме, атасының исеме)</w:t>
      </w:r>
    </w:p>
    <w:p w:rsidR="001D2F16" w:rsidRPr="001D2F16" w:rsidRDefault="001D2F16" w:rsidP="001D2F16">
      <w:pPr>
        <w:ind w:right="-1" w:firstLine="709"/>
        <w:jc w:val="right"/>
        <w:rPr>
          <w:rFonts w:ascii="Times New Roman" w:hAnsi="Times New Roman" w:cs="Times New Roman"/>
          <w:color w:val="000000"/>
          <w:spacing w:val="-6"/>
          <w:sz w:val="28"/>
          <w:szCs w:val="28"/>
        </w:rPr>
        <w:sectPr w:rsidR="001D2F16" w:rsidRPr="001D2F16" w:rsidSect="001051C3">
          <w:footerReference w:type="default" r:id="rId7"/>
          <w:headerReference w:type="first" r:id="rId8"/>
          <w:pgSz w:w="11906" w:h="16838"/>
          <w:pgMar w:top="851" w:right="851" w:bottom="851" w:left="1418" w:header="709" w:footer="709" w:gutter="0"/>
          <w:cols w:space="708"/>
          <w:docGrid w:linePitch="360"/>
        </w:sectPr>
      </w:pPr>
    </w:p>
    <w:p w:rsidR="001D2F16" w:rsidRPr="001D2F16" w:rsidRDefault="00205E91" w:rsidP="001D2F16">
      <w:pPr>
        <w:ind w:right="-1" w:firstLine="709"/>
        <w:jc w:val="right"/>
        <w:rPr>
          <w:rFonts w:ascii="Times New Roman" w:hAnsi="Times New Roman" w:cs="Times New Roman"/>
          <w:color w:val="000000"/>
          <w:spacing w:val="-6"/>
          <w:sz w:val="28"/>
          <w:szCs w:val="28"/>
        </w:rPr>
      </w:pPr>
      <w:r w:rsidRPr="001D2F16">
        <w:rPr>
          <w:rFonts w:ascii="Times New Roman" w:hAnsi="Times New Roman" w:cs="Times New Roman"/>
          <w:color w:val="000000"/>
          <w:spacing w:val="-6"/>
          <w:sz w:val="28"/>
          <w:szCs w:val="28"/>
          <w:lang w:val="tt"/>
        </w:rPr>
        <w:lastRenderedPageBreak/>
        <w:t>3 нче кушымта</w:t>
      </w:r>
    </w:p>
    <w:p w:rsidR="001D2F16" w:rsidRPr="001D2F16" w:rsidRDefault="001D2F16" w:rsidP="001D2F16">
      <w:pPr>
        <w:widowControl w:val="0"/>
        <w:shd w:val="clear" w:color="auto" w:fill="FFFFFF"/>
        <w:ind w:right="-1" w:firstLine="708"/>
        <w:jc w:val="right"/>
        <w:rPr>
          <w:rFonts w:ascii="Times New Roman" w:hAnsi="Times New Roman" w:cs="Times New Roman"/>
          <w:b/>
          <w:bCs/>
          <w:sz w:val="28"/>
          <w:szCs w:val="28"/>
        </w:rPr>
      </w:pPr>
    </w:p>
    <w:p w:rsidR="001D2F16" w:rsidRPr="001D2F16" w:rsidRDefault="00205E91" w:rsidP="001D2F16">
      <w:pPr>
        <w:ind w:left="5103" w:right="-1"/>
        <w:rPr>
          <w:rFonts w:ascii="Times New Roman" w:hAnsi="Times New Roman" w:cs="Times New Roman"/>
        </w:rPr>
      </w:pPr>
      <w:r w:rsidRPr="001D2F16">
        <w:rPr>
          <w:rFonts w:ascii="Times New Roman" w:hAnsi="Times New Roman" w:cs="Times New Roman"/>
          <w:lang w:val="tt"/>
        </w:rPr>
        <w:t xml:space="preserve">.  </w:t>
      </w:r>
    </w:p>
    <w:p w:rsidR="001D2F16" w:rsidRPr="001D2F16" w:rsidRDefault="00205E91" w:rsidP="001D2F16">
      <w:pPr>
        <w:pBdr>
          <w:top w:val="single" w:sz="4" w:space="1" w:color="000000"/>
        </w:pBdr>
        <w:ind w:left="5387" w:right="-1"/>
        <w:jc w:val="center"/>
        <w:rPr>
          <w:rFonts w:ascii="Times New Roman" w:hAnsi="Times New Roman" w:cs="Times New Roman"/>
          <w:sz w:val="20"/>
          <w:szCs w:val="20"/>
        </w:rPr>
      </w:pPr>
      <w:r w:rsidRPr="001D2F16">
        <w:rPr>
          <w:rFonts w:ascii="Times New Roman" w:hAnsi="Times New Roman" w:cs="Times New Roman"/>
          <w:sz w:val="20"/>
          <w:szCs w:val="20"/>
          <w:lang w:val="tt"/>
        </w:rPr>
        <w:t xml:space="preserve">(муниципаль берәмлекнең җирле үзидарә органы </w:t>
      </w:r>
    </w:p>
    <w:p w:rsidR="001D2F16" w:rsidRPr="001D2F16" w:rsidRDefault="001D2F16" w:rsidP="001D2F16">
      <w:pPr>
        <w:ind w:left="5103" w:right="-1"/>
        <w:rPr>
          <w:rFonts w:ascii="Times New Roman" w:hAnsi="Times New Roman" w:cs="Times New Roman"/>
        </w:rPr>
      </w:pPr>
    </w:p>
    <w:p w:rsidR="001D2F16" w:rsidRPr="001D2F16" w:rsidRDefault="00205E91" w:rsidP="001D2F16">
      <w:pPr>
        <w:pBdr>
          <w:top w:val="single" w:sz="4" w:space="1" w:color="000000"/>
        </w:pBdr>
        <w:ind w:left="5103" w:right="-1"/>
        <w:jc w:val="center"/>
        <w:rPr>
          <w:rFonts w:ascii="Times New Roman" w:hAnsi="Times New Roman" w:cs="Times New Roman"/>
          <w:sz w:val="20"/>
          <w:szCs w:val="20"/>
        </w:rPr>
      </w:pPr>
      <w:r w:rsidRPr="001D2F16">
        <w:rPr>
          <w:rFonts w:ascii="Times New Roman" w:hAnsi="Times New Roman" w:cs="Times New Roman"/>
          <w:sz w:val="20"/>
          <w:szCs w:val="20"/>
          <w:lang w:val="tt"/>
        </w:rPr>
        <w:t>исеме)</w:t>
      </w:r>
    </w:p>
    <w:p w:rsidR="001D2F16" w:rsidRPr="001D2F16" w:rsidRDefault="00205E91" w:rsidP="001D2F16">
      <w:pPr>
        <w:ind w:right="-1"/>
        <w:jc w:val="center"/>
        <w:rPr>
          <w:rFonts w:ascii="Times New Roman" w:hAnsi="Times New Roman" w:cs="Times New Roman"/>
          <w:sz w:val="26"/>
          <w:szCs w:val="26"/>
        </w:rPr>
      </w:pPr>
      <w:r w:rsidRPr="001D2F16">
        <w:rPr>
          <w:rFonts w:ascii="Times New Roman" w:hAnsi="Times New Roman" w:cs="Times New Roman"/>
          <w:sz w:val="26"/>
          <w:szCs w:val="26"/>
          <w:lang w:val="tt"/>
        </w:rPr>
        <w:t>Торак бинаны үзгәртеп кору һәм (яки) яңадан планлаштыру турында гариза</w:t>
      </w:r>
      <w:r w:rsidRPr="001D2F16">
        <w:rPr>
          <w:rFonts w:ascii="Times New Roman" w:hAnsi="Times New Roman" w:cs="Times New Roman"/>
          <w:sz w:val="26"/>
          <w:szCs w:val="26"/>
          <w:lang w:val="tt"/>
        </w:rPr>
        <w:br/>
      </w:r>
    </w:p>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 xml:space="preserve">башлана  </w:t>
      </w:r>
    </w:p>
    <w:p w:rsidR="001D2F16" w:rsidRPr="001D2F16" w:rsidRDefault="00205E91" w:rsidP="001D2F16">
      <w:pPr>
        <w:pBdr>
          <w:top w:val="single" w:sz="4" w:space="1" w:color="000000"/>
        </w:pBdr>
        <w:ind w:left="340" w:right="-1"/>
        <w:jc w:val="center"/>
        <w:rPr>
          <w:rFonts w:ascii="Times New Roman" w:hAnsi="Times New Roman" w:cs="Times New Roman"/>
          <w:sz w:val="20"/>
          <w:szCs w:val="20"/>
        </w:rPr>
      </w:pPr>
      <w:r w:rsidRPr="001D2F16">
        <w:rPr>
          <w:rFonts w:ascii="Times New Roman" w:hAnsi="Times New Roman" w:cs="Times New Roman"/>
          <w:sz w:val="20"/>
          <w:szCs w:val="20"/>
          <w:lang w:val="tt"/>
        </w:rPr>
        <w:t>(яллаучы яисә арендатор, яки торак урыны милекчесе, яки милекчеләр күрсәтелә</w:t>
      </w:r>
    </w:p>
    <w:p w:rsidR="001D2F16" w:rsidRPr="001D2F16" w:rsidRDefault="001D2F16" w:rsidP="001D2F16">
      <w:pPr>
        <w:ind w:right="-1"/>
        <w:rPr>
          <w:rFonts w:ascii="Times New Roman" w:hAnsi="Times New Roman" w:cs="Times New Roman"/>
          <w:sz w:val="20"/>
          <w:szCs w:val="20"/>
        </w:rPr>
      </w:pPr>
    </w:p>
    <w:p w:rsidR="001D2F16" w:rsidRPr="007E21BD" w:rsidRDefault="00205E91" w:rsidP="001D2F16">
      <w:pPr>
        <w:pBdr>
          <w:top w:val="single" w:sz="4" w:space="1" w:color="000000"/>
        </w:pBdr>
        <w:ind w:right="-1"/>
        <w:jc w:val="center"/>
        <w:rPr>
          <w:rFonts w:ascii="Times New Roman" w:hAnsi="Times New Roman" w:cs="Times New Roman"/>
          <w:sz w:val="20"/>
          <w:szCs w:val="20"/>
          <w:lang w:val="tt"/>
        </w:rPr>
      </w:pPr>
      <w:r w:rsidRPr="001D2F16">
        <w:rPr>
          <w:rFonts w:ascii="Times New Roman" w:hAnsi="Times New Roman" w:cs="Times New Roman"/>
          <w:sz w:val="20"/>
          <w:szCs w:val="20"/>
          <w:lang w:val="tt"/>
        </w:rPr>
        <w:t xml:space="preserve"> бер генә булмаган очракта, ике һәм аннан күбрәк затларның гомуми милкендә булган торак урынына күчүгә хокуклы</w:t>
      </w:r>
    </w:p>
    <w:p w:rsidR="001D2F16" w:rsidRPr="007E21BD" w:rsidRDefault="001D2F16" w:rsidP="001D2F16">
      <w:pPr>
        <w:ind w:right="-1"/>
        <w:rPr>
          <w:rFonts w:ascii="Times New Roman" w:hAnsi="Times New Roman" w:cs="Times New Roman"/>
          <w:lang w:val="tt"/>
        </w:rPr>
      </w:pPr>
    </w:p>
    <w:p w:rsidR="001D2F16" w:rsidRPr="007E21BD" w:rsidRDefault="00205E91" w:rsidP="001D2F16">
      <w:pPr>
        <w:pBdr>
          <w:top w:val="single" w:sz="4" w:space="1" w:color="000000"/>
        </w:pBdr>
        <w:ind w:right="-1"/>
        <w:jc w:val="center"/>
        <w:rPr>
          <w:rFonts w:ascii="Times New Roman" w:hAnsi="Times New Roman" w:cs="Times New Roman"/>
          <w:sz w:val="20"/>
          <w:szCs w:val="20"/>
          <w:lang w:val="tt"/>
        </w:rPr>
      </w:pPr>
      <w:r w:rsidRPr="001D2F16">
        <w:rPr>
          <w:rFonts w:ascii="Times New Roman" w:hAnsi="Times New Roman" w:cs="Times New Roman"/>
          <w:sz w:val="20"/>
          <w:szCs w:val="20"/>
          <w:lang w:val="tt"/>
        </w:rPr>
        <w:t>милекчеләрдән яисә башка затлардан билгеләнгән тәртиптә аларның мәнфәгатьләрен якларга вәкаләтле булмаса)</w:t>
      </w:r>
    </w:p>
    <w:p w:rsidR="001D2F16" w:rsidRPr="007E21BD" w:rsidRDefault="001D2F16" w:rsidP="001D2F16">
      <w:pPr>
        <w:ind w:right="-1"/>
        <w:rPr>
          <w:rFonts w:ascii="Times New Roman" w:hAnsi="Times New Roman" w:cs="Times New Roman"/>
          <w:lang w:val="tt"/>
        </w:rPr>
      </w:pPr>
    </w:p>
    <w:p w:rsidR="001D2F16" w:rsidRPr="007E21BD" w:rsidRDefault="001D2F16" w:rsidP="001D2F16">
      <w:pPr>
        <w:pBdr>
          <w:top w:val="single" w:sz="4" w:space="1" w:color="000000"/>
        </w:pBdr>
        <w:ind w:right="-1"/>
        <w:rPr>
          <w:rFonts w:ascii="Times New Roman" w:hAnsi="Times New Roman" w:cs="Times New Roman"/>
          <w:sz w:val="2"/>
          <w:szCs w:val="2"/>
          <w:lang w:val="tt"/>
        </w:rPr>
      </w:pPr>
    </w:p>
    <w:p w:rsidR="001D2F16" w:rsidRPr="007E21BD" w:rsidRDefault="001D2F16" w:rsidP="001D2F16">
      <w:pPr>
        <w:ind w:right="-1"/>
        <w:rPr>
          <w:rFonts w:ascii="Times New Roman" w:hAnsi="Times New Roman" w:cs="Times New Roman"/>
          <w:lang w:val="tt"/>
        </w:rPr>
      </w:pPr>
    </w:p>
    <w:p w:rsidR="001D2F16" w:rsidRPr="007E21BD" w:rsidRDefault="001D2F16" w:rsidP="001D2F16">
      <w:pPr>
        <w:pBdr>
          <w:top w:val="single" w:sz="4" w:space="1" w:color="000000"/>
        </w:pBdr>
        <w:ind w:right="-1"/>
        <w:rPr>
          <w:rFonts w:ascii="Times New Roman" w:hAnsi="Times New Roman" w:cs="Times New Roman"/>
          <w:sz w:val="2"/>
          <w:szCs w:val="2"/>
          <w:lang w:val="tt"/>
        </w:rPr>
      </w:pPr>
    </w:p>
    <w:p w:rsidR="001D2F16" w:rsidRPr="007E21BD" w:rsidRDefault="001D2F16" w:rsidP="001D2F16">
      <w:pPr>
        <w:ind w:right="-1"/>
        <w:rPr>
          <w:rFonts w:ascii="Times New Roman" w:hAnsi="Times New Roman" w:cs="Times New Roman"/>
          <w:lang w:val="tt"/>
        </w:rPr>
      </w:pPr>
    </w:p>
    <w:p w:rsidR="001D2F16" w:rsidRPr="007E21BD" w:rsidRDefault="001D2F16" w:rsidP="001D2F16">
      <w:pPr>
        <w:pBdr>
          <w:top w:val="single" w:sz="4" w:space="1" w:color="000000"/>
        </w:pBdr>
        <w:ind w:right="-1"/>
        <w:rPr>
          <w:rFonts w:ascii="Times New Roman" w:hAnsi="Times New Roman" w:cs="Times New Roman"/>
          <w:sz w:val="2"/>
          <w:szCs w:val="2"/>
          <w:lang w:val="tt"/>
        </w:rPr>
      </w:pPr>
    </w:p>
    <w:p w:rsidR="001D2F16" w:rsidRPr="007E21BD" w:rsidRDefault="001D2F16" w:rsidP="001D2F16">
      <w:pPr>
        <w:ind w:right="-1"/>
        <w:rPr>
          <w:rFonts w:ascii="Times New Roman" w:hAnsi="Times New Roman" w:cs="Times New Roman"/>
          <w:lang w:val="tt"/>
        </w:rPr>
      </w:pPr>
    </w:p>
    <w:p w:rsidR="001D2F16" w:rsidRPr="007E21BD" w:rsidRDefault="001D2F16" w:rsidP="001D2F16">
      <w:pPr>
        <w:pBdr>
          <w:top w:val="single" w:sz="4" w:space="1" w:color="000000"/>
        </w:pBdr>
        <w:ind w:right="-1"/>
        <w:rPr>
          <w:rFonts w:ascii="Times New Roman" w:hAnsi="Times New Roman" w:cs="Times New Roman"/>
          <w:sz w:val="2"/>
          <w:szCs w:val="2"/>
          <w:lang w:val="tt"/>
        </w:rPr>
      </w:pPr>
    </w:p>
    <w:p w:rsidR="001D2F16" w:rsidRPr="007E21BD" w:rsidRDefault="001D2F16" w:rsidP="001D2F16">
      <w:pPr>
        <w:pBdr>
          <w:top w:val="single" w:sz="4" w:space="1" w:color="000000"/>
        </w:pBdr>
        <w:ind w:right="-1"/>
        <w:rPr>
          <w:rFonts w:ascii="Times New Roman" w:hAnsi="Times New Roman" w:cs="Times New Roman"/>
          <w:sz w:val="2"/>
          <w:szCs w:val="2"/>
          <w:lang w:val="tt"/>
        </w:rPr>
      </w:pPr>
    </w:p>
    <w:p w:rsidR="001D2F16" w:rsidRPr="007E21BD" w:rsidRDefault="001D2F16" w:rsidP="001D2F16">
      <w:pPr>
        <w:ind w:right="-1"/>
        <w:rPr>
          <w:rFonts w:ascii="Times New Roman" w:hAnsi="Times New Roman" w:cs="Times New Roman"/>
          <w:lang w:val="tt"/>
        </w:rPr>
      </w:pPr>
    </w:p>
    <w:p w:rsidR="001D2F16" w:rsidRPr="007E21BD" w:rsidRDefault="001D2F16" w:rsidP="001D2F16">
      <w:pPr>
        <w:pBdr>
          <w:top w:val="single" w:sz="4" w:space="1" w:color="000000"/>
        </w:pBdr>
        <w:ind w:right="-1"/>
        <w:rPr>
          <w:rFonts w:ascii="Times New Roman" w:hAnsi="Times New Roman" w:cs="Times New Roman"/>
          <w:sz w:val="2"/>
          <w:szCs w:val="2"/>
          <w:lang w:val="tt"/>
        </w:rPr>
      </w:pPr>
    </w:p>
    <w:p w:rsidR="001D2F16" w:rsidRPr="007E21BD" w:rsidRDefault="00205E91" w:rsidP="001D2F16">
      <w:pPr>
        <w:ind w:left="1276" w:right="-1" w:hanging="1276"/>
        <w:jc w:val="both"/>
        <w:rPr>
          <w:rFonts w:ascii="Times New Roman" w:hAnsi="Times New Roman" w:cs="Times New Roman"/>
          <w:sz w:val="20"/>
          <w:szCs w:val="20"/>
          <w:lang w:val="tt"/>
        </w:rPr>
      </w:pPr>
      <w:r w:rsidRPr="001D2F16">
        <w:rPr>
          <w:rFonts w:ascii="Times New Roman" w:hAnsi="Times New Roman" w:cs="Times New Roman"/>
          <w:sz w:val="20"/>
          <w:szCs w:val="20"/>
          <w:u w:val="single"/>
          <w:lang w:val="tt"/>
        </w:rPr>
        <w:t>Искәрмә.</w:t>
      </w:r>
      <w:r w:rsidRPr="001D2F16">
        <w:rPr>
          <w:rFonts w:ascii="Times New Roman" w:hAnsi="Times New Roman" w:cs="Times New Roman"/>
          <w:sz w:val="20"/>
          <w:szCs w:val="20"/>
          <w:lang w:val="tt"/>
        </w:rPr>
        <w:tab/>
        <w:t>Физик затлар өчен түбәндәгеләр күрсәтелә: фамилиясе, исеме, атасының исеме, шәхесне таныклаучы документның реквизитлары (серия, номер, кем тарафыннан һәм кайчан бирелгән), яшәү урыны, телефон номеры; физик зат вәкиле өчен: вәкилнең фамилиясе, исеме, атасының исеме, гаризага теркәлә торган ышанычнамә реквизитлары.</w:t>
      </w:r>
    </w:p>
    <w:p w:rsidR="001D2F16" w:rsidRPr="007E21BD" w:rsidRDefault="00205E91" w:rsidP="001D2F16">
      <w:pPr>
        <w:ind w:left="1276" w:right="-1"/>
        <w:jc w:val="both"/>
        <w:rPr>
          <w:rFonts w:ascii="Times New Roman" w:hAnsi="Times New Roman" w:cs="Times New Roman"/>
          <w:sz w:val="20"/>
          <w:szCs w:val="20"/>
          <w:lang w:val="tt"/>
        </w:rPr>
      </w:pPr>
      <w:r w:rsidRPr="001D2F16">
        <w:rPr>
          <w:rFonts w:ascii="Times New Roman" w:hAnsi="Times New Roman" w:cs="Times New Roman"/>
          <w:sz w:val="20"/>
          <w:szCs w:val="20"/>
          <w:lang w:val="tt"/>
        </w:rPr>
        <w:t>Юридик затлар өчен түбәндәгеләр күрсәтелә: исеме, оештыру-хокукый формасы, урнашу урыны адресы, телефон номеры, юридик зат мәнфәгатьләрен якларга вәкаләтле затның фамилиясе, исеме, атасының исеме, бу вәкаләтләрне раслаучы документ реквизитлары һәм гаризага кушып бирелә торган документның реквизитлары.</w:t>
      </w:r>
    </w:p>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 xml:space="preserve">Торак урынының урнашу урыны:  </w:t>
      </w:r>
    </w:p>
    <w:p w:rsidR="001D2F16" w:rsidRPr="001D2F16" w:rsidRDefault="00205E91" w:rsidP="001D2F16">
      <w:pPr>
        <w:pBdr>
          <w:top w:val="single" w:sz="4" w:space="1" w:color="000000"/>
        </w:pBdr>
        <w:ind w:left="4139" w:right="-1"/>
        <w:jc w:val="center"/>
        <w:rPr>
          <w:rFonts w:ascii="Times New Roman" w:hAnsi="Times New Roman" w:cs="Times New Roman"/>
          <w:sz w:val="20"/>
          <w:szCs w:val="20"/>
        </w:rPr>
      </w:pPr>
      <w:r w:rsidRPr="001D2F16">
        <w:rPr>
          <w:rFonts w:ascii="Times New Roman" w:hAnsi="Times New Roman" w:cs="Times New Roman"/>
          <w:sz w:val="20"/>
          <w:szCs w:val="20"/>
          <w:lang w:val="tt"/>
        </w:rPr>
        <w:t>(тулы адрес күрсәтелә: Россия Федерациясе субъекты,</w:t>
      </w:r>
    </w:p>
    <w:p w:rsidR="001D2F16" w:rsidRPr="001D2F16" w:rsidRDefault="001D2F16" w:rsidP="001D2F16">
      <w:pPr>
        <w:ind w:right="-1"/>
        <w:rPr>
          <w:rFonts w:ascii="Times New Roman" w:hAnsi="Times New Roman" w:cs="Times New Roman"/>
        </w:rPr>
      </w:pPr>
    </w:p>
    <w:p w:rsidR="001D2F16" w:rsidRPr="001D2F16" w:rsidRDefault="00205E91"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муниципаль берәмлек, җирлек, урам, йорт, корпус, корылма,</w:t>
      </w:r>
    </w:p>
    <w:p w:rsidR="001D2F16" w:rsidRPr="001D2F16" w:rsidRDefault="001D2F16" w:rsidP="001D2F16">
      <w:pPr>
        <w:ind w:right="-1"/>
        <w:rPr>
          <w:rFonts w:ascii="Times New Roman" w:hAnsi="Times New Roman" w:cs="Times New Roman"/>
        </w:rPr>
      </w:pPr>
    </w:p>
    <w:p w:rsidR="001D2F16" w:rsidRPr="001D2F16" w:rsidRDefault="00205E91"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фатир (бүлмә), подъезд, кат)</w:t>
      </w:r>
    </w:p>
    <w:p w:rsidR="001D2F16" w:rsidRPr="001D2F16" w:rsidRDefault="00205E91" w:rsidP="001D2F16">
      <w:pPr>
        <w:pBdr>
          <w:top w:val="single" w:sz="4" w:space="1" w:color="000000"/>
        </w:pBdr>
        <w:ind w:right="-1"/>
        <w:rPr>
          <w:rFonts w:ascii="Times New Roman" w:hAnsi="Times New Roman" w:cs="Times New Roman"/>
        </w:rPr>
      </w:pPr>
      <w:r w:rsidRPr="001D2F16">
        <w:rPr>
          <w:rFonts w:ascii="Times New Roman" w:hAnsi="Times New Roman" w:cs="Times New Roman"/>
          <w:lang w:val="tt"/>
        </w:rPr>
        <w:lastRenderedPageBreak/>
        <w:t xml:space="preserve">Торакның милекчесе (-ләре):  </w:t>
      </w:r>
    </w:p>
    <w:p w:rsidR="001D2F16" w:rsidRPr="001D2F16" w:rsidRDefault="001D2F16" w:rsidP="001D2F16">
      <w:pPr>
        <w:pBdr>
          <w:top w:val="single" w:sz="4" w:space="1" w:color="000000"/>
        </w:pBdr>
        <w:ind w:left="3828"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205E91" w:rsidP="001D2F16">
      <w:pPr>
        <w:ind w:right="-1" w:firstLine="567"/>
        <w:rPr>
          <w:rFonts w:ascii="Times New Roman" w:hAnsi="Times New Roman" w:cs="Times New Roman"/>
        </w:rPr>
      </w:pPr>
      <w:r w:rsidRPr="001D2F16">
        <w:rPr>
          <w:rFonts w:ascii="Times New Roman" w:hAnsi="Times New Roman" w:cs="Times New Roman"/>
          <w:lang w:val="tt"/>
        </w:rPr>
        <w:t xml:space="preserve">Рөхсәт итүегезне сорыйм  </w:t>
      </w:r>
    </w:p>
    <w:p w:rsidR="001D2F16" w:rsidRPr="001D2F16" w:rsidRDefault="00205E91" w:rsidP="001D2F16">
      <w:pPr>
        <w:pBdr>
          <w:top w:val="single" w:sz="4" w:space="1" w:color="000000"/>
        </w:pBdr>
        <w:ind w:left="2552" w:right="-1"/>
        <w:rPr>
          <w:rFonts w:ascii="Times New Roman" w:hAnsi="Times New Roman" w:cs="Times New Roman"/>
          <w:sz w:val="20"/>
          <w:szCs w:val="20"/>
        </w:rPr>
      </w:pPr>
      <w:r w:rsidRPr="001D2F16">
        <w:rPr>
          <w:rFonts w:ascii="Times New Roman" w:hAnsi="Times New Roman" w:cs="Times New Roman"/>
          <w:sz w:val="20"/>
          <w:szCs w:val="20"/>
          <w:lang w:val="tt"/>
        </w:rPr>
        <w:t xml:space="preserve"> (үзгәртеп кору, яңадан планлаштыру- күрсәтергә кирәк)</w:t>
      </w:r>
    </w:p>
    <w:p w:rsidR="001D2F16" w:rsidRPr="007E21BD" w:rsidRDefault="00205E91" w:rsidP="001D2F16">
      <w:pPr>
        <w:ind w:right="-1"/>
        <w:rPr>
          <w:rFonts w:ascii="Times New Roman" w:hAnsi="Times New Roman" w:cs="Times New Roman"/>
          <w:lang w:val="tt"/>
        </w:rPr>
      </w:pPr>
      <w:r w:rsidRPr="001D2F16">
        <w:rPr>
          <w:rFonts w:ascii="Times New Roman" w:hAnsi="Times New Roman" w:cs="Times New Roman"/>
          <w:lang w:val="tt"/>
        </w:rPr>
        <w:t xml:space="preserve"> нигезендә билгеләнгән торак урыны  </w:t>
      </w:r>
    </w:p>
    <w:p w:rsidR="001D2F16" w:rsidRPr="007E21BD" w:rsidRDefault="00205E91" w:rsidP="001D2F16">
      <w:pPr>
        <w:pBdr>
          <w:top w:val="single" w:sz="4" w:space="1" w:color="000000"/>
        </w:pBdr>
        <w:ind w:left="4962" w:right="-1"/>
        <w:jc w:val="center"/>
        <w:rPr>
          <w:rFonts w:ascii="Times New Roman" w:hAnsi="Times New Roman" w:cs="Times New Roman"/>
          <w:sz w:val="20"/>
          <w:szCs w:val="20"/>
          <w:lang w:val="tt"/>
        </w:rPr>
      </w:pPr>
      <w:r w:rsidRPr="001D2F16">
        <w:rPr>
          <w:rFonts w:ascii="Times New Roman" w:hAnsi="Times New Roman" w:cs="Times New Roman"/>
          <w:sz w:val="20"/>
          <w:szCs w:val="20"/>
          <w:lang w:val="tt"/>
        </w:rPr>
        <w:t>(милек хокуклары, найм шартнамәләре,</w:t>
      </w:r>
    </w:p>
    <w:p w:rsidR="001D2F16" w:rsidRPr="001D2F16" w:rsidRDefault="00205E91" w:rsidP="001D2F16">
      <w:pPr>
        <w:tabs>
          <w:tab w:val="left" w:pos="9837"/>
        </w:tabs>
        <w:ind w:right="-1"/>
        <w:rPr>
          <w:rFonts w:ascii="Times New Roman" w:hAnsi="Times New Roman" w:cs="Times New Roman"/>
        </w:rPr>
      </w:pPr>
      <w:r w:rsidRPr="001D2F16">
        <w:rPr>
          <w:rFonts w:ascii="Times New Roman" w:hAnsi="Times New Roman" w:cs="Times New Roman"/>
          <w:lang w:val="tt"/>
        </w:rPr>
        <w:tab/>
        <w:t>,</w:t>
      </w:r>
    </w:p>
    <w:p w:rsidR="001D2F16" w:rsidRPr="001D2F16" w:rsidRDefault="00205E91"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аренда килешүләрен - тиешлесен  күрсәтергә кирәк)</w:t>
      </w:r>
    </w:p>
    <w:p w:rsidR="001D2F16" w:rsidRPr="001D2F16" w:rsidRDefault="00205E91" w:rsidP="001D2F16">
      <w:pPr>
        <w:ind w:right="-1"/>
        <w:jc w:val="both"/>
        <w:rPr>
          <w:rFonts w:ascii="Times New Roman" w:hAnsi="Times New Roman" w:cs="Times New Roman"/>
        </w:rPr>
      </w:pPr>
      <w:r w:rsidRPr="001D2F16">
        <w:rPr>
          <w:rFonts w:ascii="Times New Roman" w:hAnsi="Times New Roman" w:cs="Times New Roman"/>
          <w:lang w:val="tt"/>
        </w:rPr>
        <w:t>беркетеп бирелгән торакны үзгәртеп кору һәм (яки) үзгәртеп планлаштыру проекты (проект документлары) нигезендә.</w:t>
      </w:r>
    </w:p>
    <w:tbl>
      <w:tblPr>
        <w:tblW w:w="10147" w:type="dxa"/>
        <w:tblCellMar>
          <w:left w:w="28" w:type="dxa"/>
          <w:right w:w="28" w:type="dxa"/>
        </w:tblCellMar>
        <w:tblLook w:val="0000" w:firstRow="0" w:lastRow="0" w:firstColumn="0" w:lastColumn="0" w:noHBand="0" w:noVBand="0"/>
      </w:tblPr>
      <w:tblGrid>
        <w:gridCol w:w="702"/>
        <w:gridCol w:w="545"/>
        <w:gridCol w:w="278"/>
        <w:gridCol w:w="1850"/>
        <w:gridCol w:w="526"/>
        <w:gridCol w:w="274"/>
        <w:gridCol w:w="421"/>
        <w:gridCol w:w="1527"/>
        <w:gridCol w:w="62"/>
        <w:gridCol w:w="492"/>
        <w:gridCol w:w="279"/>
        <w:gridCol w:w="818"/>
        <w:gridCol w:w="581"/>
        <w:gridCol w:w="574"/>
        <w:gridCol w:w="526"/>
        <w:gridCol w:w="274"/>
        <w:gridCol w:w="228"/>
        <w:gridCol w:w="190"/>
      </w:tblGrid>
      <w:tr w:rsidR="00636DC6" w:rsidTr="00A7094A">
        <w:tc>
          <w:tcPr>
            <w:tcW w:w="6123" w:type="dxa"/>
            <w:gridSpan w:val="8"/>
            <w:shd w:val="clear" w:color="auto" w:fill="auto"/>
            <w:vAlign w:val="bottom"/>
          </w:tcPr>
          <w:p w:rsidR="001D2F16" w:rsidRPr="001D2F16" w:rsidRDefault="00205E91" w:rsidP="00A7094A">
            <w:pPr>
              <w:ind w:right="-1" w:firstLine="567"/>
              <w:rPr>
                <w:rFonts w:ascii="Times New Roman" w:hAnsi="Times New Roman" w:cs="Times New Roman"/>
              </w:rPr>
            </w:pPr>
            <w:r w:rsidRPr="001D2F16">
              <w:rPr>
                <w:rFonts w:ascii="Times New Roman" w:hAnsi="Times New Roman" w:cs="Times New Roman"/>
                <w:lang w:val="tt"/>
              </w:rPr>
              <w:t>Ремонт-төзелеш эшләрен башкару вакыты “</w:t>
            </w:r>
          </w:p>
        </w:tc>
        <w:tc>
          <w:tcPr>
            <w:tcW w:w="567" w:type="dxa"/>
            <w:gridSpan w:val="2"/>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4"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1927" w:type="dxa"/>
            <w:gridSpan w:val="3"/>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37" w:type="dxa"/>
            <w:shd w:val="clear" w:color="auto" w:fill="auto"/>
            <w:vAlign w:val="bottom"/>
          </w:tcPr>
          <w:p w:rsidR="001D2F16" w:rsidRPr="001D2F16" w:rsidRDefault="00205E91" w:rsidP="00A7094A">
            <w:pPr>
              <w:ind w:right="-1"/>
              <w:jc w:val="right"/>
              <w:rPr>
                <w:rFonts w:ascii="Times New Roman" w:hAnsi="Times New Roman" w:cs="Times New Roman"/>
              </w:rPr>
            </w:pPr>
            <w:r w:rsidRPr="001D2F16">
              <w:rPr>
                <w:rFonts w:ascii="Times New Roman" w:hAnsi="Times New Roman" w:cs="Times New Roman"/>
                <w:lang w:val="tt"/>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423" w:type="dxa"/>
            <w:gridSpan w:val="2"/>
            <w:shd w:val="clear" w:color="auto" w:fill="auto"/>
            <w:vAlign w:val="bottom"/>
          </w:tcPr>
          <w:p w:rsidR="001D2F16" w:rsidRPr="001D2F16" w:rsidRDefault="00205E91" w:rsidP="00A7094A">
            <w:pPr>
              <w:ind w:left="57" w:right="-1"/>
              <w:rPr>
                <w:rFonts w:ascii="Times New Roman" w:hAnsi="Times New Roman" w:cs="Times New Roman"/>
              </w:rPr>
            </w:pPr>
            <w:r w:rsidRPr="001D2F16">
              <w:rPr>
                <w:rFonts w:ascii="Times New Roman" w:hAnsi="Times New Roman" w:cs="Times New Roman"/>
                <w:lang w:val="tt"/>
              </w:rPr>
              <w:t>ел</w:t>
            </w:r>
          </w:p>
        </w:tc>
      </w:tr>
      <w:tr w:rsidR="00636DC6" w:rsidTr="00A7094A">
        <w:tc>
          <w:tcPr>
            <w:tcW w:w="510"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буенча “</w:t>
            </w:r>
          </w:p>
        </w:tc>
        <w:tc>
          <w:tcPr>
            <w:tcW w:w="567"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1928"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37" w:type="dxa"/>
            <w:shd w:val="clear" w:color="auto" w:fill="auto"/>
            <w:vAlign w:val="bottom"/>
          </w:tcPr>
          <w:p w:rsidR="001D2F16" w:rsidRPr="001D2F16" w:rsidRDefault="00205E91" w:rsidP="00A7094A">
            <w:pPr>
              <w:ind w:right="-1"/>
              <w:jc w:val="right"/>
              <w:rPr>
                <w:rFonts w:ascii="Times New Roman" w:hAnsi="Times New Roman" w:cs="Times New Roman"/>
              </w:rPr>
            </w:pPr>
            <w:r w:rsidRPr="001D2F16">
              <w:rPr>
                <w:rFonts w:ascii="Times New Roman" w:hAnsi="Times New Roman" w:cs="Times New Roman"/>
                <w:lang w:val="tt"/>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425" w:type="dxa"/>
            <w:shd w:val="clear" w:color="auto" w:fill="auto"/>
            <w:vAlign w:val="bottom"/>
          </w:tcPr>
          <w:p w:rsidR="001D2F16" w:rsidRPr="001D2F16" w:rsidRDefault="00205E91" w:rsidP="00A7094A">
            <w:pPr>
              <w:ind w:left="57" w:right="-1"/>
              <w:rPr>
                <w:rFonts w:ascii="Times New Roman" w:hAnsi="Times New Roman" w:cs="Times New Roman"/>
              </w:rPr>
            </w:pPr>
            <w:r w:rsidRPr="001D2F16">
              <w:rPr>
                <w:rFonts w:ascii="Times New Roman" w:hAnsi="Times New Roman" w:cs="Times New Roman"/>
                <w:lang w:val="tt"/>
              </w:rPr>
              <w:t>ел</w:t>
            </w:r>
          </w:p>
        </w:tc>
        <w:tc>
          <w:tcPr>
            <w:tcW w:w="1591" w:type="dxa"/>
            <w:shd w:val="clear" w:color="auto" w:fill="auto"/>
          </w:tcPr>
          <w:p w:rsidR="001D2F16" w:rsidRPr="001D2F16" w:rsidRDefault="001D2F16" w:rsidP="00A7094A">
            <w:pPr>
              <w:rPr>
                <w:rFonts w:ascii="Times New Roman" w:hAnsi="Times New Roman" w:cs="Times New Roman"/>
              </w:rPr>
            </w:pPr>
          </w:p>
        </w:tc>
        <w:tc>
          <w:tcPr>
            <w:tcW w:w="56" w:type="dxa"/>
            <w:shd w:val="clear" w:color="auto" w:fill="auto"/>
          </w:tcPr>
          <w:p w:rsidR="001D2F16" w:rsidRPr="001D2F16" w:rsidRDefault="001D2F16" w:rsidP="00A7094A">
            <w:pPr>
              <w:rPr>
                <w:rFonts w:ascii="Times New Roman" w:hAnsi="Times New Roman" w:cs="Times New Roman"/>
              </w:rPr>
            </w:pPr>
          </w:p>
        </w:tc>
        <w:tc>
          <w:tcPr>
            <w:tcW w:w="510" w:type="dxa"/>
            <w:shd w:val="clear" w:color="auto" w:fill="auto"/>
          </w:tcPr>
          <w:p w:rsidR="001D2F16" w:rsidRPr="001D2F16" w:rsidRDefault="001D2F16" w:rsidP="00A7094A">
            <w:pPr>
              <w:rPr>
                <w:rFonts w:ascii="Times New Roman" w:hAnsi="Times New Roman" w:cs="Times New Roman"/>
              </w:rPr>
            </w:pPr>
          </w:p>
        </w:tc>
        <w:tc>
          <w:tcPr>
            <w:tcW w:w="284" w:type="dxa"/>
            <w:shd w:val="clear" w:color="auto" w:fill="auto"/>
          </w:tcPr>
          <w:p w:rsidR="001D2F16" w:rsidRPr="001D2F16" w:rsidRDefault="001D2F16" w:rsidP="00A7094A">
            <w:pPr>
              <w:rPr>
                <w:rFonts w:ascii="Times New Roman" w:hAnsi="Times New Roman" w:cs="Times New Roman"/>
              </w:rPr>
            </w:pPr>
          </w:p>
        </w:tc>
        <w:tc>
          <w:tcPr>
            <w:tcW w:w="851" w:type="dxa"/>
            <w:shd w:val="clear" w:color="auto" w:fill="auto"/>
          </w:tcPr>
          <w:p w:rsidR="001D2F16" w:rsidRPr="001D2F16" w:rsidRDefault="001D2F16" w:rsidP="00A7094A">
            <w:pPr>
              <w:rPr>
                <w:rFonts w:ascii="Times New Roman" w:hAnsi="Times New Roman" w:cs="Times New Roman"/>
              </w:rPr>
            </w:pPr>
          </w:p>
        </w:tc>
        <w:tc>
          <w:tcPr>
            <w:tcW w:w="480" w:type="dxa"/>
            <w:shd w:val="clear" w:color="auto" w:fill="auto"/>
          </w:tcPr>
          <w:p w:rsidR="001D2F16" w:rsidRPr="001D2F16" w:rsidRDefault="001D2F16" w:rsidP="00A7094A">
            <w:pPr>
              <w:rPr>
                <w:rFonts w:ascii="Times New Roman" w:hAnsi="Times New Roman" w:cs="Times New Roman"/>
              </w:rPr>
            </w:pPr>
          </w:p>
        </w:tc>
        <w:tc>
          <w:tcPr>
            <w:tcW w:w="596" w:type="dxa"/>
            <w:shd w:val="clear" w:color="auto" w:fill="auto"/>
          </w:tcPr>
          <w:p w:rsidR="001D2F16" w:rsidRPr="001D2F16" w:rsidRDefault="001D2F16" w:rsidP="00A7094A">
            <w:pPr>
              <w:rPr>
                <w:rFonts w:ascii="Times New Roman" w:hAnsi="Times New Roman" w:cs="Times New Roman"/>
              </w:rPr>
            </w:pPr>
          </w:p>
        </w:tc>
        <w:tc>
          <w:tcPr>
            <w:tcW w:w="537" w:type="dxa"/>
            <w:shd w:val="clear" w:color="auto" w:fill="auto"/>
          </w:tcPr>
          <w:p w:rsidR="001D2F16" w:rsidRPr="001D2F16" w:rsidRDefault="001D2F16" w:rsidP="00A7094A">
            <w:pPr>
              <w:rPr>
                <w:rFonts w:ascii="Times New Roman" w:hAnsi="Times New Roman" w:cs="Times New Roman"/>
              </w:rPr>
            </w:pPr>
          </w:p>
        </w:tc>
        <w:tc>
          <w:tcPr>
            <w:tcW w:w="283" w:type="dxa"/>
            <w:shd w:val="clear" w:color="auto" w:fill="auto"/>
          </w:tcPr>
          <w:p w:rsidR="001D2F16" w:rsidRPr="001D2F16" w:rsidRDefault="001D2F16" w:rsidP="00A7094A">
            <w:pPr>
              <w:rPr>
                <w:rFonts w:ascii="Times New Roman" w:hAnsi="Times New Roman" w:cs="Times New Roman"/>
              </w:rPr>
            </w:pPr>
          </w:p>
        </w:tc>
        <w:tc>
          <w:tcPr>
            <w:tcW w:w="230" w:type="dxa"/>
            <w:shd w:val="clear" w:color="auto" w:fill="auto"/>
          </w:tcPr>
          <w:p w:rsidR="001D2F16" w:rsidRPr="001D2F16" w:rsidRDefault="001D2F16" w:rsidP="00A7094A">
            <w:pPr>
              <w:rPr>
                <w:rFonts w:ascii="Times New Roman" w:hAnsi="Times New Roman" w:cs="Times New Roman"/>
              </w:rPr>
            </w:pPr>
          </w:p>
        </w:tc>
        <w:tc>
          <w:tcPr>
            <w:tcW w:w="193" w:type="dxa"/>
            <w:shd w:val="clear" w:color="auto" w:fill="auto"/>
          </w:tcPr>
          <w:p w:rsidR="001D2F16" w:rsidRPr="001D2F16" w:rsidRDefault="001D2F16" w:rsidP="00A7094A">
            <w:pPr>
              <w:rPr>
                <w:rFonts w:ascii="Times New Roman" w:hAnsi="Times New Roman" w:cs="Times New Roman"/>
              </w:rPr>
            </w:pPr>
          </w:p>
        </w:tc>
      </w:tr>
      <w:tr w:rsidR="00636DC6" w:rsidTr="00A7094A">
        <w:tc>
          <w:tcPr>
            <w:tcW w:w="6180" w:type="dxa"/>
            <w:gridSpan w:val="9"/>
            <w:shd w:val="clear" w:color="auto" w:fill="auto"/>
            <w:vAlign w:val="bottom"/>
          </w:tcPr>
          <w:p w:rsidR="001D2F16" w:rsidRPr="001D2F16" w:rsidRDefault="00205E91" w:rsidP="00A7094A">
            <w:pPr>
              <w:ind w:right="-1" w:firstLine="567"/>
              <w:rPr>
                <w:rFonts w:ascii="Times New Roman" w:hAnsi="Times New Roman" w:cs="Times New Roman"/>
              </w:rPr>
            </w:pPr>
            <w:r w:rsidRPr="001D2F16">
              <w:rPr>
                <w:rFonts w:ascii="Times New Roman" w:hAnsi="Times New Roman" w:cs="Times New Roman"/>
                <w:lang w:val="tt"/>
              </w:rPr>
              <w:t>Ремонт-төзелеш эшләрен башкару режимы.</w:t>
            </w:r>
          </w:p>
        </w:tc>
        <w:tc>
          <w:tcPr>
            <w:tcW w:w="1645" w:type="dxa"/>
            <w:gridSpan w:val="3"/>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480" w:type="dxa"/>
            <w:shd w:val="clear" w:color="auto" w:fill="auto"/>
            <w:vAlign w:val="bottom"/>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кадәр</w:t>
            </w:r>
          </w:p>
        </w:tc>
        <w:tc>
          <w:tcPr>
            <w:tcW w:w="1646" w:type="dxa"/>
            <w:gridSpan w:val="4"/>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193" w:type="dxa"/>
            <w:shd w:val="clear" w:color="auto" w:fill="auto"/>
          </w:tcPr>
          <w:p w:rsidR="001D2F16" w:rsidRPr="001D2F16" w:rsidRDefault="001D2F16" w:rsidP="00A7094A">
            <w:pPr>
              <w:rPr>
                <w:rFonts w:ascii="Times New Roman" w:hAnsi="Times New Roman" w:cs="Times New Roman"/>
              </w:rPr>
            </w:pPr>
          </w:p>
        </w:tc>
      </w:tr>
    </w:tbl>
    <w:p w:rsidR="001D2F16" w:rsidRPr="001D2F16" w:rsidRDefault="00205E91" w:rsidP="001D2F16">
      <w:pPr>
        <w:tabs>
          <w:tab w:val="center" w:pos="2127"/>
          <w:tab w:val="left" w:pos="3544"/>
        </w:tabs>
        <w:ind w:right="-1"/>
        <w:rPr>
          <w:rFonts w:ascii="Times New Roman" w:hAnsi="Times New Roman" w:cs="Times New Roman"/>
        </w:rPr>
      </w:pPr>
      <w:r w:rsidRPr="001D2F16">
        <w:rPr>
          <w:rFonts w:ascii="Times New Roman" w:hAnsi="Times New Roman" w:cs="Times New Roman"/>
          <w:lang w:val="tt"/>
        </w:rPr>
        <w:t xml:space="preserve">сәгатьләп  </w:t>
      </w:r>
      <w:r w:rsidRPr="001D2F16">
        <w:rPr>
          <w:rFonts w:ascii="Times New Roman" w:hAnsi="Times New Roman" w:cs="Times New Roman"/>
          <w:lang w:val="tt"/>
        </w:rPr>
        <w:tab/>
      </w:r>
      <w:r w:rsidRPr="001D2F16">
        <w:rPr>
          <w:rFonts w:ascii="Times New Roman" w:hAnsi="Times New Roman" w:cs="Times New Roman"/>
          <w:lang w:val="tt"/>
        </w:rPr>
        <w:tab/>
        <w:t>көн.</w:t>
      </w:r>
    </w:p>
    <w:p w:rsidR="001D2F16" w:rsidRPr="001D2F16" w:rsidRDefault="001D2F16" w:rsidP="001D2F16">
      <w:pPr>
        <w:pBdr>
          <w:top w:val="single" w:sz="4" w:space="1" w:color="000000"/>
        </w:pBdr>
        <w:ind w:left="851" w:right="-1"/>
        <w:rPr>
          <w:rFonts w:ascii="Times New Roman" w:hAnsi="Times New Roman" w:cs="Times New Roman"/>
          <w:sz w:val="2"/>
          <w:szCs w:val="2"/>
        </w:rPr>
      </w:pPr>
    </w:p>
    <w:p w:rsidR="001D2F16" w:rsidRPr="001D2F16" w:rsidRDefault="00205E91" w:rsidP="001D2F16">
      <w:pPr>
        <w:ind w:right="-1" w:firstLine="567"/>
        <w:jc w:val="both"/>
        <w:rPr>
          <w:rFonts w:ascii="Times New Roman" w:hAnsi="Times New Roman" w:cs="Times New Roman"/>
        </w:rPr>
      </w:pPr>
      <w:r w:rsidRPr="001D2F16">
        <w:rPr>
          <w:rFonts w:ascii="Times New Roman" w:hAnsi="Times New Roman" w:cs="Times New Roman"/>
          <w:lang w:val="tt"/>
        </w:rPr>
        <w:t>Түбәндәгеләрне үтәргә сүз бирәм:</w:t>
      </w:r>
    </w:p>
    <w:p w:rsidR="001D2F16" w:rsidRPr="001D2F16" w:rsidRDefault="00205E91" w:rsidP="001D2F16">
      <w:pPr>
        <w:ind w:right="-1" w:firstLine="567"/>
        <w:jc w:val="both"/>
        <w:rPr>
          <w:rFonts w:ascii="Times New Roman" w:hAnsi="Times New Roman" w:cs="Times New Roman"/>
        </w:rPr>
      </w:pPr>
      <w:r w:rsidRPr="001D2F16">
        <w:rPr>
          <w:rFonts w:ascii="Times New Roman" w:hAnsi="Times New Roman" w:cs="Times New Roman"/>
          <w:lang w:val="tt"/>
        </w:rPr>
        <w:t>проект (проект документлары) нигезендә ремонт-төзелеш эшләрен башкарырга;</w:t>
      </w:r>
    </w:p>
    <w:p w:rsidR="001D2F16" w:rsidRPr="001D2F16" w:rsidRDefault="00205E91" w:rsidP="001D2F16">
      <w:pPr>
        <w:ind w:right="-1" w:firstLine="567"/>
        <w:jc w:val="both"/>
        <w:rPr>
          <w:rFonts w:ascii="Times New Roman" w:hAnsi="Times New Roman" w:cs="Times New Roman"/>
        </w:rPr>
      </w:pPr>
      <w:r w:rsidRPr="001D2F16">
        <w:rPr>
          <w:rFonts w:ascii="Times New Roman" w:hAnsi="Times New Roman" w:cs="Times New Roman"/>
          <w:lang w:val="tt"/>
        </w:rPr>
        <w:t>муниципаль берәмлекнең җирле үзидарә органы яисә ул вәкаләт биргән орган вазыйфаи затларының ремонт-төзелеш эшләрен башкару урынына эш барышын тикшерү өчен ирекле керүен тәэмин итәргә;</w:t>
      </w:r>
    </w:p>
    <w:p w:rsidR="001D2F16" w:rsidRPr="001D2F16" w:rsidRDefault="00205E91" w:rsidP="001D2F16">
      <w:pPr>
        <w:ind w:right="-1" w:firstLine="567"/>
        <w:jc w:val="both"/>
        <w:rPr>
          <w:rFonts w:ascii="Times New Roman" w:hAnsi="Times New Roman" w:cs="Times New Roman"/>
        </w:rPr>
      </w:pPr>
      <w:r w:rsidRPr="001D2F16">
        <w:rPr>
          <w:rFonts w:ascii="Times New Roman" w:hAnsi="Times New Roman" w:cs="Times New Roman"/>
          <w:lang w:val="tt"/>
        </w:rPr>
        <w:t>эшләрне билгеләнгән вакытта һәм эшләрне башкаруның килештерелгән вакытын үтәп башкарырга.</w:t>
      </w:r>
    </w:p>
    <w:p w:rsidR="001D2F16" w:rsidRPr="001D2F16" w:rsidRDefault="00205E91" w:rsidP="001D2F16">
      <w:pPr>
        <w:ind w:right="-1" w:firstLine="567"/>
        <w:jc w:val="both"/>
        <w:rPr>
          <w:rFonts w:ascii="Times New Roman" w:hAnsi="Times New Roman" w:cs="Times New Roman"/>
        </w:rPr>
      </w:pPr>
      <w:r w:rsidRPr="001D2F16">
        <w:rPr>
          <w:rFonts w:ascii="Times New Roman" w:hAnsi="Times New Roman" w:cs="Times New Roman"/>
          <w:lang w:val="tt"/>
        </w:rPr>
        <w:t>Яңадан төзекләндерүгә һәм (яки) яңадан планлаштыруга ризалык торак урынын яллаучы гаиләнең балигъ булмаган әгъзаларыннан килешү буенча алынган</w:t>
      </w:r>
    </w:p>
    <w:tbl>
      <w:tblPr>
        <w:tblW w:w="8392" w:type="dxa"/>
        <w:tblCellMar>
          <w:left w:w="28" w:type="dxa"/>
          <w:right w:w="28" w:type="dxa"/>
        </w:tblCellMar>
        <w:tblLook w:val="0000" w:firstRow="0" w:lastRow="0" w:firstColumn="0" w:lastColumn="0" w:noHBand="0" w:noVBand="0"/>
      </w:tblPr>
      <w:tblGrid>
        <w:gridCol w:w="2812"/>
        <w:gridCol w:w="141"/>
        <w:gridCol w:w="278"/>
        <w:gridCol w:w="1937"/>
        <w:gridCol w:w="140"/>
        <w:gridCol w:w="831"/>
        <w:gridCol w:w="866"/>
        <w:gridCol w:w="1247"/>
        <w:gridCol w:w="140"/>
      </w:tblGrid>
      <w:tr w:rsidR="00636DC6" w:rsidTr="00A7094A">
        <w:tc>
          <w:tcPr>
            <w:tcW w:w="2863" w:type="dxa"/>
            <w:shd w:val="clear" w:color="auto" w:fill="auto"/>
            <w:vAlign w:val="bottom"/>
          </w:tcPr>
          <w:p w:rsidR="001D2F16" w:rsidRPr="001D2F16" w:rsidRDefault="00205E91" w:rsidP="007E21BD">
            <w:pPr>
              <w:ind w:right="-1"/>
              <w:rPr>
                <w:rFonts w:ascii="Times New Roman" w:hAnsi="Times New Roman" w:cs="Times New Roman"/>
              </w:rPr>
            </w:pPr>
            <w:r w:rsidRPr="001D2F16">
              <w:rPr>
                <w:rFonts w:ascii="Times New Roman" w:hAnsi="Times New Roman" w:cs="Times New Roman"/>
                <w:lang w:val="tt"/>
              </w:rPr>
              <w:t xml:space="preserve">социаль найм </w:t>
            </w:r>
          </w:p>
        </w:tc>
        <w:tc>
          <w:tcPr>
            <w:tcW w:w="143"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p>
        </w:tc>
        <w:tc>
          <w:tcPr>
            <w:tcW w:w="1984"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142" w:type="dxa"/>
            <w:shd w:val="clear" w:color="auto" w:fill="auto"/>
            <w:vAlign w:val="bottom"/>
          </w:tcPr>
          <w:p w:rsidR="001D2F16" w:rsidRPr="001D2F16" w:rsidRDefault="001D2F16" w:rsidP="00A7094A">
            <w:pPr>
              <w:ind w:right="-1"/>
              <w:rPr>
                <w:rFonts w:ascii="Times New Roman" w:hAnsi="Times New Roman" w:cs="Times New Roman"/>
              </w:rPr>
            </w:pPr>
          </w:p>
        </w:tc>
        <w:tc>
          <w:tcPr>
            <w:tcW w:w="850"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709" w:type="dxa"/>
            <w:shd w:val="clear" w:color="auto" w:fill="auto"/>
            <w:vAlign w:val="bottom"/>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 xml:space="preserve"> милек хокукын дәүләт теркәве турында  </w:t>
            </w:r>
          </w:p>
        </w:tc>
        <w:tc>
          <w:tcPr>
            <w:tcW w:w="1277"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141"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r>
    </w:tbl>
    <w:p w:rsidR="001D2F16" w:rsidRPr="001D2F16" w:rsidRDefault="001D2F16" w:rsidP="001D2F16">
      <w:pPr>
        <w:ind w:right="-1"/>
        <w:rPr>
          <w:rFonts w:ascii="Times New Roman" w:hAnsi="Times New Roman" w:cs="Times New Roman"/>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636DC6" w:rsidTr="00A7094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br/>
              <w:t>т/б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Фамилиясе, исеме, атасының исеме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Шәхесне таныклый торган документ (серия, номер, кем тарафыннан һәм кайчан бирелгән)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Имза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Затлар имзаларын таныклау турында тамга</w:t>
            </w:r>
          </w:p>
        </w:tc>
      </w:tr>
      <w:tr w:rsidR="00636DC6" w:rsidTr="00A7094A">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5</w:t>
            </w:r>
          </w:p>
        </w:tc>
      </w:tr>
      <w:tr w:rsidR="00636DC6" w:rsidTr="00A7094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rPr>
                <w:rFonts w:ascii="Times New Roman" w:hAnsi="Times New Roman" w:cs="Times New Roman"/>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r>
      <w:tr w:rsidR="00636DC6" w:rsidTr="00A7094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rPr>
                <w:rFonts w:ascii="Times New Roman" w:hAnsi="Times New Roman" w:cs="Times New Roman"/>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r>
      <w:tr w:rsidR="00636DC6" w:rsidTr="00A7094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rPr>
                <w:rFonts w:ascii="Times New Roman" w:hAnsi="Times New Roman" w:cs="Times New Roman"/>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1D2F16" w:rsidRPr="001D2F16" w:rsidRDefault="001D2F16" w:rsidP="00A7094A">
            <w:pPr>
              <w:ind w:right="-1"/>
              <w:jc w:val="center"/>
              <w:rPr>
                <w:rFonts w:ascii="Times New Roman" w:hAnsi="Times New Roman" w:cs="Times New Roman"/>
              </w:rPr>
            </w:pPr>
          </w:p>
        </w:tc>
      </w:tr>
    </w:tbl>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________________</w:t>
      </w:r>
    </w:p>
    <w:p w:rsidR="001D2F16" w:rsidRPr="007E21BD" w:rsidRDefault="00205E91" w:rsidP="001D2F16">
      <w:pPr>
        <w:ind w:right="-1" w:firstLine="567"/>
        <w:jc w:val="both"/>
        <w:rPr>
          <w:rFonts w:ascii="Times New Roman" w:hAnsi="Times New Roman" w:cs="Times New Roman"/>
          <w:sz w:val="20"/>
          <w:szCs w:val="20"/>
          <w:lang w:val="tt"/>
        </w:rPr>
      </w:pPr>
      <w:r w:rsidRPr="001D2F16">
        <w:rPr>
          <w:rFonts w:ascii="Times New Roman" w:hAnsi="Times New Roman" w:cs="Times New Roman"/>
          <w:sz w:val="20"/>
          <w:szCs w:val="20"/>
          <w:lang w:val="tt"/>
        </w:rPr>
        <w:t>* Имза документларны кабул итүче вазыйфаи зат барында куела. Башка очракта, нотариуста расланган гаилә әгъзасының язмача ризалыгы белән, бу хакта 5 графада билге куелып, тапшырыла.</w:t>
      </w:r>
    </w:p>
    <w:p w:rsidR="001D2F16" w:rsidRPr="007E21BD" w:rsidRDefault="001D2F16" w:rsidP="001D2F16">
      <w:pPr>
        <w:ind w:right="-1"/>
        <w:rPr>
          <w:rFonts w:ascii="Times New Roman" w:hAnsi="Times New Roman" w:cs="Times New Roman"/>
          <w:lang w:val="tt"/>
        </w:rPr>
      </w:pPr>
    </w:p>
    <w:p w:rsidR="001D2F16" w:rsidRPr="007E21BD" w:rsidRDefault="00205E91" w:rsidP="001D2F16">
      <w:pPr>
        <w:ind w:right="-1"/>
        <w:jc w:val="both"/>
        <w:rPr>
          <w:rFonts w:ascii="Times New Roman" w:hAnsi="Times New Roman" w:cs="Times New Roman"/>
          <w:lang w:val="tt"/>
        </w:rPr>
      </w:pPr>
      <w:r w:rsidRPr="001D2F16">
        <w:rPr>
          <w:rFonts w:ascii="Times New Roman" w:hAnsi="Times New Roman" w:cs="Times New Roman"/>
          <w:lang w:val="tt"/>
        </w:rPr>
        <w:t>Гаризага түбәндәге документлар теркәлә:</w:t>
      </w:r>
    </w:p>
    <w:p w:rsidR="001D2F16" w:rsidRPr="007E21BD" w:rsidRDefault="00205E91" w:rsidP="001D2F16">
      <w:pPr>
        <w:ind w:right="-1"/>
        <w:jc w:val="both"/>
        <w:rPr>
          <w:rFonts w:ascii="Times New Roman" w:hAnsi="Times New Roman" w:cs="Times New Roman"/>
          <w:lang w:val="tt"/>
        </w:rPr>
      </w:pPr>
      <w:r w:rsidRPr="001D2F16">
        <w:rPr>
          <w:rFonts w:ascii="Times New Roman" w:hAnsi="Times New Roman" w:cs="Times New Roman"/>
          <w:lang w:val="tt"/>
        </w:rPr>
        <w:t xml:space="preserve">1) күчемсез мөлкәткә һәм аның белән алыш-бирешләргә хокукларның бердәм дәүләт реестрында теркәлмәгән булса, яңадан торгызыла һәм (яки) яңадан планлаштырыла торган торак бинага (төп нөсхәләр яки нотариаль тәртиптә таныкланган күчермәләр) хокук билгели торган документлар, күчемсез мөлкәткә һәм аның белән алыш-бирешләргә хокукларның бердәм дәүләт реестрында теркәлмәгән булса; </w:t>
      </w:r>
    </w:p>
    <w:p w:rsidR="001D2F16" w:rsidRPr="001D2F16" w:rsidRDefault="00205E91" w:rsidP="001D2F16">
      <w:pPr>
        <w:ind w:right="-1"/>
        <w:jc w:val="both"/>
        <w:rPr>
          <w:rFonts w:ascii="Times New Roman" w:hAnsi="Times New Roman" w:cs="Times New Roman"/>
        </w:rPr>
      </w:pPr>
      <w:r w:rsidRPr="001D2F16">
        <w:rPr>
          <w:rFonts w:ascii="Times New Roman" w:hAnsi="Times New Roman" w:cs="Times New Roman"/>
          <w:lang w:val="tt"/>
        </w:rPr>
        <w:t>2) _____биттә торакны үзгәртеп кору һәм (яки) үзгәртеп планлаштыру проекты (проект документлары);</w:t>
      </w:r>
    </w:p>
    <w:p w:rsidR="001D2F16" w:rsidRPr="001D2F16" w:rsidRDefault="00205E91" w:rsidP="001D2F16">
      <w:pPr>
        <w:ind w:right="-1"/>
        <w:jc w:val="both"/>
        <w:rPr>
          <w:rFonts w:ascii="Times New Roman" w:hAnsi="Times New Roman" w:cs="Times New Roman"/>
        </w:rPr>
      </w:pPr>
      <w:r w:rsidRPr="001D2F16">
        <w:rPr>
          <w:rFonts w:ascii="Times New Roman" w:hAnsi="Times New Roman" w:cs="Times New Roman"/>
          <w:lang w:val="tt"/>
        </w:rPr>
        <w:t>3) _____биттә үзгәртеп корыла һәм (яки) үзгәртеп планлаштырыла торган торакның техник паспорты;</w:t>
      </w:r>
    </w:p>
    <w:p w:rsidR="001D2F16" w:rsidRPr="001D2F16" w:rsidRDefault="00205E91" w:rsidP="001D2F16">
      <w:pPr>
        <w:ind w:right="-1"/>
        <w:jc w:val="both"/>
        <w:rPr>
          <w:rFonts w:ascii="Times New Roman" w:hAnsi="Times New Roman" w:cs="Times New Roman"/>
        </w:rPr>
      </w:pPr>
      <w:r w:rsidRPr="001D2F16">
        <w:rPr>
          <w:rFonts w:ascii="Times New Roman" w:hAnsi="Times New Roman" w:cs="Times New Roman"/>
          <w:lang w:val="tt"/>
        </w:rPr>
        <w:t>4)  ____ биттә торакны үзгәртеп кору һәм (яки) үзгәртеп планлаштыру үткәрү мөмкинлеге турында архитектура, тарих һәм мәдәният һәйкәлләрен саклау буенча орган бәяләмәсе (ул урнашкан торак урын яисә йорт архитектура, тарих яисә мәдәният һәйкәле булып торган очракларда бирелә);</w:t>
      </w:r>
    </w:p>
    <w:p w:rsidR="001D2F16" w:rsidRPr="001D2F16" w:rsidRDefault="00205E91" w:rsidP="001D2F16">
      <w:pPr>
        <w:ind w:right="-1"/>
        <w:jc w:val="both"/>
        <w:rPr>
          <w:rFonts w:ascii="Times New Roman" w:hAnsi="Times New Roman" w:cs="Times New Roman"/>
        </w:rPr>
      </w:pPr>
      <w:r w:rsidRPr="001D2F16">
        <w:rPr>
          <w:rFonts w:ascii="Times New Roman" w:hAnsi="Times New Roman" w:cs="Times New Roman"/>
          <w:lang w:val="tt"/>
        </w:rPr>
        <w:t>5) яллаучының вакытлыча булмаган гаилә әгъзаларының торакны үзгәртеп коруга һәм (яки) үзгәртеп планлаштыруга ризалыгын раслаучы документлар,  _____ биттә (кирәк булганда);</w:t>
      </w:r>
    </w:p>
    <w:p w:rsidR="001D2F16" w:rsidRPr="001D2F16" w:rsidRDefault="00205E91" w:rsidP="001D2F16">
      <w:pPr>
        <w:ind w:right="-1"/>
        <w:jc w:val="both"/>
        <w:rPr>
          <w:rFonts w:ascii="Times New Roman" w:hAnsi="Times New Roman" w:cs="Times New Roman"/>
        </w:rPr>
      </w:pPr>
      <w:r w:rsidRPr="001D2F16">
        <w:rPr>
          <w:rFonts w:ascii="Times New Roman" w:hAnsi="Times New Roman" w:cs="Times New Roman"/>
          <w:lang w:val="tt"/>
        </w:rPr>
        <w:t xml:space="preserve">6) башка документлар:  </w:t>
      </w:r>
    </w:p>
    <w:p w:rsidR="001D2F16" w:rsidRPr="001D2F16" w:rsidRDefault="00205E91" w:rsidP="001D2F16">
      <w:pPr>
        <w:pBdr>
          <w:top w:val="single" w:sz="4" w:space="1" w:color="000000"/>
        </w:pBdr>
        <w:ind w:left="2127" w:right="-1"/>
        <w:jc w:val="center"/>
        <w:rPr>
          <w:rFonts w:ascii="Times New Roman" w:hAnsi="Times New Roman" w:cs="Times New Roman"/>
          <w:sz w:val="20"/>
          <w:szCs w:val="20"/>
        </w:rPr>
      </w:pPr>
      <w:r w:rsidRPr="001D2F16">
        <w:rPr>
          <w:rFonts w:ascii="Times New Roman" w:hAnsi="Times New Roman" w:cs="Times New Roman"/>
          <w:sz w:val="20"/>
          <w:szCs w:val="20"/>
          <w:lang w:val="tt"/>
        </w:rPr>
        <w:t>(ышаныч кәгазьләре, уставлардан өземтәләр һ.б.)</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636DC6" w:rsidTr="00A7094A">
        <w:tc>
          <w:tcPr>
            <w:tcW w:w="10206" w:type="dxa"/>
            <w:gridSpan w:val="2"/>
          </w:tcPr>
          <w:p w:rsidR="001D2F16" w:rsidRPr="001D2F16" w:rsidRDefault="00205E91" w:rsidP="00A7094A">
            <w:pPr>
              <w:rPr>
                <w:rFonts w:ascii="Times New Roman" w:hAnsi="Times New Roman" w:cs="Times New Roman"/>
                <w:color w:val="000000"/>
                <w:spacing w:val="-6"/>
              </w:rPr>
            </w:pPr>
            <w:r w:rsidRPr="001D2F16">
              <w:rPr>
                <w:rFonts w:ascii="Times New Roman" w:hAnsi="Times New Roman" w:cs="Times New Roman"/>
                <w:color w:val="000000"/>
                <w:spacing w:val="-6"/>
                <w:lang w:val="tt"/>
              </w:rPr>
              <w:t>Муниципаль хезмәт күрсәтү нәтиҗәсен минем адреска түбәндәге юл белән бирүегезне (җибәрүегезне) сорыйм:</w:t>
            </w:r>
          </w:p>
        </w:tc>
      </w:tr>
      <w:tr w:rsidR="00636DC6" w:rsidTr="00A7094A">
        <w:tc>
          <w:tcPr>
            <w:tcW w:w="510" w:type="dxa"/>
          </w:tcPr>
          <w:p w:rsidR="001D2F16" w:rsidRPr="001D2F16" w:rsidRDefault="00205E91" w:rsidP="00A7094A">
            <w:pPr>
              <w:rPr>
                <w:rFonts w:ascii="Times New Roman" w:hAnsi="Times New Roman" w:cs="Times New Roman"/>
                <w:b/>
                <w:bCs/>
                <w:color w:val="000000"/>
                <w:spacing w:val="-6"/>
              </w:rPr>
            </w:pPr>
            <w:r w:rsidRPr="001D2F16">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474980</wp:posOffset>
                      </wp:positionV>
                      <wp:extent cx="161925" cy="2000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Прямоугольник 3" o:spid="_x0000_s1025" style="width:12.75pt;height:15.75pt;margin-top:37.4pt;margin-left:1.3pt;mso-height-percent:0;mso-height-relative:page;mso-width-percent:0;mso-width-relative:page;mso-wrap-distance-bottom:0;mso-wrap-distance-left:9pt;mso-wrap-distance-right:9pt;mso-wrap-distance-top:0;mso-wrap-style:square;position:absolute;v-text-anchor:top;visibility:visible;z-index:251663360"/>
                  </w:pict>
                </mc:Fallback>
              </mc:AlternateContent>
            </w:r>
            <w:r w:rsidRPr="001D2F16">
              <w:rPr>
                <w:rFonts w:ascii="Times New Roman" w:hAnsi="Times New Roman" w:cs="Times New Roman"/>
                <w:noProof/>
                <w:lang w:eastAsia="ru-RU"/>
              </w:rPr>
              <mc:AlternateContent>
                <mc:Choice Requires="wps">
                  <w:drawing>
                    <wp:anchor distT="0" distB="0" distL="114300" distR="114300" simplePos="0" relativeHeight="251658240" behindDoc="0" locked="0" layoutInCell="1" allowOverlap="1">
                      <wp:simplePos x="0" y="0"/>
                      <wp:positionH relativeFrom="column">
                        <wp:posOffset>23495</wp:posOffset>
                      </wp:positionH>
                      <wp:positionV relativeFrom="paragraph">
                        <wp:posOffset>28575</wp:posOffset>
                      </wp:positionV>
                      <wp:extent cx="161925" cy="200025"/>
                      <wp:effectExtent l="0" t="0" r="2857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Прямоугольник 2" o:spid="_x0000_s1026" style="width:12.75pt;height:15.75pt;margin-top:2.25pt;margin-left:1.85pt;mso-height-percent:0;mso-height-relative:page;mso-width-percent:0;mso-width-relative:page;mso-wrap-distance-bottom:0;mso-wrap-distance-left:9pt;mso-wrap-distance-right:9pt;mso-wrap-distance-top:0;mso-wrap-style:square;position:absolute;v-text-anchor:top;visibility:visible;z-index:251659264"/>
                  </w:pict>
                </mc:Fallback>
              </mc:AlternateContent>
            </w:r>
          </w:p>
        </w:tc>
        <w:tc>
          <w:tcPr>
            <w:tcW w:w="9696" w:type="dxa"/>
          </w:tcPr>
          <w:p w:rsidR="001D2F16" w:rsidRPr="001D2F16" w:rsidRDefault="00205E91" w:rsidP="00A7094A">
            <w:pPr>
              <w:rPr>
                <w:rFonts w:ascii="Times New Roman" w:hAnsi="Times New Roman" w:cs="Times New Roman"/>
                <w:color w:val="000000"/>
                <w:spacing w:val="-6"/>
              </w:rPr>
            </w:pPr>
            <w:r w:rsidRPr="001D2F16">
              <w:rPr>
                <w:rFonts w:ascii="Times New Roman" w:hAnsi="Times New Roman" w:cs="Times New Roman"/>
                <w:color w:val="000000"/>
                <w:spacing w:val="-6"/>
                <w:lang w:val="tt"/>
              </w:rPr>
              <w:t xml:space="preserve">Бердәм, Республика дәүләт һәм муниципаль хезмәтләр порталының шәхси кабинетына электрон рәвештә </w:t>
            </w:r>
          </w:p>
          <w:p w:rsidR="001D2F16" w:rsidRPr="001D2F16" w:rsidRDefault="001D2F16" w:rsidP="00A7094A">
            <w:pPr>
              <w:rPr>
                <w:rFonts w:ascii="Times New Roman" w:hAnsi="Times New Roman" w:cs="Times New Roman"/>
                <w:color w:val="000000"/>
                <w:spacing w:val="-6"/>
              </w:rPr>
            </w:pPr>
          </w:p>
          <w:p w:rsidR="001D2F16" w:rsidRPr="001D2F16" w:rsidRDefault="00205E91" w:rsidP="00A7094A">
            <w:pPr>
              <w:rPr>
                <w:rFonts w:ascii="Times New Roman" w:hAnsi="Times New Roman" w:cs="Times New Roman"/>
                <w:color w:val="000000"/>
                <w:spacing w:val="-6"/>
              </w:rPr>
            </w:pPr>
            <w:r w:rsidRPr="001D2F16">
              <w:rPr>
                <w:rFonts w:ascii="Times New Roman" w:hAnsi="Times New Roman" w:cs="Times New Roman"/>
                <w:color w:val="000000"/>
                <w:spacing w:val="-6"/>
                <w:lang w:val="tt"/>
              </w:rPr>
              <w:t>КФҮкә</w:t>
            </w:r>
          </w:p>
        </w:tc>
      </w:tr>
    </w:tbl>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Гариза биргән затларның имзалары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636DC6" w:rsidTr="00A7094A">
        <w:tc>
          <w:tcPr>
            <w:tcW w:w="170"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567"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1842"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68" w:type="dxa"/>
            <w:shd w:val="clear" w:color="auto" w:fill="auto"/>
            <w:vAlign w:val="bottom"/>
          </w:tcPr>
          <w:p w:rsidR="001D2F16" w:rsidRPr="001D2F16" w:rsidRDefault="00205E91" w:rsidP="00A7094A">
            <w:pPr>
              <w:ind w:right="-1"/>
              <w:jc w:val="right"/>
              <w:rPr>
                <w:rFonts w:ascii="Times New Roman" w:hAnsi="Times New Roman" w:cs="Times New Roman"/>
              </w:rPr>
            </w:pPr>
            <w:r w:rsidRPr="001D2F16">
              <w:rPr>
                <w:rFonts w:ascii="Times New Roman" w:hAnsi="Times New Roman" w:cs="Times New Roman"/>
                <w:lang w:val="tt"/>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850" w:type="dxa"/>
            <w:shd w:val="clear" w:color="auto" w:fill="auto"/>
            <w:vAlign w:val="bottom"/>
          </w:tcPr>
          <w:p w:rsidR="001D2F16" w:rsidRPr="001D2F16" w:rsidRDefault="00205E91" w:rsidP="00A7094A">
            <w:pPr>
              <w:ind w:left="57" w:right="-1"/>
              <w:rPr>
                <w:rFonts w:ascii="Times New Roman" w:hAnsi="Times New Roman" w:cs="Times New Roman"/>
              </w:rPr>
            </w:pPr>
            <w:r w:rsidRPr="001D2F16">
              <w:rPr>
                <w:rFonts w:ascii="Times New Roman" w:hAnsi="Times New Roman" w:cs="Times New Roman"/>
                <w:lang w:val="tt"/>
              </w:rPr>
              <w:t>ел</w:t>
            </w:r>
          </w:p>
        </w:tc>
        <w:tc>
          <w:tcPr>
            <w:tcW w:w="1964"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p>
        </w:tc>
        <w:tc>
          <w:tcPr>
            <w:tcW w:w="3140"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r>
      <w:tr w:rsidR="00636DC6" w:rsidTr="00A7094A">
        <w:tc>
          <w:tcPr>
            <w:tcW w:w="170"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567"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1842" w:type="dxa"/>
            <w:shd w:val="clear" w:color="auto" w:fill="auto"/>
            <w:vAlign w:val="bottom"/>
          </w:tcPr>
          <w:p w:rsidR="001D2F16" w:rsidRPr="001D2F16" w:rsidRDefault="00205E91"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(дата)</w:t>
            </w:r>
          </w:p>
        </w:tc>
        <w:tc>
          <w:tcPr>
            <w:tcW w:w="568"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850"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1964" w:type="dxa"/>
            <w:shd w:val="clear" w:color="auto" w:fill="auto"/>
            <w:vAlign w:val="bottom"/>
          </w:tcPr>
          <w:p w:rsidR="001D2F16" w:rsidRPr="001D2F16" w:rsidRDefault="00205E91"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(гариза бирүченең имзасы)</w:t>
            </w: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3140" w:type="dxa"/>
            <w:shd w:val="clear" w:color="auto" w:fill="auto"/>
            <w:vAlign w:val="bottom"/>
          </w:tcPr>
          <w:p w:rsidR="001D2F16" w:rsidRPr="001D2F16" w:rsidRDefault="00205E91"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(мөрәҗәгать итүче имзасының ачыкламасы)</w:t>
            </w:r>
          </w:p>
        </w:tc>
      </w:tr>
    </w:tbl>
    <w:p w:rsidR="001D2F16" w:rsidRPr="001D2F16" w:rsidRDefault="001D2F16" w:rsidP="001D2F16">
      <w:pPr>
        <w:ind w:right="-1"/>
        <w:rPr>
          <w:rFonts w:ascii="Times New Roman" w:hAnsi="Times New Roman" w:cs="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636DC6" w:rsidTr="00A7094A">
        <w:tc>
          <w:tcPr>
            <w:tcW w:w="170"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567"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1842"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68" w:type="dxa"/>
            <w:shd w:val="clear" w:color="auto" w:fill="auto"/>
            <w:vAlign w:val="bottom"/>
          </w:tcPr>
          <w:p w:rsidR="001D2F16" w:rsidRPr="001D2F16" w:rsidRDefault="00205E91" w:rsidP="00A7094A">
            <w:pPr>
              <w:ind w:right="-1"/>
              <w:jc w:val="right"/>
              <w:rPr>
                <w:rFonts w:ascii="Times New Roman" w:hAnsi="Times New Roman" w:cs="Times New Roman"/>
              </w:rPr>
            </w:pPr>
            <w:r w:rsidRPr="001D2F16">
              <w:rPr>
                <w:rFonts w:ascii="Times New Roman" w:hAnsi="Times New Roman" w:cs="Times New Roman"/>
                <w:lang w:val="tt"/>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850" w:type="dxa"/>
            <w:shd w:val="clear" w:color="auto" w:fill="auto"/>
            <w:vAlign w:val="bottom"/>
          </w:tcPr>
          <w:p w:rsidR="001D2F16" w:rsidRPr="001D2F16" w:rsidRDefault="00205E91" w:rsidP="00A7094A">
            <w:pPr>
              <w:ind w:left="57" w:right="-1"/>
              <w:rPr>
                <w:rFonts w:ascii="Times New Roman" w:hAnsi="Times New Roman" w:cs="Times New Roman"/>
              </w:rPr>
            </w:pPr>
            <w:r w:rsidRPr="001D2F16">
              <w:rPr>
                <w:rFonts w:ascii="Times New Roman" w:hAnsi="Times New Roman" w:cs="Times New Roman"/>
                <w:lang w:val="tt"/>
              </w:rPr>
              <w:t>ел</w:t>
            </w:r>
          </w:p>
        </w:tc>
        <w:tc>
          <w:tcPr>
            <w:tcW w:w="1964"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p>
        </w:tc>
        <w:tc>
          <w:tcPr>
            <w:tcW w:w="3140"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r>
      <w:tr w:rsidR="00636DC6" w:rsidTr="00A7094A">
        <w:tc>
          <w:tcPr>
            <w:tcW w:w="170" w:type="dxa"/>
            <w:shd w:val="clear" w:color="auto" w:fill="auto"/>
            <w:vAlign w:val="bottom"/>
          </w:tcPr>
          <w:p w:rsidR="001D2F16" w:rsidRPr="001D2F16" w:rsidRDefault="001D2F16" w:rsidP="00A7094A">
            <w:pPr>
              <w:ind w:right="-1"/>
              <w:rPr>
                <w:rFonts w:ascii="Times New Roman" w:hAnsi="Times New Roman" w:cs="Times New Roman"/>
              </w:rPr>
            </w:pPr>
          </w:p>
        </w:tc>
        <w:tc>
          <w:tcPr>
            <w:tcW w:w="567" w:type="dxa"/>
            <w:shd w:val="clear" w:color="auto" w:fill="auto"/>
            <w:vAlign w:val="bottom"/>
          </w:tcPr>
          <w:p w:rsidR="001D2F16" w:rsidRPr="001D2F16" w:rsidRDefault="001D2F16" w:rsidP="00A7094A">
            <w:pPr>
              <w:ind w:right="-1"/>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p>
        </w:tc>
        <w:tc>
          <w:tcPr>
            <w:tcW w:w="1842" w:type="dxa"/>
            <w:shd w:val="clear" w:color="auto" w:fill="auto"/>
            <w:vAlign w:val="bottom"/>
          </w:tcPr>
          <w:p w:rsidR="001D2F16" w:rsidRPr="001D2F16" w:rsidRDefault="00205E91"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(дата)</w:t>
            </w:r>
          </w:p>
        </w:tc>
        <w:tc>
          <w:tcPr>
            <w:tcW w:w="568"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850"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1964" w:type="dxa"/>
            <w:shd w:val="clear" w:color="auto" w:fill="auto"/>
            <w:vAlign w:val="bottom"/>
          </w:tcPr>
          <w:p w:rsidR="001D2F16" w:rsidRPr="001D2F16" w:rsidRDefault="00205E91"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(гариза бирүченең имзасы)</w:t>
            </w: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3140" w:type="dxa"/>
            <w:shd w:val="clear" w:color="auto" w:fill="auto"/>
            <w:vAlign w:val="bottom"/>
          </w:tcPr>
          <w:p w:rsidR="001D2F16" w:rsidRPr="001D2F16" w:rsidRDefault="00205E91"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(мөрәҗәгать итүче имзасының ачыкламасы)</w:t>
            </w:r>
          </w:p>
        </w:tc>
      </w:tr>
    </w:tbl>
    <w:p w:rsidR="001D2F16" w:rsidRPr="001D2F16" w:rsidRDefault="001D2F16" w:rsidP="001D2F16">
      <w:pPr>
        <w:ind w:right="-1"/>
        <w:rPr>
          <w:rFonts w:ascii="Times New Roman" w:hAnsi="Times New Roman" w:cs="Times New Roman"/>
        </w:rPr>
      </w:pPr>
    </w:p>
    <w:p w:rsidR="001D2F16" w:rsidRPr="001D2F16" w:rsidRDefault="00205E91" w:rsidP="001D2F16">
      <w:pPr>
        <w:ind w:right="-1" w:firstLine="567"/>
        <w:jc w:val="both"/>
        <w:rPr>
          <w:rFonts w:ascii="Times New Roman" w:hAnsi="Times New Roman" w:cs="Times New Roman"/>
          <w:sz w:val="20"/>
          <w:szCs w:val="20"/>
        </w:rPr>
      </w:pPr>
      <w:r w:rsidRPr="001D2F16">
        <w:rPr>
          <w:rFonts w:ascii="Times New Roman" w:hAnsi="Times New Roman" w:cs="Times New Roman"/>
          <w:sz w:val="20"/>
          <w:szCs w:val="20"/>
          <w:lang w:val="tt"/>
        </w:rPr>
        <w:t>* Социаль наем шартнамәсе нигезендә торак урыннан файдаланганда, гариза килешүдә як буларак күрсәтелгән яллаучы тарафыннан, торак урыннан аренда шартнамәсе нигезендә файдаланганда, милек хокукында торак бинадан файдаланганда - милекче (милекчеләр) тарафыннан имзалана.</w:t>
      </w:r>
    </w:p>
    <w:p w:rsidR="001D2F16" w:rsidRPr="001D2F16" w:rsidRDefault="00205E91" w:rsidP="001D2F16">
      <w:pPr>
        <w:ind w:right="-1" w:firstLine="709"/>
        <w:jc w:val="right"/>
        <w:rPr>
          <w:rFonts w:ascii="Times New Roman" w:hAnsi="Times New Roman" w:cs="Times New Roman"/>
          <w:color w:val="000000"/>
          <w:spacing w:val="-6"/>
          <w:sz w:val="28"/>
          <w:szCs w:val="28"/>
        </w:rPr>
      </w:pPr>
      <w:r w:rsidRPr="001D2F16">
        <w:rPr>
          <w:rFonts w:ascii="Times New Roman" w:hAnsi="Times New Roman" w:cs="Times New Roman"/>
          <w:color w:val="000000"/>
          <w:spacing w:val="-6"/>
          <w:sz w:val="28"/>
          <w:szCs w:val="28"/>
          <w:lang w:val="tt"/>
        </w:rPr>
        <w:br w:type="page"/>
      </w:r>
      <w:r w:rsidRPr="001D2F16">
        <w:rPr>
          <w:rFonts w:ascii="Times New Roman" w:hAnsi="Times New Roman" w:cs="Times New Roman"/>
          <w:color w:val="000000"/>
          <w:spacing w:val="-6"/>
          <w:sz w:val="28"/>
          <w:szCs w:val="28"/>
          <w:lang w:val="tt"/>
        </w:rPr>
        <w:lastRenderedPageBreak/>
        <w:t>4 нче кушымта</w:t>
      </w:r>
    </w:p>
    <w:p w:rsidR="001D2F16" w:rsidRPr="001D2F16" w:rsidRDefault="001D2F16" w:rsidP="001D2F16">
      <w:pPr>
        <w:widowControl w:val="0"/>
        <w:shd w:val="clear" w:color="auto" w:fill="FFFFFF"/>
        <w:ind w:right="-1" w:firstLine="708"/>
        <w:jc w:val="right"/>
        <w:rPr>
          <w:rFonts w:ascii="Times New Roman" w:hAnsi="Times New Roman" w:cs="Times New Roman"/>
          <w:b/>
          <w:bCs/>
          <w:sz w:val="28"/>
          <w:szCs w:val="28"/>
        </w:rPr>
      </w:pPr>
    </w:p>
    <w:p w:rsidR="001D2F16" w:rsidRPr="001D2F16" w:rsidRDefault="00205E91" w:rsidP="001D2F16">
      <w:pPr>
        <w:ind w:left="5103" w:right="-1"/>
        <w:rPr>
          <w:rFonts w:ascii="Times New Roman" w:hAnsi="Times New Roman" w:cs="Times New Roman"/>
        </w:rPr>
      </w:pPr>
      <w:r w:rsidRPr="001D2F16">
        <w:rPr>
          <w:rFonts w:ascii="Times New Roman" w:hAnsi="Times New Roman" w:cs="Times New Roman"/>
          <w:lang w:val="tt"/>
        </w:rPr>
        <w:t xml:space="preserve">.  </w:t>
      </w:r>
    </w:p>
    <w:p w:rsidR="001D2F16" w:rsidRPr="001D2F16" w:rsidRDefault="00205E91" w:rsidP="001D2F16">
      <w:pPr>
        <w:pBdr>
          <w:top w:val="single" w:sz="4" w:space="1" w:color="000000"/>
        </w:pBdr>
        <w:ind w:left="5387" w:right="-1"/>
        <w:jc w:val="center"/>
        <w:rPr>
          <w:rFonts w:ascii="Times New Roman" w:hAnsi="Times New Roman" w:cs="Times New Roman"/>
          <w:sz w:val="20"/>
          <w:szCs w:val="20"/>
        </w:rPr>
      </w:pPr>
      <w:r w:rsidRPr="001D2F16">
        <w:rPr>
          <w:rFonts w:ascii="Times New Roman" w:hAnsi="Times New Roman" w:cs="Times New Roman"/>
          <w:sz w:val="20"/>
          <w:szCs w:val="20"/>
          <w:lang w:val="tt"/>
        </w:rPr>
        <w:t xml:space="preserve">(муниципаль берәмлекнең җирле үзидарә органы </w:t>
      </w:r>
    </w:p>
    <w:p w:rsidR="001D2F16" w:rsidRPr="001D2F16" w:rsidRDefault="001D2F16" w:rsidP="001D2F16">
      <w:pPr>
        <w:ind w:left="5103" w:right="-1"/>
        <w:rPr>
          <w:rFonts w:ascii="Times New Roman" w:hAnsi="Times New Roman" w:cs="Times New Roman"/>
        </w:rPr>
      </w:pPr>
    </w:p>
    <w:p w:rsidR="001D2F16" w:rsidRPr="001D2F16" w:rsidRDefault="00205E91" w:rsidP="001D2F16">
      <w:pPr>
        <w:pBdr>
          <w:top w:val="single" w:sz="4" w:space="1" w:color="000000"/>
        </w:pBdr>
        <w:ind w:left="5103" w:right="-1"/>
        <w:jc w:val="center"/>
        <w:rPr>
          <w:rFonts w:ascii="Times New Roman" w:hAnsi="Times New Roman" w:cs="Times New Roman"/>
          <w:sz w:val="20"/>
          <w:szCs w:val="20"/>
        </w:rPr>
      </w:pPr>
      <w:r w:rsidRPr="001D2F16">
        <w:rPr>
          <w:rFonts w:ascii="Times New Roman" w:hAnsi="Times New Roman" w:cs="Times New Roman"/>
          <w:sz w:val="20"/>
          <w:szCs w:val="20"/>
          <w:lang w:val="tt"/>
        </w:rPr>
        <w:t>исеме)</w:t>
      </w:r>
    </w:p>
    <w:p w:rsidR="001D2F16" w:rsidRPr="001D2F16" w:rsidRDefault="001D2F16" w:rsidP="001D2F16">
      <w:pPr>
        <w:jc w:val="center"/>
        <w:rPr>
          <w:rFonts w:ascii="Times New Roman" w:hAnsi="Times New Roman" w:cs="Times New Roman"/>
          <w:color w:val="000000"/>
          <w:spacing w:val="-6"/>
          <w:sz w:val="28"/>
          <w:szCs w:val="28"/>
        </w:rPr>
      </w:pPr>
    </w:p>
    <w:p w:rsidR="007E21BD" w:rsidRPr="001D2F16" w:rsidRDefault="007E21BD" w:rsidP="007E21BD">
      <w:pPr>
        <w:jc w:val="center"/>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lang w:val="tt"/>
        </w:rPr>
        <w:t>К</w:t>
      </w:r>
      <w:r w:rsidR="00205E91" w:rsidRPr="001D2F16">
        <w:rPr>
          <w:rFonts w:ascii="Times New Roman" w:hAnsi="Times New Roman" w:cs="Times New Roman"/>
          <w:color w:val="000000"/>
          <w:spacing w:val="-6"/>
          <w:sz w:val="28"/>
          <w:szCs w:val="28"/>
          <w:lang w:val="tt"/>
        </w:rPr>
        <w:t>үпфатирлы йортта бинаны яңадан төзүнең һәм (яисә) яңадан планлаштыруның төгәлләнүен раслый торган документ бирү турында</w:t>
      </w:r>
      <w:r w:rsidRPr="007E21BD">
        <w:rPr>
          <w:rFonts w:ascii="Times New Roman" w:hAnsi="Times New Roman" w:cs="Times New Roman"/>
          <w:caps/>
          <w:sz w:val="26"/>
          <w:szCs w:val="26"/>
          <w:lang w:val="tt"/>
        </w:rPr>
        <w:t xml:space="preserve"> </w:t>
      </w:r>
      <w:r>
        <w:rPr>
          <w:rFonts w:ascii="Times New Roman" w:hAnsi="Times New Roman" w:cs="Times New Roman"/>
          <w:caps/>
          <w:sz w:val="26"/>
          <w:szCs w:val="26"/>
          <w:lang w:val="tt"/>
        </w:rPr>
        <w:t xml:space="preserve">                                                            </w:t>
      </w:r>
      <w:r w:rsidRPr="001D2F16">
        <w:rPr>
          <w:rFonts w:ascii="Times New Roman" w:hAnsi="Times New Roman" w:cs="Times New Roman"/>
          <w:caps/>
          <w:sz w:val="26"/>
          <w:szCs w:val="26"/>
          <w:lang w:val="tt"/>
        </w:rPr>
        <w:t>Гариза</w:t>
      </w:r>
    </w:p>
    <w:p w:rsidR="001D2F16" w:rsidRPr="001D2F16" w:rsidRDefault="001D2F16" w:rsidP="001D2F16">
      <w:pPr>
        <w:jc w:val="center"/>
        <w:rPr>
          <w:rFonts w:ascii="Times New Roman" w:hAnsi="Times New Roman" w:cs="Times New Roman"/>
          <w:color w:val="000000"/>
          <w:spacing w:val="-6"/>
          <w:sz w:val="28"/>
          <w:szCs w:val="28"/>
        </w:rPr>
      </w:pPr>
    </w:p>
    <w:p w:rsidR="001D2F16" w:rsidRPr="001D2F16" w:rsidRDefault="001D2F16" w:rsidP="001D2F16">
      <w:pPr>
        <w:rPr>
          <w:rFonts w:ascii="Times New Roman" w:hAnsi="Times New Roman" w:cs="Times New Roman"/>
          <w:b/>
          <w:color w:val="000000"/>
          <w:spacing w:val="-6"/>
          <w:sz w:val="28"/>
          <w:szCs w:val="28"/>
        </w:rPr>
      </w:pPr>
    </w:p>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 xml:space="preserve">башлана  </w:t>
      </w:r>
    </w:p>
    <w:p w:rsidR="001D2F16" w:rsidRPr="001D2F16" w:rsidRDefault="00205E91" w:rsidP="001D2F16">
      <w:pPr>
        <w:pBdr>
          <w:top w:val="single" w:sz="4" w:space="1" w:color="000000"/>
        </w:pBdr>
        <w:ind w:left="340" w:right="-1"/>
        <w:jc w:val="center"/>
        <w:rPr>
          <w:rFonts w:ascii="Times New Roman" w:hAnsi="Times New Roman" w:cs="Times New Roman"/>
          <w:sz w:val="20"/>
          <w:szCs w:val="20"/>
        </w:rPr>
      </w:pPr>
      <w:r w:rsidRPr="001D2F16">
        <w:rPr>
          <w:rFonts w:ascii="Times New Roman" w:hAnsi="Times New Roman" w:cs="Times New Roman"/>
          <w:sz w:val="20"/>
          <w:szCs w:val="20"/>
          <w:lang w:val="tt"/>
        </w:rPr>
        <w:t>(яллаучы яисә арендатор, яки торак урыны милекчесе, яки милекчеләр күрсәтелә</w:t>
      </w:r>
    </w:p>
    <w:p w:rsidR="001D2F16" w:rsidRPr="001D2F16" w:rsidRDefault="001D2F16" w:rsidP="001D2F16">
      <w:pPr>
        <w:ind w:right="-1"/>
        <w:rPr>
          <w:rFonts w:ascii="Times New Roman" w:hAnsi="Times New Roman" w:cs="Times New Roman"/>
          <w:sz w:val="20"/>
          <w:szCs w:val="20"/>
        </w:rPr>
      </w:pPr>
    </w:p>
    <w:p w:rsidR="001D2F16" w:rsidRPr="007E21BD" w:rsidRDefault="00205E91" w:rsidP="001D2F16">
      <w:pPr>
        <w:pBdr>
          <w:top w:val="single" w:sz="4" w:space="1" w:color="000000"/>
        </w:pBdr>
        <w:ind w:right="-1"/>
        <w:jc w:val="center"/>
        <w:rPr>
          <w:rFonts w:ascii="Times New Roman" w:hAnsi="Times New Roman" w:cs="Times New Roman"/>
          <w:sz w:val="20"/>
          <w:szCs w:val="20"/>
          <w:lang w:val="tt"/>
        </w:rPr>
      </w:pPr>
      <w:r w:rsidRPr="001D2F16">
        <w:rPr>
          <w:rFonts w:ascii="Times New Roman" w:hAnsi="Times New Roman" w:cs="Times New Roman"/>
          <w:sz w:val="20"/>
          <w:szCs w:val="20"/>
          <w:lang w:val="tt"/>
        </w:rPr>
        <w:t xml:space="preserve"> бер генә булмаган очракта, ике һәм аннан күбрәк затларның гомуми милкендә булган торак урынына күчүгә хокуклы</w:t>
      </w:r>
    </w:p>
    <w:p w:rsidR="001D2F16" w:rsidRPr="007E21BD" w:rsidRDefault="001D2F16" w:rsidP="001D2F16">
      <w:pPr>
        <w:ind w:right="-1"/>
        <w:rPr>
          <w:rFonts w:ascii="Times New Roman" w:hAnsi="Times New Roman" w:cs="Times New Roman"/>
          <w:lang w:val="tt"/>
        </w:rPr>
      </w:pPr>
    </w:p>
    <w:p w:rsidR="001D2F16" w:rsidRPr="007E21BD" w:rsidRDefault="00205E91" w:rsidP="001D2F16">
      <w:pPr>
        <w:pBdr>
          <w:top w:val="single" w:sz="4" w:space="1" w:color="000000"/>
        </w:pBdr>
        <w:ind w:right="-1"/>
        <w:jc w:val="center"/>
        <w:rPr>
          <w:rFonts w:ascii="Times New Roman" w:hAnsi="Times New Roman" w:cs="Times New Roman"/>
          <w:sz w:val="20"/>
          <w:szCs w:val="20"/>
          <w:lang w:val="tt"/>
        </w:rPr>
      </w:pPr>
      <w:r w:rsidRPr="001D2F16">
        <w:rPr>
          <w:rFonts w:ascii="Times New Roman" w:hAnsi="Times New Roman" w:cs="Times New Roman"/>
          <w:sz w:val="20"/>
          <w:szCs w:val="20"/>
          <w:lang w:val="tt"/>
        </w:rPr>
        <w:t>милекчеләрдән яисә башка затлардан билгеләнгән тәртиптә аларның мәнфәгатьләрен якларга вәкаләтле булмаса)</w:t>
      </w:r>
    </w:p>
    <w:p w:rsidR="001D2F16" w:rsidRPr="007E21BD" w:rsidRDefault="001D2F16" w:rsidP="001D2F16">
      <w:pPr>
        <w:ind w:right="-1"/>
        <w:rPr>
          <w:rFonts w:ascii="Times New Roman" w:hAnsi="Times New Roman" w:cs="Times New Roman"/>
          <w:lang w:val="tt"/>
        </w:rPr>
      </w:pPr>
    </w:p>
    <w:p w:rsidR="001D2F16" w:rsidRPr="007E21BD" w:rsidRDefault="001D2F16" w:rsidP="001D2F16">
      <w:pPr>
        <w:pBdr>
          <w:top w:val="single" w:sz="4" w:space="1" w:color="000000"/>
        </w:pBdr>
        <w:ind w:right="-1"/>
        <w:rPr>
          <w:rFonts w:ascii="Times New Roman" w:hAnsi="Times New Roman" w:cs="Times New Roman"/>
          <w:sz w:val="2"/>
          <w:szCs w:val="2"/>
          <w:lang w:val="tt"/>
        </w:rPr>
      </w:pPr>
    </w:p>
    <w:p w:rsidR="001D2F16" w:rsidRPr="007E21BD" w:rsidRDefault="001D2F16" w:rsidP="001D2F16">
      <w:pPr>
        <w:ind w:right="-1"/>
        <w:rPr>
          <w:rFonts w:ascii="Times New Roman" w:hAnsi="Times New Roman" w:cs="Times New Roman"/>
          <w:lang w:val="tt"/>
        </w:rPr>
      </w:pPr>
    </w:p>
    <w:p w:rsidR="001D2F16" w:rsidRPr="007E21BD" w:rsidRDefault="001D2F16" w:rsidP="001D2F16">
      <w:pPr>
        <w:pBdr>
          <w:top w:val="single" w:sz="4" w:space="1" w:color="000000"/>
        </w:pBdr>
        <w:ind w:right="-1"/>
        <w:rPr>
          <w:rFonts w:ascii="Times New Roman" w:hAnsi="Times New Roman" w:cs="Times New Roman"/>
          <w:sz w:val="2"/>
          <w:szCs w:val="2"/>
          <w:lang w:val="tt"/>
        </w:rPr>
      </w:pPr>
    </w:p>
    <w:p w:rsidR="001D2F16" w:rsidRPr="007E21BD" w:rsidRDefault="001D2F16" w:rsidP="001D2F16">
      <w:pPr>
        <w:ind w:right="-1"/>
        <w:rPr>
          <w:rFonts w:ascii="Times New Roman" w:hAnsi="Times New Roman" w:cs="Times New Roman"/>
          <w:lang w:val="tt"/>
        </w:rPr>
      </w:pPr>
    </w:p>
    <w:p w:rsidR="001D2F16" w:rsidRPr="007E21BD" w:rsidRDefault="001D2F16" w:rsidP="001D2F16">
      <w:pPr>
        <w:pBdr>
          <w:top w:val="single" w:sz="4" w:space="1" w:color="000000"/>
        </w:pBdr>
        <w:ind w:right="-1"/>
        <w:rPr>
          <w:rFonts w:ascii="Times New Roman" w:hAnsi="Times New Roman" w:cs="Times New Roman"/>
          <w:sz w:val="2"/>
          <w:szCs w:val="2"/>
          <w:lang w:val="tt"/>
        </w:rPr>
      </w:pPr>
    </w:p>
    <w:p w:rsidR="001D2F16" w:rsidRPr="007E21BD" w:rsidRDefault="001D2F16" w:rsidP="001D2F16">
      <w:pPr>
        <w:ind w:right="-1"/>
        <w:rPr>
          <w:rFonts w:ascii="Times New Roman" w:hAnsi="Times New Roman" w:cs="Times New Roman"/>
          <w:lang w:val="tt"/>
        </w:rPr>
      </w:pPr>
    </w:p>
    <w:p w:rsidR="001D2F16" w:rsidRPr="007E21BD" w:rsidRDefault="001D2F16" w:rsidP="001D2F16">
      <w:pPr>
        <w:pBdr>
          <w:top w:val="single" w:sz="4" w:space="1" w:color="000000"/>
        </w:pBdr>
        <w:ind w:right="-1"/>
        <w:rPr>
          <w:rFonts w:ascii="Times New Roman" w:hAnsi="Times New Roman" w:cs="Times New Roman"/>
          <w:sz w:val="2"/>
          <w:szCs w:val="2"/>
          <w:lang w:val="tt"/>
        </w:rPr>
      </w:pPr>
    </w:p>
    <w:p w:rsidR="001D2F16" w:rsidRPr="007E21BD" w:rsidRDefault="001D2F16" w:rsidP="001D2F16">
      <w:pPr>
        <w:pBdr>
          <w:top w:val="single" w:sz="4" w:space="1" w:color="000000"/>
        </w:pBdr>
        <w:ind w:right="-1"/>
        <w:rPr>
          <w:rFonts w:ascii="Times New Roman" w:hAnsi="Times New Roman" w:cs="Times New Roman"/>
          <w:sz w:val="2"/>
          <w:szCs w:val="2"/>
          <w:lang w:val="tt"/>
        </w:rPr>
      </w:pPr>
    </w:p>
    <w:p w:rsidR="001D2F16" w:rsidRPr="007E21BD" w:rsidRDefault="001D2F16" w:rsidP="001D2F16">
      <w:pPr>
        <w:ind w:right="-1"/>
        <w:rPr>
          <w:rFonts w:ascii="Times New Roman" w:hAnsi="Times New Roman" w:cs="Times New Roman"/>
          <w:lang w:val="tt"/>
        </w:rPr>
      </w:pPr>
    </w:p>
    <w:p w:rsidR="001D2F16" w:rsidRPr="007E21BD" w:rsidRDefault="001D2F16" w:rsidP="001D2F16">
      <w:pPr>
        <w:pBdr>
          <w:top w:val="single" w:sz="4" w:space="1" w:color="000000"/>
        </w:pBdr>
        <w:ind w:right="-1"/>
        <w:rPr>
          <w:rFonts w:ascii="Times New Roman" w:hAnsi="Times New Roman" w:cs="Times New Roman"/>
          <w:sz w:val="2"/>
          <w:szCs w:val="2"/>
          <w:lang w:val="tt"/>
        </w:rPr>
      </w:pPr>
    </w:p>
    <w:p w:rsidR="001D2F16" w:rsidRPr="007E21BD" w:rsidRDefault="00205E91" w:rsidP="001D2F16">
      <w:pPr>
        <w:ind w:left="1276" w:right="-1" w:hanging="1276"/>
        <w:jc w:val="both"/>
        <w:rPr>
          <w:rFonts w:ascii="Times New Roman" w:hAnsi="Times New Roman" w:cs="Times New Roman"/>
          <w:sz w:val="20"/>
          <w:szCs w:val="20"/>
          <w:lang w:val="tt"/>
        </w:rPr>
      </w:pPr>
      <w:r w:rsidRPr="001D2F16">
        <w:rPr>
          <w:rFonts w:ascii="Times New Roman" w:hAnsi="Times New Roman" w:cs="Times New Roman"/>
          <w:sz w:val="20"/>
          <w:szCs w:val="20"/>
          <w:u w:val="single"/>
          <w:lang w:val="tt"/>
        </w:rPr>
        <w:t>Искәрмә.</w:t>
      </w:r>
      <w:r w:rsidRPr="001D2F16">
        <w:rPr>
          <w:rFonts w:ascii="Times New Roman" w:hAnsi="Times New Roman" w:cs="Times New Roman"/>
          <w:sz w:val="20"/>
          <w:szCs w:val="20"/>
          <w:lang w:val="tt"/>
        </w:rPr>
        <w:tab/>
        <w:t>Физик затлар өчен түбәндәгеләр күрсәтелә: фамилиясе, исеме, атасының исеме, шәхесне таныклаучы документның реквизитлары (серия, номер, кем тарафыннан һәм кайчан бирелгән), яшәү урыны, телефон номеры; физик зат вәкиле өчен: вәкилнең фамилиясе, исеме, атасының исеме, гаризага теркәлә торган ышанычнамә реквизитлары.</w:t>
      </w:r>
    </w:p>
    <w:p w:rsidR="001D2F16" w:rsidRPr="007E21BD" w:rsidRDefault="00205E91" w:rsidP="001D2F16">
      <w:pPr>
        <w:ind w:left="1276" w:right="-1"/>
        <w:jc w:val="both"/>
        <w:rPr>
          <w:rFonts w:ascii="Times New Roman" w:hAnsi="Times New Roman" w:cs="Times New Roman"/>
          <w:sz w:val="20"/>
          <w:szCs w:val="20"/>
          <w:lang w:val="tt"/>
        </w:rPr>
      </w:pPr>
      <w:r w:rsidRPr="001D2F16">
        <w:rPr>
          <w:rFonts w:ascii="Times New Roman" w:hAnsi="Times New Roman" w:cs="Times New Roman"/>
          <w:sz w:val="20"/>
          <w:szCs w:val="20"/>
          <w:lang w:val="tt"/>
        </w:rPr>
        <w:t>Юридик затлар өчен түбәндәгеләр күрсәтелә: исеме, оештыру-хокукый формасы, урнашу урыны адресы, телефон номеры, юридик зат мәнфәгатьләрен якларга вәкаләтле затның фамилиясе, исеме, атасының исеме, бу вәкаләтләрне раслаучы документ реквизитлары һәм гаризага кушып бирелә торган документның реквизитлары.</w:t>
      </w:r>
    </w:p>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 xml:space="preserve">Торак урынының урнашу урыны:  </w:t>
      </w:r>
    </w:p>
    <w:p w:rsidR="001D2F16" w:rsidRPr="001D2F16" w:rsidRDefault="00205E91" w:rsidP="001D2F16">
      <w:pPr>
        <w:pBdr>
          <w:top w:val="single" w:sz="4" w:space="1" w:color="000000"/>
        </w:pBdr>
        <w:ind w:left="4139" w:right="-1"/>
        <w:jc w:val="center"/>
        <w:rPr>
          <w:rFonts w:ascii="Times New Roman" w:hAnsi="Times New Roman" w:cs="Times New Roman"/>
          <w:sz w:val="20"/>
          <w:szCs w:val="20"/>
        </w:rPr>
      </w:pPr>
      <w:r w:rsidRPr="001D2F16">
        <w:rPr>
          <w:rFonts w:ascii="Times New Roman" w:hAnsi="Times New Roman" w:cs="Times New Roman"/>
          <w:sz w:val="20"/>
          <w:szCs w:val="20"/>
          <w:lang w:val="tt"/>
        </w:rPr>
        <w:lastRenderedPageBreak/>
        <w:t>(тулы адрес күрсәтелә: Россия Федерациясе субъекты,</w:t>
      </w:r>
    </w:p>
    <w:p w:rsidR="001D2F16" w:rsidRPr="001D2F16" w:rsidRDefault="001D2F16" w:rsidP="001D2F16">
      <w:pPr>
        <w:ind w:right="-1"/>
        <w:rPr>
          <w:rFonts w:ascii="Times New Roman" w:hAnsi="Times New Roman" w:cs="Times New Roman"/>
        </w:rPr>
      </w:pPr>
    </w:p>
    <w:p w:rsidR="001D2F16" w:rsidRPr="001D2F16" w:rsidRDefault="00205E91"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муниципаль берәмлек, җирлек, урам, йорт, корпус, корылма,</w:t>
      </w:r>
    </w:p>
    <w:p w:rsidR="001D2F16" w:rsidRPr="001D2F16" w:rsidRDefault="001D2F16" w:rsidP="001D2F16">
      <w:pPr>
        <w:ind w:right="-1"/>
        <w:rPr>
          <w:rFonts w:ascii="Times New Roman" w:hAnsi="Times New Roman" w:cs="Times New Roman"/>
        </w:rPr>
      </w:pPr>
    </w:p>
    <w:p w:rsidR="001D2F16" w:rsidRPr="001D2F16" w:rsidRDefault="00205E91" w:rsidP="001D2F16">
      <w:pPr>
        <w:pBdr>
          <w:top w:val="single" w:sz="4" w:space="1" w:color="000000"/>
        </w:pBd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фатир (бүлмә), подъезд, кат)</w:t>
      </w:r>
    </w:p>
    <w:p w:rsidR="001D2F16" w:rsidRPr="001D2F16" w:rsidRDefault="00205E91" w:rsidP="001D2F16">
      <w:pPr>
        <w:pBdr>
          <w:top w:val="single" w:sz="4" w:space="1" w:color="000000"/>
        </w:pBdr>
        <w:ind w:right="-1"/>
        <w:rPr>
          <w:rFonts w:ascii="Times New Roman" w:hAnsi="Times New Roman" w:cs="Times New Roman"/>
        </w:rPr>
      </w:pPr>
      <w:r w:rsidRPr="001D2F16">
        <w:rPr>
          <w:rFonts w:ascii="Times New Roman" w:hAnsi="Times New Roman" w:cs="Times New Roman"/>
          <w:lang w:val="tt"/>
        </w:rPr>
        <w:t xml:space="preserve">Торакның милекчесе (-ләре):  </w:t>
      </w:r>
    </w:p>
    <w:p w:rsidR="001D2F16" w:rsidRPr="001D2F16" w:rsidRDefault="001D2F16" w:rsidP="001D2F16">
      <w:pPr>
        <w:pBdr>
          <w:top w:val="single" w:sz="4" w:space="1" w:color="000000"/>
        </w:pBdr>
        <w:ind w:left="3828"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1D2F16" w:rsidP="001D2F16">
      <w:pPr>
        <w:pBdr>
          <w:top w:val="single" w:sz="4" w:space="1" w:color="000000"/>
        </w:pBdr>
        <w:ind w:right="-1"/>
        <w:rPr>
          <w:rFonts w:ascii="Times New Roman" w:hAnsi="Times New Roman" w:cs="Times New Roman"/>
          <w:sz w:val="2"/>
          <w:szCs w:val="2"/>
        </w:rPr>
      </w:pPr>
    </w:p>
    <w:p w:rsidR="001D2F16" w:rsidRPr="001D2F16" w:rsidRDefault="001D2F16" w:rsidP="001D2F16">
      <w:pPr>
        <w:ind w:right="-1"/>
        <w:rPr>
          <w:rFonts w:ascii="Times New Roman" w:hAnsi="Times New Roman" w:cs="Times New Roman"/>
        </w:rPr>
      </w:pPr>
    </w:p>
    <w:p w:rsidR="001D2F16" w:rsidRPr="001D2F16" w:rsidRDefault="00205E91" w:rsidP="001D2F16">
      <w:pPr>
        <w:rPr>
          <w:rFonts w:ascii="Times New Roman" w:hAnsi="Times New Roman" w:cs="Times New Roman"/>
          <w:color w:val="000000"/>
          <w:spacing w:val="-6"/>
        </w:rPr>
      </w:pPr>
      <w:r w:rsidRPr="001D2F16">
        <w:rPr>
          <w:rFonts w:ascii="Times New Roman" w:hAnsi="Times New Roman" w:cs="Times New Roman"/>
          <w:color w:val="000000"/>
          <w:spacing w:val="-6"/>
          <w:lang w:val="tt"/>
        </w:rPr>
        <w:t xml:space="preserve">Проект нигезендә эшләнгән бинаны үзгәртеп кору һәм (яисә) яңадан планлаштыру эшләрен кабул итүегезне сорыйм          </w:t>
      </w:r>
    </w:p>
    <w:p w:rsidR="001D2F16" w:rsidRPr="001D2F16" w:rsidRDefault="00205E91" w:rsidP="001D2F16">
      <w:pPr>
        <w:rPr>
          <w:rFonts w:ascii="Times New Roman" w:hAnsi="Times New Roman" w:cs="Times New Roman"/>
          <w:color w:val="000000"/>
          <w:spacing w:val="-6"/>
        </w:rPr>
      </w:pPr>
      <w:r w:rsidRPr="001D2F16">
        <w:rPr>
          <w:rFonts w:ascii="Times New Roman" w:hAnsi="Times New Roman" w:cs="Times New Roman"/>
          <w:color w:val="000000"/>
          <w:spacing w:val="-6"/>
          <w:lang w:val="tt"/>
        </w:rPr>
        <w:t xml:space="preserve">______________________________________, һәм Башкарма комитет карары нигезендә </w:t>
      </w:r>
    </w:p>
    <w:p w:rsidR="001D2F16" w:rsidRPr="001D2F16" w:rsidRDefault="00205E91" w:rsidP="001D2F16">
      <w:pPr>
        <w:rPr>
          <w:rFonts w:ascii="Times New Roman" w:hAnsi="Times New Roman" w:cs="Times New Roman"/>
          <w:color w:val="000000"/>
          <w:spacing w:val="-6"/>
          <w:u w:val="single"/>
        </w:rPr>
      </w:pPr>
      <w:r w:rsidRPr="001D2F16">
        <w:rPr>
          <w:rFonts w:ascii="Times New Roman" w:hAnsi="Times New Roman" w:cs="Times New Roman"/>
          <w:color w:val="000000"/>
          <w:spacing w:val="-6"/>
          <w:lang w:val="tt"/>
        </w:rPr>
        <w:t xml:space="preserve">                                                           (проектны эшләүченең исеме)</w:t>
      </w:r>
    </w:p>
    <w:p w:rsidR="001D2F16" w:rsidRPr="001D2F16" w:rsidRDefault="00205E91" w:rsidP="001D2F16">
      <w:pPr>
        <w:rPr>
          <w:rFonts w:ascii="Times New Roman" w:hAnsi="Times New Roman" w:cs="Times New Roman"/>
          <w:color w:val="000000"/>
          <w:spacing w:val="-6"/>
        </w:rPr>
      </w:pPr>
      <w:r w:rsidRPr="001D2F16">
        <w:rPr>
          <w:rFonts w:ascii="Times New Roman" w:hAnsi="Times New Roman" w:cs="Times New Roman"/>
          <w:color w:val="000000"/>
          <w:spacing w:val="-6"/>
          <w:lang w:val="tt"/>
        </w:rPr>
        <w:t>___________________________________________________________________________________________  ____________________   _______</w:t>
      </w:r>
    </w:p>
    <w:p w:rsidR="001D2F16" w:rsidRPr="001D2F16" w:rsidRDefault="001D2F16" w:rsidP="001D2F16">
      <w:pPr>
        <w:rPr>
          <w:rFonts w:ascii="Times New Roman" w:hAnsi="Times New Roman" w:cs="Times New Roman"/>
          <w:color w:val="000000"/>
          <w:spacing w:val="-6"/>
        </w:rPr>
      </w:pPr>
    </w:p>
    <w:p w:rsidR="001D2F16" w:rsidRPr="001D2F16" w:rsidRDefault="00205E91" w:rsidP="001D2F16">
      <w:pPr>
        <w:rPr>
          <w:rFonts w:ascii="Times New Roman" w:hAnsi="Times New Roman" w:cs="Times New Roman"/>
          <w:color w:val="000000"/>
          <w:spacing w:val="-6"/>
        </w:rPr>
      </w:pPr>
      <w:r w:rsidRPr="001D2F16">
        <w:rPr>
          <w:rFonts w:ascii="Times New Roman" w:hAnsi="Times New Roman" w:cs="Times New Roman"/>
          <w:color w:val="000000"/>
          <w:spacing w:val="-6"/>
          <w:lang w:val="tt"/>
        </w:rPr>
        <w:t>Проектта каралган эшләр башкарылды:</w:t>
      </w:r>
    </w:p>
    <w:p w:rsidR="001D2F16" w:rsidRPr="001D2F16" w:rsidRDefault="00205E91" w:rsidP="001D2F16">
      <w:pPr>
        <w:rPr>
          <w:rFonts w:ascii="Times New Roman" w:hAnsi="Times New Roman" w:cs="Times New Roman"/>
          <w:color w:val="000000"/>
          <w:spacing w:val="-6"/>
        </w:rPr>
      </w:pPr>
      <w:r w:rsidRPr="001D2F16">
        <w:rPr>
          <w:rFonts w:ascii="Times New Roman" w:hAnsi="Times New Roman" w:cs="Times New Roman"/>
          <w:color w:val="000000"/>
          <w:spacing w:val="-6"/>
          <w:lang w:val="tt"/>
        </w:rPr>
        <w:t>___________________________________________________________________________.</w:t>
      </w:r>
    </w:p>
    <w:p w:rsidR="001D2F16" w:rsidRPr="001D2F16" w:rsidRDefault="00205E91" w:rsidP="001D2F16">
      <w:pPr>
        <w:rPr>
          <w:rFonts w:ascii="Times New Roman" w:hAnsi="Times New Roman" w:cs="Times New Roman"/>
          <w:color w:val="000000"/>
          <w:spacing w:val="-6"/>
        </w:rPr>
      </w:pPr>
      <w:r w:rsidRPr="001D2F16">
        <w:rPr>
          <w:rFonts w:ascii="Times New Roman" w:hAnsi="Times New Roman" w:cs="Times New Roman"/>
          <w:color w:val="000000"/>
          <w:spacing w:val="-6"/>
          <w:lang w:val="tt"/>
        </w:rPr>
        <w:t>(эшләрне башкаручының исеме һәм реквизитлары)</w:t>
      </w:r>
    </w:p>
    <w:p w:rsidR="001D2F16" w:rsidRPr="001D2F16" w:rsidRDefault="00205E91" w:rsidP="001D2F16">
      <w:pPr>
        <w:rPr>
          <w:rFonts w:ascii="Times New Roman" w:hAnsi="Times New Roman" w:cs="Times New Roman"/>
          <w:color w:val="000000"/>
          <w:spacing w:val="-6"/>
        </w:rPr>
      </w:pPr>
      <w:r w:rsidRPr="001D2F16">
        <w:rPr>
          <w:rFonts w:ascii="Times New Roman" w:hAnsi="Times New Roman" w:cs="Times New Roman"/>
          <w:color w:val="000000"/>
          <w:spacing w:val="-6"/>
          <w:lang w:val="tt"/>
        </w:rPr>
        <w:t>Проектта каралган эшләр түбәндәге срокларда үтәлде:</w:t>
      </w:r>
    </w:p>
    <w:p w:rsidR="001D2F16" w:rsidRPr="001D2F16" w:rsidRDefault="00205E91" w:rsidP="001D2F16">
      <w:pPr>
        <w:rPr>
          <w:rFonts w:ascii="Times New Roman" w:hAnsi="Times New Roman" w:cs="Times New Roman"/>
          <w:color w:val="000000"/>
          <w:spacing w:val="-6"/>
        </w:rPr>
      </w:pPr>
      <w:r w:rsidRPr="001D2F16">
        <w:rPr>
          <w:rFonts w:ascii="Times New Roman" w:hAnsi="Times New Roman" w:cs="Times New Roman"/>
          <w:color w:val="000000"/>
          <w:spacing w:val="-6"/>
          <w:lang w:val="tt"/>
        </w:rPr>
        <w:t xml:space="preserve">Эш башлану _______________ Эш тәмамлану ___________________ </w:t>
      </w:r>
    </w:p>
    <w:p w:rsidR="001D2F16" w:rsidRPr="001D2F16" w:rsidRDefault="001D2F16" w:rsidP="001D2F16">
      <w:pPr>
        <w:rPr>
          <w:rFonts w:ascii="Times New Roman" w:hAnsi="Times New Roman" w:cs="Times New Roman"/>
          <w:b/>
          <w:color w:val="000000"/>
          <w:spacing w:val="-6"/>
          <w:u w:val="single"/>
        </w:rPr>
      </w:pPr>
    </w:p>
    <w:p w:rsidR="001D2F16" w:rsidRPr="001D2F16" w:rsidRDefault="00205E91" w:rsidP="001D2F16">
      <w:pPr>
        <w:rPr>
          <w:rFonts w:ascii="Times New Roman" w:hAnsi="Times New Roman" w:cs="Times New Roman"/>
          <w:color w:val="000000"/>
          <w:spacing w:val="-6"/>
        </w:rPr>
      </w:pPr>
      <w:r w:rsidRPr="001D2F16">
        <w:rPr>
          <w:rFonts w:ascii="Times New Roman" w:hAnsi="Times New Roman" w:cs="Times New Roman"/>
          <w:color w:val="000000"/>
          <w:spacing w:val="-6"/>
          <w:lang w:val="tt"/>
        </w:rPr>
        <w:t>Ремонт-төзелеш эшләрен кабул итү өчен комиссия китүнең датасы һәм вакыты турында хәбәр итүегезне сорыйм</w:t>
      </w:r>
    </w:p>
    <w:p w:rsidR="001D2F16" w:rsidRPr="001D2F16" w:rsidRDefault="00205E91" w:rsidP="001D2F16">
      <w:pPr>
        <w:rPr>
          <w:rFonts w:ascii="Times New Roman" w:hAnsi="Times New Roman" w:cs="Times New Roman"/>
          <w:bCs/>
          <w:color w:val="000000"/>
          <w:spacing w:val="-6"/>
        </w:rPr>
      </w:pPr>
      <w:r w:rsidRPr="001D2F16">
        <w:rPr>
          <w:rFonts w:ascii="Times New Roman" w:hAnsi="Times New Roman" w:cs="Times New Roman"/>
          <w:bCs/>
          <w:color w:val="000000"/>
          <w:spacing w:val="-6"/>
          <w:lang w:val="tt"/>
        </w:rPr>
        <w:t>электрон почта адресы буенча _______________________________________________</w:t>
      </w:r>
    </w:p>
    <w:p w:rsidR="001D2F16" w:rsidRPr="001D2F16" w:rsidRDefault="00205E91" w:rsidP="001D2F16">
      <w:pPr>
        <w:rPr>
          <w:rFonts w:ascii="Times New Roman" w:hAnsi="Times New Roman" w:cs="Times New Roman"/>
          <w:color w:val="000000"/>
          <w:spacing w:val="-6"/>
        </w:rPr>
      </w:pPr>
      <w:r w:rsidRPr="001D2F16">
        <w:rPr>
          <w:rFonts w:ascii="Times New Roman" w:hAnsi="Times New Roman" w:cs="Times New Roman"/>
          <w:bCs/>
          <w:color w:val="000000"/>
          <w:spacing w:val="-6"/>
          <w:lang w:val="tt"/>
        </w:rPr>
        <w:t>телефон аша________________________________________________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636DC6" w:rsidTr="00A7094A">
        <w:tc>
          <w:tcPr>
            <w:tcW w:w="10206" w:type="dxa"/>
            <w:gridSpan w:val="2"/>
          </w:tcPr>
          <w:p w:rsidR="001D2F16" w:rsidRPr="001D2F16" w:rsidRDefault="00205E91" w:rsidP="00A7094A">
            <w:pPr>
              <w:rPr>
                <w:rFonts w:ascii="Times New Roman" w:hAnsi="Times New Roman" w:cs="Times New Roman"/>
                <w:color w:val="000000"/>
                <w:spacing w:val="-6"/>
              </w:rPr>
            </w:pPr>
            <w:r w:rsidRPr="001D2F16">
              <w:rPr>
                <w:rFonts w:ascii="Times New Roman" w:hAnsi="Times New Roman" w:cs="Times New Roman"/>
                <w:color w:val="000000"/>
                <w:spacing w:val="-6"/>
                <w:lang w:val="tt"/>
              </w:rPr>
              <w:t>Муниципаль хезмәт күрсәтү нәтиҗәсен минем адреска түбәндәге юл белән бирүегезне (җибәрүегезне) сорыйм:</w:t>
            </w:r>
          </w:p>
        </w:tc>
      </w:tr>
      <w:tr w:rsidR="00636DC6" w:rsidTr="00A7094A">
        <w:tc>
          <w:tcPr>
            <w:tcW w:w="510" w:type="dxa"/>
          </w:tcPr>
          <w:p w:rsidR="001D2F16" w:rsidRPr="001D2F16" w:rsidRDefault="00205E91" w:rsidP="00A7094A">
            <w:pPr>
              <w:rPr>
                <w:rFonts w:ascii="Times New Roman" w:hAnsi="Times New Roman" w:cs="Times New Roman"/>
                <w:b/>
                <w:bCs/>
                <w:color w:val="000000"/>
                <w:spacing w:val="-6"/>
              </w:rPr>
            </w:pPr>
            <w:r w:rsidRPr="001D2F16">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simplePos x="0" y="0"/>
                      <wp:positionH relativeFrom="column">
                        <wp:posOffset>16510</wp:posOffset>
                      </wp:positionH>
                      <wp:positionV relativeFrom="paragraph">
                        <wp:posOffset>474980</wp:posOffset>
                      </wp:positionV>
                      <wp:extent cx="161925" cy="2000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Прямоугольник 5" o:spid="_x0000_s1027" style="width:12.75pt;height:15.75pt;margin-top:37.4pt;margin-left:1.3pt;mso-height-percent:0;mso-height-relative:page;mso-width-percent:0;mso-width-relative:page;mso-wrap-distance-bottom:0;mso-wrap-distance-left:9pt;mso-wrap-distance-right:9pt;mso-wrap-distance-top:0;mso-wrap-style:square;position:absolute;v-text-anchor:top;visibility:visible;z-index:251665408"/>
                  </w:pict>
                </mc:Fallback>
              </mc:AlternateContent>
            </w:r>
            <w:r w:rsidRPr="001D2F16">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28575</wp:posOffset>
                      </wp:positionV>
                      <wp:extent cx="161925" cy="200025"/>
                      <wp:effectExtent l="0" t="0" r="28575"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Прямоугольник 6" o:spid="_x0000_s1028" style="width:12.75pt;height:15.75pt;margin-top:2.25pt;margin-left:1.85pt;mso-height-percent:0;mso-height-relative:page;mso-width-percent:0;mso-width-relative:page;mso-wrap-distance-bottom:0;mso-wrap-distance-left:9pt;mso-wrap-distance-right:9pt;mso-wrap-distance-top:0;mso-wrap-style:square;position:absolute;v-text-anchor:top;visibility:visible;z-index:251661312"/>
                  </w:pict>
                </mc:Fallback>
              </mc:AlternateContent>
            </w:r>
          </w:p>
        </w:tc>
        <w:tc>
          <w:tcPr>
            <w:tcW w:w="9696" w:type="dxa"/>
          </w:tcPr>
          <w:p w:rsidR="001D2F16" w:rsidRPr="001D2F16" w:rsidRDefault="00205E91" w:rsidP="00A7094A">
            <w:pPr>
              <w:rPr>
                <w:rFonts w:ascii="Times New Roman" w:hAnsi="Times New Roman" w:cs="Times New Roman"/>
                <w:color w:val="000000"/>
                <w:spacing w:val="-6"/>
              </w:rPr>
            </w:pPr>
            <w:r w:rsidRPr="001D2F16">
              <w:rPr>
                <w:rFonts w:ascii="Times New Roman" w:hAnsi="Times New Roman" w:cs="Times New Roman"/>
                <w:color w:val="000000"/>
                <w:spacing w:val="-6"/>
                <w:lang w:val="tt"/>
              </w:rPr>
              <w:t xml:space="preserve">Бердәм, Республика дәүләт һәм муниципаль хезмәтләр порталының шәхси кабинетына электрон рәвештә </w:t>
            </w:r>
          </w:p>
          <w:p w:rsidR="001D2F16" w:rsidRPr="001D2F16" w:rsidRDefault="001D2F16" w:rsidP="00A7094A">
            <w:pPr>
              <w:rPr>
                <w:rFonts w:ascii="Times New Roman" w:hAnsi="Times New Roman" w:cs="Times New Roman"/>
                <w:color w:val="000000"/>
                <w:spacing w:val="-6"/>
              </w:rPr>
            </w:pPr>
          </w:p>
          <w:p w:rsidR="001D2F16" w:rsidRPr="001D2F16" w:rsidRDefault="00205E91" w:rsidP="00A7094A">
            <w:pPr>
              <w:rPr>
                <w:rFonts w:ascii="Times New Roman" w:hAnsi="Times New Roman" w:cs="Times New Roman"/>
                <w:color w:val="000000"/>
                <w:spacing w:val="-6"/>
              </w:rPr>
            </w:pPr>
            <w:r w:rsidRPr="001D2F16">
              <w:rPr>
                <w:rFonts w:ascii="Times New Roman" w:hAnsi="Times New Roman" w:cs="Times New Roman"/>
                <w:color w:val="000000"/>
                <w:spacing w:val="-6"/>
                <w:lang w:val="tt"/>
              </w:rPr>
              <w:t>КФҮкә</w:t>
            </w:r>
          </w:p>
        </w:tc>
      </w:tr>
    </w:tbl>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Гариза биргән затларның имзалары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636DC6" w:rsidTr="00A7094A">
        <w:tc>
          <w:tcPr>
            <w:tcW w:w="170"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567"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1842"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68" w:type="dxa"/>
            <w:shd w:val="clear" w:color="auto" w:fill="auto"/>
            <w:vAlign w:val="bottom"/>
          </w:tcPr>
          <w:p w:rsidR="001D2F16" w:rsidRPr="001D2F16" w:rsidRDefault="00205E91" w:rsidP="00A7094A">
            <w:pPr>
              <w:ind w:right="-1"/>
              <w:jc w:val="right"/>
              <w:rPr>
                <w:rFonts w:ascii="Times New Roman" w:hAnsi="Times New Roman" w:cs="Times New Roman"/>
              </w:rPr>
            </w:pPr>
            <w:r w:rsidRPr="001D2F16">
              <w:rPr>
                <w:rFonts w:ascii="Times New Roman" w:hAnsi="Times New Roman" w:cs="Times New Roman"/>
                <w:lang w:val="tt"/>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850" w:type="dxa"/>
            <w:shd w:val="clear" w:color="auto" w:fill="auto"/>
            <w:vAlign w:val="bottom"/>
          </w:tcPr>
          <w:p w:rsidR="001D2F16" w:rsidRPr="001D2F16" w:rsidRDefault="00205E91" w:rsidP="00A7094A">
            <w:pPr>
              <w:ind w:left="57" w:right="-1"/>
              <w:rPr>
                <w:rFonts w:ascii="Times New Roman" w:hAnsi="Times New Roman" w:cs="Times New Roman"/>
              </w:rPr>
            </w:pPr>
            <w:r w:rsidRPr="001D2F16">
              <w:rPr>
                <w:rFonts w:ascii="Times New Roman" w:hAnsi="Times New Roman" w:cs="Times New Roman"/>
                <w:lang w:val="tt"/>
              </w:rPr>
              <w:t>ел</w:t>
            </w:r>
          </w:p>
        </w:tc>
        <w:tc>
          <w:tcPr>
            <w:tcW w:w="1964"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p>
        </w:tc>
        <w:tc>
          <w:tcPr>
            <w:tcW w:w="3140"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r>
      <w:tr w:rsidR="00636DC6" w:rsidTr="00A7094A">
        <w:tc>
          <w:tcPr>
            <w:tcW w:w="170"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567"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1842" w:type="dxa"/>
            <w:shd w:val="clear" w:color="auto" w:fill="auto"/>
            <w:vAlign w:val="bottom"/>
          </w:tcPr>
          <w:p w:rsidR="001D2F16" w:rsidRPr="001D2F16" w:rsidRDefault="00205E91"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(дата)</w:t>
            </w:r>
          </w:p>
        </w:tc>
        <w:tc>
          <w:tcPr>
            <w:tcW w:w="568"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850"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1964" w:type="dxa"/>
            <w:shd w:val="clear" w:color="auto" w:fill="auto"/>
            <w:vAlign w:val="bottom"/>
          </w:tcPr>
          <w:p w:rsidR="001D2F16" w:rsidRPr="001D2F16" w:rsidRDefault="00205E91"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(гариза бирүченең имзасы)</w:t>
            </w: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3140" w:type="dxa"/>
            <w:shd w:val="clear" w:color="auto" w:fill="auto"/>
            <w:vAlign w:val="bottom"/>
          </w:tcPr>
          <w:p w:rsidR="001D2F16" w:rsidRPr="001D2F16" w:rsidRDefault="00205E91"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(мөрәҗәгать итүче имзасының ачыкламасы)</w:t>
            </w:r>
          </w:p>
        </w:tc>
      </w:tr>
    </w:tbl>
    <w:p w:rsidR="001D2F16" w:rsidRPr="001D2F16" w:rsidRDefault="001D2F16" w:rsidP="001D2F16">
      <w:pPr>
        <w:ind w:right="-1"/>
        <w:rPr>
          <w:rFonts w:ascii="Times New Roman" w:hAnsi="Times New Roman" w:cs="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636DC6" w:rsidTr="00A7094A">
        <w:tc>
          <w:tcPr>
            <w:tcW w:w="170"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lastRenderedPageBreak/>
              <w:t>“</w:t>
            </w:r>
          </w:p>
        </w:tc>
        <w:tc>
          <w:tcPr>
            <w:tcW w:w="567"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1842"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568" w:type="dxa"/>
            <w:shd w:val="clear" w:color="auto" w:fill="auto"/>
            <w:vAlign w:val="bottom"/>
          </w:tcPr>
          <w:p w:rsidR="001D2F16" w:rsidRPr="001D2F16" w:rsidRDefault="00205E91" w:rsidP="00A7094A">
            <w:pPr>
              <w:ind w:right="-1"/>
              <w:jc w:val="right"/>
              <w:rPr>
                <w:rFonts w:ascii="Times New Roman" w:hAnsi="Times New Roman" w:cs="Times New Roman"/>
              </w:rPr>
            </w:pPr>
            <w:r w:rsidRPr="001D2F16">
              <w:rPr>
                <w:rFonts w:ascii="Times New Roman" w:hAnsi="Times New Roman" w:cs="Times New Roman"/>
                <w:lang w:val="tt"/>
              </w:rPr>
              <w:t>20</w:t>
            </w:r>
          </w:p>
        </w:tc>
        <w:tc>
          <w:tcPr>
            <w:tcW w:w="283" w:type="dxa"/>
            <w:tcBorders>
              <w:bottom w:val="single" w:sz="4" w:space="0" w:color="000000"/>
            </w:tcBorders>
            <w:shd w:val="clear" w:color="auto" w:fill="auto"/>
            <w:vAlign w:val="bottom"/>
          </w:tcPr>
          <w:p w:rsidR="001D2F16" w:rsidRPr="001D2F16" w:rsidRDefault="001D2F16" w:rsidP="00A7094A">
            <w:pPr>
              <w:ind w:right="-1"/>
              <w:rPr>
                <w:rFonts w:ascii="Times New Roman" w:hAnsi="Times New Roman" w:cs="Times New Roman"/>
              </w:rPr>
            </w:pPr>
          </w:p>
        </w:tc>
        <w:tc>
          <w:tcPr>
            <w:tcW w:w="850" w:type="dxa"/>
            <w:shd w:val="clear" w:color="auto" w:fill="auto"/>
            <w:vAlign w:val="bottom"/>
          </w:tcPr>
          <w:p w:rsidR="001D2F16" w:rsidRPr="001D2F16" w:rsidRDefault="00205E91" w:rsidP="00A7094A">
            <w:pPr>
              <w:ind w:left="57" w:right="-1"/>
              <w:rPr>
                <w:rFonts w:ascii="Times New Roman" w:hAnsi="Times New Roman" w:cs="Times New Roman"/>
              </w:rPr>
            </w:pPr>
            <w:r w:rsidRPr="001D2F16">
              <w:rPr>
                <w:rFonts w:ascii="Times New Roman" w:hAnsi="Times New Roman" w:cs="Times New Roman"/>
                <w:lang w:val="tt"/>
              </w:rPr>
              <w:t>ел</w:t>
            </w:r>
          </w:p>
        </w:tc>
        <w:tc>
          <w:tcPr>
            <w:tcW w:w="1964"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p>
        </w:tc>
        <w:tc>
          <w:tcPr>
            <w:tcW w:w="3140" w:type="dxa"/>
            <w:tcBorders>
              <w:bottom w:val="single" w:sz="4" w:space="0" w:color="000000"/>
            </w:tcBorders>
            <w:shd w:val="clear" w:color="auto" w:fill="auto"/>
            <w:vAlign w:val="bottom"/>
          </w:tcPr>
          <w:p w:rsidR="001D2F16" w:rsidRPr="001D2F16" w:rsidRDefault="001D2F16" w:rsidP="00A7094A">
            <w:pPr>
              <w:ind w:right="-1"/>
              <w:jc w:val="center"/>
              <w:rPr>
                <w:rFonts w:ascii="Times New Roman" w:hAnsi="Times New Roman" w:cs="Times New Roman"/>
              </w:rPr>
            </w:pPr>
          </w:p>
        </w:tc>
      </w:tr>
      <w:tr w:rsidR="00636DC6" w:rsidTr="00A7094A">
        <w:tc>
          <w:tcPr>
            <w:tcW w:w="170" w:type="dxa"/>
            <w:shd w:val="clear" w:color="auto" w:fill="auto"/>
            <w:vAlign w:val="bottom"/>
          </w:tcPr>
          <w:p w:rsidR="001D2F16" w:rsidRPr="001D2F16" w:rsidRDefault="001D2F16" w:rsidP="00A7094A">
            <w:pPr>
              <w:ind w:right="-1"/>
              <w:rPr>
                <w:rFonts w:ascii="Times New Roman" w:hAnsi="Times New Roman" w:cs="Times New Roman"/>
              </w:rPr>
            </w:pPr>
          </w:p>
        </w:tc>
        <w:tc>
          <w:tcPr>
            <w:tcW w:w="567" w:type="dxa"/>
            <w:shd w:val="clear" w:color="auto" w:fill="auto"/>
            <w:vAlign w:val="bottom"/>
          </w:tcPr>
          <w:p w:rsidR="001D2F16" w:rsidRPr="001D2F16" w:rsidRDefault="001D2F16" w:rsidP="00A7094A">
            <w:pPr>
              <w:ind w:right="-1"/>
              <w:rPr>
                <w:rFonts w:ascii="Times New Roman" w:hAnsi="Times New Roman" w:cs="Times New Roman"/>
              </w:rPr>
            </w:pPr>
          </w:p>
        </w:tc>
        <w:tc>
          <w:tcPr>
            <w:tcW w:w="283" w:type="dxa"/>
            <w:shd w:val="clear" w:color="auto" w:fill="auto"/>
            <w:vAlign w:val="bottom"/>
          </w:tcPr>
          <w:p w:rsidR="001D2F16" w:rsidRPr="001D2F16" w:rsidRDefault="001D2F16" w:rsidP="00A7094A">
            <w:pPr>
              <w:ind w:right="-1"/>
              <w:rPr>
                <w:rFonts w:ascii="Times New Roman" w:hAnsi="Times New Roman" w:cs="Times New Roman"/>
              </w:rPr>
            </w:pPr>
          </w:p>
        </w:tc>
        <w:tc>
          <w:tcPr>
            <w:tcW w:w="1842" w:type="dxa"/>
            <w:shd w:val="clear" w:color="auto" w:fill="auto"/>
            <w:vAlign w:val="bottom"/>
          </w:tcPr>
          <w:p w:rsidR="001D2F16" w:rsidRPr="001D2F16" w:rsidRDefault="00205E91"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(дата)</w:t>
            </w:r>
          </w:p>
        </w:tc>
        <w:tc>
          <w:tcPr>
            <w:tcW w:w="568"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850"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1964" w:type="dxa"/>
            <w:shd w:val="clear" w:color="auto" w:fill="auto"/>
            <w:vAlign w:val="bottom"/>
          </w:tcPr>
          <w:p w:rsidR="001D2F16" w:rsidRPr="001D2F16" w:rsidRDefault="00205E91"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(гариза бирүченең имзасы)</w:t>
            </w:r>
          </w:p>
        </w:tc>
        <w:tc>
          <w:tcPr>
            <w:tcW w:w="283" w:type="dxa"/>
            <w:shd w:val="clear" w:color="auto" w:fill="auto"/>
            <w:vAlign w:val="bottom"/>
          </w:tcPr>
          <w:p w:rsidR="001D2F16" w:rsidRPr="001D2F16" w:rsidRDefault="001D2F16" w:rsidP="00A7094A">
            <w:pPr>
              <w:ind w:right="-1"/>
              <w:rPr>
                <w:rFonts w:ascii="Times New Roman" w:hAnsi="Times New Roman" w:cs="Times New Roman"/>
                <w:sz w:val="20"/>
                <w:szCs w:val="20"/>
              </w:rPr>
            </w:pPr>
          </w:p>
        </w:tc>
        <w:tc>
          <w:tcPr>
            <w:tcW w:w="3140" w:type="dxa"/>
            <w:shd w:val="clear" w:color="auto" w:fill="auto"/>
            <w:vAlign w:val="bottom"/>
          </w:tcPr>
          <w:p w:rsidR="001D2F16" w:rsidRPr="001D2F16" w:rsidRDefault="00205E91" w:rsidP="00A7094A">
            <w:pPr>
              <w:ind w:right="-1"/>
              <w:jc w:val="center"/>
              <w:rPr>
                <w:rFonts w:ascii="Times New Roman" w:hAnsi="Times New Roman" w:cs="Times New Roman"/>
                <w:sz w:val="20"/>
                <w:szCs w:val="20"/>
              </w:rPr>
            </w:pPr>
            <w:r w:rsidRPr="001D2F16">
              <w:rPr>
                <w:rFonts w:ascii="Times New Roman" w:hAnsi="Times New Roman" w:cs="Times New Roman"/>
                <w:sz w:val="20"/>
                <w:szCs w:val="20"/>
                <w:lang w:val="tt"/>
              </w:rPr>
              <w:t>(мөрәҗәгать итүче имзасының ачыкламасы)</w:t>
            </w:r>
          </w:p>
        </w:tc>
      </w:tr>
    </w:tbl>
    <w:p w:rsidR="001D2F16" w:rsidRPr="001D2F16" w:rsidRDefault="001D2F16" w:rsidP="001D2F16">
      <w:pPr>
        <w:ind w:right="-1"/>
        <w:rPr>
          <w:rFonts w:ascii="Times New Roman" w:hAnsi="Times New Roman" w:cs="Times New Roman"/>
        </w:rPr>
      </w:pPr>
    </w:p>
    <w:p w:rsidR="001D2F16" w:rsidRPr="001D2F16" w:rsidRDefault="00205E91" w:rsidP="001D2F16">
      <w:pPr>
        <w:ind w:right="-1" w:firstLine="567"/>
        <w:jc w:val="both"/>
        <w:rPr>
          <w:rFonts w:ascii="Times New Roman" w:hAnsi="Times New Roman" w:cs="Times New Roman"/>
          <w:sz w:val="20"/>
          <w:szCs w:val="20"/>
        </w:rPr>
      </w:pPr>
      <w:r w:rsidRPr="001D2F16">
        <w:rPr>
          <w:rFonts w:ascii="Times New Roman" w:hAnsi="Times New Roman" w:cs="Times New Roman"/>
          <w:sz w:val="20"/>
          <w:szCs w:val="20"/>
          <w:lang w:val="tt"/>
        </w:rPr>
        <w:t>* Социаль наем шартнамәсе нигезендә торак урыннан файдаланганда, гариза килешүдә як буларак күрсәтелгән яллаучы тарафыннан, торак урыннан аренда шартнамәсе нигезендә файдаланганда, милек хокукында торак бинадан файдаланганда - милекче (милекчеләр) тарафыннан имзалана.</w:t>
      </w:r>
    </w:p>
    <w:p w:rsidR="001D2F16" w:rsidRPr="001D2F16" w:rsidRDefault="001D2F16" w:rsidP="001D2F16">
      <w:pPr>
        <w:rPr>
          <w:rFonts w:ascii="Times New Roman" w:hAnsi="Times New Roman" w:cs="Times New Roman"/>
          <w:color w:val="000000"/>
          <w:spacing w:val="-6"/>
          <w:sz w:val="28"/>
          <w:szCs w:val="28"/>
        </w:rPr>
      </w:pPr>
    </w:p>
    <w:p w:rsidR="001D2F16" w:rsidRPr="001D2F16" w:rsidRDefault="00205E91" w:rsidP="001D2F16">
      <w:pPr>
        <w:rPr>
          <w:rFonts w:ascii="Times New Roman" w:hAnsi="Times New Roman" w:cs="Times New Roman"/>
          <w:color w:val="000000"/>
          <w:spacing w:val="-6"/>
          <w:sz w:val="28"/>
          <w:szCs w:val="28"/>
        </w:rPr>
      </w:pPr>
      <w:r w:rsidRPr="001D2F16">
        <w:rPr>
          <w:rFonts w:ascii="Times New Roman" w:hAnsi="Times New Roman" w:cs="Times New Roman"/>
          <w:color w:val="000000"/>
          <w:spacing w:val="-6"/>
          <w:sz w:val="28"/>
          <w:szCs w:val="28"/>
        </w:rPr>
        <w:br w:type="page"/>
      </w:r>
    </w:p>
    <w:p w:rsidR="001D2F16" w:rsidRPr="001D2F16" w:rsidRDefault="00205E91" w:rsidP="001D2F16">
      <w:pPr>
        <w:ind w:right="-1"/>
        <w:jc w:val="right"/>
        <w:rPr>
          <w:rFonts w:ascii="Times New Roman" w:hAnsi="Times New Roman" w:cs="Times New Roman"/>
          <w:color w:val="000000"/>
          <w:spacing w:val="-6"/>
          <w:sz w:val="28"/>
          <w:szCs w:val="28"/>
        </w:rPr>
      </w:pPr>
      <w:r w:rsidRPr="001D2F16">
        <w:rPr>
          <w:rFonts w:ascii="Times New Roman" w:hAnsi="Times New Roman" w:cs="Times New Roman"/>
          <w:color w:val="000000"/>
          <w:spacing w:val="-6"/>
          <w:sz w:val="28"/>
          <w:szCs w:val="28"/>
          <w:lang w:val="tt"/>
        </w:rPr>
        <w:lastRenderedPageBreak/>
        <w:t>5 нче кушымта</w:t>
      </w:r>
    </w:p>
    <w:p w:rsidR="001D2F16" w:rsidRPr="001D2F16" w:rsidRDefault="001D2F16" w:rsidP="001D2F16">
      <w:pPr>
        <w:ind w:right="-1"/>
        <w:jc w:val="center"/>
        <w:rPr>
          <w:rFonts w:ascii="Times New Roman" w:hAnsi="Times New Roman" w:cs="Times New Roman"/>
          <w:b/>
          <w:bCs/>
          <w:sz w:val="26"/>
          <w:szCs w:val="26"/>
        </w:rPr>
      </w:pPr>
    </w:p>
    <w:p w:rsidR="001D2F16" w:rsidRPr="001D2F16" w:rsidRDefault="00205E91" w:rsidP="001D2F16">
      <w:pPr>
        <w:ind w:right="-1"/>
        <w:jc w:val="center"/>
        <w:rPr>
          <w:rFonts w:ascii="Times New Roman" w:hAnsi="Times New Roman" w:cs="Times New Roman"/>
          <w:bCs/>
          <w:sz w:val="26"/>
          <w:szCs w:val="26"/>
        </w:rPr>
      </w:pPr>
      <w:r w:rsidRPr="001D2F16">
        <w:rPr>
          <w:rFonts w:ascii="Times New Roman" w:hAnsi="Times New Roman" w:cs="Times New Roman"/>
          <w:bCs/>
          <w:sz w:val="26"/>
          <w:szCs w:val="26"/>
          <w:lang w:val="tt"/>
        </w:rPr>
        <w:t>Документларны кабул итүдән баш тарту турындагы хәбәрнамә формасы</w:t>
      </w:r>
      <w:r w:rsidRPr="001D2F16">
        <w:rPr>
          <w:rFonts w:ascii="Times New Roman" w:hAnsi="Times New Roman" w:cs="Times New Roman"/>
          <w:bCs/>
          <w:sz w:val="26"/>
          <w:szCs w:val="26"/>
          <w:lang w:val="tt"/>
        </w:rPr>
        <w:br/>
      </w:r>
    </w:p>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br/>
      </w:r>
      <w:r w:rsidRPr="001D2F16">
        <w:rPr>
          <w:rFonts w:ascii="Times New Roman" w:hAnsi="Times New Roman" w:cs="Times New Roman"/>
          <w:lang w:val="tt"/>
        </w:rPr>
        <w:br/>
        <w:t>(Дәүләт килешүен гамәлгә ашыручы орган бланкы)</w:t>
      </w:r>
    </w:p>
    <w:p w:rsidR="001D2F16" w:rsidRPr="001D2F16" w:rsidRDefault="00205E91" w:rsidP="001D2F16">
      <w:pPr>
        <w:ind w:right="-1"/>
        <w:jc w:val="center"/>
        <w:rPr>
          <w:rFonts w:ascii="Times New Roman" w:hAnsi="Times New Roman" w:cs="Times New Roman"/>
          <w:sz w:val="26"/>
          <w:szCs w:val="26"/>
        </w:rPr>
      </w:pPr>
      <w:r w:rsidRPr="001D2F16">
        <w:rPr>
          <w:rFonts w:ascii="Times New Roman" w:hAnsi="Times New Roman" w:cs="Times New Roman"/>
          <w:bCs/>
          <w:sz w:val="26"/>
          <w:szCs w:val="26"/>
          <w:lang w:val="tt"/>
        </w:rPr>
        <w:t>Документлар кабул итүдән баш тарту турындагы карар.</w:t>
      </w:r>
    </w:p>
    <w:p w:rsidR="001D2F16" w:rsidRPr="001D2F16" w:rsidRDefault="001D2F16" w:rsidP="001D2F16">
      <w:pPr>
        <w:ind w:right="-1"/>
        <w:jc w:val="center"/>
        <w:rPr>
          <w:rFonts w:ascii="Times New Roman" w:hAnsi="Times New Roman" w:cs="Times New Roman"/>
          <w:sz w:val="26"/>
          <w:szCs w:val="26"/>
        </w:rPr>
      </w:pPr>
    </w:p>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 xml:space="preserve">_____________________________________________________мөрәҗәгате белән бәйле рәвештә  </w:t>
      </w:r>
    </w:p>
    <w:p w:rsidR="001D2F16" w:rsidRPr="001D2F16" w:rsidRDefault="00205E91" w:rsidP="001D2F16">
      <w:pPr>
        <w:pBdr>
          <w:top w:val="single" w:sz="4" w:space="1" w:color="auto"/>
        </w:pBdr>
        <w:ind w:left="2381" w:right="-1"/>
        <w:jc w:val="center"/>
        <w:rPr>
          <w:rFonts w:ascii="Times New Roman" w:hAnsi="Times New Roman" w:cs="Times New Roman"/>
          <w:sz w:val="20"/>
          <w:szCs w:val="20"/>
        </w:rPr>
      </w:pPr>
      <w:r w:rsidRPr="001D2F16">
        <w:rPr>
          <w:rFonts w:ascii="Times New Roman" w:hAnsi="Times New Roman" w:cs="Times New Roman"/>
          <w:sz w:val="20"/>
          <w:szCs w:val="20"/>
          <w:lang w:val="tt"/>
        </w:rPr>
        <w:t>( мөрәҗәгать итүче- физик затның Ф. И. Ат.и., юридик затның исеме )</w:t>
      </w:r>
    </w:p>
    <w:p w:rsidR="001D2F16" w:rsidRPr="001D2F16" w:rsidRDefault="00205E91" w:rsidP="001D2F16">
      <w:pPr>
        <w:tabs>
          <w:tab w:val="center" w:pos="4962"/>
          <w:tab w:val="left" w:pos="7966"/>
        </w:tabs>
        <w:ind w:right="-1"/>
        <w:rPr>
          <w:rFonts w:ascii="Times New Roman" w:hAnsi="Times New Roman" w:cs="Times New Roman"/>
        </w:rPr>
      </w:pPr>
      <w:r w:rsidRPr="001D2F16">
        <w:rPr>
          <w:rFonts w:ascii="Times New Roman" w:hAnsi="Times New Roman" w:cs="Times New Roman"/>
          <w:lang w:val="tt"/>
        </w:rPr>
        <w:t xml:space="preserve">турында </w:t>
      </w:r>
    </w:p>
    <w:p w:rsidR="001D2F16" w:rsidRPr="001D2F16" w:rsidRDefault="00205E91" w:rsidP="001D2F16">
      <w:pPr>
        <w:pBdr>
          <w:top w:val="single" w:sz="4" w:space="1" w:color="auto"/>
        </w:pBdr>
        <w:ind w:left="2948" w:right="-1"/>
        <w:jc w:val="center"/>
        <w:rPr>
          <w:rFonts w:ascii="Times New Roman" w:hAnsi="Times New Roman" w:cs="Times New Roman"/>
          <w:sz w:val="20"/>
          <w:szCs w:val="20"/>
        </w:rPr>
      </w:pPr>
      <w:r w:rsidRPr="001D2F16">
        <w:rPr>
          <w:rFonts w:ascii="Times New Roman" w:hAnsi="Times New Roman" w:cs="Times New Roman"/>
          <w:sz w:val="20"/>
          <w:szCs w:val="20"/>
          <w:lang w:val="tt"/>
        </w:rPr>
        <w:t>(кирәкмәгәнне сызарга)</w:t>
      </w:r>
    </w:p>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 xml:space="preserve">адресы буенча:  </w:t>
      </w:r>
    </w:p>
    <w:p w:rsidR="001D2F16" w:rsidRPr="001D2F16" w:rsidRDefault="001D2F16" w:rsidP="001D2F16">
      <w:pPr>
        <w:pBdr>
          <w:top w:val="single" w:sz="4" w:space="1" w:color="auto"/>
        </w:pBdr>
        <w:ind w:left="1134" w:right="-1"/>
        <w:rPr>
          <w:rFonts w:ascii="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636DC6" w:rsidTr="00A7094A">
        <w:tc>
          <w:tcPr>
            <w:tcW w:w="6549" w:type="dxa"/>
            <w:tcBorders>
              <w:top w:val="nil"/>
              <w:left w:val="nil"/>
              <w:bottom w:val="single" w:sz="4" w:space="0" w:color="auto"/>
              <w:right w:val="nil"/>
            </w:tcBorders>
            <w:vAlign w:val="bottom"/>
          </w:tcPr>
          <w:p w:rsidR="001D2F16" w:rsidRPr="001D2F16" w:rsidRDefault="001D2F16" w:rsidP="00A7094A">
            <w:pPr>
              <w:ind w:right="-1"/>
              <w:jc w:val="center"/>
              <w:rPr>
                <w:rFonts w:ascii="Times New Roman" w:hAnsi="Times New Roman" w:cs="Times New Roman"/>
              </w:rPr>
            </w:pPr>
          </w:p>
        </w:tc>
        <w:tc>
          <w:tcPr>
            <w:tcW w:w="193" w:type="dxa"/>
            <w:tcBorders>
              <w:top w:val="nil"/>
              <w:left w:val="nil"/>
              <w:bottom w:val="nil"/>
              <w:right w:val="nil"/>
            </w:tcBorders>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w:t>
            </w:r>
          </w:p>
        </w:tc>
        <w:tc>
          <w:tcPr>
            <w:tcW w:w="3204" w:type="dxa"/>
            <w:tcBorders>
              <w:top w:val="nil"/>
              <w:left w:val="nil"/>
              <w:bottom w:val="single" w:sz="4" w:space="0" w:color="auto"/>
              <w:right w:val="nil"/>
            </w:tcBorders>
            <w:vAlign w:val="bottom"/>
          </w:tcPr>
          <w:p w:rsidR="001D2F16" w:rsidRPr="001D2F16" w:rsidRDefault="00205E91" w:rsidP="00A7094A">
            <w:pPr>
              <w:ind w:right="-1"/>
              <w:rPr>
                <w:rFonts w:ascii="Times New Roman" w:hAnsi="Times New Roman" w:cs="Times New Roman"/>
              </w:rPr>
            </w:pPr>
            <w:r w:rsidRPr="001D2F16">
              <w:rPr>
                <w:rFonts w:ascii="Times New Roman" w:hAnsi="Times New Roman" w:cs="Times New Roman"/>
                <w:lang w:val="tt"/>
              </w:rPr>
              <w:t>биләгән (аныкы)</w:t>
            </w:r>
          </w:p>
        </w:tc>
      </w:tr>
      <w:tr w:rsidR="00636DC6" w:rsidTr="00A7094A">
        <w:tc>
          <w:tcPr>
            <w:tcW w:w="6549" w:type="dxa"/>
            <w:tcBorders>
              <w:top w:val="nil"/>
              <w:left w:val="nil"/>
              <w:bottom w:val="nil"/>
              <w:right w:val="nil"/>
            </w:tcBorders>
            <w:vAlign w:val="bottom"/>
          </w:tcPr>
          <w:p w:rsidR="001D2F16" w:rsidRPr="001D2F16" w:rsidRDefault="001D2F16" w:rsidP="00A7094A">
            <w:pPr>
              <w:ind w:right="-1"/>
              <w:rPr>
                <w:rFonts w:ascii="Times New Roman" w:hAnsi="Times New Roman" w:cs="Times New Roman"/>
              </w:rPr>
            </w:pPr>
          </w:p>
        </w:tc>
        <w:tc>
          <w:tcPr>
            <w:tcW w:w="193" w:type="dxa"/>
            <w:tcBorders>
              <w:top w:val="nil"/>
              <w:left w:val="nil"/>
              <w:bottom w:val="nil"/>
              <w:right w:val="nil"/>
            </w:tcBorders>
            <w:vAlign w:val="bottom"/>
          </w:tcPr>
          <w:p w:rsidR="001D2F16" w:rsidRPr="001D2F16" w:rsidRDefault="001D2F16" w:rsidP="00A7094A">
            <w:pPr>
              <w:ind w:right="-1"/>
              <w:rPr>
                <w:rFonts w:ascii="Times New Roman" w:hAnsi="Times New Roman" w:cs="Times New Roman"/>
              </w:rPr>
            </w:pPr>
          </w:p>
        </w:tc>
        <w:tc>
          <w:tcPr>
            <w:tcW w:w="3204" w:type="dxa"/>
            <w:tcBorders>
              <w:top w:val="nil"/>
              <w:left w:val="nil"/>
              <w:bottom w:val="nil"/>
              <w:right w:val="nil"/>
            </w:tcBorders>
            <w:vAlign w:val="bottom"/>
          </w:tcPr>
          <w:p w:rsidR="001D2F16" w:rsidRPr="001D2F16" w:rsidRDefault="00205E91" w:rsidP="00A7094A">
            <w:pPr>
              <w:ind w:right="-1"/>
              <w:jc w:val="center"/>
              <w:rPr>
                <w:rFonts w:ascii="Times New Roman" w:hAnsi="Times New Roman" w:cs="Times New Roman"/>
              </w:rPr>
            </w:pPr>
            <w:r w:rsidRPr="001D2F16">
              <w:rPr>
                <w:rFonts w:ascii="Times New Roman" w:hAnsi="Times New Roman" w:cs="Times New Roman"/>
                <w:lang w:val="tt"/>
              </w:rPr>
              <w:t>(кирәкмәгәнне сызарга)</w:t>
            </w:r>
          </w:p>
        </w:tc>
      </w:tr>
    </w:tbl>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 xml:space="preserve">________________________________________________________________ нигезендә,  </w:t>
      </w:r>
    </w:p>
    <w:p w:rsidR="001D2F16" w:rsidRPr="001D2F16" w:rsidRDefault="00205E91" w:rsidP="001D2F16">
      <w:pPr>
        <w:pBdr>
          <w:top w:val="single" w:sz="4" w:space="1" w:color="auto"/>
        </w:pBdr>
        <w:ind w:left="1560" w:right="-1"/>
        <w:jc w:val="center"/>
        <w:rPr>
          <w:rFonts w:ascii="Times New Roman" w:hAnsi="Times New Roman" w:cs="Times New Roman"/>
          <w:sz w:val="20"/>
          <w:szCs w:val="20"/>
        </w:rPr>
      </w:pPr>
      <w:r w:rsidRPr="001D2F16">
        <w:rPr>
          <w:rFonts w:ascii="Times New Roman" w:hAnsi="Times New Roman" w:cs="Times New Roman"/>
          <w:sz w:val="20"/>
          <w:szCs w:val="20"/>
          <w:lang w:val="tt"/>
        </w:rPr>
        <w:t>(</w:t>
      </w:r>
    </w:p>
    <w:p w:rsidR="001D2F16" w:rsidRPr="001D2F16" w:rsidRDefault="00205E91" w:rsidP="001D2F16">
      <w:pPr>
        <w:tabs>
          <w:tab w:val="left" w:pos="9837"/>
        </w:tabs>
        <w:ind w:right="-1"/>
        <w:rPr>
          <w:rFonts w:ascii="Times New Roman" w:hAnsi="Times New Roman" w:cs="Times New Roman"/>
        </w:rPr>
      </w:pPr>
      <w:r w:rsidRPr="001D2F16">
        <w:rPr>
          <w:rFonts w:ascii="Times New Roman" w:hAnsi="Times New Roman" w:cs="Times New Roman"/>
          <w:lang w:val="tt"/>
        </w:rPr>
        <w:tab/>
        <w:t>,</w:t>
      </w:r>
    </w:p>
    <w:p w:rsidR="001D2F16" w:rsidRPr="001D2F16" w:rsidRDefault="00205E91" w:rsidP="001D2F16">
      <w:pPr>
        <w:pBdr>
          <w:top w:val="single" w:sz="4" w:space="1" w:color="auto"/>
        </w:pBdr>
        <w:ind w:right="-1"/>
        <w:jc w:val="center"/>
        <w:rPr>
          <w:rFonts w:ascii="Times New Roman" w:hAnsi="Times New Roman" w:cs="Times New Roman"/>
        </w:rPr>
      </w:pPr>
      <w:r w:rsidRPr="001D2F16">
        <w:rPr>
          <w:rFonts w:ascii="Times New Roman" w:hAnsi="Times New Roman" w:cs="Times New Roman"/>
          <w:lang w:val="tt"/>
        </w:rPr>
        <w:t>)</w:t>
      </w:r>
    </w:p>
    <w:p w:rsidR="001D2F16" w:rsidRPr="001D2F16" w:rsidRDefault="00205E91" w:rsidP="001D2F16">
      <w:pPr>
        <w:ind w:right="-1"/>
        <w:jc w:val="both"/>
        <w:rPr>
          <w:rFonts w:ascii="Times New Roman" w:hAnsi="Times New Roman" w:cs="Times New Roman"/>
        </w:rPr>
      </w:pPr>
      <w:r w:rsidRPr="001D2F16">
        <w:rPr>
          <w:rFonts w:ascii="Times New Roman" w:hAnsi="Times New Roman" w:cs="Times New Roman"/>
          <w:lang w:val="tt"/>
        </w:rPr>
        <w:t>тапшырылган документларны карау нәтиҗәләре буенча бинаны яңадан урнаштыруны һәм (яисә) яңадан планлаштыруны килештерүдән баш тарту турында карар кабул ителде, моңа бәйле рәвештә:</w:t>
      </w:r>
    </w:p>
    <w:p w:rsidR="001D2F16" w:rsidRPr="001D2F16" w:rsidRDefault="00205E91" w:rsidP="001D2F16">
      <w:pPr>
        <w:ind w:right="-1"/>
        <w:rPr>
          <w:rFonts w:ascii="Times New Roman" w:hAnsi="Times New Roman" w:cs="Times New Roman"/>
        </w:rPr>
      </w:pPr>
      <w:r w:rsidRPr="001D2F16">
        <w:rPr>
          <w:rFonts w:ascii="Times New Roman" w:hAnsi="Times New Roman" w:cs="Times New Roman"/>
          <w:lang w:val="tt"/>
        </w:rPr>
        <w:t>1.</w:t>
      </w:r>
    </w:p>
    <w:p w:rsidR="001D2F16" w:rsidRPr="001D2F16" w:rsidRDefault="001D2F16" w:rsidP="001D2F16">
      <w:pPr>
        <w:ind w:right="-1"/>
        <w:jc w:val="both"/>
        <w:rPr>
          <w:rFonts w:ascii="Times New Roman" w:hAnsi="Times New Roman" w:cs="Times New Roman"/>
        </w:rPr>
      </w:pPr>
    </w:p>
    <w:p w:rsidR="001D2F16" w:rsidRPr="001D2F16" w:rsidRDefault="00205E91" w:rsidP="001D2F16">
      <w:pPr>
        <w:ind w:right="-1"/>
        <w:jc w:val="both"/>
        <w:rPr>
          <w:rFonts w:ascii="Times New Roman" w:hAnsi="Times New Roman" w:cs="Times New Roman"/>
          <w:sz w:val="20"/>
          <w:szCs w:val="20"/>
        </w:rPr>
      </w:pPr>
      <w:r w:rsidRPr="001D2F16">
        <w:rPr>
          <w:rFonts w:ascii="Times New Roman" w:hAnsi="Times New Roman" w:cs="Times New Roman"/>
          <w:lang w:val="tt"/>
        </w:rPr>
        <w:t xml:space="preserve">2. </w:t>
      </w:r>
    </w:p>
    <w:p w:rsidR="001D2F16" w:rsidRPr="001D2F16" w:rsidRDefault="001D2F16" w:rsidP="001D2F16">
      <w:pPr>
        <w:ind w:right="-1"/>
        <w:rPr>
          <w:rFonts w:ascii="Times New Roman" w:hAnsi="Times New Roman" w:cs="Times New Roman"/>
          <w:sz w:val="20"/>
          <w:szCs w:val="20"/>
        </w:rPr>
      </w:pPr>
    </w:p>
    <w:tbl>
      <w:tblPr>
        <w:tblpPr w:leftFromText="180" w:rightFromText="180" w:vertAnchor="text" w:horzAnchor="margin" w:tblpXSpec="right" w:tblpY="-61"/>
        <w:tblW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tblGrid>
      <w:tr w:rsidR="00636DC6" w:rsidTr="00A7094A">
        <w:trPr>
          <w:trHeight w:val="982"/>
        </w:trPr>
        <w:tc>
          <w:tcPr>
            <w:tcW w:w="1838" w:type="dxa"/>
            <w:shd w:val="clear" w:color="auto" w:fill="auto"/>
          </w:tcPr>
          <w:p w:rsidR="001D2F16" w:rsidRPr="001D2F16" w:rsidRDefault="00205E91" w:rsidP="00A7094A">
            <w:pPr>
              <w:autoSpaceDE w:val="0"/>
              <w:autoSpaceDN w:val="0"/>
              <w:adjustRightInd w:val="0"/>
              <w:rPr>
                <w:rFonts w:ascii="Times New Roman" w:hAnsi="Times New Roman" w:cs="Times New Roman"/>
                <w:color w:val="000000"/>
              </w:rPr>
            </w:pPr>
            <w:r w:rsidRPr="001D2F16">
              <w:rPr>
                <w:rFonts w:ascii="Times New Roman" w:hAnsi="Times New Roman" w:cs="Times New Roman"/>
                <w:color w:val="000000"/>
                <w:lang w:val="tt"/>
              </w:rPr>
              <w:t xml:space="preserve">Электрон имза турында мәгълүмат </w:t>
            </w:r>
          </w:p>
          <w:p w:rsidR="001D2F16" w:rsidRPr="001D2F16" w:rsidRDefault="00205E91" w:rsidP="00A7094A">
            <w:pPr>
              <w:autoSpaceDE w:val="0"/>
              <w:autoSpaceDN w:val="0"/>
              <w:adjustRightInd w:val="0"/>
              <w:rPr>
                <w:rFonts w:ascii="Times New Roman" w:hAnsi="Times New Roman" w:cs="Times New Roman"/>
                <w:color w:val="000000"/>
              </w:rPr>
            </w:pPr>
            <w:r w:rsidRPr="001D2F16">
              <w:rPr>
                <w:rFonts w:ascii="Times New Roman" w:hAnsi="Times New Roman" w:cs="Times New Roman"/>
                <w:color w:val="000000"/>
                <w:lang w:val="tt"/>
              </w:rPr>
              <w:t xml:space="preserve">электрон </w:t>
            </w:r>
          </w:p>
          <w:p w:rsidR="001D2F16" w:rsidRPr="001D2F16" w:rsidRDefault="00205E91" w:rsidP="00A7094A">
            <w:pPr>
              <w:autoSpaceDE w:val="0"/>
              <w:autoSpaceDN w:val="0"/>
              <w:adjustRightInd w:val="0"/>
              <w:rPr>
                <w:rFonts w:ascii="Times New Roman" w:hAnsi="Times New Roman" w:cs="Times New Roman"/>
                <w:color w:val="000000"/>
              </w:rPr>
            </w:pPr>
            <w:r w:rsidRPr="001D2F16">
              <w:rPr>
                <w:rFonts w:ascii="Times New Roman" w:hAnsi="Times New Roman" w:cs="Times New Roman"/>
                <w:color w:val="000000"/>
                <w:lang w:val="tt"/>
              </w:rPr>
              <w:t xml:space="preserve">имзалар </w:t>
            </w:r>
          </w:p>
        </w:tc>
      </w:tr>
    </w:tbl>
    <w:p w:rsidR="001D2F16" w:rsidRPr="001D2F16" w:rsidRDefault="00205E91" w:rsidP="001D2F16">
      <w:pPr>
        <w:ind w:right="-1"/>
        <w:rPr>
          <w:rFonts w:ascii="Times New Roman" w:hAnsi="Times New Roman" w:cs="Times New Roman"/>
          <w:sz w:val="20"/>
          <w:szCs w:val="20"/>
        </w:rPr>
      </w:pPr>
      <w:r w:rsidRPr="001D2F16">
        <w:rPr>
          <w:rFonts w:ascii="Times New Roman" w:hAnsi="Times New Roman" w:cs="Times New Roman"/>
          <w:sz w:val="20"/>
          <w:szCs w:val="20"/>
          <w:lang w:val="tt"/>
        </w:rPr>
        <w:t>____________________________________________________</w:t>
      </w:r>
    </w:p>
    <w:p w:rsidR="001D2F16" w:rsidRPr="001D2F16" w:rsidRDefault="00205E91" w:rsidP="001D2F16">
      <w:pPr>
        <w:ind w:right="-1"/>
        <w:rPr>
          <w:rFonts w:ascii="Times New Roman" w:hAnsi="Times New Roman" w:cs="Times New Roman"/>
          <w:sz w:val="20"/>
          <w:szCs w:val="20"/>
        </w:rPr>
      </w:pPr>
      <w:r w:rsidRPr="001D2F16">
        <w:rPr>
          <w:rFonts w:ascii="Times New Roman" w:hAnsi="Times New Roman" w:cs="Times New Roman"/>
          <w:lang w:val="tt"/>
        </w:rPr>
        <w:t>(вәкаләтле хезмәткәр вазыйфасы фамилиясе, исеме, атасының исеме)</w:t>
      </w:r>
    </w:p>
    <w:p w:rsidR="001D2F16" w:rsidRPr="001D2F16" w:rsidRDefault="001D2F16" w:rsidP="001D2F16">
      <w:pPr>
        <w:ind w:left="5954" w:right="-1" w:firstLine="709"/>
        <w:jc w:val="right"/>
        <w:rPr>
          <w:rFonts w:ascii="Times New Roman" w:hAnsi="Times New Roman" w:cs="Times New Roman"/>
          <w:sz w:val="26"/>
          <w:szCs w:val="26"/>
        </w:rPr>
      </w:pPr>
    </w:p>
    <w:p w:rsidR="001D2F16" w:rsidRPr="001D2F16" w:rsidRDefault="001D2F16" w:rsidP="001D2F16">
      <w:pPr>
        <w:ind w:left="5954" w:right="-1" w:firstLine="709"/>
        <w:jc w:val="right"/>
        <w:rPr>
          <w:rFonts w:ascii="Times New Roman" w:hAnsi="Times New Roman" w:cs="Times New Roman"/>
          <w:sz w:val="26"/>
          <w:szCs w:val="26"/>
        </w:rPr>
      </w:pPr>
    </w:p>
    <w:p w:rsidR="001D2F16" w:rsidRPr="001D2F16" w:rsidRDefault="001D2F16" w:rsidP="001D2F16">
      <w:pPr>
        <w:ind w:left="5954" w:right="-1" w:firstLine="709"/>
        <w:jc w:val="right"/>
        <w:rPr>
          <w:rFonts w:ascii="Times New Roman" w:hAnsi="Times New Roman" w:cs="Times New Roman"/>
          <w:sz w:val="26"/>
          <w:szCs w:val="26"/>
        </w:rPr>
      </w:pPr>
    </w:p>
    <w:p w:rsidR="001D2F16" w:rsidRPr="001D2F16" w:rsidRDefault="001D2F16" w:rsidP="001D2F16">
      <w:pPr>
        <w:ind w:left="5954" w:right="-1" w:firstLine="709"/>
        <w:jc w:val="right"/>
        <w:rPr>
          <w:rFonts w:ascii="Times New Roman" w:hAnsi="Times New Roman" w:cs="Times New Roman"/>
          <w:sz w:val="26"/>
          <w:szCs w:val="26"/>
        </w:rPr>
      </w:pPr>
    </w:p>
    <w:p w:rsidR="001D2F16" w:rsidRPr="001D2F16" w:rsidRDefault="001D2F16" w:rsidP="001D2F16">
      <w:pPr>
        <w:ind w:left="5954" w:right="-1" w:firstLine="709"/>
        <w:jc w:val="right"/>
        <w:rPr>
          <w:rFonts w:ascii="Times New Roman" w:hAnsi="Times New Roman" w:cs="Times New Roman"/>
          <w:sz w:val="26"/>
          <w:szCs w:val="26"/>
        </w:rPr>
      </w:pPr>
    </w:p>
    <w:p w:rsidR="001D2F16" w:rsidRPr="001D2F16" w:rsidRDefault="00205E91" w:rsidP="001D2F16">
      <w:pPr>
        <w:ind w:left="5954" w:right="-1" w:firstLine="709"/>
        <w:jc w:val="right"/>
        <w:rPr>
          <w:rFonts w:ascii="Times New Roman" w:hAnsi="Times New Roman" w:cs="Times New Roman"/>
          <w:sz w:val="26"/>
          <w:szCs w:val="26"/>
        </w:rPr>
      </w:pPr>
      <w:r w:rsidRPr="001D2F16">
        <w:rPr>
          <w:rFonts w:ascii="Times New Roman" w:hAnsi="Times New Roman" w:cs="Times New Roman"/>
          <w:sz w:val="26"/>
          <w:szCs w:val="26"/>
          <w:lang w:val="tt"/>
        </w:rPr>
        <w:lastRenderedPageBreak/>
        <w:t>6 нчы кушымта</w:t>
      </w:r>
    </w:p>
    <w:p w:rsidR="001D2F16" w:rsidRPr="001D2F16" w:rsidRDefault="00205E91" w:rsidP="001D2F16">
      <w:pPr>
        <w:ind w:left="5812" w:right="-1"/>
        <w:rPr>
          <w:rFonts w:ascii="Times New Roman" w:hAnsi="Times New Roman" w:cs="Times New Roman"/>
          <w:sz w:val="26"/>
          <w:szCs w:val="26"/>
        </w:rPr>
      </w:pPr>
      <w:r w:rsidRPr="001D2F16">
        <w:rPr>
          <w:rFonts w:ascii="Times New Roman" w:hAnsi="Times New Roman" w:cs="Times New Roman"/>
          <w:sz w:val="26"/>
          <w:szCs w:val="26"/>
          <w:lang w:val="tt"/>
        </w:rPr>
        <w:t>Татарстан Республикасы ______________муниципаль районы Башкарма комитет җитәкчесенә</w:t>
      </w:r>
    </w:p>
    <w:p w:rsidR="001D2F16" w:rsidRPr="001D2F16" w:rsidRDefault="00205E91" w:rsidP="001D2F16">
      <w:pPr>
        <w:ind w:left="5812" w:right="-1"/>
        <w:rPr>
          <w:rFonts w:ascii="Times New Roman" w:hAnsi="Times New Roman" w:cs="Times New Roman"/>
          <w:b/>
          <w:sz w:val="26"/>
          <w:szCs w:val="26"/>
        </w:rPr>
      </w:pPr>
      <w:r w:rsidRPr="001D2F16">
        <w:rPr>
          <w:rFonts w:ascii="Times New Roman" w:hAnsi="Times New Roman" w:cs="Times New Roman"/>
          <w:sz w:val="26"/>
          <w:szCs w:val="26"/>
          <w:lang w:val="tt"/>
        </w:rPr>
        <w:t>__________________________</w:t>
      </w:r>
    </w:p>
    <w:p w:rsidR="001D2F16" w:rsidRPr="001D2F16" w:rsidRDefault="001D2F16" w:rsidP="001D2F16">
      <w:pPr>
        <w:ind w:right="-1" w:firstLine="709"/>
        <w:jc w:val="center"/>
        <w:rPr>
          <w:rFonts w:ascii="Times New Roman" w:hAnsi="Times New Roman" w:cs="Times New Roman"/>
          <w:b/>
          <w:sz w:val="26"/>
          <w:szCs w:val="26"/>
        </w:rPr>
      </w:pPr>
    </w:p>
    <w:p w:rsidR="001D2F16" w:rsidRPr="001051C3" w:rsidRDefault="00205E91" w:rsidP="001D2F16">
      <w:pPr>
        <w:ind w:right="-1" w:firstLine="709"/>
        <w:jc w:val="center"/>
        <w:rPr>
          <w:rFonts w:ascii="Times New Roman" w:hAnsi="Times New Roman" w:cs="Times New Roman"/>
          <w:sz w:val="26"/>
          <w:szCs w:val="26"/>
        </w:rPr>
      </w:pPr>
      <w:r w:rsidRPr="001051C3">
        <w:rPr>
          <w:rFonts w:ascii="Times New Roman" w:hAnsi="Times New Roman" w:cs="Times New Roman"/>
          <w:sz w:val="26"/>
          <w:szCs w:val="26"/>
          <w:lang w:val="tt"/>
        </w:rPr>
        <w:t>Гариза</w:t>
      </w:r>
    </w:p>
    <w:p w:rsidR="001D2F16" w:rsidRPr="001051C3" w:rsidRDefault="00205E91" w:rsidP="001D2F16">
      <w:pPr>
        <w:ind w:right="-1" w:firstLine="709"/>
        <w:jc w:val="center"/>
        <w:rPr>
          <w:rFonts w:ascii="Times New Roman" w:hAnsi="Times New Roman" w:cs="Times New Roman"/>
          <w:sz w:val="26"/>
          <w:szCs w:val="26"/>
        </w:rPr>
      </w:pPr>
      <w:r w:rsidRPr="001051C3">
        <w:rPr>
          <w:rFonts w:ascii="Times New Roman" w:hAnsi="Times New Roman" w:cs="Times New Roman"/>
          <w:sz w:val="26"/>
          <w:szCs w:val="26"/>
          <w:lang w:val="tt"/>
        </w:rPr>
        <w:t>техник хатаны төзәтү турында</w:t>
      </w:r>
    </w:p>
    <w:p w:rsidR="001D2F16" w:rsidRPr="001D2F16" w:rsidRDefault="001D2F16" w:rsidP="001D2F16">
      <w:pPr>
        <w:ind w:right="-1" w:firstLine="709"/>
        <w:jc w:val="center"/>
        <w:rPr>
          <w:rFonts w:ascii="Times New Roman" w:hAnsi="Times New Roman" w:cs="Times New Roman"/>
          <w:b/>
          <w:sz w:val="26"/>
          <w:szCs w:val="26"/>
        </w:rPr>
      </w:pPr>
    </w:p>
    <w:p w:rsidR="001D2F16" w:rsidRPr="001D2F16" w:rsidRDefault="001D2F16" w:rsidP="001D2F16">
      <w:pPr>
        <w:ind w:right="-1" w:firstLine="709"/>
        <w:jc w:val="center"/>
        <w:rPr>
          <w:rFonts w:ascii="Times New Roman" w:hAnsi="Times New Roman" w:cs="Times New Roman"/>
          <w:b/>
          <w:sz w:val="28"/>
          <w:szCs w:val="28"/>
        </w:rPr>
      </w:pPr>
    </w:p>
    <w:p w:rsidR="001D2F16" w:rsidRPr="001D2F16" w:rsidRDefault="00205E91" w:rsidP="001D2F16">
      <w:pPr>
        <w:ind w:right="-1" w:firstLine="709"/>
        <w:jc w:val="both"/>
        <w:rPr>
          <w:rFonts w:ascii="Times New Roman" w:hAnsi="Times New Roman" w:cs="Times New Roman"/>
          <w:b/>
          <w:sz w:val="28"/>
          <w:szCs w:val="28"/>
        </w:rPr>
      </w:pPr>
      <w:r w:rsidRPr="001D2F16">
        <w:rPr>
          <w:rFonts w:ascii="Times New Roman" w:hAnsi="Times New Roman" w:cs="Times New Roman"/>
          <w:sz w:val="28"/>
          <w:szCs w:val="28"/>
          <w:lang w:val="tt"/>
        </w:rPr>
        <w:t>Муниципаль хезмәт күрсәтүдә җибәрелгән хата турында хәбәр итәм ____________________________________________________________________</w:t>
      </w:r>
    </w:p>
    <w:p w:rsidR="001D2F16" w:rsidRPr="001D2F16" w:rsidRDefault="00205E91" w:rsidP="001D2F16">
      <w:pPr>
        <w:widowControl w:val="0"/>
        <w:autoSpaceDE w:val="0"/>
        <w:autoSpaceDN w:val="0"/>
        <w:adjustRightInd w:val="0"/>
        <w:ind w:right="-1" w:firstLine="709"/>
        <w:jc w:val="center"/>
        <w:rPr>
          <w:rFonts w:ascii="Times New Roman" w:hAnsi="Times New Roman" w:cs="Times New Roman"/>
          <w:sz w:val="28"/>
          <w:szCs w:val="28"/>
        </w:rPr>
      </w:pPr>
      <w:r w:rsidRPr="001D2F16">
        <w:rPr>
          <w:rFonts w:ascii="Times New Roman" w:hAnsi="Times New Roman" w:cs="Times New Roman"/>
          <w:sz w:val="28"/>
          <w:szCs w:val="28"/>
          <w:lang w:val="tt"/>
        </w:rPr>
        <w:t>(хезмәтнең атамасы)</w:t>
      </w: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Язылган: __________________________________________________________________________________________________________________________</w:t>
      </w:r>
    </w:p>
    <w:p w:rsidR="001D2F16" w:rsidRPr="001D2F16" w:rsidRDefault="00205E91" w:rsidP="001D2F16">
      <w:pPr>
        <w:ind w:right="-1" w:firstLine="709"/>
        <w:rPr>
          <w:rFonts w:ascii="Times New Roman" w:hAnsi="Times New Roman" w:cs="Times New Roman"/>
          <w:sz w:val="28"/>
          <w:szCs w:val="28"/>
        </w:rPr>
      </w:pPr>
      <w:r w:rsidRPr="001D2F16">
        <w:rPr>
          <w:rFonts w:ascii="Times New Roman" w:hAnsi="Times New Roman" w:cs="Times New Roman"/>
          <w:sz w:val="28"/>
          <w:szCs w:val="28"/>
          <w:lang w:val="tt"/>
        </w:rPr>
        <w:t>Дөрес мәгълүмат:___________________________________________________________</w:t>
      </w:r>
    </w:p>
    <w:p w:rsidR="001D2F16" w:rsidRPr="001D2F16" w:rsidRDefault="00205E91" w:rsidP="001D2F16">
      <w:pPr>
        <w:ind w:right="-1"/>
        <w:rPr>
          <w:rFonts w:ascii="Times New Roman" w:hAnsi="Times New Roman" w:cs="Times New Roman"/>
          <w:sz w:val="28"/>
          <w:szCs w:val="28"/>
        </w:rPr>
      </w:pPr>
      <w:r w:rsidRPr="001D2F16">
        <w:rPr>
          <w:rFonts w:ascii="Times New Roman" w:hAnsi="Times New Roman" w:cs="Times New Roman"/>
          <w:sz w:val="28"/>
          <w:szCs w:val="28"/>
          <w:lang w:val="tt"/>
        </w:rPr>
        <w:t>____________________________________________________________________</w:t>
      </w: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Түбәндәге документларны терким:</w:t>
      </w: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1.</w:t>
      </w: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2.</w:t>
      </w: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3.</w:t>
      </w:r>
    </w:p>
    <w:p w:rsidR="001D2F16" w:rsidRPr="001D2F16" w:rsidRDefault="00205E91" w:rsidP="001D2F16">
      <w:pPr>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Техник хатаны төзәтү турындагы гаризаны кире кагу хакында карар кабул ителгән очракта, әлеге карарны:</w:t>
      </w:r>
    </w:p>
    <w:p w:rsidR="001D2F16" w:rsidRPr="001D2F16" w:rsidRDefault="00205E91" w:rsidP="001D2F16">
      <w:pPr>
        <w:widowControl w:val="0"/>
        <w:autoSpaceDE w:val="0"/>
        <w:autoSpaceDN w:val="0"/>
        <w:adjustRightInd w:val="0"/>
        <w:ind w:right="-1" w:firstLine="709"/>
        <w:jc w:val="both"/>
        <w:rPr>
          <w:rFonts w:ascii="Times New Roman" w:hAnsi="Times New Roman" w:cs="Times New Roman"/>
          <w:sz w:val="28"/>
          <w:szCs w:val="28"/>
        </w:rPr>
      </w:pPr>
      <w:r w:rsidRPr="001D2F16">
        <w:rPr>
          <w:rFonts w:ascii="Times New Roman" w:hAnsi="Times New Roman" w:cs="Times New Roman"/>
          <w:sz w:val="28"/>
          <w:szCs w:val="28"/>
          <w:lang w:val="tt"/>
        </w:rPr>
        <w:t>электрон документны E-mail адресына җибәрү юлы белән:_______;</w:t>
      </w:r>
    </w:p>
    <w:p w:rsidR="001D2F16" w:rsidRPr="007E21BD" w:rsidRDefault="00205E91" w:rsidP="001D2F16">
      <w:pPr>
        <w:widowControl w:val="0"/>
        <w:autoSpaceDE w:val="0"/>
        <w:autoSpaceDN w:val="0"/>
        <w:adjustRightInd w:val="0"/>
        <w:ind w:right="-1" w:firstLine="709"/>
        <w:jc w:val="both"/>
        <w:rPr>
          <w:rFonts w:ascii="Times New Roman" w:hAnsi="Times New Roman" w:cs="Times New Roman"/>
          <w:sz w:val="28"/>
          <w:szCs w:val="28"/>
          <w:lang w:val="tt"/>
        </w:rPr>
      </w:pPr>
      <w:r w:rsidRPr="001D2F16">
        <w:rPr>
          <w:rFonts w:ascii="Times New Roman" w:hAnsi="Times New Roman" w:cs="Times New Roman"/>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1D2F16" w:rsidRPr="007E21BD" w:rsidRDefault="00205E91" w:rsidP="001D2F16">
      <w:pPr>
        <w:widowControl w:val="0"/>
        <w:autoSpaceDE w:val="0"/>
        <w:autoSpaceDN w:val="0"/>
        <w:adjustRightInd w:val="0"/>
        <w:ind w:right="-1" w:firstLine="851"/>
        <w:jc w:val="both"/>
        <w:rPr>
          <w:rFonts w:ascii="Times New Roman" w:hAnsi="Times New Roman" w:cs="Times New Roman"/>
          <w:color w:val="000000"/>
          <w:spacing w:val="-6"/>
          <w:sz w:val="28"/>
          <w:szCs w:val="28"/>
          <w:lang w:val="tt"/>
        </w:rPr>
      </w:pPr>
      <w:r w:rsidRPr="001D2F16">
        <w:rPr>
          <w:rFonts w:ascii="Times New Roman" w:hAnsi="Times New Roman" w:cs="Times New Roman"/>
          <w:color w:val="000000"/>
          <w:spacing w:val="-6"/>
          <w:sz w:val="28"/>
          <w:szCs w:val="28"/>
          <w:lang w:val="tt"/>
        </w:rPr>
        <w:t xml:space="preserve">Әлеге гаризага кертелгән, шәхесемә һәм мин вәкиле булып торган затка </w:t>
      </w:r>
      <w:r w:rsidRPr="001D2F16">
        <w:rPr>
          <w:rFonts w:ascii="Times New Roman" w:hAnsi="Times New Roman" w:cs="Times New Roman"/>
          <w:color w:val="000000"/>
          <w:spacing w:val="-6"/>
          <w:sz w:val="28"/>
          <w:szCs w:val="28"/>
          <w:lang w:val="tt"/>
        </w:rPr>
        <w:lastRenderedPageBreak/>
        <w:t xml:space="preserve">кагыла торган,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законнарында билгеләнгән таләпләргә җавап бирә, гаризаны тапшыру вакытына бу документлар гамәлдә һәм төгәл мәгълүматларны үз эченә ала. </w:t>
      </w:r>
    </w:p>
    <w:p w:rsidR="001D2F16" w:rsidRPr="007E21BD" w:rsidRDefault="001D2F16" w:rsidP="001D2F16">
      <w:pPr>
        <w:ind w:right="-1"/>
        <w:jc w:val="center"/>
        <w:rPr>
          <w:rFonts w:ascii="Times New Roman" w:hAnsi="Times New Roman" w:cs="Times New Roman"/>
          <w:sz w:val="26"/>
          <w:szCs w:val="26"/>
          <w:lang w:val="tt"/>
        </w:rPr>
      </w:pPr>
    </w:p>
    <w:p w:rsidR="001D2F16" w:rsidRPr="001D2F16" w:rsidRDefault="00205E91" w:rsidP="001D2F16">
      <w:pPr>
        <w:ind w:right="-1"/>
        <w:jc w:val="both"/>
        <w:rPr>
          <w:rFonts w:ascii="Times New Roman" w:hAnsi="Times New Roman" w:cs="Times New Roman"/>
          <w:sz w:val="26"/>
          <w:szCs w:val="26"/>
        </w:rPr>
      </w:pPr>
      <w:r w:rsidRPr="001D2F16">
        <w:rPr>
          <w:rFonts w:ascii="Times New Roman" w:hAnsi="Times New Roman" w:cs="Times New Roman"/>
          <w:sz w:val="26"/>
          <w:szCs w:val="26"/>
          <w:lang w:val="tt"/>
        </w:rPr>
        <w:t xml:space="preserve">______________ </w:t>
      </w:r>
      <w:r w:rsidRPr="001D2F16">
        <w:rPr>
          <w:rFonts w:ascii="Times New Roman" w:hAnsi="Times New Roman" w:cs="Times New Roman"/>
          <w:sz w:val="26"/>
          <w:szCs w:val="26"/>
          <w:lang w:val="tt"/>
        </w:rPr>
        <w:tab/>
      </w:r>
      <w:r w:rsidRPr="001D2F16">
        <w:rPr>
          <w:rFonts w:ascii="Times New Roman" w:hAnsi="Times New Roman" w:cs="Times New Roman"/>
          <w:sz w:val="26"/>
          <w:szCs w:val="26"/>
          <w:lang w:val="tt"/>
        </w:rPr>
        <w:tab/>
      </w:r>
      <w:r w:rsidRPr="001D2F16">
        <w:rPr>
          <w:rFonts w:ascii="Times New Roman" w:hAnsi="Times New Roman" w:cs="Times New Roman"/>
          <w:sz w:val="26"/>
          <w:szCs w:val="26"/>
          <w:lang w:val="tt"/>
        </w:rPr>
        <w:tab/>
      </w:r>
      <w:r w:rsidRPr="001D2F16">
        <w:rPr>
          <w:rFonts w:ascii="Times New Roman" w:hAnsi="Times New Roman" w:cs="Times New Roman"/>
          <w:sz w:val="26"/>
          <w:szCs w:val="26"/>
          <w:lang w:val="tt"/>
        </w:rPr>
        <w:tab/>
        <w:t>_________________ ( ________________)</w:t>
      </w:r>
    </w:p>
    <w:p w:rsidR="001D2F16" w:rsidRPr="001D2F16" w:rsidRDefault="00205E91" w:rsidP="001D2F16">
      <w:pPr>
        <w:ind w:right="-1"/>
        <w:jc w:val="both"/>
        <w:rPr>
          <w:rFonts w:ascii="Times New Roman" w:hAnsi="Times New Roman" w:cs="Times New Roman"/>
          <w:sz w:val="26"/>
          <w:szCs w:val="26"/>
        </w:rPr>
      </w:pPr>
      <w:r w:rsidRPr="001D2F16">
        <w:rPr>
          <w:rFonts w:ascii="Times New Roman" w:hAnsi="Times New Roman" w:cs="Times New Roman"/>
          <w:sz w:val="26"/>
          <w:szCs w:val="26"/>
          <w:lang w:val="tt"/>
        </w:rPr>
        <w:tab/>
        <w:t>(дата)</w:t>
      </w:r>
      <w:r w:rsidRPr="001D2F16">
        <w:rPr>
          <w:rFonts w:ascii="Times New Roman" w:hAnsi="Times New Roman" w:cs="Times New Roman"/>
          <w:sz w:val="26"/>
          <w:szCs w:val="26"/>
          <w:lang w:val="tt"/>
        </w:rPr>
        <w:tab/>
      </w:r>
      <w:r w:rsidRPr="001D2F16">
        <w:rPr>
          <w:rFonts w:ascii="Times New Roman" w:hAnsi="Times New Roman" w:cs="Times New Roman"/>
          <w:sz w:val="26"/>
          <w:szCs w:val="26"/>
          <w:lang w:val="tt"/>
        </w:rPr>
        <w:tab/>
      </w:r>
      <w:r w:rsidRPr="001D2F16">
        <w:rPr>
          <w:rFonts w:ascii="Times New Roman" w:hAnsi="Times New Roman" w:cs="Times New Roman"/>
          <w:sz w:val="26"/>
          <w:szCs w:val="26"/>
          <w:lang w:val="tt"/>
        </w:rPr>
        <w:tab/>
      </w:r>
      <w:r w:rsidRPr="001D2F16">
        <w:rPr>
          <w:rFonts w:ascii="Times New Roman" w:hAnsi="Times New Roman" w:cs="Times New Roman"/>
          <w:sz w:val="26"/>
          <w:szCs w:val="26"/>
          <w:lang w:val="tt"/>
        </w:rPr>
        <w:tab/>
      </w:r>
      <w:r w:rsidRPr="001D2F16">
        <w:rPr>
          <w:rFonts w:ascii="Times New Roman" w:hAnsi="Times New Roman" w:cs="Times New Roman"/>
          <w:sz w:val="26"/>
          <w:szCs w:val="26"/>
          <w:lang w:val="tt"/>
        </w:rPr>
        <w:tab/>
      </w:r>
      <w:r w:rsidRPr="001D2F16">
        <w:rPr>
          <w:rFonts w:ascii="Times New Roman" w:hAnsi="Times New Roman" w:cs="Times New Roman"/>
          <w:sz w:val="26"/>
          <w:szCs w:val="26"/>
          <w:lang w:val="tt"/>
        </w:rPr>
        <w:tab/>
        <w:t>(имза)</w:t>
      </w:r>
      <w:r w:rsidRPr="001D2F16">
        <w:rPr>
          <w:rFonts w:ascii="Times New Roman" w:hAnsi="Times New Roman" w:cs="Times New Roman"/>
          <w:sz w:val="26"/>
          <w:szCs w:val="26"/>
          <w:lang w:val="tt"/>
        </w:rPr>
        <w:tab/>
      </w:r>
      <w:r w:rsidRPr="001D2F16">
        <w:rPr>
          <w:rFonts w:ascii="Times New Roman" w:hAnsi="Times New Roman" w:cs="Times New Roman"/>
          <w:sz w:val="26"/>
          <w:szCs w:val="26"/>
          <w:lang w:val="tt"/>
        </w:rPr>
        <w:tab/>
        <w:t>(фамилиясе, исеме, атасының исеме)</w:t>
      </w:r>
    </w:p>
    <w:p w:rsidR="001D2F16" w:rsidRPr="001D2F16" w:rsidRDefault="00205E91" w:rsidP="001D2F16">
      <w:pPr>
        <w:rPr>
          <w:rFonts w:ascii="Times New Roman" w:hAnsi="Times New Roman" w:cs="Times New Roman"/>
        </w:rPr>
      </w:pPr>
      <w:r w:rsidRPr="001D2F16">
        <w:rPr>
          <w:rFonts w:ascii="Times New Roman" w:hAnsi="Times New Roman" w:cs="Times New Roman"/>
        </w:rPr>
        <w:br w:type="page"/>
      </w:r>
    </w:p>
    <w:p w:rsidR="001D2F16" w:rsidRPr="001D2F16" w:rsidRDefault="00205E91" w:rsidP="001D2F16">
      <w:pPr>
        <w:ind w:left="5954" w:right="-1" w:firstLine="709"/>
        <w:jc w:val="right"/>
        <w:rPr>
          <w:rFonts w:ascii="Times New Roman" w:hAnsi="Times New Roman" w:cs="Times New Roman"/>
          <w:sz w:val="26"/>
          <w:szCs w:val="26"/>
        </w:rPr>
      </w:pPr>
      <w:r w:rsidRPr="001D2F16">
        <w:rPr>
          <w:rFonts w:ascii="Times New Roman" w:hAnsi="Times New Roman" w:cs="Times New Roman"/>
          <w:sz w:val="26"/>
          <w:szCs w:val="26"/>
          <w:lang w:val="tt"/>
        </w:rPr>
        <w:lastRenderedPageBreak/>
        <w:t>7 нче кушымта</w:t>
      </w:r>
    </w:p>
    <w:p w:rsidR="001D2F16" w:rsidRPr="001D2F16" w:rsidRDefault="001D2F16" w:rsidP="001D2F16">
      <w:pPr>
        <w:jc w:val="right"/>
        <w:rPr>
          <w:rFonts w:ascii="Times New Roman" w:hAnsi="Times New Roman" w:cs="Times New Roman"/>
        </w:rPr>
      </w:pPr>
    </w:p>
    <w:p w:rsidR="001D2F16" w:rsidRPr="001D2F16" w:rsidRDefault="00205E91" w:rsidP="001D2F16">
      <w:pPr>
        <w:jc w:val="right"/>
        <w:rPr>
          <w:rFonts w:ascii="Times New Roman" w:hAnsi="Times New Roman" w:cs="Times New Roman"/>
        </w:rPr>
      </w:pPr>
      <w:r w:rsidRPr="001D2F16">
        <w:rPr>
          <w:rFonts w:ascii="Times New Roman" w:hAnsi="Times New Roman" w:cs="Times New Roman"/>
          <w:lang w:val="tt"/>
        </w:rPr>
        <w:t>РАСЛЫЙМ</w:t>
      </w:r>
    </w:p>
    <w:p w:rsidR="001D2F16" w:rsidRPr="001D2F16" w:rsidRDefault="00205E91" w:rsidP="001D2F16">
      <w:pPr>
        <w:jc w:val="right"/>
        <w:rPr>
          <w:rFonts w:ascii="Times New Roman" w:hAnsi="Times New Roman" w:cs="Times New Roman"/>
        </w:rPr>
      </w:pPr>
      <w:r w:rsidRPr="001D2F16">
        <w:rPr>
          <w:rFonts w:ascii="Times New Roman" w:hAnsi="Times New Roman" w:cs="Times New Roman"/>
          <w:lang w:val="tt"/>
        </w:rPr>
        <w:t xml:space="preserve">______________________________________ </w:t>
      </w:r>
    </w:p>
    <w:p w:rsidR="001D2F16" w:rsidRPr="001D2F16" w:rsidRDefault="00205E91" w:rsidP="001D2F16">
      <w:pPr>
        <w:jc w:val="right"/>
        <w:rPr>
          <w:rFonts w:ascii="Times New Roman" w:hAnsi="Times New Roman" w:cs="Times New Roman"/>
        </w:rPr>
      </w:pPr>
      <w:r w:rsidRPr="001D2F16">
        <w:rPr>
          <w:rFonts w:ascii="Times New Roman" w:hAnsi="Times New Roman" w:cs="Times New Roman"/>
          <w:lang w:val="tt"/>
        </w:rPr>
        <w:t>(Вазыйфаи зат)</w:t>
      </w:r>
    </w:p>
    <w:p w:rsidR="001D2F16" w:rsidRPr="001D2F16" w:rsidRDefault="00205E91" w:rsidP="001D2F16">
      <w:pPr>
        <w:jc w:val="right"/>
        <w:rPr>
          <w:rFonts w:ascii="Times New Roman" w:hAnsi="Times New Roman" w:cs="Times New Roman"/>
        </w:rPr>
      </w:pPr>
      <w:r w:rsidRPr="001D2F16">
        <w:rPr>
          <w:rFonts w:ascii="Times New Roman" w:hAnsi="Times New Roman" w:cs="Times New Roman"/>
          <w:lang w:val="tt"/>
        </w:rPr>
        <w:t>__________________ (___________________)</w:t>
      </w:r>
    </w:p>
    <w:p w:rsidR="001D2F16" w:rsidRPr="001D2F16" w:rsidRDefault="00205E91" w:rsidP="001D2F16">
      <w:pPr>
        <w:jc w:val="right"/>
        <w:rPr>
          <w:rFonts w:ascii="Times New Roman" w:hAnsi="Times New Roman" w:cs="Times New Roman"/>
        </w:rPr>
      </w:pPr>
      <w:r w:rsidRPr="001D2F16">
        <w:rPr>
          <w:rFonts w:ascii="Times New Roman" w:hAnsi="Times New Roman" w:cs="Times New Roman"/>
          <w:lang w:val="tt"/>
        </w:rPr>
        <w:t xml:space="preserve"> (шәхси имза) (имзаның расшифровкасы)</w:t>
      </w:r>
    </w:p>
    <w:p w:rsidR="001D2F16" w:rsidRPr="001D2F16" w:rsidRDefault="00205E91" w:rsidP="001D2F16">
      <w:pPr>
        <w:jc w:val="right"/>
        <w:rPr>
          <w:rFonts w:ascii="Times New Roman" w:hAnsi="Times New Roman" w:cs="Times New Roman"/>
        </w:rPr>
      </w:pPr>
      <w:r w:rsidRPr="001D2F16">
        <w:rPr>
          <w:rFonts w:ascii="Times New Roman" w:hAnsi="Times New Roman" w:cs="Times New Roman"/>
          <w:lang w:val="tt"/>
        </w:rPr>
        <w:t xml:space="preserve"> М.У. " ___ _________ 20__ ел</w:t>
      </w:r>
    </w:p>
    <w:p w:rsidR="001D2F16" w:rsidRPr="001D2F16" w:rsidRDefault="001D2F16" w:rsidP="001D2F16">
      <w:pPr>
        <w:rPr>
          <w:rFonts w:ascii="Times New Roman" w:hAnsi="Times New Roman" w:cs="Times New Roman"/>
        </w:rPr>
      </w:pPr>
    </w:p>
    <w:p w:rsidR="001D2F16" w:rsidRPr="001D2F16" w:rsidRDefault="00205E91" w:rsidP="001D2F16">
      <w:pPr>
        <w:jc w:val="center"/>
        <w:rPr>
          <w:rFonts w:ascii="Times New Roman" w:hAnsi="Times New Roman" w:cs="Times New Roman"/>
        </w:rPr>
      </w:pPr>
      <w:r w:rsidRPr="001D2F16">
        <w:rPr>
          <w:rFonts w:ascii="Times New Roman" w:hAnsi="Times New Roman" w:cs="Times New Roman"/>
          <w:lang w:val="tt"/>
        </w:rPr>
        <w:t>күпфатирлы йорттагы бүлмәләрне үзгәртеп кору һәм (яисә) яңадан планлаштыру турында</w:t>
      </w:r>
    </w:p>
    <w:p w:rsidR="007E21BD" w:rsidRPr="001D2F16" w:rsidRDefault="007E21BD" w:rsidP="007E21BD">
      <w:pPr>
        <w:jc w:val="center"/>
        <w:rPr>
          <w:rFonts w:ascii="Times New Roman" w:hAnsi="Times New Roman" w:cs="Times New Roman"/>
        </w:rPr>
      </w:pPr>
      <w:r w:rsidRPr="001D2F16">
        <w:rPr>
          <w:rFonts w:ascii="Times New Roman" w:hAnsi="Times New Roman" w:cs="Times New Roman"/>
          <w:lang w:val="tt"/>
        </w:rPr>
        <w:t>АКТ</w:t>
      </w:r>
    </w:p>
    <w:p w:rsidR="001D2F16" w:rsidRPr="001D2F16" w:rsidRDefault="001D2F16" w:rsidP="001D2F16">
      <w:pPr>
        <w:jc w:val="center"/>
        <w:rPr>
          <w:rFonts w:ascii="Times New Roman" w:hAnsi="Times New Roman" w:cs="Times New Roman"/>
        </w:rPr>
      </w:pPr>
    </w:p>
    <w:p w:rsidR="001D2F16" w:rsidRPr="001D2F16" w:rsidRDefault="001D2F16" w:rsidP="001D2F16">
      <w:pPr>
        <w:rPr>
          <w:rFonts w:ascii="Times New Roman" w:hAnsi="Times New Roman" w:cs="Times New Roman"/>
        </w:rPr>
      </w:pPr>
    </w:p>
    <w:p w:rsidR="001D2F16" w:rsidRPr="001D2F16" w:rsidRDefault="00205E91" w:rsidP="001D2F16">
      <w:pPr>
        <w:rPr>
          <w:rFonts w:ascii="Times New Roman" w:hAnsi="Times New Roman" w:cs="Times New Roman"/>
        </w:rPr>
      </w:pPr>
      <w:r w:rsidRPr="001D2F16">
        <w:rPr>
          <w:rFonts w:ascii="Times New Roman" w:hAnsi="Times New Roman" w:cs="Times New Roman"/>
          <w:lang w:val="tt"/>
        </w:rPr>
        <w:t xml:space="preserve">20_ елның "__" ___________ ______________________ </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Объектның адресы: _______________________________________________</w:t>
      </w:r>
    </w:p>
    <w:p w:rsidR="001D2F16" w:rsidRPr="007E21BD" w:rsidRDefault="00205E91" w:rsidP="001D2F16">
      <w:pPr>
        <w:jc w:val="both"/>
        <w:rPr>
          <w:rFonts w:ascii="Times New Roman" w:hAnsi="Times New Roman" w:cs="Times New Roman"/>
          <w:lang w:val="tt"/>
        </w:rPr>
      </w:pPr>
      <w:r w:rsidRPr="001D2F16">
        <w:rPr>
          <w:rFonts w:ascii="Times New Roman" w:hAnsi="Times New Roman" w:cs="Times New Roman"/>
          <w:lang w:val="tt"/>
        </w:rPr>
        <w:t>(урам/тыкрык һ. б.) (№йорт) (№кор.) (№кв.)</w:t>
      </w:r>
    </w:p>
    <w:p w:rsidR="001D2F16" w:rsidRPr="007E21BD" w:rsidRDefault="00205E91" w:rsidP="001D2F16">
      <w:pPr>
        <w:jc w:val="both"/>
        <w:rPr>
          <w:rFonts w:ascii="Times New Roman" w:hAnsi="Times New Roman" w:cs="Times New Roman"/>
          <w:lang w:val="tt"/>
        </w:rPr>
      </w:pPr>
      <w:r w:rsidRPr="001D2F16">
        <w:rPr>
          <w:rFonts w:ascii="Times New Roman" w:hAnsi="Times New Roman" w:cs="Times New Roman"/>
          <w:lang w:val="tt"/>
        </w:rPr>
        <w:t>Бүлмә ___________________________________________________ ____ _______________ ___________</w:t>
      </w:r>
    </w:p>
    <w:p w:rsidR="001D2F16" w:rsidRPr="007E21BD" w:rsidRDefault="00205E91" w:rsidP="001D2F16">
      <w:pPr>
        <w:jc w:val="both"/>
        <w:rPr>
          <w:rFonts w:ascii="Times New Roman" w:hAnsi="Times New Roman" w:cs="Times New Roman"/>
          <w:lang w:val="tt"/>
        </w:rPr>
      </w:pPr>
      <w:r w:rsidRPr="001D2F16">
        <w:rPr>
          <w:rFonts w:ascii="Times New Roman" w:hAnsi="Times New Roman" w:cs="Times New Roman"/>
          <w:lang w:val="tt"/>
        </w:rPr>
        <w:t xml:space="preserve"> (күрсәтергә: торак / торак булмаган) (подъезд номеры) (кат)</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Комиссия вәкилләр составында:</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_______________ (рәис) - __________________________________________________</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мөрәҗәгать итүче (заказ бирүче) - ____________________________________________________________</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башкаручы (эш башкаручы) - ________________________________________________</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күпфатирлы йорт белән идарә итүче оешмалар (кирәк булганда) -</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билгеләделәр:</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_______________________________</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1. Комиссиягә түбәндәге эшләр тәкъдим ителде:</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_________________________________________________________________________________ (биналар, элементлар, инженерлык системалары күрсәтеп)</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2. Эшләр башкарылды:</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_________________________________________________________________________________ (эш җитештерүче исеме һәм реквизитлары)</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3. Проект (башкарма) документлары эшләнгән:</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xml:space="preserve">_________________________________________________________________________________ </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(документлар составы, авторның исеме һәм реквизитлары)</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расланган ________________________________________________ 20__ ел  « ___» ______ (рәсми зат статусы)</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4. Эшләр вакытында башкарылды:</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эш башлану«___» ______ 20__ ахыры«___» _______ 20__ ел</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5. Кабул итүгә куелган биналарны (элементларны, инженерлык системаларын) карап чыгу һәм проект (башкарма) документлары белән танышу нигезендә натурада каралган:</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5.1. ______________________________________________________________________________ (проектка туры килү / туры килми - күрсәтергә)</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xml:space="preserve">5.2. ______________________________________________________________________________ (күзәтчелек органнары кисәтүләре) (күрсәтергә: бетерелгән/бетерелмәгән) </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КОМИССИЯ КАРАРЫ:</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1. Күрсәтелгән эшләрне санарга:</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_________________________________________________________________________________</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_________________________________________________________________________________</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норматив документлар таләпләренә туры китереп башкарылмаган,</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гамәлдәге күпфатирлы йортлар өчен.</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2. Әлеге Актны каттагы планнарга һәм техник инвентаризация органнарының экспликацияләренә үзгәрешләр кертү өчен нигез дип санарга.</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Актка кушымталар:</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1. Башкару сызымнары:</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xml:space="preserve"> _______________________________________________________________________________ (билгеләнгән тәртиптә кертелгән үзгәрешләр белән проект материаллары)</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________________________________________________________________________________</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lastRenderedPageBreak/>
        <w:t>2. ______________________ _______________________________________________________</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(күрсәтергә)</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________________________________________________________________________________</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Комиссия рәисе __________________________________ ( _______________________ )</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xml:space="preserve"> (шәхси имза) (имзаның расшифровкасы)</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Комиссия әгъзалары</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_______________________ ( _______________________ )</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_______________________ ( _______________________ )</w:t>
      </w: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Default="001D2F16" w:rsidP="001D2F16">
      <w:pPr>
        <w:ind w:firstLine="709"/>
        <w:jc w:val="both"/>
        <w:rPr>
          <w:rFonts w:ascii="Times New Roman" w:hAnsi="Times New Roman" w:cs="Times New Roman"/>
        </w:rPr>
      </w:pPr>
    </w:p>
    <w:p w:rsidR="001051C3" w:rsidRPr="001D2F16" w:rsidRDefault="001051C3"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1D2F16" w:rsidP="001D2F16">
      <w:pPr>
        <w:ind w:firstLine="709"/>
        <w:jc w:val="both"/>
        <w:rPr>
          <w:rFonts w:ascii="Times New Roman" w:hAnsi="Times New Roman" w:cs="Times New Roman"/>
        </w:rPr>
      </w:pPr>
    </w:p>
    <w:p w:rsidR="001D2F16" w:rsidRPr="001D2F16" w:rsidRDefault="00205E91" w:rsidP="001D2F16">
      <w:pPr>
        <w:jc w:val="right"/>
        <w:rPr>
          <w:rFonts w:ascii="Times New Roman" w:hAnsi="Times New Roman" w:cs="Times New Roman"/>
        </w:rPr>
      </w:pPr>
      <w:r w:rsidRPr="001D2F16">
        <w:rPr>
          <w:rFonts w:ascii="Times New Roman" w:hAnsi="Times New Roman" w:cs="Times New Roman"/>
          <w:lang w:val="tt"/>
        </w:rPr>
        <w:t>8 нче кушымта</w:t>
      </w:r>
    </w:p>
    <w:p w:rsidR="001D2F16" w:rsidRPr="001D2F16" w:rsidRDefault="001D2F16" w:rsidP="001D2F16">
      <w:pPr>
        <w:jc w:val="right"/>
        <w:rPr>
          <w:rFonts w:ascii="Times New Roman" w:hAnsi="Times New Roman" w:cs="Times New Roman"/>
        </w:rPr>
      </w:pPr>
    </w:p>
    <w:p w:rsidR="001D2F16" w:rsidRPr="001D2F16" w:rsidRDefault="00205E91" w:rsidP="001D2F16">
      <w:pPr>
        <w:jc w:val="right"/>
        <w:rPr>
          <w:rFonts w:ascii="Times New Roman" w:hAnsi="Times New Roman" w:cs="Times New Roman"/>
        </w:rPr>
      </w:pPr>
      <w:r w:rsidRPr="001D2F16">
        <w:rPr>
          <w:rFonts w:ascii="Times New Roman" w:hAnsi="Times New Roman" w:cs="Times New Roman"/>
          <w:lang w:val="tt"/>
        </w:rPr>
        <w:t>РАСЛЫЙМ</w:t>
      </w:r>
    </w:p>
    <w:p w:rsidR="001D2F16" w:rsidRPr="001D2F16" w:rsidRDefault="00205E91" w:rsidP="001D2F16">
      <w:pPr>
        <w:jc w:val="right"/>
        <w:rPr>
          <w:rFonts w:ascii="Times New Roman" w:hAnsi="Times New Roman" w:cs="Times New Roman"/>
        </w:rPr>
      </w:pPr>
      <w:r w:rsidRPr="001D2F16">
        <w:rPr>
          <w:rFonts w:ascii="Times New Roman" w:hAnsi="Times New Roman" w:cs="Times New Roman"/>
          <w:lang w:val="tt"/>
        </w:rPr>
        <w:t xml:space="preserve">______________________________________ </w:t>
      </w:r>
    </w:p>
    <w:p w:rsidR="001D2F16" w:rsidRPr="001D2F16" w:rsidRDefault="00205E91" w:rsidP="001D2F16">
      <w:pPr>
        <w:jc w:val="right"/>
        <w:rPr>
          <w:rFonts w:ascii="Times New Roman" w:hAnsi="Times New Roman" w:cs="Times New Roman"/>
        </w:rPr>
      </w:pPr>
      <w:r w:rsidRPr="001D2F16">
        <w:rPr>
          <w:rFonts w:ascii="Times New Roman" w:hAnsi="Times New Roman" w:cs="Times New Roman"/>
          <w:lang w:val="tt"/>
        </w:rPr>
        <w:t>(Вазыйфаи зат)</w:t>
      </w:r>
    </w:p>
    <w:p w:rsidR="001D2F16" w:rsidRPr="001D2F16" w:rsidRDefault="00205E91" w:rsidP="001D2F16">
      <w:pPr>
        <w:jc w:val="right"/>
        <w:rPr>
          <w:rFonts w:ascii="Times New Roman" w:hAnsi="Times New Roman" w:cs="Times New Roman"/>
        </w:rPr>
      </w:pPr>
      <w:r w:rsidRPr="001D2F16">
        <w:rPr>
          <w:rFonts w:ascii="Times New Roman" w:hAnsi="Times New Roman" w:cs="Times New Roman"/>
          <w:lang w:val="tt"/>
        </w:rPr>
        <w:t>__________________ (___________________)</w:t>
      </w:r>
    </w:p>
    <w:p w:rsidR="001D2F16" w:rsidRPr="001D2F16" w:rsidRDefault="00205E91" w:rsidP="001D2F16">
      <w:pPr>
        <w:jc w:val="right"/>
        <w:rPr>
          <w:rFonts w:ascii="Times New Roman" w:hAnsi="Times New Roman" w:cs="Times New Roman"/>
        </w:rPr>
      </w:pPr>
      <w:r w:rsidRPr="001D2F16">
        <w:rPr>
          <w:rFonts w:ascii="Times New Roman" w:hAnsi="Times New Roman" w:cs="Times New Roman"/>
          <w:lang w:val="tt"/>
        </w:rPr>
        <w:t xml:space="preserve"> (шәхси имза) (имзаның расшифровкасы)</w:t>
      </w:r>
    </w:p>
    <w:p w:rsidR="001D2F16" w:rsidRPr="007E21BD" w:rsidRDefault="00205E91" w:rsidP="001D2F16">
      <w:pPr>
        <w:jc w:val="right"/>
        <w:rPr>
          <w:rFonts w:ascii="Times New Roman" w:hAnsi="Times New Roman" w:cs="Times New Roman"/>
          <w:lang w:val="tt"/>
        </w:rPr>
      </w:pPr>
      <w:r w:rsidRPr="001D2F16">
        <w:rPr>
          <w:rFonts w:ascii="Times New Roman" w:hAnsi="Times New Roman" w:cs="Times New Roman"/>
          <w:lang w:val="tt"/>
        </w:rPr>
        <w:t xml:space="preserve"> М.У. " ___ _________ 20__ ел</w:t>
      </w:r>
    </w:p>
    <w:p w:rsidR="001D2F16" w:rsidRPr="007E21BD" w:rsidRDefault="001D2F16" w:rsidP="001D2F16">
      <w:pPr>
        <w:rPr>
          <w:rFonts w:ascii="Times New Roman" w:hAnsi="Times New Roman" w:cs="Times New Roman"/>
          <w:lang w:val="tt"/>
        </w:rPr>
      </w:pPr>
    </w:p>
    <w:p w:rsidR="001D2F16" w:rsidRPr="007E21BD" w:rsidRDefault="00205E91" w:rsidP="001D2F16">
      <w:pPr>
        <w:jc w:val="center"/>
        <w:rPr>
          <w:rFonts w:ascii="Times New Roman" w:hAnsi="Times New Roman" w:cs="Times New Roman"/>
          <w:lang w:val="tt"/>
        </w:rPr>
      </w:pPr>
      <w:r w:rsidRPr="001D2F16">
        <w:rPr>
          <w:rFonts w:ascii="Times New Roman" w:hAnsi="Times New Roman" w:cs="Times New Roman"/>
          <w:lang w:val="tt"/>
        </w:rPr>
        <w:t xml:space="preserve">Үзгәртеп кору һәм (яисә) күпфатирлы йортта бинаны яңадан планлаштыруны төгәлләү турында актны рәсмиләштерүдән баш тарту турында </w:t>
      </w:r>
    </w:p>
    <w:p w:rsidR="007E21BD" w:rsidRPr="007E21BD" w:rsidRDefault="007E21BD" w:rsidP="007E21BD">
      <w:pPr>
        <w:jc w:val="center"/>
        <w:rPr>
          <w:rFonts w:ascii="Times New Roman" w:hAnsi="Times New Roman" w:cs="Times New Roman"/>
          <w:sz w:val="28"/>
          <w:szCs w:val="28"/>
          <w:lang w:val="tt"/>
        </w:rPr>
      </w:pPr>
      <w:r w:rsidRPr="007E21BD">
        <w:rPr>
          <w:rFonts w:ascii="Times New Roman" w:hAnsi="Times New Roman" w:cs="Times New Roman"/>
          <w:sz w:val="28"/>
          <w:szCs w:val="28"/>
          <w:lang w:val="tt"/>
        </w:rPr>
        <w:t xml:space="preserve"> </w:t>
      </w:r>
      <w:r w:rsidRPr="001D2F16">
        <w:rPr>
          <w:rFonts w:ascii="Times New Roman" w:hAnsi="Times New Roman" w:cs="Times New Roman"/>
          <w:sz w:val="28"/>
          <w:szCs w:val="28"/>
          <w:lang w:val="tt"/>
        </w:rPr>
        <w:t>КАРАР</w:t>
      </w:r>
    </w:p>
    <w:p w:rsidR="001D2F16" w:rsidRPr="001D2F16" w:rsidRDefault="001D2F16" w:rsidP="001D2F16">
      <w:pPr>
        <w:jc w:val="center"/>
        <w:rPr>
          <w:rFonts w:ascii="Times New Roman" w:hAnsi="Times New Roman" w:cs="Times New Roman"/>
        </w:rPr>
      </w:pPr>
    </w:p>
    <w:p w:rsidR="001D2F16" w:rsidRPr="001D2F16" w:rsidRDefault="001D2F16" w:rsidP="001D2F16">
      <w:pPr>
        <w:rPr>
          <w:rFonts w:ascii="Times New Roman" w:hAnsi="Times New Roman" w:cs="Times New Roman"/>
        </w:rPr>
      </w:pPr>
    </w:p>
    <w:p w:rsidR="001D2F16" w:rsidRPr="001D2F16" w:rsidRDefault="00205E91" w:rsidP="001D2F16">
      <w:pPr>
        <w:rPr>
          <w:rFonts w:ascii="Times New Roman" w:hAnsi="Times New Roman" w:cs="Times New Roman"/>
        </w:rPr>
      </w:pPr>
      <w:r w:rsidRPr="001D2F16">
        <w:rPr>
          <w:rFonts w:ascii="Times New Roman" w:hAnsi="Times New Roman" w:cs="Times New Roman"/>
          <w:lang w:val="tt"/>
        </w:rPr>
        <w:t xml:space="preserve">20_ елның "__" ___________ ______________________ </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Объектның адресы: _______________________________________________</w:t>
      </w:r>
    </w:p>
    <w:p w:rsidR="001D2F16" w:rsidRPr="007E21BD" w:rsidRDefault="00205E91" w:rsidP="001D2F16">
      <w:pPr>
        <w:jc w:val="both"/>
        <w:rPr>
          <w:rFonts w:ascii="Times New Roman" w:hAnsi="Times New Roman" w:cs="Times New Roman"/>
          <w:lang w:val="tt"/>
        </w:rPr>
      </w:pPr>
      <w:r w:rsidRPr="001D2F16">
        <w:rPr>
          <w:rFonts w:ascii="Times New Roman" w:hAnsi="Times New Roman" w:cs="Times New Roman"/>
          <w:lang w:val="tt"/>
        </w:rPr>
        <w:t>(урам/тыкрык һ. б.) (№йорт) (№кор.) (№кв.)</w:t>
      </w:r>
    </w:p>
    <w:p w:rsidR="001D2F16" w:rsidRPr="007E21BD" w:rsidRDefault="00205E91" w:rsidP="001D2F16">
      <w:pPr>
        <w:jc w:val="both"/>
        <w:rPr>
          <w:rFonts w:ascii="Times New Roman" w:hAnsi="Times New Roman" w:cs="Times New Roman"/>
          <w:lang w:val="tt"/>
        </w:rPr>
      </w:pPr>
      <w:r w:rsidRPr="001D2F16">
        <w:rPr>
          <w:rFonts w:ascii="Times New Roman" w:hAnsi="Times New Roman" w:cs="Times New Roman"/>
          <w:lang w:val="tt"/>
        </w:rPr>
        <w:t>Бүлмә ___________________________________________________ ____ _______________ ___________</w:t>
      </w:r>
    </w:p>
    <w:p w:rsidR="001D2F16" w:rsidRPr="007E21BD" w:rsidRDefault="00205E91" w:rsidP="001D2F16">
      <w:pPr>
        <w:jc w:val="both"/>
        <w:rPr>
          <w:rFonts w:ascii="Times New Roman" w:hAnsi="Times New Roman" w:cs="Times New Roman"/>
          <w:lang w:val="tt"/>
        </w:rPr>
      </w:pPr>
      <w:r w:rsidRPr="001D2F16">
        <w:rPr>
          <w:rFonts w:ascii="Times New Roman" w:hAnsi="Times New Roman" w:cs="Times New Roman"/>
          <w:lang w:val="tt"/>
        </w:rPr>
        <w:t xml:space="preserve"> (күрсәтергә: торак / торак булмаган) (подъезд номеры) (кат)</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Комиссия вәкилләр составында:</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_______________ (рәис) - __________________________________________________</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мөрәҗәгать итүче (заказ бирүче) - ____________________________________________________________</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башкаручы (эш башкаручы) - ________________________________________________</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күпфатирлы йорт белән идарә итүче оешмалар (кирәк булганда) -</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билгеләделәр:</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_______________________________</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1. Комиссиягә түбәндәге эшләр тәкъдим ителде:</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_________________________________________________________________________________ (биналар, элементлар, инженерлык системалары күрсәтеп)</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2. Эшләр башкарылды:</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lastRenderedPageBreak/>
        <w:t>_________________________________________________________________________________ (эш җитештерүче исеме һәм реквизитлары)</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3. Проект (башкарма) документлары эшләнгән:</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xml:space="preserve">_________________________________________________________________________________ </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(документлар составы, авторның исеме һәм реквизитлары)</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расланган ________________________________________________ 20__ ел  « ___» ______ (рәсми зат статусы)</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4. Эшләр вакытында башкарылды:</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эш башлану«___» ______ 20__ ахыры«___» _______ 20__ ел</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5. Кабул итүгә куелган биналарны (элементларны, инженерлык системаларын) карап чыгу һәм проект (башкарма) документлары белән танышу нигезендә натурада каралган:</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5.1. ______________________________________________________________________________ (проектка туры килү / туры килми - күрсәтергә)</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xml:space="preserve">5.2. ______________________________________________________________________________ (күзәтчелек органнары кисәтүләре) (күрсәтергә: бетерелгән/бетерелмәгән) </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КОМИССИЯ КАРАРЫ:</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1. Күрсәтелгән эшләрне санарга:</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_________________________________________________________________________________</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_________________________________________________________________________________</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норматив документлар таләпләренә туры китереп башкарылмаган,</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гамәлдәге күпфатирлы йортлар өчен.</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Карарга кушымталар:</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1. Башкару сызымнары:</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xml:space="preserve"> _______________________________________________________________________________ (билгеләнгән тәртиптә кертелгән үзгәрешләр белән проект материаллары)</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________________________________________________________________________________</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2. ______________________ _______________________________________________________</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(күрсәтергә)</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lastRenderedPageBreak/>
        <w:t>________________________________________________________________________________</w:t>
      </w:r>
    </w:p>
    <w:p w:rsidR="001D2F16" w:rsidRPr="001D2F16" w:rsidRDefault="001D2F16" w:rsidP="001D2F16">
      <w:pPr>
        <w:jc w:val="both"/>
        <w:rPr>
          <w:rFonts w:ascii="Times New Roman" w:hAnsi="Times New Roman" w:cs="Times New Roman"/>
        </w:rPr>
      </w:pP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Комиссия рәисе __________________________________ ( _______________________ )</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 xml:space="preserve"> (шәхси имза) (имзаның расшифровкасы)</w:t>
      </w:r>
    </w:p>
    <w:p w:rsidR="001D2F16" w:rsidRPr="001D2F16" w:rsidRDefault="001D2F16" w:rsidP="001D2F16">
      <w:pPr>
        <w:jc w:val="both"/>
        <w:rPr>
          <w:rFonts w:ascii="Times New Roman" w:hAnsi="Times New Roman" w:cs="Times New Roman"/>
        </w:rPr>
      </w:pP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Комиссия әгъзалары</w:t>
      </w:r>
    </w:p>
    <w:p w:rsidR="001D2F16" w:rsidRPr="001D2F16" w:rsidRDefault="00205E91" w:rsidP="001D2F16">
      <w:pPr>
        <w:jc w:val="both"/>
        <w:rPr>
          <w:rFonts w:ascii="Times New Roman" w:hAnsi="Times New Roman" w:cs="Times New Roman"/>
        </w:rPr>
      </w:pPr>
      <w:r w:rsidRPr="001D2F16">
        <w:rPr>
          <w:rFonts w:ascii="Times New Roman" w:hAnsi="Times New Roman" w:cs="Times New Roman"/>
          <w:lang w:val="tt"/>
        </w:rPr>
        <w:t>_______________________ ( _______________________ )</w:t>
      </w:r>
    </w:p>
    <w:p w:rsidR="001D2F16" w:rsidRPr="001D2F16" w:rsidRDefault="00205E91" w:rsidP="001D2F16">
      <w:pPr>
        <w:ind w:firstLine="709"/>
        <w:jc w:val="both"/>
        <w:rPr>
          <w:rFonts w:ascii="Times New Roman" w:hAnsi="Times New Roman" w:cs="Times New Roman"/>
        </w:rPr>
      </w:pPr>
      <w:r w:rsidRPr="001D2F16">
        <w:rPr>
          <w:rFonts w:ascii="Times New Roman" w:hAnsi="Times New Roman" w:cs="Times New Roman"/>
          <w:lang w:val="tt"/>
        </w:rPr>
        <w:t>_______________________ ( _______________________ )</w:t>
      </w:r>
    </w:p>
    <w:p w:rsidR="001D2F16" w:rsidRPr="001D2F16" w:rsidRDefault="001D2F16" w:rsidP="001D2F16">
      <w:pPr>
        <w:jc w:val="center"/>
        <w:rPr>
          <w:rFonts w:ascii="Times New Roman" w:hAnsi="Times New Roman" w:cs="Times New Roman"/>
          <w:szCs w:val="28"/>
        </w:rPr>
      </w:pPr>
    </w:p>
    <w:p w:rsidR="00BB5D19" w:rsidRPr="00612E39" w:rsidRDefault="00BB5D19" w:rsidP="001D2F16">
      <w:pPr>
        <w:spacing w:after="0" w:line="240" w:lineRule="auto"/>
        <w:jc w:val="center"/>
        <w:rPr>
          <w:rFonts w:ascii="Times New Roman" w:hAnsi="Times New Roman" w:cs="Times New Roman"/>
          <w:sz w:val="28"/>
          <w:szCs w:val="28"/>
        </w:rPr>
      </w:pPr>
    </w:p>
    <w:sectPr w:rsidR="00BB5D19" w:rsidRPr="00612E39" w:rsidSect="003E3EEF">
      <w:headerReference w:type="default" r:id="rId9"/>
      <w:pgSz w:w="11907" w:h="16840" w:code="9"/>
      <w:pgMar w:top="851" w:right="851" w:bottom="851" w:left="1418"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5E1" w:rsidRDefault="00BE25E1">
      <w:pPr>
        <w:spacing w:after="0" w:line="240" w:lineRule="auto"/>
      </w:pPr>
      <w:r>
        <w:separator/>
      </w:r>
    </w:p>
  </w:endnote>
  <w:endnote w:type="continuationSeparator" w:id="0">
    <w:p w:rsidR="00BE25E1" w:rsidRDefault="00BE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16" w:rsidRDefault="001D2F16" w:rsidP="00FF3C38">
    <w:pPr>
      <w:pStyle w:val="af1"/>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5E1" w:rsidRDefault="00BE25E1">
      <w:pPr>
        <w:spacing w:after="0" w:line="240" w:lineRule="auto"/>
      </w:pPr>
      <w:r>
        <w:separator/>
      </w:r>
    </w:p>
  </w:footnote>
  <w:footnote w:type="continuationSeparator" w:id="0">
    <w:p w:rsidR="00BE25E1" w:rsidRDefault="00BE25E1">
      <w:pPr>
        <w:spacing w:after="0" w:line="240" w:lineRule="auto"/>
      </w:pPr>
      <w:r>
        <w:continuationSeparator/>
      </w:r>
    </w:p>
  </w:footnote>
  <w:footnote w:id="1">
    <w:p w:rsidR="001D2F16" w:rsidRPr="007E21BD" w:rsidRDefault="00205E91" w:rsidP="001D2F16">
      <w:pPr>
        <w:pStyle w:val="af8"/>
        <w:ind w:firstLine="567"/>
        <w:jc w:val="both"/>
        <w:rPr>
          <w:lang w:val="tt"/>
        </w:rPr>
      </w:pPr>
      <w:r>
        <w:rPr>
          <w:rStyle w:val="afffff8"/>
        </w:rPr>
        <w:footnoteRef/>
      </w:r>
      <w:r>
        <w:rPr>
          <w:rStyle w:val="FootnoteCharacters"/>
          <w:lang w:val="tt"/>
        </w:rPr>
        <w:tab/>
        <w:t>*</w:t>
      </w:r>
      <w:r>
        <w:rPr>
          <w:lang w:val="tt"/>
        </w:rPr>
        <w:t xml:space="preserve"> Ремонт-төзелеш эшләрен башкару вакыты һәм режимы гариза нигезендә билгеләнә.</w:t>
      </w:r>
      <w:r>
        <w:rPr>
          <w:lang w:val="tt"/>
        </w:rPr>
        <w:br/>
        <w:t>Килештерүне гамәлгә ашыручы орган гаризада күрсәтелгән ремонт-төзелеш эшләрен башкару вакытын һәм режимын үзгәртсә, карарда мондый карар кабул итү мотивлары чагыла.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16" w:rsidRDefault="00205E91" w:rsidP="00FF3C38">
    <w:pPr>
      <w:pStyle w:val="af3"/>
      <w:jc w:val="center"/>
    </w:pPr>
    <w:r>
      <w:fldChar w:fldCharType="begin"/>
    </w:r>
    <w:r>
      <w:instrText>PAGE   \* MERGEFORMAT</w:instrText>
    </w:r>
    <w:r>
      <w:fldChar w:fldCharType="separate"/>
    </w:r>
    <w:r w:rsidR="00DD39A8">
      <w:rPr>
        <w:noProof/>
      </w:rPr>
      <w:t>44</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48" w:rsidRPr="00EB6712" w:rsidRDefault="00B67048"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6B2F0B"/>
    <w:multiLevelType w:val="hybridMultilevel"/>
    <w:tmpl w:val="7FDA469C"/>
    <w:lvl w:ilvl="0" w:tplc="31FE5F5A">
      <w:start w:val="1"/>
      <w:numFmt w:val="decimal"/>
      <w:lvlText w:val="%1."/>
      <w:lvlJc w:val="left"/>
      <w:pPr>
        <w:ind w:left="927" w:hanging="360"/>
      </w:pPr>
      <w:rPr>
        <w:rFonts w:eastAsia="Calibri" w:hint="default"/>
      </w:rPr>
    </w:lvl>
    <w:lvl w:ilvl="1" w:tplc="5FE2C61E" w:tentative="1">
      <w:start w:val="1"/>
      <w:numFmt w:val="lowerLetter"/>
      <w:lvlText w:val="%2."/>
      <w:lvlJc w:val="left"/>
      <w:pPr>
        <w:ind w:left="1647" w:hanging="360"/>
      </w:pPr>
    </w:lvl>
    <w:lvl w:ilvl="2" w:tplc="15BE7118" w:tentative="1">
      <w:start w:val="1"/>
      <w:numFmt w:val="lowerRoman"/>
      <w:lvlText w:val="%3."/>
      <w:lvlJc w:val="right"/>
      <w:pPr>
        <w:ind w:left="2367" w:hanging="180"/>
      </w:pPr>
    </w:lvl>
    <w:lvl w:ilvl="3" w:tplc="196C8F92" w:tentative="1">
      <w:start w:val="1"/>
      <w:numFmt w:val="decimal"/>
      <w:lvlText w:val="%4."/>
      <w:lvlJc w:val="left"/>
      <w:pPr>
        <w:ind w:left="3087" w:hanging="360"/>
      </w:pPr>
    </w:lvl>
    <w:lvl w:ilvl="4" w:tplc="59B289B0" w:tentative="1">
      <w:start w:val="1"/>
      <w:numFmt w:val="lowerLetter"/>
      <w:lvlText w:val="%5."/>
      <w:lvlJc w:val="left"/>
      <w:pPr>
        <w:ind w:left="3807" w:hanging="360"/>
      </w:pPr>
    </w:lvl>
    <w:lvl w:ilvl="5" w:tplc="AE3E1302" w:tentative="1">
      <w:start w:val="1"/>
      <w:numFmt w:val="lowerRoman"/>
      <w:lvlText w:val="%6."/>
      <w:lvlJc w:val="right"/>
      <w:pPr>
        <w:ind w:left="4527" w:hanging="180"/>
      </w:pPr>
    </w:lvl>
    <w:lvl w:ilvl="6" w:tplc="94C0F996" w:tentative="1">
      <w:start w:val="1"/>
      <w:numFmt w:val="decimal"/>
      <w:lvlText w:val="%7."/>
      <w:lvlJc w:val="left"/>
      <w:pPr>
        <w:ind w:left="5247" w:hanging="360"/>
      </w:pPr>
    </w:lvl>
    <w:lvl w:ilvl="7" w:tplc="8AEAB426" w:tentative="1">
      <w:start w:val="1"/>
      <w:numFmt w:val="lowerLetter"/>
      <w:lvlText w:val="%8."/>
      <w:lvlJc w:val="left"/>
      <w:pPr>
        <w:ind w:left="5967" w:hanging="360"/>
      </w:pPr>
    </w:lvl>
    <w:lvl w:ilvl="8" w:tplc="8E609CDE" w:tentative="1">
      <w:start w:val="1"/>
      <w:numFmt w:val="lowerRoman"/>
      <w:lvlText w:val="%9."/>
      <w:lvlJc w:val="right"/>
      <w:pPr>
        <w:ind w:left="6687" w:hanging="180"/>
      </w:pPr>
    </w:lvl>
  </w:abstractNum>
  <w:abstractNum w:abstractNumId="2" w15:restartNumberingAfterBreak="0">
    <w:nsid w:val="07A210EC"/>
    <w:multiLevelType w:val="hybridMultilevel"/>
    <w:tmpl w:val="307C90F4"/>
    <w:lvl w:ilvl="0" w:tplc="CE94A182">
      <w:start w:val="1"/>
      <w:numFmt w:val="decimal"/>
      <w:lvlText w:val="%1."/>
      <w:lvlJc w:val="left"/>
      <w:pPr>
        <w:ind w:left="1069" w:hanging="360"/>
      </w:pPr>
      <w:rPr>
        <w:rFonts w:hint="default"/>
      </w:rPr>
    </w:lvl>
    <w:lvl w:ilvl="1" w:tplc="6D92F420" w:tentative="1">
      <w:start w:val="1"/>
      <w:numFmt w:val="lowerLetter"/>
      <w:lvlText w:val="%2."/>
      <w:lvlJc w:val="left"/>
      <w:pPr>
        <w:ind w:left="1789" w:hanging="360"/>
      </w:pPr>
    </w:lvl>
    <w:lvl w:ilvl="2" w:tplc="1AD262F0" w:tentative="1">
      <w:start w:val="1"/>
      <w:numFmt w:val="lowerRoman"/>
      <w:lvlText w:val="%3."/>
      <w:lvlJc w:val="right"/>
      <w:pPr>
        <w:ind w:left="2509" w:hanging="180"/>
      </w:pPr>
    </w:lvl>
    <w:lvl w:ilvl="3" w:tplc="15D04170" w:tentative="1">
      <w:start w:val="1"/>
      <w:numFmt w:val="decimal"/>
      <w:lvlText w:val="%4."/>
      <w:lvlJc w:val="left"/>
      <w:pPr>
        <w:ind w:left="3229" w:hanging="360"/>
      </w:pPr>
    </w:lvl>
    <w:lvl w:ilvl="4" w:tplc="DCBE1072" w:tentative="1">
      <w:start w:val="1"/>
      <w:numFmt w:val="lowerLetter"/>
      <w:lvlText w:val="%5."/>
      <w:lvlJc w:val="left"/>
      <w:pPr>
        <w:ind w:left="3949" w:hanging="360"/>
      </w:pPr>
    </w:lvl>
    <w:lvl w:ilvl="5" w:tplc="3C02A404" w:tentative="1">
      <w:start w:val="1"/>
      <w:numFmt w:val="lowerRoman"/>
      <w:lvlText w:val="%6."/>
      <w:lvlJc w:val="right"/>
      <w:pPr>
        <w:ind w:left="4669" w:hanging="180"/>
      </w:pPr>
    </w:lvl>
    <w:lvl w:ilvl="6" w:tplc="C5E479EC" w:tentative="1">
      <w:start w:val="1"/>
      <w:numFmt w:val="decimal"/>
      <w:lvlText w:val="%7."/>
      <w:lvlJc w:val="left"/>
      <w:pPr>
        <w:ind w:left="5389" w:hanging="360"/>
      </w:pPr>
    </w:lvl>
    <w:lvl w:ilvl="7" w:tplc="E4EE28D6" w:tentative="1">
      <w:start w:val="1"/>
      <w:numFmt w:val="lowerLetter"/>
      <w:lvlText w:val="%8."/>
      <w:lvlJc w:val="left"/>
      <w:pPr>
        <w:ind w:left="6109" w:hanging="360"/>
      </w:pPr>
    </w:lvl>
    <w:lvl w:ilvl="8" w:tplc="F376C178" w:tentative="1">
      <w:start w:val="1"/>
      <w:numFmt w:val="lowerRoman"/>
      <w:lvlText w:val="%9."/>
      <w:lvlJc w:val="right"/>
      <w:pPr>
        <w:ind w:left="6829" w:hanging="180"/>
      </w:pPr>
    </w:lvl>
  </w:abstractNum>
  <w:abstractNum w:abstractNumId="3" w15:restartNumberingAfterBreak="0">
    <w:nsid w:val="090E17B8"/>
    <w:multiLevelType w:val="hybridMultilevel"/>
    <w:tmpl w:val="5B4606FE"/>
    <w:name w:val="WW8Num1"/>
    <w:lvl w:ilvl="0" w:tplc="53BCBF92">
      <w:start w:val="1"/>
      <w:numFmt w:val="bullet"/>
      <w:lvlText w:val=""/>
      <w:lvlJc w:val="left"/>
      <w:pPr>
        <w:tabs>
          <w:tab w:val="num" w:pos="284"/>
        </w:tabs>
      </w:pPr>
      <w:rPr>
        <w:rFonts w:ascii="Symbol" w:hAnsi="Symbol" w:hint="default"/>
      </w:rPr>
    </w:lvl>
    <w:lvl w:ilvl="1" w:tplc="EA147DCE" w:tentative="1">
      <w:start w:val="1"/>
      <w:numFmt w:val="bullet"/>
      <w:lvlText w:val="o"/>
      <w:lvlJc w:val="left"/>
      <w:pPr>
        <w:tabs>
          <w:tab w:val="num" w:pos="720"/>
        </w:tabs>
        <w:ind w:left="720" w:hanging="360"/>
      </w:pPr>
      <w:rPr>
        <w:rFonts w:ascii="Courier New" w:hAnsi="Courier New" w:hint="default"/>
      </w:rPr>
    </w:lvl>
    <w:lvl w:ilvl="2" w:tplc="C826DC40" w:tentative="1">
      <w:start w:val="1"/>
      <w:numFmt w:val="bullet"/>
      <w:lvlText w:val=""/>
      <w:lvlJc w:val="left"/>
      <w:pPr>
        <w:tabs>
          <w:tab w:val="num" w:pos="1440"/>
        </w:tabs>
        <w:ind w:left="1440" w:hanging="360"/>
      </w:pPr>
      <w:rPr>
        <w:rFonts w:ascii="Wingdings" w:hAnsi="Wingdings" w:hint="default"/>
      </w:rPr>
    </w:lvl>
    <w:lvl w:ilvl="3" w:tplc="12CC6930" w:tentative="1">
      <w:start w:val="1"/>
      <w:numFmt w:val="bullet"/>
      <w:lvlText w:val=""/>
      <w:lvlJc w:val="left"/>
      <w:pPr>
        <w:tabs>
          <w:tab w:val="num" w:pos="2160"/>
        </w:tabs>
        <w:ind w:left="2160" w:hanging="360"/>
      </w:pPr>
      <w:rPr>
        <w:rFonts w:ascii="Symbol" w:hAnsi="Symbol" w:hint="default"/>
      </w:rPr>
    </w:lvl>
    <w:lvl w:ilvl="4" w:tplc="AD344B34" w:tentative="1">
      <w:start w:val="1"/>
      <w:numFmt w:val="bullet"/>
      <w:lvlText w:val="o"/>
      <w:lvlJc w:val="left"/>
      <w:pPr>
        <w:tabs>
          <w:tab w:val="num" w:pos="2880"/>
        </w:tabs>
        <w:ind w:left="2880" w:hanging="360"/>
      </w:pPr>
      <w:rPr>
        <w:rFonts w:ascii="Courier New" w:hAnsi="Courier New" w:hint="default"/>
      </w:rPr>
    </w:lvl>
    <w:lvl w:ilvl="5" w:tplc="90E6424A" w:tentative="1">
      <w:start w:val="1"/>
      <w:numFmt w:val="bullet"/>
      <w:lvlText w:val=""/>
      <w:lvlJc w:val="left"/>
      <w:pPr>
        <w:tabs>
          <w:tab w:val="num" w:pos="3600"/>
        </w:tabs>
        <w:ind w:left="3600" w:hanging="360"/>
      </w:pPr>
      <w:rPr>
        <w:rFonts w:ascii="Wingdings" w:hAnsi="Wingdings" w:hint="default"/>
      </w:rPr>
    </w:lvl>
    <w:lvl w:ilvl="6" w:tplc="8350FB04" w:tentative="1">
      <w:start w:val="1"/>
      <w:numFmt w:val="bullet"/>
      <w:lvlText w:val=""/>
      <w:lvlJc w:val="left"/>
      <w:pPr>
        <w:tabs>
          <w:tab w:val="num" w:pos="4320"/>
        </w:tabs>
        <w:ind w:left="4320" w:hanging="360"/>
      </w:pPr>
      <w:rPr>
        <w:rFonts w:ascii="Symbol" w:hAnsi="Symbol" w:hint="default"/>
      </w:rPr>
    </w:lvl>
    <w:lvl w:ilvl="7" w:tplc="5EAEACD0" w:tentative="1">
      <w:start w:val="1"/>
      <w:numFmt w:val="bullet"/>
      <w:lvlText w:val="o"/>
      <w:lvlJc w:val="left"/>
      <w:pPr>
        <w:tabs>
          <w:tab w:val="num" w:pos="5040"/>
        </w:tabs>
        <w:ind w:left="5040" w:hanging="360"/>
      </w:pPr>
      <w:rPr>
        <w:rFonts w:ascii="Courier New" w:hAnsi="Courier New" w:hint="default"/>
      </w:rPr>
    </w:lvl>
    <w:lvl w:ilvl="8" w:tplc="3A60F714"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D96A38"/>
    <w:multiLevelType w:val="hybridMultilevel"/>
    <w:tmpl w:val="7B969D36"/>
    <w:lvl w:ilvl="0" w:tplc="E8EAE99A">
      <w:start w:val="1"/>
      <w:numFmt w:val="decimal"/>
      <w:lvlText w:val="%1)"/>
      <w:lvlJc w:val="left"/>
      <w:pPr>
        <w:ind w:left="1429" w:hanging="360"/>
      </w:pPr>
      <w:rPr>
        <w:rFonts w:hint="default"/>
      </w:rPr>
    </w:lvl>
    <w:lvl w:ilvl="1" w:tplc="455687CC" w:tentative="1">
      <w:start w:val="1"/>
      <w:numFmt w:val="lowerLetter"/>
      <w:lvlText w:val="%2."/>
      <w:lvlJc w:val="left"/>
      <w:pPr>
        <w:ind w:left="2149" w:hanging="360"/>
      </w:pPr>
    </w:lvl>
    <w:lvl w:ilvl="2" w:tplc="2ADCBF6E" w:tentative="1">
      <w:start w:val="1"/>
      <w:numFmt w:val="lowerRoman"/>
      <w:lvlText w:val="%3."/>
      <w:lvlJc w:val="right"/>
      <w:pPr>
        <w:ind w:left="2869" w:hanging="180"/>
      </w:pPr>
    </w:lvl>
    <w:lvl w:ilvl="3" w:tplc="75BADD64" w:tentative="1">
      <w:start w:val="1"/>
      <w:numFmt w:val="decimal"/>
      <w:lvlText w:val="%4."/>
      <w:lvlJc w:val="left"/>
      <w:pPr>
        <w:ind w:left="3589" w:hanging="360"/>
      </w:pPr>
    </w:lvl>
    <w:lvl w:ilvl="4" w:tplc="E75A222A" w:tentative="1">
      <w:start w:val="1"/>
      <w:numFmt w:val="lowerLetter"/>
      <w:lvlText w:val="%5."/>
      <w:lvlJc w:val="left"/>
      <w:pPr>
        <w:ind w:left="4309" w:hanging="360"/>
      </w:pPr>
    </w:lvl>
    <w:lvl w:ilvl="5" w:tplc="0A388AB8" w:tentative="1">
      <w:start w:val="1"/>
      <w:numFmt w:val="lowerRoman"/>
      <w:lvlText w:val="%6."/>
      <w:lvlJc w:val="right"/>
      <w:pPr>
        <w:ind w:left="5029" w:hanging="180"/>
      </w:pPr>
    </w:lvl>
    <w:lvl w:ilvl="6" w:tplc="2AC89B50" w:tentative="1">
      <w:start w:val="1"/>
      <w:numFmt w:val="decimal"/>
      <w:lvlText w:val="%7."/>
      <w:lvlJc w:val="left"/>
      <w:pPr>
        <w:ind w:left="5749" w:hanging="360"/>
      </w:pPr>
    </w:lvl>
    <w:lvl w:ilvl="7" w:tplc="BF5CDE64" w:tentative="1">
      <w:start w:val="1"/>
      <w:numFmt w:val="lowerLetter"/>
      <w:lvlText w:val="%8."/>
      <w:lvlJc w:val="left"/>
      <w:pPr>
        <w:ind w:left="6469" w:hanging="360"/>
      </w:pPr>
    </w:lvl>
    <w:lvl w:ilvl="8" w:tplc="2D348DC6" w:tentative="1">
      <w:start w:val="1"/>
      <w:numFmt w:val="lowerRoman"/>
      <w:lvlText w:val="%9."/>
      <w:lvlJc w:val="right"/>
      <w:pPr>
        <w:ind w:left="7189" w:hanging="180"/>
      </w:pPr>
    </w:lvl>
  </w:abstractNum>
  <w:abstractNum w:abstractNumId="5" w15:restartNumberingAfterBreak="0">
    <w:nsid w:val="1C9542F4"/>
    <w:multiLevelType w:val="hybridMultilevel"/>
    <w:tmpl w:val="307C90F4"/>
    <w:lvl w:ilvl="0" w:tplc="2F205848">
      <w:start w:val="1"/>
      <w:numFmt w:val="decimal"/>
      <w:lvlText w:val="%1."/>
      <w:lvlJc w:val="left"/>
      <w:pPr>
        <w:ind w:left="1069" w:hanging="360"/>
      </w:pPr>
      <w:rPr>
        <w:rFonts w:hint="default"/>
      </w:rPr>
    </w:lvl>
    <w:lvl w:ilvl="1" w:tplc="5096F5DA" w:tentative="1">
      <w:start w:val="1"/>
      <w:numFmt w:val="lowerLetter"/>
      <w:lvlText w:val="%2."/>
      <w:lvlJc w:val="left"/>
      <w:pPr>
        <w:ind w:left="1789" w:hanging="360"/>
      </w:pPr>
    </w:lvl>
    <w:lvl w:ilvl="2" w:tplc="63B0E0D0" w:tentative="1">
      <w:start w:val="1"/>
      <w:numFmt w:val="lowerRoman"/>
      <w:lvlText w:val="%3."/>
      <w:lvlJc w:val="right"/>
      <w:pPr>
        <w:ind w:left="2509" w:hanging="180"/>
      </w:pPr>
    </w:lvl>
    <w:lvl w:ilvl="3" w:tplc="0834F6A8" w:tentative="1">
      <w:start w:val="1"/>
      <w:numFmt w:val="decimal"/>
      <w:lvlText w:val="%4."/>
      <w:lvlJc w:val="left"/>
      <w:pPr>
        <w:ind w:left="3229" w:hanging="360"/>
      </w:pPr>
    </w:lvl>
    <w:lvl w:ilvl="4" w:tplc="545E1FA4" w:tentative="1">
      <w:start w:val="1"/>
      <w:numFmt w:val="lowerLetter"/>
      <w:lvlText w:val="%5."/>
      <w:lvlJc w:val="left"/>
      <w:pPr>
        <w:ind w:left="3949" w:hanging="360"/>
      </w:pPr>
    </w:lvl>
    <w:lvl w:ilvl="5" w:tplc="4D7CF174" w:tentative="1">
      <w:start w:val="1"/>
      <w:numFmt w:val="lowerRoman"/>
      <w:lvlText w:val="%6."/>
      <w:lvlJc w:val="right"/>
      <w:pPr>
        <w:ind w:left="4669" w:hanging="180"/>
      </w:pPr>
    </w:lvl>
    <w:lvl w:ilvl="6" w:tplc="78AAB646" w:tentative="1">
      <w:start w:val="1"/>
      <w:numFmt w:val="decimal"/>
      <w:lvlText w:val="%7."/>
      <w:lvlJc w:val="left"/>
      <w:pPr>
        <w:ind w:left="5389" w:hanging="360"/>
      </w:pPr>
    </w:lvl>
    <w:lvl w:ilvl="7" w:tplc="37422E98" w:tentative="1">
      <w:start w:val="1"/>
      <w:numFmt w:val="lowerLetter"/>
      <w:lvlText w:val="%8."/>
      <w:lvlJc w:val="left"/>
      <w:pPr>
        <w:ind w:left="6109" w:hanging="360"/>
      </w:pPr>
    </w:lvl>
    <w:lvl w:ilvl="8" w:tplc="FE686432"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BDC82E34">
      <w:start w:val="1"/>
      <w:numFmt w:val="decimal"/>
      <w:lvlText w:val="%1)"/>
      <w:lvlJc w:val="left"/>
      <w:pPr>
        <w:ind w:left="1429" w:hanging="360"/>
      </w:pPr>
    </w:lvl>
    <w:lvl w:ilvl="1" w:tplc="E9AAB1AA" w:tentative="1">
      <w:start w:val="1"/>
      <w:numFmt w:val="lowerLetter"/>
      <w:lvlText w:val="%2."/>
      <w:lvlJc w:val="left"/>
      <w:pPr>
        <w:ind w:left="2149" w:hanging="360"/>
      </w:pPr>
    </w:lvl>
    <w:lvl w:ilvl="2" w:tplc="340E781A" w:tentative="1">
      <w:start w:val="1"/>
      <w:numFmt w:val="lowerRoman"/>
      <w:lvlText w:val="%3."/>
      <w:lvlJc w:val="right"/>
      <w:pPr>
        <w:ind w:left="2869" w:hanging="180"/>
      </w:pPr>
    </w:lvl>
    <w:lvl w:ilvl="3" w:tplc="1F624048" w:tentative="1">
      <w:start w:val="1"/>
      <w:numFmt w:val="decimal"/>
      <w:lvlText w:val="%4."/>
      <w:lvlJc w:val="left"/>
      <w:pPr>
        <w:ind w:left="3589" w:hanging="360"/>
      </w:pPr>
    </w:lvl>
    <w:lvl w:ilvl="4" w:tplc="6068E268" w:tentative="1">
      <w:start w:val="1"/>
      <w:numFmt w:val="lowerLetter"/>
      <w:lvlText w:val="%5."/>
      <w:lvlJc w:val="left"/>
      <w:pPr>
        <w:ind w:left="4309" w:hanging="360"/>
      </w:pPr>
    </w:lvl>
    <w:lvl w:ilvl="5" w:tplc="2C1EF8D8" w:tentative="1">
      <w:start w:val="1"/>
      <w:numFmt w:val="lowerRoman"/>
      <w:lvlText w:val="%6."/>
      <w:lvlJc w:val="right"/>
      <w:pPr>
        <w:ind w:left="5029" w:hanging="180"/>
      </w:pPr>
    </w:lvl>
    <w:lvl w:ilvl="6" w:tplc="FD0A28CC" w:tentative="1">
      <w:start w:val="1"/>
      <w:numFmt w:val="decimal"/>
      <w:lvlText w:val="%7."/>
      <w:lvlJc w:val="left"/>
      <w:pPr>
        <w:ind w:left="5749" w:hanging="360"/>
      </w:pPr>
    </w:lvl>
    <w:lvl w:ilvl="7" w:tplc="809082E4" w:tentative="1">
      <w:start w:val="1"/>
      <w:numFmt w:val="lowerLetter"/>
      <w:lvlText w:val="%8."/>
      <w:lvlJc w:val="left"/>
      <w:pPr>
        <w:ind w:left="6469" w:hanging="360"/>
      </w:pPr>
    </w:lvl>
    <w:lvl w:ilvl="8" w:tplc="CD5A95EC"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3808FFB2">
      <w:start w:val="1"/>
      <w:numFmt w:val="decimal"/>
      <w:lvlText w:val="%1)"/>
      <w:lvlJc w:val="left"/>
      <w:pPr>
        <w:ind w:left="1429" w:hanging="360"/>
      </w:pPr>
    </w:lvl>
    <w:lvl w:ilvl="1" w:tplc="F976E01E" w:tentative="1">
      <w:start w:val="1"/>
      <w:numFmt w:val="lowerLetter"/>
      <w:lvlText w:val="%2."/>
      <w:lvlJc w:val="left"/>
      <w:pPr>
        <w:ind w:left="2149" w:hanging="360"/>
      </w:pPr>
    </w:lvl>
    <w:lvl w:ilvl="2" w:tplc="8E442880" w:tentative="1">
      <w:start w:val="1"/>
      <w:numFmt w:val="lowerRoman"/>
      <w:lvlText w:val="%3."/>
      <w:lvlJc w:val="right"/>
      <w:pPr>
        <w:ind w:left="2869" w:hanging="180"/>
      </w:pPr>
    </w:lvl>
    <w:lvl w:ilvl="3" w:tplc="37D8E9F6" w:tentative="1">
      <w:start w:val="1"/>
      <w:numFmt w:val="decimal"/>
      <w:lvlText w:val="%4."/>
      <w:lvlJc w:val="left"/>
      <w:pPr>
        <w:ind w:left="3589" w:hanging="360"/>
      </w:pPr>
    </w:lvl>
    <w:lvl w:ilvl="4" w:tplc="49BAED78" w:tentative="1">
      <w:start w:val="1"/>
      <w:numFmt w:val="lowerLetter"/>
      <w:lvlText w:val="%5."/>
      <w:lvlJc w:val="left"/>
      <w:pPr>
        <w:ind w:left="4309" w:hanging="360"/>
      </w:pPr>
    </w:lvl>
    <w:lvl w:ilvl="5" w:tplc="B98A678E" w:tentative="1">
      <w:start w:val="1"/>
      <w:numFmt w:val="lowerRoman"/>
      <w:lvlText w:val="%6."/>
      <w:lvlJc w:val="right"/>
      <w:pPr>
        <w:ind w:left="5029" w:hanging="180"/>
      </w:pPr>
    </w:lvl>
    <w:lvl w:ilvl="6" w:tplc="399EF3BA" w:tentative="1">
      <w:start w:val="1"/>
      <w:numFmt w:val="decimal"/>
      <w:lvlText w:val="%7."/>
      <w:lvlJc w:val="left"/>
      <w:pPr>
        <w:ind w:left="5749" w:hanging="360"/>
      </w:pPr>
    </w:lvl>
    <w:lvl w:ilvl="7" w:tplc="B1105D4C" w:tentative="1">
      <w:start w:val="1"/>
      <w:numFmt w:val="lowerLetter"/>
      <w:lvlText w:val="%8."/>
      <w:lvlJc w:val="left"/>
      <w:pPr>
        <w:ind w:left="6469" w:hanging="360"/>
      </w:pPr>
    </w:lvl>
    <w:lvl w:ilvl="8" w:tplc="95FA3236" w:tentative="1">
      <w:start w:val="1"/>
      <w:numFmt w:val="lowerRoman"/>
      <w:lvlText w:val="%9."/>
      <w:lvlJc w:val="right"/>
      <w:pPr>
        <w:ind w:left="7189" w:hanging="180"/>
      </w:pPr>
    </w:lvl>
  </w:abstractNum>
  <w:abstractNum w:abstractNumId="8" w15:restartNumberingAfterBreak="0">
    <w:nsid w:val="303D4A9B"/>
    <w:multiLevelType w:val="hybridMultilevel"/>
    <w:tmpl w:val="B366D212"/>
    <w:lvl w:ilvl="0" w:tplc="1214DECE">
      <w:start w:val="1"/>
      <w:numFmt w:val="decimal"/>
      <w:lvlText w:val="%1)"/>
      <w:lvlJc w:val="left"/>
      <w:pPr>
        <w:ind w:left="1429" w:hanging="360"/>
      </w:pPr>
    </w:lvl>
    <w:lvl w:ilvl="1" w:tplc="21B8D11C" w:tentative="1">
      <w:start w:val="1"/>
      <w:numFmt w:val="lowerLetter"/>
      <w:lvlText w:val="%2."/>
      <w:lvlJc w:val="left"/>
      <w:pPr>
        <w:ind w:left="2149" w:hanging="360"/>
      </w:pPr>
    </w:lvl>
    <w:lvl w:ilvl="2" w:tplc="A53A4108" w:tentative="1">
      <w:start w:val="1"/>
      <w:numFmt w:val="lowerRoman"/>
      <w:lvlText w:val="%3."/>
      <w:lvlJc w:val="right"/>
      <w:pPr>
        <w:ind w:left="2869" w:hanging="180"/>
      </w:pPr>
    </w:lvl>
    <w:lvl w:ilvl="3" w:tplc="56022108" w:tentative="1">
      <w:start w:val="1"/>
      <w:numFmt w:val="decimal"/>
      <w:lvlText w:val="%4."/>
      <w:lvlJc w:val="left"/>
      <w:pPr>
        <w:ind w:left="3589" w:hanging="360"/>
      </w:pPr>
    </w:lvl>
    <w:lvl w:ilvl="4" w:tplc="9676B89E" w:tentative="1">
      <w:start w:val="1"/>
      <w:numFmt w:val="lowerLetter"/>
      <w:lvlText w:val="%5."/>
      <w:lvlJc w:val="left"/>
      <w:pPr>
        <w:ind w:left="4309" w:hanging="360"/>
      </w:pPr>
    </w:lvl>
    <w:lvl w:ilvl="5" w:tplc="16A64C14" w:tentative="1">
      <w:start w:val="1"/>
      <w:numFmt w:val="lowerRoman"/>
      <w:lvlText w:val="%6."/>
      <w:lvlJc w:val="right"/>
      <w:pPr>
        <w:ind w:left="5029" w:hanging="180"/>
      </w:pPr>
    </w:lvl>
    <w:lvl w:ilvl="6" w:tplc="21C6FAC0" w:tentative="1">
      <w:start w:val="1"/>
      <w:numFmt w:val="decimal"/>
      <w:lvlText w:val="%7."/>
      <w:lvlJc w:val="left"/>
      <w:pPr>
        <w:ind w:left="5749" w:hanging="360"/>
      </w:pPr>
    </w:lvl>
    <w:lvl w:ilvl="7" w:tplc="4E00BDDC" w:tentative="1">
      <w:start w:val="1"/>
      <w:numFmt w:val="lowerLetter"/>
      <w:lvlText w:val="%8."/>
      <w:lvlJc w:val="left"/>
      <w:pPr>
        <w:ind w:left="6469" w:hanging="360"/>
      </w:pPr>
    </w:lvl>
    <w:lvl w:ilvl="8" w:tplc="3FEA6E50"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FB36F108">
      <w:start w:val="1"/>
      <w:numFmt w:val="decimal"/>
      <w:lvlText w:val="%1)"/>
      <w:lvlJc w:val="left"/>
      <w:pPr>
        <w:ind w:left="1429" w:hanging="360"/>
      </w:pPr>
    </w:lvl>
    <w:lvl w:ilvl="1" w:tplc="4FB666FC" w:tentative="1">
      <w:start w:val="1"/>
      <w:numFmt w:val="lowerLetter"/>
      <w:lvlText w:val="%2."/>
      <w:lvlJc w:val="left"/>
      <w:pPr>
        <w:ind w:left="2149" w:hanging="360"/>
      </w:pPr>
    </w:lvl>
    <w:lvl w:ilvl="2" w:tplc="3FAE7506" w:tentative="1">
      <w:start w:val="1"/>
      <w:numFmt w:val="lowerRoman"/>
      <w:lvlText w:val="%3."/>
      <w:lvlJc w:val="right"/>
      <w:pPr>
        <w:ind w:left="2869" w:hanging="180"/>
      </w:pPr>
    </w:lvl>
    <w:lvl w:ilvl="3" w:tplc="C4B03484" w:tentative="1">
      <w:start w:val="1"/>
      <w:numFmt w:val="decimal"/>
      <w:lvlText w:val="%4."/>
      <w:lvlJc w:val="left"/>
      <w:pPr>
        <w:ind w:left="3589" w:hanging="360"/>
      </w:pPr>
    </w:lvl>
    <w:lvl w:ilvl="4" w:tplc="02722F40" w:tentative="1">
      <w:start w:val="1"/>
      <w:numFmt w:val="lowerLetter"/>
      <w:lvlText w:val="%5."/>
      <w:lvlJc w:val="left"/>
      <w:pPr>
        <w:ind w:left="4309" w:hanging="360"/>
      </w:pPr>
    </w:lvl>
    <w:lvl w:ilvl="5" w:tplc="0C44DE42" w:tentative="1">
      <w:start w:val="1"/>
      <w:numFmt w:val="lowerRoman"/>
      <w:lvlText w:val="%6."/>
      <w:lvlJc w:val="right"/>
      <w:pPr>
        <w:ind w:left="5029" w:hanging="180"/>
      </w:pPr>
    </w:lvl>
    <w:lvl w:ilvl="6" w:tplc="4DA87670" w:tentative="1">
      <w:start w:val="1"/>
      <w:numFmt w:val="decimal"/>
      <w:lvlText w:val="%7."/>
      <w:lvlJc w:val="left"/>
      <w:pPr>
        <w:ind w:left="5749" w:hanging="360"/>
      </w:pPr>
    </w:lvl>
    <w:lvl w:ilvl="7" w:tplc="27540B8C" w:tentative="1">
      <w:start w:val="1"/>
      <w:numFmt w:val="lowerLetter"/>
      <w:lvlText w:val="%8."/>
      <w:lvlJc w:val="left"/>
      <w:pPr>
        <w:ind w:left="6469" w:hanging="360"/>
      </w:pPr>
    </w:lvl>
    <w:lvl w:ilvl="8" w:tplc="6EBA405C" w:tentative="1">
      <w:start w:val="1"/>
      <w:numFmt w:val="lowerRoman"/>
      <w:lvlText w:val="%9."/>
      <w:lvlJc w:val="right"/>
      <w:pPr>
        <w:ind w:left="7189" w:hanging="180"/>
      </w:pPr>
    </w:lvl>
  </w:abstractNum>
  <w:abstractNum w:abstractNumId="10" w15:restartNumberingAfterBreak="0">
    <w:nsid w:val="45534F95"/>
    <w:multiLevelType w:val="hybridMultilevel"/>
    <w:tmpl w:val="A6DA9938"/>
    <w:lvl w:ilvl="0" w:tplc="FB3E1A9A">
      <w:start w:val="1"/>
      <w:numFmt w:val="decimal"/>
      <w:lvlText w:val="%1)"/>
      <w:lvlJc w:val="left"/>
      <w:pPr>
        <w:ind w:left="1429" w:hanging="360"/>
      </w:pPr>
    </w:lvl>
    <w:lvl w:ilvl="1" w:tplc="EB4A0B9C" w:tentative="1">
      <w:start w:val="1"/>
      <w:numFmt w:val="lowerLetter"/>
      <w:lvlText w:val="%2."/>
      <w:lvlJc w:val="left"/>
      <w:pPr>
        <w:ind w:left="2149" w:hanging="360"/>
      </w:pPr>
    </w:lvl>
    <w:lvl w:ilvl="2" w:tplc="C52E0AD8" w:tentative="1">
      <w:start w:val="1"/>
      <w:numFmt w:val="lowerRoman"/>
      <w:lvlText w:val="%3."/>
      <w:lvlJc w:val="right"/>
      <w:pPr>
        <w:ind w:left="2869" w:hanging="180"/>
      </w:pPr>
    </w:lvl>
    <w:lvl w:ilvl="3" w:tplc="40F69FF4" w:tentative="1">
      <w:start w:val="1"/>
      <w:numFmt w:val="decimal"/>
      <w:lvlText w:val="%4."/>
      <w:lvlJc w:val="left"/>
      <w:pPr>
        <w:ind w:left="3589" w:hanging="360"/>
      </w:pPr>
    </w:lvl>
    <w:lvl w:ilvl="4" w:tplc="DBB43D10" w:tentative="1">
      <w:start w:val="1"/>
      <w:numFmt w:val="lowerLetter"/>
      <w:lvlText w:val="%5."/>
      <w:lvlJc w:val="left"/>
      <w:pPr>
        <w:ind w:left="4309" w:hanging="360"/>
      </w:pPr>
    </w:lvl>
    <w:lvl w:ilvl="5" w:tplc="06066AC8" w:tentative="1">
      <w:start w:val="1"/>
      <w:numFmt w:val="lowerRoman"/>
      <w:lvlText w:val="%6."/>
      <w:lvlJc w:val="right"/>
      <w:pPr>
        <w:ind w:left="5029" w:hanging="180"/>
      </w:pPr>
    </w:lvl>
    <w:lvl w:ilvl="6" w:tplc="D242CB28" w:tentative="1">
      <w:start w:val="1"/>
      <w:numFmt w:val="decimal"/>
      <w:lvlText w:val="%7."/>
      <w:lvlJc w:val="left"/>
      <w:pPr>
        <w:ind w:left="5749" w:hanging="360"/>
      </w:pPr>
    </w:lvl>
    <w:lvl w:ilvl="7" w:tplc="456828EA" w:tentative="1">
      <w:start w:val="1"/>
      <w:numFmt w:val="lowerLetter"/>
      <w:lvlText w:val="%8."/>
      <w:lvlJc w:val="left"/>
      <w:pPr>
        <w:ind w:left="6469" w:hanging="360"/>
      </w:pPr>
    </w:lvl>
    <w:lvl w:ilvl="8" w:tplc="F81CD122" w:tentative="1">
      <w:start w:val="1"/>
      <w:numFmt w:val="lowerRoman"/>
      <w:lvlText w:val="%9."/>
      <w:lvlJc w:val="right"/>
      <w:pPr>
        <w:ind w:left="7189" w:hanging="180"/>
      </w:pPr>
    </w:lvl>
  </w:abstractNum>
  <w:abstractNum w:abstractNumId="11" w15:restartNumberingAfterBreak="0">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12" w15:restartNumberingAfterBreak="0">
    <w:nsid w:val="4D43499F"/>
    <w:multiLevelType w:val="hybridMultilevel"/>
    <w:tmpl w:val="326A8310"/>
    <w:lvl w:ilvl="0" w:tplc="9F9A6FC0">
      <w:start w:val="1"/>
      <w:numFmt w:val="decimal"/>
      <w:lvlText w:val="%1)"/>
      <w:lvlJc w:val="left"/>
      <w:pPr>
        <w:ind w:left="1429" w:hanging="360"/>
      </w:pPr>
    </w:lvl>
    <w:lvl w:ilvl="1" w:tplc="BA7A6430" w:tentative="1">
      <w:start w:val="1"/>
      <w:numFmt w:val="lowerLetter"/>
      <w:lvlText w:val="%2."/>
      <w:lvlJc w:val="left"/>
      <w:pPr>
        <w:ind w:left="2149" w:hanging="360"/>
      </w:pPr>
    </w:lvl>
    <w:lvl w:ilvl="2" w:tplc="EEB402B4" w:tentative="1">
      <w:start w:val="1"/>
      <w:numFmt w:val="lowerRoman"/>
      <w:lvlText w:val="%3."/>
      <w:lvlJc w:val="right"/>
      <w:pPr>
        <w:ind w:left="2869" w:hanging="180"/>
      </w:pPr>
    </w:lvl>
    <w:lvl w:ilvl="3" w:tplc="341C82B8" w:tentative="1">
      <w:start w:val="1"/>
      <w:numFmt w:val="decimal"/>
      <w:lvlText w:val="%4."/>
      <w:lvlJc w:val="left"/>
      <w:pPr>
        <w:ind w:left="3589" w:hanging="360"/>
      </w:pPr>
    </w:lvl>
    <w:lvl w:ilvl="4" w:tplc="4882135E" w:tentative="1">
      <w:start w:val="1"/>
      <w:numFmt w:val="lowerLetter"/>
      <w:lvlText w:val="%5."/>
      <w:lvlJc w:val="left"/>
      <w:pPr>
        <w:ind w:left="4309" w:hanging="360"/>
      </w:pPr>
    </w:lvl>
    <w:lvl w:ilvl="5" w:tplc="61DC92EC" w:tentative="1">
      <w:start w:val="1"/>
      <w:numFmt w:val="lowerRoman"/>
      <w:lvlText w:val="%6."/>
      <w:lvlJc w:val="right"/>
      <w:pPr>
        <w:ind w:left="5029" w:hanging="180"/>
      </w:pPr>
    </w:lvl>
    <w:lvl w:ilvl="6" w:tplc="E4F658FC" w:tentative="1">
      <w:start w:val="1"/>
      <w:numFmt w:val="decimal"/>
      <w:lvlText w:val="%7."/>
      <w:lvlJc w:val="left"/>
      <w:pPr>
        <w:ind w:left="5749" w:hanging="360"/>
      </w:pPr>
    </w:lvl>
    <w:lvl w:ilvl="7" w:tplc="32B224C0" w:tentative="1">
      <w:start w:val="1"/>
      <w:numFmt w:val="lowerLetter"/>
      <w:lvlText w:val="%8."/>
      <w:lvlJc w:val="left"/>
      <w:pPr>
        <w:ind w:left="6469" w:hanging="360"/>
      </w:pPr>
    </w:lvl>
    <w:lvl w:ilvl="8" w:tplc="31528100" w:tentative="1">
      <w:start w:val="1"/>
      <w:numFmt w:val="lowerRoman"/>
      <w:lvlText w:val="%9."/>
      <w:lvlJc w:val="right"/>
      <w:pPr>
        <w:ind w:left="7189" w:hanging="180"/>
      </w:p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F2434ED"/>
    <w:multiLevelType w:val="hybridMultilevel"/>
    <w:tmpl w:val="386C1368"/>
    <w:lvl w:ilvl="0" w:tplc="1FF41BB4">
      <w:start w:val="1"/>
      <w:numFmt w:val="decimal"/>
      <w:lvlText w:val="%1)"/>
      <w:lvlJc w:val="left"/>
      <w:pPr>
        <w:ind w:left="1429" w:hanging="360"/>
      </w:pPr>
    </w:lvl>
    <w:lvl w:ilvl="1" w:tplc="34145A20" w:tentative="1">
      <w:start w:val="1"/>
      <w:numFmt w:val="lowerLetter"/>
      <w:lvlText w:val="%2."/>
      <w:lvlJc w:val="left"/>
      <w:pPr>
        <w:ind w:left="2149" w:hanging="360"/>
      </w:pPr>
    </w:lvl>
    <w:lvl w:ilvl="2" w:tplc="E7D42C5C" w:tentative="1">
      <w:start w:val="1"/>
      <w:numFmt w:val="lowerRoman"/>
      <w:lvlText w:val="%3."/>
      <w:lvlJc w:val="right"/>
      <w:pPr>
        <w:ind w:left="2869" w:hanging="180"/>
      </w:pPr>
    </w:lvl>
    <w:lvl w:ilvl="3" w:tplc="0E5083F8" w:tentative="1">
      <w:start w:val="1"/>
      <w:numFmt w:val="decimal"/>
      <w:lvlText w:val="%4."/>
      <w:lvlJc w:val="left"/>
      <w:pPr>
        <w:ind w:left="3589" w:hanging="360"/>
      </w:pPr>
    </w:lvl>
    <w:lvl w:ilvl="4" w:tplc="325C69FA" w:tentative="1">
      <w:start w:val="1"/>
      <w:numFmt w:val="lowerLetter"/>
      <w:lvlText w:val="%5."/>
      <w:lvlJc w:val="left"/>
      <w:pPr>
        <w:ind w:left="4309" w:hanging="360"/>
      </w:pPr>
    </w:lvl>
    <w:lvl w:ilvl="5" w:tplc="F4783588" w:tentative="1">
      <w:start w:val="1"/>
      <w:numFmt w:val="lowerRoman"/>
      <w:lvlText w:val="%6."/>
      <w:lvlJc w:val="right"/>
      <w:pPr>
        <w:ind w:left="5029" w:hanging="180"/>
      </w:pPr>
    </w:lvl>
    <w:lvl w:ilvl="6" w:tplc="2D544F7C" w:tentative="1">
      <w:start w:val="1"/>
      <w:numFmt w:val="decimal"/>
      <w:lvlText w:val="%7."/>
      <w:lvlJc w:val="left"/>
      <w:pPr>
        <w:ind w:left="5749" w:hanging="360"/>
      </w:pPr>
    </w:lvl>
    <w:lvl w:ilvl="7" w:tplc="CDEA267C" w:tentative="1">
      <w:start w:val="1"/>
      <w:numFmt w:val="lowerLetter"/>
      <w:lvlText w:val="%8."/>
      <w:lvlJc w:val="left"/>
      <w:pPr>
        <w:ind w:left="6469" w:hanging="360"/>
      </w:pPr>
    </w:lvl>
    <w:lvl w:ilvl="8" w:tplc="F1304638" w:tentative="1">
      <w:start w:val="1"/>
      <w:numFmt w:val="lowerRoman"/>
      <w:lvlText w:val="%9."/>
      <w:lvlJc w:val="right"/>
      <w:pPr>
        <w:ind w:left="7189" w:hanging="180"/>
      </w:pPr>
    </w:lvl>
  </w:abstractNum>
  <w:abstractNum w:abstractNumId="15" w15:restartNumberingAfterBreak="0">
    <w:nsid w:val="5FFC1CC7"/>
    <w:multiLevelType w:val="hybridMultilevel"/>
    <w:tmpl w:val="7B6E92BA"/>
    <w:lvl w:ilvl="0" w:tplc="309ACE30">
      <w:start w:val="1"/>
      <w:numFmt w:val="decimal"/>
      <w:lvlText w:val="%1)"/>
      <w:lvlJc w:val="left"/>
      <w:pPr>
        <w:ind w:left="1429" w:hanging="360"/>
      </w:pPr>
    </w:lvl>
    <w:lvl w:ilvl="1" w:tplc="B97E9FFE" w:tentative="1">
      <w:start w:val="1"/>
      <w:numFmt w:val="lowerLetter"/>
      <w:lvlText w:val="%2."/>
      <w:lvlJc w:val="left"/>
      <w:pPr>
        <w:ind w:left="2149" w:hanging="360"/>
      </w:pPr>
    </w:lvl>
    <w:lvl w:ilvl="2" w:tplc="5DDE6808" w:tentative="1">
      <w:start w:val="1"/>
      <w:numFmt w:val="lowerRoman"/>
      <w:lvlText w:val="%3."/>
      <w:lvlJc w:val="right"/>
      <w:pPr>
        <w:ind w:left="2869" w:hanging="180"/>
      </w:pPr>
    </w:lvl>
    <w:lvl w:ilvl="3" w:tplc="769CB9CC" w:tentative="1">
      <w:start w:val="1"/>
      <w:numFmt w:val="decimal"/>
      <w:lvlText w:val="%4."/>
      <w:lvlJc w:val="left"/>
      <w:pPr>
        <w:ind w:left="3589" w:hanging="360"/>
      </w:pPr>
    </w:lvl>
    <w:lvl w:ilvl="4" w:tplc="7D28D2A4" w:tentative="1">
      <w:start w:val="1"/>
      <w:numFmt w:val="lowerLetter"/>
      <w:lvlText w:val="%5."/>
      <w:lvlJc w:val="left"/>
      <w:pPr>
        <w:ind w:left="4309" w:hanging="360"/>
      </w:pPr>
    </w:lvl>
    <w:lvl w:ilvl="5" w:tplc="63DA1622" w:tentative="1">
      <w:start w:val="1"/>
      <w:numFmt w:val="lowerRoman"/>
      <w:lvlText w:val="%6."/>
      <w:lvlJc w:val="right"/>
      <w:pPr>
        <w:ind w:left="5029" w:hanging="180"/>
      </w:pPr>
    </w:lvl>
    <w:lvl w:ilvl="6" w:tplc="9D9AABFC" w:tentative="1">
      <w:start w:val="1"/>
      <w:numFmt w:val="decimal"/>
      <w:lvlText w:val="%7."/>
      <w:lvlJc w:val="left"/>
      <w:pPr>
        <w:ind w:left="5749" w:hanging="360"/>
      </w:pPr>
    </w:lvl>
    <w:lvl w:ilvl="7" w:tplc="87CAC08E" w:tentative="1">
      <w:start w:val="1"/>
      <w:numFmt w:val="lowerLetter"/>
      <w:lvlText w:val="%8."/>
      <w:lvlJc w:val="left"/>
      <w:pPr>
        <w:ind w:left="6469" w:hanging="360"/>
      </w:pPr>
    </w:lvl>
    <w:lvl w:ilvl="8" w:tplc="7AD6E98C"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CBA4003"/>
    <w:multiLevelType w:val="hybridMultilevel"/>
    <w:tmpl w:val="27A65AAC"/>
    <w:lvl w:ilvl="0" w:tplc="B928A8FC">
      <w:start w:val="1"/>
      <w:numFmt w:val="decimal"/>
      <w:lvlText w:val="%1)"/>
      <w:lvlJc w:val="left"/>
      <w:pPr>
        <w:ind w:left="0" w:firstLine="1021"/>
      </w:pPr>
      <w:rPr>
        <w:rFonts w:hint="default"/>
      </w:rPr>
    </w:lvl>
    <w:lvl w:ilvl="1" w:tplc="3EDE582E" w:tentative="1">
      <w:start w:val="1"/>
      <w:numFmt w:val="lowerLetter"/>
      <w:lvlText w:val="%2."/>
      <w:lvlJc w:val="left"/>
      <w:pPr>
        <w:ind w:left="2149" w:hanging="360"/>
      </w:pPr>
    </w:lvl>
    <w:lvl w:ilvl="2" w:tplc="2F543498" w:tentative="1">
      <w:start w:val="1"/>
      <w:numFmt w:val="lowerRoman"/>
      <w:lvlText w:val="%3."/>
      <w:lvlJc w:val="right"/>
      <w:pPr>
        <w:ind w:left="2869" w:hanging="180"/>
      </w:pPr>
    </w:lvl>
    <w:lvl w:ilvl="3" w:tplc="3CDE659E" w:tentative="1">
      <w:start w:val="1"/>
      <w:numFmt w:val="decimal"/>
      <w:lvlText w:val="%4."/>
      <w:lvlJc w:val="left"/>
      <w:pPr>
        <w:ind w:left="3589" w:hanging="360"/>
      </w:pPr>
    </w:lvl>
    <w:lvl w:ilvl="4" w:tplc="D43206B4" w:tentative="1">
      <w:start w:val="1"/>
      <w:numFmt w:val="lowerLetter"/>
      <w:lvlText w:val="%5."/>
      <w:lvlJc w:val="left"/>
      <w:pPr>
        <w:ind w:left="4309" w:hanging="360"/>
      </w:pPr>
    </w:lvl>
    <w:lvl w:ilvl="5" w:tplc="91ECAF54" w:tentative="1">
      <w:start w:val="1"/>
      <w:numFmt w:val="lowerRoman"/>
      <w:lvlText w:val="%6."/>
      <w:lvlJc w:val="right"/>
      <w:pPr>
        <w:ind w:left="5029" w:hanging="180"/>
      </w:pPr>
    </w:lvl>
    <w:lvl w:ilvl="6" w:tplc="DA2E8E52" w:tentative="1">
      <w:start w:val="1"/>
      <w:numFmt w:val="decimal"/>
      <w:lvlText w:val="%7."/>
      <w:lvlJc w:val="left"/>
      <w:pPr>
        <w:ind w:left="5749" w:hanging="360"/>
      </w:pPr>
    </w:lvl>
    <w:lvl w:ilvl="7" w:tplc="6A40887A" w:tentative="1">
      <w:start w:val="1"/>
      <w:numFmt w:val="lowerLetter"/>
      <w:lvlText w:val="%8."/>
      <w:lvlJc w:val="left"/>
      <w:pPr>
        <w:ind w:left="6469" w:hanging="360"/>
      </w:pPr>
    </w:lvl>
    <w:lvl w:ilvl="8" w:tplc="3576714E" w:tentative="1">
      <w:start w:val="1"/>
      <w:numFmt w:val="lowerRoman"/>
      <w:lvlText w:val="%9."/>
      <w:lvlJc w:val="right"/>
      <w:pPr>
        <w:ind w:left="7189" w:hanging="180"/>
      </w:pPr>
    </w:lvl>
  </w:abstractNum>
  <w:num w:numId="1">
    <w:abstractNumId w:val="14"/>
  </w:num>
  <w:num w:numId="2">
    <w:abstractNumId w:val="13"/>
  </w:num>
  <w:num w:numId="3">
    <w:abstractNumId w:val="4"/>
  </w:num>
  <w:num w:numId="4">
    <w:abstractNumId w:val="9"/>
  </w:num>
  <w:num w:numId="5">
    <w:abstractNumId w:val="7"/>
  </w:num>
  <w:num w:numId="6">
    <w:abstractNumId w:val="12"/>
  </w:num>
  <w:num w:numId="7">
    <w:abstractNumId w:val="2"/>
  </w:num>
  <w:num w:numId="8">
    <w:abstractNumId w:val="1"/>
  </w:num>
  <w:num w:numId="9">
    <w:abstractNumId w:val="5"/>
  </w:num>
  <w:num w:numId="10">
    <w:abstractNumId w:val="10"/>
  </w:num>
  <w:num w:numId="11">
    <w:abstractNumId w:val="17"/>
  </w:num>
  <w:num w:numId="12">
    <w:abstractNumId w:val="6"/>
  </w:num>
  <w:num w:numId="13">
    <w:abstractNumId w:val="16"/>
  </w:num>
  <w:num w:numId="14">
    <w:abstractNumId w:val="15"/>
  </w:num>
  <w:num w:numId="15">
    <w:abstractNumId w:val="11"/>
  </w:num>
  <w:num w:numId="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051C3"/>
    <w:rsid w:val="001135D9"/>
    <w:rsid w:val="0011634B"/>
    <w:rsid w:val="00121A92"/>
    <w:rsid w:val="0012687E"/>
    <w:rsid w:val="0013484F"/>
    <w:rsid w:val="00164C72"/>
    <w:rsid w:val="00171000"/>
    <w:rsid w:val="00175FAC"/>
    <w:rsid w:val="00177A9E"/>
    <w:rsid w:val="001A0634"/>
    <w:rsid w:val="001A1197"/>
    <w:rsid w:val="001B4E80"/>
    <w:rsid w:val="001B533C"/>
    <w:rsid w:val="001B58DC"/>
    <w:rsid w:val="001B7F28"/>
    <w:rsid w:val="001C1E72"/>
    <w:rsid w:val="001D21C0"/>
    <w:rsid w:val="001D2F16"/>
    <w:rsid w:val="001E0EB6"/>
    <w:rsid w:val="001E1269"/>
    <w:rsid w:val="001F425D"/>
    <w:rsid w:val="001F5507"/>
    <w:rsid w:val="001F6E5B"/>
    <w:rsid w:val="001F7AC9"/>
    <w:rsid w:val="00205038"/>
    <w:rsid w:val="00205E91"/>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609E"/>
    <w:rsid w:val="003C4108"/>
    <w:rsid w:val="003C6B86"/>
    <w:rsid w:val="003D2C70"/>
    <w:rsid w:val="003D5F0C"/>
    <w:rsid w:val="003E16D4"/>
    <w:rsid w:val="003E3EEF"/>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4F2CED"/>
    <w:rsid w:val="005039AC"/>
    <w:rsid w:val="00503A44"/>
    <w:rsid w:val="005203DA"/>
    <w:rsid w:val="005229C8"/>
    <w:rsid w:val="0053081E"/>
    <w:rsid w:val="00543E5C"/>
    <w:rsid w:val="00550524"/>
    <w:rsid w:val="00556BD4"/>
    <w:rsid w:val="00556CD7"/>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E7CC8"/>
    <w:rsid w:val="005F7DE7"/>
    <w:rsid w:val="00603C08"/>
    <w:rsid w:val="00612E39"/>
    <w:rsid w:val="0062278D"/>
    <w:rsid w:val="006272BF"/>
    <w:rsid w:val="00633F9D"/>
    <w:rsid w:val="00635D3A"/>
    <w:rsid w:val="00636DC6"/>
    <w:rsid w:val="00641DD0"/>
    <w:rsid w:val="00644DE1"/>
    <w:rsid w:val="006453A9"/>
    <w:rsid w:val="0065351A"/>
    <w:rsid w:val="00654FD7"/>
    <w:rsid w:val="0065748A"/>
    <w:rsid w:val="006639DD"/>
    <w:rsid w:val="00667462"/>
    <w:rsid w:val="00673B08"/>
    <w:rsid w:val="00683C1E"/>
    <w:rsid w:val="0069078D"/>
    <w:rsid w:val="006A083F"/>
    <w:rsid w:val="006B033F"/>
    <w:rsid w:val="006B2449"/>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627EF"/>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B0E66"/>
    <w:rsid w:val="007C167A"/>
    <w:rsid w:val="007D0C26"/>
    <w:rsid w:val="007E21BD"/>
    <w:rsid w:val="007E4562"/>
    <w:rsid w:val="008038B3"/>
    <w:rsid w:val="00803918"/>
    <w:rsid w:val="00803CD7"/>
    <w:rsid w:val="00804B28"/>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8E7E12"/>
    <w:rsid w:val="009011AB"/>
    <w:rsid w:val="00901208"/>
    <w:rsid w:val="0090279B"/>
    <w:rsid w:val="00930080"/>
    <w:rsid w:val="00941F23"/>
    <w:rsid w:val="009528C5"/>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094A"/>
    <w:rsid w:val="00A74415"/>
    <w:rsid w:val="00A7580B"/>
    <w:rsid w:val="00A77323"/>
    <w:rsid w:val="00A77B7C"/>
    <w:rsid w:val="00A8054E"/>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67048"/>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BE25E1"/>
    <w:rsid w:val="00BE6FA9"/>
    <w:rsid w:val="00BE7243"/>
    <w:rsid w:val="00C014DE"/>
    <w:rsid w:val="00C03455"/>
    <w:rsid w:val="00C04282"/>
    <w:rsid w:val="00C10F26"/>
    <w:rsid w:val="00C21692"/>
    <w:rsid w:val="00C23BD5"/>
    <w:rsid w:val="00C25DEB"/>
    <w:rsid w:val="00C26D00"/>
    <w:rsid w:val="00C312AA"/>
    <w:rsid w:val="00C41A55"/>
    <w:rsid w:val="00C474B0"/>
    <w:rsid w:val="00C75857"/>
    <w:rsid w:val="00C75E21"/>
    <w:rsid w:val="00C82CD1"/>
    <w:rsid w:val="00C91C1F"/>
    <w:rsid w:val="00C92ADD"/>
    <w:rsid w:val="00CA10D2"/>
    <w:rsid w:val="00CA6DCF"/>
    <w:rsid w:val="00CB2E38"/>
    <w:rsid w:val="00CB3432"/>
    <w:rsid w:val="00CB784A"/>
    <w:rsid w:val="00CC373F"/>
    <w:rsid w:val="00CC4F78"/>
    <w:rsid w:val="00CD57EA"/>
    <w:rsid w:val="00CD60CE"/>
    <w:rsid w:val="00CE20C2"/>
    <w:rsid w:val="00CE3D25"/>
    <w:rsid w:val="00CE414D"/>
    <w:rsid w:val="00CF1B47"/>
    <w:rsid w:val="00CF3576"/>
    <w:rsid w:val="00CF3B8D"/>
    <w:rsid w:val="00D0571B"/>
    <w:rsid w:val="00D15AB5"/>
    <w:rsid w:val="00D15F2B"/>
    <w:rsid w:val="00D22D6E"/>
    <w:rsid w:val="00D23E6F"/>
    <w:rsid w:val="00D24F83"/>
    <w:rsid w:val="00D274BF"/>
    <w:rsid w:val="00D43266"/>
    <w:rsid w:val="00D44DC6"/>
    <w:rsid w:val="00D47F05"/>
    <w:rsid w:val="00D50DDD"/>
    <w:rsid w:val="00D5727E"/>
    <w:rsid w:val="00D71835"/>
    <w:rsid w:val="00D771D6"/>
    <w:rsid w:val="00D94A22"/>
    <w:rsid w:val="00D978C9"/>
    <w:rsid w:val="00DA13B7"/>
    <w:rsid w:val="00DC2689"/>
    <w:rsid w:val="00DC6569"/>
    <w:rsid w:val="00DD2380"/>
    <w:rsid w:val="00DD3302"/>
    <w:rsid w:val="00DD355A"/>
    <w:rsid w:val="00DD39A8"/>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5BA"/>
    <w:rsid w:val="00E5782C"/>
    <w:rsid w:val="00E71163"/>
    <w:rsid w:val="00E84C46"/>
    <w:rsid w:val="00E85D47"/>
    <w:rsid w:val="00E86A0F"/>
    <w:rsid w:val="00EA3CD6"/>
    <w:rsid w:val="00EB64B8"/>
    <w:rsid w:val="00EB6712"/>
    <w:rsid w:val="00EB7537"/>
    <w:rsid w:val="00EC1187"/>
    <w:rsid w:val="00EC2AF1"/>
    <w:rsid w:val="00ED22BE"/>
    <w:rsid w:val="00ED4E74"/>
    <w:rsid w:val="00EE501C"/>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3278"/>
    <w:rsid w:val="00F9666A"/>
    <w:rsid w:val="00FA4E04"/>
    <w:rsid w:val="00FB51E1"/>
    <w:rsid w:val="00FB6EF7"/>
    <w:rsid w:val="00FC1AA4"/>
    <w:rsid w:val="00FC4082"/>
    <w:rsid w:val="00FC67AB"/>
    <w:rsid w:val="00FC7AA1"/>
    <w:rsid w:val="00FF3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2F26"/>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qFormat/>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iPriority w:val="99"/>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paragraph" w:styleId="ab">
    <w:name w:val="Body Text"/>
    <w:basedOn w:val="a"/>
    <w:link w:val="ac"/>
    <w:uiPriority w:val="99"/>
    <w:unhideWhenUsed/>
    <w:qFormat/>
    <w:rsid w:val="00046575"/>
    <w:pPr>
      <w:spacing w:after="120"/>
    </w:pPr>
  </w:style>
  <w:style w:type="character" w:customStyle="1" w:styleId="ac">
    <w:name w:val="Основной текст Знак"/>
    <w:basedOn w:val="a0"/>
    <w:link w:val="ab"/>
    <w:uiPriority w:val="99"/>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uiPriority w:val="99"/>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uiPriority w:val="99"/>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qFormat/>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uiPriority w:val="99"/>
    <w:rsid w:val="00F02DAD"/>
    <w:rPr>
      <w:color w:val="800080"/>
      <w:u w:val="single"/>
    </w:rPr>
  </w:style>
  <w:style w:type="character" w:styleId="afff1">
    <w:name w:val="Emphasis"/>
    <w:uiPriority w:val="20"/>
    <w:qFormat/>
    <w:rsid w:val="00F02DAD"/>
    <w:rPr>
      <w:rFonts w:ascii="Times New Roman" w:hAnsi="Times New Roman" w:cs="Times New Roman" w:hint="default"/>
      <w:i/>
      <w:iCs/>
    </w:rPr>
  </w:style>
  <w:style w:type="character" w:styleId="afff2">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uiPriority w:val="99"/>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0">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3">
    <w:name w:val="Гипертекстовая ссылка"/>
    <w:basedOn w:val="afffe"/>
    <w:uiPriority w:val="99"/>
    <w:rsid w:val="00783319"/>
    <w:rPr>
      <w:b/>
      <w:bCs/>
      <w:color w:val="106BBE"/>
    </w:rPr>
  </w:style>
  <w:style w:type="paragraph" w:customStyle="1" w:styleId="affff4">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5">
    <w:name w:val="Комментарий"/>
    <w:basedOn w:val="affff4"/>
    <w:next w:val="a"/>
    <w:uiPriority w:val="99"/>
    <w:rsid w:val="00783319"/>
    <w:pPr>
      <w:spacing w:before="75"/>
      <w:ind w:right="0"/>
      <w:jc w:val="both"/>
    </w:pPr>
    <w:rPr>
      <w:color w:val="353842"/>
    </w:rPr>
  </w:style>
  <w:style w:type="paragraph" w:customStyle="1" w:styleId="affff6">
    <w:name w:val="Информация о версии"/>
    <w:basedOn w:val="affff5"/>
    <w:next w:val="a"/>
    <w:uiPriority w:val="99"/>
    <w:rsid w:val="00783319"/>
    <w:rPr>
      <w:i/>
      <w:iCs/>
    </w:rPr>
  </w:style>
  <w:style w:type="paragraph" w:customStyle="1" w:styleId="affff7">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8">
    <w:name w:val="Информация об изменениях"/>
    <w:basedOn w:val="affff7"/>
    <w:next w:val="a"/>
    <w:uiPriority w:val="99"/>
    <w:rsid w:val="00783319"/>
    <w:pPr>
      <w:spacing w:before="180"/>
      <w:ind w:left="360" w:right="360" w:firstLine="0"/>
    </w:pPr>
  </w:style>
  <w:style w:type="paragraph" w:customStyle="1" w:styleId="affff9">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a">
    <w:name w:val="Подзаголовок для информации об изменениях"/>
    <w:basedOn w:val="affff7"/>
    <w:next w:val="a"/>
    <w:uiPriority w:val="99"/>
    <w:rsid w:val="00783319"/>
    <w:rPr>
      <w:b/>
      <w:bCs/>
    </w:rPr>
  </w:style>
  <w:style w:type="paragraph" w:customStyle="1" w:styleId="affffb">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c">
    <w:name w:val="Цветовое выделение для Текст"/>
    <w:uiPriority w:val="99"/>
    <w:rsid w:val="00783319"/>
    <w:rPr>
      <w:rFonts w:ascii="Times New Roman CYR" w:hAnsi="Times New Roman CYR" w:cs="Times New Roman CYR"/>
    </w:rPr>
  </w:style>
  <w:style w:type="numbering" w:customStyle="1" w:styleId="Style1">
    <w:name w:val="Style1"/>
    <w:uiPriority w:val="99"/>
    <w:rsid w:val="00783319"/>
    <w:pPr>
      <w:numPr>
        <w:numId w:val="2"/>
      </w:numPr>
    </w:pPr>
  </w:style>
  <w:style w:type="paragraph" w:customStyle="1" w:styleId="ConsPlusDocList">
    <w:name w:val="ConsPlusDocList"/>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29"/>
    <w:rsid w:val="00783319"/>
    <w:rPr>
      <w:rFonts w:eastAsiaTheme="minorEastAsia" w:cs="Times New Roman"/>
      <w:i/>
      <w:sz w:val="24"/>
      <w:szCs w:val="24"/>
      <w:lang w:eastAsia="ru-RU"/>
    </w:rPr>
  </w:style>
  <w:style w:type="paragraph" w:styleId="affffd">
    <w:name w:val="Intense Quote"/>
    <w:basedOn w:val="a"/>
    <w:next w:val="a"/>
    <w:link w:val="affffe"/>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e">
    <w:name w:val="Выделенная цитата Знак"/>
    <w:basedOn w:val="a0"/>
    <w:link w:val="affffd"/>
    <w:uiPriority w:val="30"/>
    <w:rsid w:val="00783319"/>
    <w:rPr>
      <w:rFonts w:eastAsiaTheme="minorEastAsia" w:cs="Times New Roman"/>
      <w:b/>
      <w:i/>
      <w:sz w:val="24"/>
      <w:lang w:eastAsia="ru-RU"/>
    </w:rPr>
  </w:style>
  <w:style w:type="character" w:styleId="afffff">
    <w:name w:val="Subtle Emphasis"/>
    <w:uiPriority w:val="19"/>
    <w:qFormat/>
    <w:rsid w:val="00783319"/>
    <w:rPr>
      <w:i/>
      <w:color w:val="5A5A5A" w:themeColor="text1" w:themeTint="A5"/>
    </w:rPr>
  </w:style>
  <w:style w:type="character" w:styleId="afffff0">
    <w:name w:val="Intense Emphasis"/>
    <w:basedOn w:val="a0"/>
    <w:uiPriority w:val="21"/>
    <w:qFormat/>
    <w:rsid w:val="00783319"/>
    <w:rPr>
      <w:b/>
      <w:i/>
      <w:sz w:val="24"/>
      <w:szCs w:val="24"/>
      <w:u w:val="single"/>
    </w:rPr>
  </w:style>
  <w:style w:type="character" w:styleId="afffff1">
    <w:name w:val="Subtle Reference"/>
    <w:basedOn w:val="a0"/>
    <w:uiPriority w:val="31"/>
    <w:qFormat/>
    <w:rsid w:val="00783319"/>
    <w:rPr>
      <w:sz w:val="24"/>
      <w:szCs w:val="24"/>
      <w:u w:val="single"/>
    </w:rPr>
  </w:style>
  <w:style w:type="character" w:styleId="afffff2">
    <w:name w:val="Intense Reference"/>
    <w:basedOn w:val="a0"/>
    <w:uiPriority w:val="32"/>
    <w:qFormat/>
    <w:rsid w:val="00783319"/>
    <w:rPr>
      <w:b/>
      <w:sz w:val="24"/>
      <w:u w:val="single"/>
    </w:rPr>
  </w:style>
  <w:style w:type="character" w:styleId="afffff3">
    <w:name w:val="Book Title"/>
    <w:basedOn w:val="a0"/>
    <w:uiPriority w:val="33"/>
    <w:qFormat/>
    <w:rsid w:val="00783319"/>
    <w:rPr>
      <w:rFonts w:asciiTheme="majorHAnsi" w:eastAsiaTheme="majorEastAsia" w:hAnsiTheme="majorHAnsi"/>
      <w:b/>
      <w:i/>
      <w:sz w:val="24"/>
      <w:szCs w:val="24"/>
    </w:rPr>
  </w:style>
  <w:style w:type="paragraph" w:styleId="afffff4">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 w:type="paragraph" w:customStyle="1" w:styleId="headdoc">
    <w:name w:val="headdoc"/>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B67048"/>
    <w:pPr>
      <w:spacing w:after="0" w:line="240" w:lineRule="auto"/>
    </w:pPr>
    <w:rPr>
      <w:rFonts w:ascii="Times New Roman" w:eastAsia="Times New Roman" w:hAnsi="Times New Roman" w:cs="Times New Roman"/>
      <w:sz w:val="28"/>
      <w:szCs w:val="20"/>
      <w:lang w:eastAsia="ru-RU"/>
    </w:rPr>
  </w:style>
  <w:style w:type="paragraph" w:customStyle="1" w:styleId="afffff5">
    <w:name w:val="Знак Знак Знак Знак Знак Знак Знак"/>
    <w:basedOn w:val="a"/>
    <w:rsid w:val="00B670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4">
    <w:name w:val="Style4"/>
    <w:basedOn w:val="a"/>
    <w:rsid w:val="001D2F16"/>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22">
    <w:name w:val="Font Style22"/>
    <w:rsid w:val="001D2F16"/>
    <w:rPr>
      <w:rFonts w:ascii="Times New Roman" w:hAnsi="Times New Roman" w:cs="Times New Roman"/>
      <w:b/>
      <w:bCs/>
      <w:spacing w:val="10"/>
      <w:sz w:val="24"/>
      <w:szCs w:val="24"/>
    </w:rPr>
  </w:style>
  <w:style w:type="character" w:customStyle="1" w:styleId="FontStyle29">
    <w:name w:val="Font Style29"/>
    <w:rsid w:val="001D2F16"/>
    <w:rPr>
      <w:rFonts w:ascii="Times New Roman" w:hAnsi="Times New Roman" w:cs="Times New Roman"/>
      <w:spacing w:val="-10"/>
      <w:sz w:val="30"/>
      <w:szCs w:val="30"/>
    </w:rPr>
  </w:style>
  <w:style w:type="character" w:customStyle="1" w:styleId="11pt">
    <w:name w:val="Основной текст + 11 pt"/>
    <w:rsid w:val="001D2F16"/>
    <w:rPr>
      <w:sz w:val="22"/>
      <w:szCs w:val="22"/>
      <w:shd w:val="clear" w:color="auto" w:fill="FFFFFF"/>
    </w:rPr>
  </w:style>
  <w:style w:type="character" w:customStyle="1" w:styleId="213pt">
    <w:name w:val="Основной текст (2) + 13 pt"/>
    <w:rsid w:val="001D2F16"/>
    <w:rPr>
      <w:sz w:val="26"/>
      <w:szCs w:val="26"/>
      <w:shd w:val="clear" w:color="auto" w:fill="FFFFFF"/>
    </w:rPr>
  </w:style>
  <w:style w:type="paragraph" w:customStyle="1" w:styleId="112">
    <w:name w:val="Основной текст11"/>
    <w:basedOn w:val="a"/>
    <w:rsid w:val="001D2F16"/>
    <w:pPr>
      <w:shd w:val="clear" w:color="auto" w:fill="FFFFFF"/>
      <w:spacing w:after="0" w:line="322" w:lineRule="exact"/>
    </w:pPr>
    <w:rPr>
      <w:rFonts w:ascii="Times New Roman" w:eastAsia="Times New Roman" w:hAnsi="Times New Roman" w:cs="Times New Roman"/>
      <w:sz w:val="26"/>
      <w:szCs w:val="26"/>
      <w:lang w:eastAsia="ru-RU"/>
    </w:rPr>
  </w:style>
  <w:style w:type="character" w:customStyle="1" w:styleId="73">
    <w:name w:val="Основной текст7"/>
    <w:rsid w:val="001D2F16"/>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93">
    <w:name w:val="Основной текст9"/>
    <w:rsid w:val="001D2F16"/>
    <w:rPr>
      <w:rFonts w:ascii="Times New Roman" w:eastAsia="Times New Roman" w:hAnsi="Times New Roman" w:cs="Times New Roman"/>
      <w:b w:val="0"/>
      <w:bCs w:val="0"/>
      <w:i w:val="0"/>
      <w:iCs w:val="0"/>
      <w:smallCaps w:val="0"/>
      <w:strike w:val="0"/>
      <w:spacing w:val="0"/>
      <w:sz w:val="26"/>
      <w:szCs w:val="26"/>
      <w:shd w:val="clear" w:color="auto" w:fill="FFFFFF"/>
    </w:rPr>
  </w:style>
  <w:style w:type="table" w:customStyle="1" w:styleId="113">
    <w:name w:val="Сетка таблицы11"/>
    <w:basedOn w:val="a1"/>
    <w:next w:val="a9"/>
    <w:uiPriority w:val="59"/>
    <w:rsid w:val="001D2F1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Простая таблица 21"/>
    <w:basedOn w:val="a1"/>
    <w:next w:val="2f3"/>
    <w:uiPriority w:val="99"/>
    <w:rsid w:val="001D2F16"/>
    <w:pPr>
      <w:spacing w:after="200" w:line="276" w:lineRule="auto"/>
    </w:pPr>
    <w:rPr>
      <w:rFonts w:ascii="Calibri" w:eastAsia="Times New Roman" w:hAnsi="Calibri" w:cs="Calibri"/>
    </w:rP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f3">
    <w:name w:val="Table Simple 2"/>
    <w:basedOn w:val="a1"/>
    <w:uiPriority w:val="99"/>
    <w:unhideWhenUsed/>
    <w:rsid w:val="001D2F16"/>
    <w:pPr>
      <w:spacing w:after="200" w:line="276" w:lineRule="auto"/>
    </w:pPr>
    <w:rPr>
      <w:rFonts w:ascii="Calibri" w:eastAsia="Times New Roman" w:hAnsi="Calibri"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afffff6">
    <w:name w:val="Revision"/>
    <w:hidden/>
    <w:uiPriority w:val="99"/>
    <w:semiHidden/>
    <w:rsid w:val="001D2F16"/>
    <w:pPr>
      <w:spacing w:after="0" w:line="240" w:lineRule="auto"/>
    </w:pPr>
    <w:rPr>
      <w:rFonts w:ascii="Calibri" w:eastAsia="Times New Roman" w:hAnsi="Calibri" w:cs="Times New Roman"/>
      <w:lang w:eastAsia="ru-RU"/>
    </w:rPr>
  </w:style>
  <w:style w:type="paragraph" w:customStyle="1" w:styleId="msonormal0">
    <w:name w:val="msonormal"/>
    <w:basedOn w:val="a"/>
    <w:uiPriority w:val="99"/>
    <w:rsid w:val="001D2F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Label1">
    <w:name w:val="ListLabel 1"/>
    <w:qFormat/>
    <w:rsid w:val="001D2F16"/>
    <w:rPr>
      <w:rFonts w:ascii="Times New Roman" w:hAnsi="Times New Roman" w:cs="Times New Roman" w:hint="default"/>
      <w:b w:val="0"/>
      <w:bCs w:val="0"/>
      <w:color w:val="0000FF"/>
      <w:sz w:val="28"/>
      <w:szCs w:val="28"/>
    </w:rPr>
  </w:style>
  <w:style w:type="character" w:customStyle="1" w:styleId="afffff7">
    <w:name w:val="Привязка сноски"/>
    <w:rsid w:val="001D2F16"/>
    <w:rPr>
      <w:rFonts w:ascii="Times New Roman" w:hAnsi="Times New Roman" w:cs="Times New Roman" w:hint="default"/>
      <w:vertAlign w:val="superscript"/>
    </w:rPr>
  </w:style>
  <w:style w:type="character" w:customStyle="1" w:styleId="FootnoteCharacters">
    <w:name w:val="Footnote Characters"/>
    <w:uiPriority w:val="99"/>
    <w:semiHidden/>
    <w:qFormat/>
    <w:rsid w:val="001D2F16"/>
    <w:rPr>
      <w:rFonts w:ascii="Times New Roman" w:hAnsi="Times New Roman" w:cs="Times New Roman" w:hint="default"/>
      <w:vertAlign w:val="superscript"/>
    </w:rPr>
  </w:style>
  <w:style w:type="character" w:customStyle="1" w:styleId="afffff8">
    <w:name w:val="Символ сноски"/>
    <w:qFormat/>
    <w:rsid w:val="001D2F16"/>
  </w:style>
  <w:style w:type="paragraph" w:customStyle="1" w:styleId="ConsTitle">
    <w:name w:val="ConsTitle"/>
    <w:uiPriority w:val="99"/>
    <w:rsid w:val="001D2F16"/>
    <w:pPr>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ConsNonformat">
    <w:name w:val="ConsNonformat"/>
    <w:uiPriority w:val="99"/>
    <w:rsid w:val="001D2F16"/>
    <w:pPr>
      <w:widowControl w:val="0"/>
      <w:autoSpaceDE w:val="0"/>
      <w:autoSpaceDN w:val="0"/>
      <w:spacing w:after="0" w:line="240" w:lineRule="auto"/>
      <w:ind w:right="19772"/>
    </w:pPr>
    <w:rPr>
      <w:rFonts w:ascii="Courier New" w:eastAsia="Calibri" w:hAnsi="Courier New" w:cs="Courier New"/>
      <w:sz w:val="16"/>
      <w:szCs w:val="16"/>
      <w:lang w:eastAsia="ru-RU"/>
    </w:rPr>
  </w:style>
  <w:style w:type="paragraph" w:customStyle="1" w:styleId="140">
    <w:name w:val="Обычный+14"/>
    <w:basedOn w:val="a"/>
    <w:uiPriority w:val="99"/>
    <w:rsid w:val="001D2F16"/>
    <w:pPr>
      <w:overflowPunct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21pt">
    <w:name w:val="Заголовок №2 + Интервал 1 pt"/>
    <w:rsid w:val="001D2F16"/>
    <w:rPr>
      <w:spacing w:val="30"/>
      <w:shd w:val="clear" w:color="auto" w:fill="FFFFFF"/>
      <w:lang w:val="en-US"/>
    </w:rPr>
  </w:style>
  <w:style w:type="character" w:customStyle="1" w:styleId="UnresolvedMention">
    <w:name w:val="Unresolved Mention"/>
    <w:uiPriority w:val="99"/>
    <w:semiHidden/>
    <w:unhideWhenUsed/>
    <w:rsid w:val="001D2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15277</Words>
  <Characters>87080</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2020-12-26T11:49:00Z</cp:lastPrinted>
  <dcterms:created xsi:type="dcterms:W3CDTF">2022-09-13T09:02:00Z</dcterms:created>
  <dcterms:modified xsi:type="dcterms:W3CDTF">2022-09-13T09:02:00Z</dcterms:modified>
</cp:coreProperties>
</file>