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093156" w:rsidRDefault="00093156"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093156">
        <w:rPr>
          <w:rFonts w:ascii="Times New Roman" w:eastAsia="Times New Roman" w:hAnsi="Times New Roman" w:cs="Times New Roman"/>
          <w:sz w:val="28"/>
        </w:rPr>
        <w:t>ПРОЕКТ</w:t>
      </w:r>
    </w:p>
    <w:p w:rsidR="00D15AB5" w:rsidRDefault="00D15AB5" w:rsidP="003D2C70">
      <w:pPr>
        <w:spacing w:after="0" w:line="240" w:lineRule="auto"/>
        <w:jc w:val="center"/>
        <w:rPr>
          <w:rStyle w:val="a3"/>
          <w:rFonts w:ascii="Times New Roman" w:eastAsia="Times New Roman" w:hAnsi="Times New Roman" w:cs="Times New Roman"/>
          <w:u w:val="none"/>
        </w:rPr>
      </w:pPr>
    </w:p>
    <w:p w:rsidR="00735059" w:rsidRPr="009D1BAE" w:rsidRDefault="00D84E8A"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D84E8A"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093156">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152BAD" w:rsidRPr="000E0036">
        <w:rPr>
          <w:rFonts w:ascii="Times New Roman" w:eastAsia="Times New Roman" w:hAnsi="Times New Roman" w:cs="Times New Roman"/>
          <w:sz w:val="28"/>
          <w:szCs w:val="28"/>
          <w:lang w:val="tt"/>
        </w:rPr>
        <w:t>августыннан</w:t>
      </w:r>
      <w:r w:rsidRPr="00F066F5">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152BAD">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093156" w:rsidRPr="00093156">
        <w:rPr>
          <w:rFonts w:ascii="Times New Roman" w:eastAsia="Times New Roman" w:hAnsi="Times New Roman" w:cs="Times New Roman"/>
          <w:sz w:val="28"/>
          <w:szCs w:val="28"/>
          <w:lang w:val="tt"/>
        </w:rPr>
        <w:t>____</w:t>
      </w:r>
    </w:p>
    <w:p w:rsidR="003D2C70" w:rsidRDefault="003D2C70" w:rsidP="003D2C70">
      <w:pPr>
        <w:spacing w:after="0" w:line="240" w:lineRule="auto"/>
        <w:rPr>
          <w:rFonts w:ascii="Times New Roman" w:eastAsia="Times New Roman" w:hAnsi="Times New Roman" w:cs="Times New Roman"/>
          <w:sz w:val="28"/>
          <w:szCs w:val="28"/>
          <w:u w:val="single"/>
        </w:rPr>
      </w:pPr>
    </w:p>
    <w:p w:rsidR="008E7E12" w:rsidRDefault="00D84E8A" w:rsidP="008E7E12">
      <w:pPr>
        <w:spacing w:after="0" w:line="240" w:lineRule="auto"/>
        <w:jc w:val="center"/>
        <w:rPr>
          <w:rFonts w:ascii="Times New Roman" w:hAnsi="Times New Roman"/>
          <w:sz w:val="28"/>
          <w:szCs w:val="28"/>
        </w:rPr>
      </w:pPr>
      <w:bookmarkStart w:id="0" w:name="_Hlk78735761"/>
      <w:r w:rsidRPr="00144158">
        <w:rPr>
          <w:rFonts w:ascii="Times New Roman" w:hAnsi="Times New Roman"/>
          <w:sz w:val="28"/>
          <w:szCs w:val="28"/>
          <w:lang w:val="tt"/>
        </w:rPr>
        <w:t>Татарстан Республикасында</w:t>
      </w:r>
      <w:bookmarkEnd w:id="0"/>
      <w:r w:rsidRPr="00144158">
        <w:rPr>
          <w:rFonts w:ascii="Times New Roman" w:hAnsi="Times New Roman"/>
          <w:sz w:val="28"/>
          <w:szCs w:val="28"/>
          <w:lang w:val="tt"/>
        </w:rPr>
        <w:t xml:space="preserve"> социаль ипотека системасында торак шартларын яхшыртуга мохтаҗларны исәпкә кую, яңадан теркәү һәм исәпкә алу эшенә үзгәрешләр кертү буенча муниципаль хезмәт күрсәтүнең административ регламентын раслау турында</w:t>
      </w:r>
    </w:p>
    <w:p w:rsidR="008E7E12" w:rsidRPr="00144158" w:rsidRDefault="008E7E12" w:rsidP="008E7E12">
      <w:pPr>
        <w:spacing w:after="0" w:line="240" w:lineRule="auto"/>
        <w:jc w:val="center"/>
        <w:rPr>
          <w:rFonts w:ascii="Times New Roman" w:hAnsi="Times New Roman"/>
          <w:sz w:val="28"/>
          <w:szCs w:val="28"/>
        </w:rPr>
      </w:pPr>
    </w:p>
    <w:p w:rsidR="008E7E12" w:rsidRPr="00144158" w:rsidRDefault="00D84E8A" w:rsidP="008E7E12">
      <w:pPr>
        <w:spacing w:after="0" w:line="360" w:lineRule="auto"/>
        <w:ind w:firstLine="567"/>
        <w:jc w:val="both"/>
        <w:rPr>
          <w:rFonts w:ascii="Times New Roman" w:hAnsi="Times New Roman"/>
          <w:sz w:val="28"/>
          <w:szCs w:val="28"/>
        </w:rPr>
      </w:pPr>
      <w:r>
        <w:rPr>
          <w:rFonts w:ascii="Times New Roman" w:eastAsia="Calibri"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8E7E12" w:rsidRDefault="00D84E8A" w:rsidP="008E7E12">
      <w:pPr>
        <w:numPr>
          <w:ilvl w:val="0"/>
          <w:numId w:val="12"/>
        </w:numPr>
        <w:spacing w:after="0" w:line="360" w:lineRule="auto"/>
        <w:ind w:left="0" w:firstLine="567"/>
        <w:jc w:val="both"/>
        <w:rPr>
          <w:rFonts w:ascii="Times New Roman" w:hAnsi="Times New Roman"/>
          <w:sz w:val="28"/>
          <w:szCs w:val="28"/>
        </w:rPr>
      </w:pPr>
      <w:bookmarkStart w:id="1" w:name="sub_1"/>
      <w:r>
        <w:rPr>
          <w:rFonts w:ascii="Times New Roman" w:hAnsi="Times New Roman"/>
          <w:sz w:val="28"/>
          <w:szCs w:val="28"/>
          <w:lang w:val="tt"/>
        </w:rPr>
        <w:t>1. Кушымта итеп бирелә торган Татарстан Республикасы  социаль ипотека системасында торак шартларын яхшыртуга мохтаҗларны исәпкә кую, яңадан теркәү һәм исәпкә алу эшенә үзгәрешләр кертү буенча муниципаль хезмәт күрсәтүнең административ регламентын расларга.</w:t>
      </w:r>
    </w:p>
    <w:p w:rsidR="008E7E12" w:rsidRDefault="00D84E8A" w:rsidP="008E7E12">
      <w:pPr>
        <w:numPr>
          <w:ilvl w:val="0"/>
          <w:numId w:val="12"/>
        </w:numPr>
        <w:tabs>
          <w:tab w:val="left" w:pos="426"/>
        </w:tabs>
        <w:spacing w:after="0" w:line="360" w:lineRule="auto"/>
        <w:ind w:left="0" w:firstLine="567"/>
        <w:contextualSpacing/>
        <w:jc w:val="both"/>
        <w:rPr>
          <w:rFonts w:ascii="Times New Roman" w:hAnsi="Times New Roman"/>
          <w:sz w:val="28"/>
          <w:szCs w:val="28"/>
        </w:rPr>
      </w:pPr>
      <w:r w:rsidRPr="00144158">
        <w:rPr>
          <w:rFonts w:ascii="Times New Roman" w:hAnsi="Times New Roman"/>
          <w:sz w:val="28"/>
          <w:szCs w:val="28"/>
          <w:lang w:val="tt"/>
        </w:rPr>
        <w:t>Әлеге карарны «Интернет» мәгълүмат – телекоммуникация челтәрендәге Татарстан Республикасы хокукый мәгълүматының рәсми порталында http:// pravo.tatarstan.ru һәм Татарстан Республикасы</w:t>
      </w:r>
      <w:hyperlink r:id="rId7" w:history="1">
        <w:r w:rsidR="004F2CED" w:rsidRPr="00D84E8A">
          <w:rPr>
            <w:rStyle w:val="a3"/>
            <w:rFonts w:ascii="Times New Roman" w:hAnsi="Times New Roman"/>
            <w:color w:val="auto"/>
            <w:sz w:val="28"/>
            <w:szCs w:val="28"/>
            <w:u w:val="none"/>
            <w:lang w:val="tt"/>
          </w:rPr>
          <w:t xml:space="preserve"> Яңа Чишмә муниципаль</w:t>
        </w:r>
      </w:hyperlink>
      <w:r w:rsidRPr="00144158">
        <w:rPr>
          <w:rFonts w:ascii="Times New Roman" w:hAnsi="Times New Roman"/>
          <w:sz w:val="28"/>
          <w:szCs w:val="28"/>
          <w:lang w:val="tt"/>
        </w:rPr>
        <w:t xml:space="preserve"> районының рәсми сайтында http://novosheshminsk.tatarstan.ru бастырып чыгарырга. </w:t>
      </w:r>
    </w:p>
    <w:p w:rsidR="004F2CED" w:rsidRPr="004F2CED" w:rsidRDefault="00D84E8A" w:rsidP="006F7C9A">
      <w:pPr>
        <w:numPr>
          <w:ilvl w:val="0"/>
          <w:numId w:val="12"/>
        </w:numPr>
        <w:spacing w:after="0" w:line="360" w:lineRule="auto"/>
        <w:ind w:left="0" w:firstLine="567"/>
        <w:contextualSpacing/>
        <w:jc w:val="both"/>
        <w:rPr>
          <w:rFonts w:ascii="Times New Roman" w:hAnsi="Times New Roman"/>
          <w:sz w:val="28"/>
          <w:szCs w:val="28"/>
        </w:rPr>
      </w:pPr>
      <w:r w:rsidRPr="004F2CED">
        <w:rPr>
          <w:rFonts w:ascii="Times New Roman" w:hAnsi="Times New Roman"/>
          <w:sz w:val="28"/>
          <w:szCs w:val="28"/>
          <w:lang w:val="tt"/>
        </w:rPr>
        <w:t>Татарстан Республикасы Яңа Чишмә муниципаль районы Башкарма комитетының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раслау турында» 2021 елның 31 августындагы 355  номерлы карары үз көчен югалткан дип танырга.</w:t>
      </w:r>
    </w:p>
    <w:p w:rsidR="008E7E12" w:rsidRPr="00D84E8A" w:rsidRDefault="00D84E8A" w:rsidP="008E7E12">
      <w:pPr>
        <w:numPr>
          <w:ilvl w:val="0"/>
          <w:numId w:val="12"/>
        </w:numPr>
        <w:spacing w:after="0" w:line="360" w:lineRule="auto"/>
        <w:ind w:left="0" w:firstLine="567"/>
        <w:jc w:val="both"/>
        <w:rPr>
          <w:rFonts w:ascii="Times New Roman" w:hAnsi="Times New Roman"/>
          <w:sz w:val="28"/>
          <w:szCs w:val="28"/>
          <w:lang w:val="tt"/>
        </w:rPr>
      </w:pPr>
      <w:r w:rsidRPr="00144158">
        <w:rPr>
          <w:rFonts w:ascii="Times New Roman" w:hAnsi="Times New Roman"/>
          <w:sz w:val="28"/>
          <w:szCs w:val="28"/>
          <w:lang w:val="tt"/>
        </w:rPr>
        <w:t xml:space="preserve">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bookmarkEnd w:id="1"/>
    <w:p w:rsidR="001D21C0" w:rsidRPr="00D84E8A" w:rsidRDefault="001D21C0" w:rsidP="00783319">
      <w:pPr>
        <w:spacing w:after="0" w:line="360" w:lineRule="auto"/>
        <w:ind w:firstLine="567"/>
        <w:jc w:val="both"/>
        <w:rPr>
          <w:rFonts w:ascii="Times New Roman" w:hAnsi="Times New Roman"/>
          <w:sz w:val="28"/>
          <w:szCs w:val="28"/>
          <w:lang w:val="tt"/>
        </w:rPr>
      </w:pPr>
    </w:p>
    <w:p w:rsidR="003D2C70" w:rsidRDefault="00D84E8A"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152BAD">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D84E8A" w:rsidRDefault="00D84E8A" w:rsidP="00D84E8A">
      <w:pPr>
        <w:spacing w:after="0" w:line="240" w:lineRule="auto"/>
        <w:ind w:left="5245"/>
        <w:rPr>
          <w:rFonts w:ascii="Times New Roman" w:hAnsi="Times New Roman" w:cs="Times New Roman"/>
          <w:sz w:val="28"/>
          <w:szCs w:val="28"/>
          <w:lang w:val="tt"/>
        </w:rPr>
      </w:pPr>
      <w:r w:rsidRPr="00783319">
        <w:rPr>
          <w:rFonts w:ascii="Times New Roman" w:hAnsi="Times New Roman" w:cs="Times New Roman"/>
          <w:sz w:val="28"/>
          <w:szCs w:val="28"/>
          <w:lang w:val="tt"/>
        </w:rPr>
        <w:lastRenderedPageBreak/>
        <w:t xml:space="preserve">Татарстан Республикасы </w:t>
      </w:r>
    </w:p>
    <w:p w:rsidR="00D84E8A" w:rsidRPr="00783319" w:rsidRDefault="00D84E8A" w:rsidP="00D84E8A">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lang w:val="tt"/>
        </w:rPr>
        <w:t>Яңа Чишмә муниципаль районы</w:t>
      </w:r>
    </w:p>
    <w:p w:rsidR="00783319" w:rsidRPr="00783319" w:rsidRDefault="00D84E8A"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 xml:space="preserve">Башкарма комитетының </w:t>
      </w:r>
    </w:p>
    <w:p w:rsidR="00D84E8A" w:rsidRDefault="00D84E8A" w:rsidP="00783319">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2022 елның «</w:t>
      </w:r>
      <w:r w:rsidR="00093156">
        <w:rPr>
          <w:rFonts w:ascii="Times New Roman" w:hAnsi="Times New Roman" w:cs="Times New Roman"/>
          <w:sz w:val="28"/>
          <w:szCs w:val="28"/>
          <w:lang w:val="tt"/>
        </w:rPr>
        <w:t>__</w:t>
      </w:r>
      <w:r w:rsidRPr="00783319">
        <w:rPr>
          <w:rFonts w:ascii="Times New Roman" w:hAnsi="Times New Roman" w:cs="Times New Roman"/>
          <w:sz w:val="28"/>
          <w:szCs w:val="28"/>
          <w:lang w:val="tt"/>
        </w:rPr>
        <w:t xml:space="preserve">» </w:t>
      </w:r>
      <w:r w:rsidR="00152BAD" w:rsidRPr="00745865">
        <w:rPr>
          <w:rFonts w:ascii="Times New Roman" w:hAnsi="Times New Roman" w:cs="Times New Roman"/>
          <w:sz w:val="28"/>
          <w:szCs w:val="28"/>
          <w:lang w:val="tt"/>
        </w:rPr>
        <w:t>августындагы</w:t>
      </w:r>
      <w:r w:rsidRPr="00783319">
        <w:rPr>
          <w:rFonts w:ascii="Times New Roman" w:hAnsi="Times New Roman" w:cs="Times New Roman"/>
          <w:sz w:val="28"/>
          <w:szCs w:val="28"/>
          <w:lang w:val="tt"/>
        </w:rPr>
        <w:t xml:space="preserve"> </w:t>
      </w:r>
    </w:p>
    <w:p w:rsidR="00D84E8A" w:rsidRDefault="00093156" w:rsidP="00783319">
      <w:pPr>
        <w:spacing w:after="0" w:line="240" w:lineRule="auto"/>
        <w:ind w:left="5245"/>
        <w:jc w:val="both"/>
        <w:rPr>
          <w:rFonts w:ascii="Times New Roman" w:hAnsi="Times New Roman" w:cs="Times New Roman"/>
          <w:sz w:val="28"/>
          <w:szCs w:val="28"/>
          <w:lang w:val="tt"/>
        </w:rPr>
      </w:pPr>
      <w:bookmarkStart w:id="2" w:name="_GoBack"/>
      <w:r w:rsidRPr="00093156">
        <w:rPr>
          <w:rFonts w:ascii="Times New Roman" w:hAnsi="Times New Roman" w:cs="Times New Roman"/>
          <w:sz w:val="28"/>
          <w:szCs w:val="28"/>
          <w:lang w:val="tt"/>
        </w:rPr>
        <w:t>___</w:t>
      </w:r>
      <w:bookmarkEnd w:id="2"/>
      <w:r w:rsidR="00D84E8A" w:rsidRPr="00783319">
        <w:rPr>
          <w:rFonts w:ascii="Times New Roman" w:hAnsi="Times New Roman" w:cs="Times New Roman"/>
          <w:sz w:val="28"/>
          <w:szCs w:val="28"/>
          <w:lang w:val="tt"/>
        </w:rPr>
        <w:t xml:space="preserve"> номерлы</w:t>
      </w:r>
      <w:r w:rsidR="00D84E8A" w:rsidRPr="00D84E8A">
        <w:rPr>
          <w:rFonts w:ascii="Times New Roman" w:hAnsi="Times New Roman" w:cs="Times New Roman"/>
          <w:sz w:val="28"/>
          <w:szCs w:val="28"/>
          <w:lang w:val="tt"/>
        </w:rPr>
        <w:t xml:space="preserve"> </w:t>
      </w:r>
      <w:r w:rsidR="00D84E8A">
        <w:rPr>
          <w:rFonts w:ascii="Times New Roman" w:hAnsi="Times New Roman" w:cs="Times New Roman"/>
          <w:sz w:val="28"/>
          <w:szCs w:val="28"/>
          <w:lang w:val="tt"/>
        </w:rPr>
        <w:t>карары белән</w:t>
      </w:r>
    </w:p>
    <w:p w:rsidR="00783319" w:rsidRPr="00D84E8A" w:rsidRDefault="00D84E8A" w:rsidP="00783319">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расланган</w:t>
      </w:r>
    </w:p>
    <w:p w:rsidR="00654FD7" w:rsidRPr="00D84E8A" w:rsidRDefault="00654FD7" w:rsidP="00654FD7">
      <w:pPr>
        <w:spacing w:after="0" w:line="240" w:lineRule="auto"/>
        <w:rPr>
          <w:rFonts w:ascii="Times New Roman" w:eastAsia="Times New Roman" w:hAnsi="Times New Roman" w:cs="Times New Roman"/>
          <w:sz w:val="28"/>
          <w:szCs w:val="28"/>
          <w:lang w:val="tt"/>
        </w:rPr>
      </w:pPr>
    </w:p>
    <w:p w:rsidR="00654FD7" w:rsidRPr="00D84E8A" w:rsidRDefault="00654FD7" w:rsidP="00654FD7">
      <w:pPr>
        <w:spacing w:after="0" w:line="240" w:lineRule="auto"/>
        <w:rPr>
          <w:rFonts w:ascii="Times New Roman" w:eastAsia="Times New Roman" w:hAnsi="Times New Roman" w:cs="Times New Roman"/>
          <w:b/>
          <w:sz w:val="28"/>
          <w:szCs w:val="28"/>
          <w:lang w:val="tt"/>
        </w:rPr>
      </w:pPr>
    </w:p>
    <w:p w:rsidR="00D84E8A" w:rsidRPr="00D84E8A" w:rsidRDefault="00D84E8A" w:rsidP="00D84E8A">
      <w:pPr>
        <w:spacing w:after="0" w:line="240" w:lineRule="auto"/>
        <w:jc w:val="center"/>
        <w:rPr>
          <w:rFonts w:ascii="Times New Roman" w:hAnsi="Times New Roman"/>
          <w:sz w:val="28"/>
          <w:szCs w:val="28"/>
          <w:lang w:val="tt"/>
        </w:rPr>
      </w:pPr>
      <w:r w:rsidRPr="00725C81">
        <w:rPr>
          <w:rFonts w:ascii="Times New Roman" w:hAnsi="Times New Roman"/>
          <w:sz w:val="28"/>
          <w:szCs w:val="28"/>
          <w:lang w:val="tt"/>
        </w:rPr>
        <w:t>Татарстан Республикасында социаль ипотека системасында торак шартларын яхшыртуга мохтаҗ булучыларны исәпкә кую, яңадан теркәү һәм исәпкә алу эшенә үзгәрешләр кертү буенча муниципаль хезмәт күрсәтүнең</w:t>
      </w:r>
      <w:r w:rsidRPr="00D84E8A">
        <w:rPr>
          <w:rFonts w:ascii="Times New Roman" w:hAnsi="Times New Roman"/>
          <w:sz w:val="28"/>
          <w:szCs w:val="28"/>
          <w:lang w:val="tt"/>
        </w:rPr>
        <w:t xml:space="preserve"> </w:t>
      </w:r>
      <w:r>
        <w:rPr>
          <w:rFonts w:ascii="Times New Roman" w:hAnsi="Times New Roman"/>
          <w:sz w:val="28"/>
          <w:szCs w:val="28"/>
          <w:lang w:val="tt"/>
        </w:rPr>
        <w:t xml:space="preserve">                    </w:t>
      </w:r>
      <w:r w:rsidRPr="00725C81">
        <w:rPr>
          <w:rFonts w:ascii="Times New Roman" w:hAnsi="Times New Roman"/>
          <w:sz w:val="28"/>
          <w:szCs w:val="28"/>
          <w:lang w:val="tt"/>
        </w:rPr>
        <w:t>административ регламенты</w:t>
      </w:r>
    </w:p>
    <w:p w:rsidR="00B67048" w:rsidRPr="00D84E8A" w:rsidRDefault="00B67048" w:rsidP="00B67048">
      <w:pPr>
        <w:spacing w:after="0" w:line="240" w:lineRule="auto"/>
        <w:jc w:val="center"/>
        <w:rPr>
          <w:rFonts w:ascii="Times New Roman" w:hAnsi="Times New Roman"/>
          <w:sz w:val="28"/>
          <w:szCs w:val="28"/>
          <w:lang w:val="tt"/>
        </w:rPr>
      </w:pPr>
    </w:p>
    <w:p w:rsidR="00B67048" w:rsidRPr="00D84E8A" w:rsidRDefault="00B67048" w:rsidP="00B67048">
      <w:pPr>
        <w:spacing w:after="0" w:line="240" w:lineRule="auto"/>
        <w:rPr>
          <w:rFonts w:ascii="Times New Roman" w:hAnsi="Times New Roman"/>
          <w:sz w:val="28"/>
          <w:szCs w:val="28"/>
          <w:lang w:val="tt"/>
        </w:rPr>
      </w:pPr>
    </w:p>
    <w:p w:rsidR="00B67048" w:rsidRPr="00152BAD" w:rsidRDefault="00D84E8A" w:rsidP="00B67048">
      <w:pPr>
        <w:spacing w:after="0" w:line="240" w:lineRule="auto"/>
        <w:jc w:val="center"/>
        <w:rPr>
          <w:rFonts w:ascii="Times New Roman" w:hAnsi="Times New Roman"/>
          <w:sz w:val="28"/>
          <w:szCs w:val="28"/>
          <w:lang w:val="tt"/>
        </w:rPr>
      </w:pPr>
      <w:r w:rsidRPr="005657F7">
        <w:rPr>
          <w:rFonts w:ascii="Times New Roman" w:hAnsi="Times New Roman"/>
          <w:sz w:val="28"/>
          <w:szCs w:val="28"/>
          <w:lang w:val="tt"/>
        </w:rPr>
        <w:t>1. Гомуми нигезләмәләр</w:t>
      </w:r>
    </w:p>
    <w:p w:rsidR="00B67048" w:rsidRPr="00152BAD" w:rsidRDefault="00B67048" w:rsidP="00B67048">
      <w:pPr>
        <w:spacing w:after="0" w:line="240" w:lineRule="auto"/>
        <w:rPr>
          <w:rFonts w:ascii="Times New Roman" w:hAnsi="Times New Roman"/>
          <w:sz w:val="28"/>
          <w:szCs w:val="28"/>
          <w:lang w:val="tt"/>
        </w:rPr>
      </w:pPr>
    </w:p>
    <w:p w:rsidR="00B67048" w:rsidRPr="00152BAD" w:rsidRDefault="00D84E8A" w:rsidP="00B67048">
      <w:pPr>
        <w:spacing w:after="0" w:line="240" w:lineRule="auto"/>
        <w:ind w:firstLine="567"/>
        <w:jc w:val="both"/>
        <w:rPr>
          <w:rFonts w:ascii="Times New Roman" w:hAnsi="Times New Roman"/>
          <w:sz w:val="28"/>
          <w:szCs w:val="28"/>
          <w:lang w:val="tt"/>
        </w:rPr>
      </w:pPr>
      <w:r w:rsidRPr="005657F7">
        <w:rPr>
          <w:rFonts w:ascii="Times New Roman" w:hAnsi="Times New Roman"/>
          <w:sz w:val="28"/>
          <w:szCs w:val="28"/>
          <w:lang w:val="tt"/>
        </w:rPr>
        <w:t xml:space="preserve">1.1. Муниципаль хезмәт күрсәтүнең әлеге административ регламенты (алга таба - Регламент) Татарстан Республикасында социаль ипотека системасында торак шартларын яхшыртуга мохтаҗларның (алга таба - муниципаль хезмәт) исәпкә кую, яңадан теркәү һәм исәпкә алу эшенә үзгәрешләр кертү буенча муниципаль хезмәт күрсәтүнең (алга таба - муниципаль хезмәт) стандартын һәм тәртибен билгели. </w:t>
      </w:r>
    </w:p>
    <w:p w:rsidR="00B67048" w:rsidRPr="00152BAD" w:rsidRDefault="00D84E8A" w:rsidP="00B67048">
      <w:pPr>
        <w:spacing w:after="0" w:line="240" w:lineRule="auto"/>
        <w:ind w:firstLine="567"/>
        <w:jc w:val="both"/>
        <w:rPr>
          <w:rFonts w:ascii="Times New Roman" w:hAnsi="Times New Roman"/>
          <w:sz w:val="28"/>
          <w:szCs w:val="28"/>
          <w:lang w:val="tt"/>
        </w:rPr>
      </w:pPr>
      <w:r w:rsidRPr="005657F7">
        <w:rPr>
          <w:rFonts w:ascii="Times New Roman" w:hAnsi="Times New Roman"/>
          <w:sz w:val="28"/>
          <w:szCs w:val="28"/>
          <w:lang w:val="tt"/>
        </w:rPr>
        <w:t xml:space="preserve">1.2. Муниципаль хезмәт күрсәтүләрне алучылар (алга таба - мөрәҗәгать итүче): </w:t>
      </w:r>
    </w:p>
    <w:p w:rsidR="00B67048" w:rsidRPr="00152BAD" w:rsidRDefault="00D84E8A" w:rsidP="00B67048">
      <w:pPr>
        <w:spacing w:after="0" w:line="240" w:lineRule="auto"/>
        <w:ind w:firstLine="567"/>
        <w:jc w:val="both"/>
        <w:rPr>
          <w:rFonts w:ascii="Times New Roman" w:hAnsi="Times New Roman"/>
          <w:sz w:val="28"/>
          <w:szCs w:val="28"/>
          <w:lang w:val="tt"/>
        </w:rPr>
      </w:pPr>
      <w:r>
        <w:rPr>
          <w:rFonts w:ascii="Times New Roman" w:hAnsi="Times New Roman"/>
          <w:sz w:val="28"/>
          <w:szCs w:val="28"/>
          <w:lang w:val="tt"/>
        </w:rPr>
        <w:t>1) торак шартларын яхшыртуга мохтаҗ гаилә исеменнән мөрәҗәгать иткән Татарстан Республикасы кешесе, аның әгъзасы булып тора (яисә никахта тормаса, үз исеменнән);</w:t>
      </w:r>
    </w:p>
    <w:p w:rsidR="00B67048" w:rsidRDefault="00D84E8A" w:rsidP="00B67048">
      <w:pPr>
        <w:spacing w:after="0" w:line="240" w:lineRule="auto"/>
        <w:ind w:firstLine="567"/>
        <w:jc w:val="both"/>
        <w:rPr>
          <w:rFonts w:ascii="Times New Roman" w:hAnsi="Times New Roman"/>
          <w:sz w:val="28"/>
          <w:szCs w:val="28"/>
        </w:rPr>
      </w:pPr>
      <w:r>
        <w:rPr>
          <w:rFonts w:ascii="Times New Roman" w:hAnsi="Times New Roman"/>
          <w:sz w:val="28"/>
          <w:szCs w:val="28"/>
          <w:lang w:val="tt"/>
        </w:rPr>
        <w:t>2) Татарстан Республикасы территориясендә даими яшәүче, әгъзасы булган яшь гаилә исеменнән гариза бирүче Россия Федерациясе гражданы;</w:t>
      </w:r>
    </w:p>
    <w:p w:rsidR="00B67048" w:rsidRPr="005657F7" w:rsidRDefault="00D84E8A" w:rsidP="00B67048">
      <w:pPr>
        <w:spacing w:after="0" w:line="240" w:lineRule="auto"/>
        <w:ind w:firstLine="567"/>
        <w:jc w:val="both"/>
        <w:rPr>
          <w:rFonts w:ascii="Times New Roman" w:hAnsi="Times New Roman"/>
          <w:sz w:val="28"/>
          <w:szCs w:val="28"/>
        </w:rPr>
      </w:pPr>
      <w:r>
        <w:rPr>
          <w:rFonts w:ascii="Times New Roman" w:hAnsi="Times New Roman"/>
          <w:sz w:val="28"/>
          <w:szCs w:val="28"/>
          <w:lang w:val="tt"/>
        </w:rPr>
        <w:t>3) Татарстан Республикасында авыл торак пунктларында хезмәт эшчәнлеген гамәлгә ашыручы һәм торак шартларын яхшыртуга мохтаҗ гаилә исеменнән (яисә, әгәр никахта тормаса, үз исеменнән) гариза бирүче Татарстан Республикасы территориясендә даими яшәүче Россия Федерациясе гражданы.</w:t>
      </w:r>
    </w:p>
    <w:p w:rsidR="00B67048" w:rsidRPr="005657F7" w:rsidRDefault="00D84E8A" w:rsidP="00B67048">
      <w:pPr>
        <w:pStyle w:val="a6"/>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яклый ала.</w:t>
      </w:r>
    </w:p>
    <w:p w:rsidR="00B67048" w:rsidRPr="005657F7" w:rsidRDefault="00D84E8A" w:rsidP="00B67048">
      <w:pPr>
        <w:pStyle w:val="a6"/>
        <w:tabs>
          <w:tab w:val="left" w:pos="9781"/>
        </w:tabs>
        <w:autoSpaceDE w:val="0"/>
        <w:autoSpaceDN w:val="0"/>
        <w:adjustRightInd w:val="0"/>
        <w:spacing w:after="0" w:line="240" w:lineRule="auto"/>
        <w:ind w:left="0" w:right="-1" w:firstLine="567"/>
        <w:jc w:val="both"/>
        <w:rPr>
          <w:rFonts w:ascii="Times New Roman" w:hAnsi="Times New Roman"/>
          <w:spacing w:val="1"/>
          <w:sz w:val="28"/>
          <w:szCs w:val="28"/>
        </w:rPr>
      </w:pPr>
      <w:r w:rsidRPr="005657F7">
        <w:rPr>
          <w:rFonts w:ascii="Times New Roman" w:hAnsi="Times New Roman"/>
          <w:spacing w:val="1"/>
          <w:sz w:val="28"/>
          <w:szCs w:val="28"/>
          <w:lang w:val="tt"/>
        </w:rPr>
        <w:t>1.3. Муниципаль хезмәт күрсәтү турында мәгълүмат:</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1.3.1. Муниципаль хезмәт күрсәтү тәртибе турындагы мәгълүмат түбәндәгечә урнаштырыла:</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B67048" w:rsidRPr="005657F7" w:rsidRDefault="00D84E8A" w:rsidP="00B67048">
      <w:pPr>
        <w:tabs>
          <w:tab w:val="left" w:pos="9923"/>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2) муниципаль районның «Интернет» мәгълүмат-телекоммуникация челтәрендәге рәсми сайтында http://novosheshminsk.tatarstan.ru;</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lastRenderedPageBreak/>
        <w:t>4) Бердәм дәүләти һәм муниципаль хезмәтләр (функцияләр) порталында (https:/ www.gosuslugi.ru/) (алга таба - Бердәм портал);</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1.3.2. Муниципаль хезмәт күрсәтү мәсьәләләре буенча консультацияләр бирү түбәндәгечә гамәлгә ашырыла:</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2) Республика порталының интерактив формасында;</w:t>
      </w:r>
    </w:p>
    <w:p w:rsidR="00B67048" w:rsidRPr="001C2A45"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3) Яңа Чишмә муниципаль районы Башкарма комитетында (алга таба-Башкарма комитет):</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 xml:space="preserve">телдән мөрәҗәгать иткәндә – шәхсән яки телефон буенча; </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язмача (шул исәптән электрон документ формасында) мөрәҗәгать иткәндә – кәгазьдә почта аша, электрон формада электрон почта аша.</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1.3.3.   Республика реестрындагы белешмәләр нигезендә Бердәм порталда, Республика порталындагы муниципаль хезмәт күрсәтү тәртибе һәм сроклары турында  мәгълүмат мөрәҗәгать итүчегә бушлай бирелә.</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Мөрәҗәгать итүче муниципаль хезмәт күрсәтү вакытлары һәм тәртибе турындагы мәгълүматтан нинди дә булса таләпләр үтәмичә, шул исәптән, 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яки авторизацияләүне, яки аларга шәхси мәгълүматлар бирүне таләп итә торган программа тәэминатыннан кулланмыйча гына файдалана ала.</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lang w:val="tt"/>
        </w:rPr>
      </w:pPr>
      <w:r w:rsidRPr="005657F7">
        <w:rPr>
          <w:rFonts w:ascii="Times New Roman" w:hAnsi="Times New Roman"/>
          <w:spacing w:val="1"/>
          <w:sz w:val="28"/>
          <w:szCs w:val="28"/>
          <w:lang w:val="tt"/>
        </w:rPr>
        <w:t>Язма мөрәҗәгать буенча муниципаль хезмәт күрсәтү өчен җаваплы бүлекнең вазифаи затлары гариза бирүчегә язма рәвештә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гариза бирүчегә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lang w:val="tt"/>
        </w:rPr>
      </w:pPr>
      <w:r w:rsidRPr="005657F7">
        <w:rPr>
          <w:rFonts w:ascii="Times New Roman" w:hAnsi="Times New Roman"/>
          <w:spacing w:val="1"/>
          <w:sz w:val="28"/>
          <w:szCs w:val="28"/>
          <w:lang w:val="tt"/>
        </w:rPr>
        <w:lastRenderedPageBreak/>
        <w:t>1.3.5. Муниципаль хезмәт күрсәтү мәсьәләләре буенча мәгълүмат муниципаль районның рәсми сайтында һәм Башкарма комитет биналарында мәгълүмат стендларында урнаштырыла.</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lang w:val="tt"/>
        </w:rPr>
      </w:pPr>
      <w:r w:rsidRPr="005657F7">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муниципаль хезмәт турында Татарстан Республикасы дәүләт телләрендәге мәгълүмат  Регламентның 2.1, 2.3, 2.4, 2.5, 2.7, 2.9, 2.10, 2.11, 5.1 пунктларындагы белешмәләрне, Башкарма комитетның урнашкан урыны, белешмә телефоннары, эш вакыты, муниципаль хезмәт күрсәтү буенча гаризалар кабул итү графигы турындагы белешмәләрне үз эченә ала.</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lang w:val="tt"/>
        </w:rPr>
      </w:pPr>
      <w:r w:rsidRPr="005657F7">
        <w:rPr>
          <w:rFonts w:ascii="Times New Roman" w:hAnsi="Times New Roman"/>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lang w:val="tt"/>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B67048" w:rsidRPr="005657F7" w:rsidRDefault="00D84E8A" w:rsidP="00B67048">
      <w:pPr>
        <w:tabs>
          <w:tab w:val="left" w:pos="9781"/>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1.5. Регламентта түбәндәге терминнар һәм билгеләмәләр кулланыла:</w:t>
      </w:r>
    </w:p>
    <w:p w:rsidR="00B67048" w:rsidRPr="005657F7" w:rsidRDefault="00D84E8A" w:rsidP="00B67048">
      <w:pPr>
        <w:tabs>
          <w:tab w:val="left" w:pos="9781"/>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яшь гаилә - теркәлгән никахта торучы гаилә, анда ир белән хатынның берсенең яше 35 яшьтән артмый, шул исәптән тәрбиясендә бала (балалар)  булган, яисә бер ата-анадан торган, яше 35 яшьтән артмаган,  тәрбиясендә бала (балалар)  булган тулы булмаган гаиләләр (алга таба - яшь гаилә);</w:t>
      </w:r>
    </w:p>
    <w:p w:rsidR="00B67048" w:rsidRPr="005657F7" w:rsidRDefault="00D84E8A" w:rsidP="00B67048">
      <w:pPr>
        <w:autoSpaceDE w:val="0"/>
        <w:autoSpaceDN w:val="0"/>
        <w:adjustRightInd w:val="0"/>
        <w:spacing w:after="0" w:line="240" w:lineRule="auto"/>
        <w:ind w:firstLine="567"/>
        <w:jc w:val="both"/>
        <w:rPr>
          <w:rFonts w:ascii="Times New Roman" w:hAnsi="Times New Roman"/>
          <w:sz w:val="28"/>
          <w:szCs w:val="28"/>
        </w:rPr>
      </w:pPr>
      <w:r w:rsidRPr="005657F7">
        <w:rPr>
          <w:rFonts w:ascii="Times New Roman" w:hAnsi="Times New Roman"/>
          <w:sz w:val="28"/>
          <w:szCs w:val="28"/>
          <w:lang w:val="tt"/>
        </w:rPr>
        <w:t xml:space="preserve">Татарстан Республикасында авыл торак пунктлары - Татарстан Республикасында яшәүче кешеләр санына бәйсез рәвештә авыл торак пунктларына кертелгән Татарстан Республикасында билгеләнгән административ-территориаль бүленештәге авыл торак пунктлары, авыллар һәм башка авыл торак пунктлары; </w:t>
      </w:r>
    </w:p>
    <w:p w:rsidR="00B67048" w:rsidRPr="005657F7" w:rsidRDefault="00D84E8A" w:rsidP="00B67048">
      <w:pPr>
        <w:tabs>
          <w:tab w:val="left" w:pos="600"/>
          <w:tab w:val="left" w:pos="6810"/>
          <w:tab w:val="left" w:pos="9781"/>
        </w:tabs>
        <w:spacing w:after="0" w:line="240" w:lineRule="auto"/>
        <w:ind w:right="-1" w:firstLine="567"/>
        <w:jc w:val="both"/>
        <w:rPr>
          <w:rFonts w:ascii="Times New Roman" w:hAnsi="Times New Roman"/>
          <w:sz w:val="28"/>
          <w:szCs w:val="28"/>
        </w:rPr>
      </w:pPr>
      <w:bookmarkStart w:id="3" w:name="_Hlk40972604"/>
      <w:r w:rsidRPr="005657F7">
        <w:rPr>
          <w:rFonts w:ascii="Times New Roman" w:hAnsi="Times New Roman"/>
          <w:sz w:val="28"/>
          <w:szCs w:val="28"/>
          <w:lang w:val="tt"/>
        </w:rPr>
        <w:t>торак комиссиясе - социаль ипотека системасында торак шартларын яхшыртуга мохтаҗлар белән эшләү буенча иҗтимагый торак комиссиясе;</w:t>
      </w:r>
    </w:p>
    <w:p w:rsidR="00B67048" w:rsidRPr="005657F7" w:rsidRDefault="00D84E8A" w:rsidP="00B67048">
      <w:pPr>
        <w:tabs>
          <w:tab w:val="left" w:pos="600"/>
          <w:tab w:val="left" w:pos="6810"/>
          <w:tab w:val="left" w:pos="9781"/>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Дәүләт торак фонды - «Татарстан Республикасы Президенты каршындагы Дәүләт торак фонды» коммерциячел булмаган оешмасы;</w:t>
      </w:r>
    </w:p>
    <w:p w:rsidR="00B67048" w:rsidRPr="005657F7" w:rsidRDefault="00D84E8A" w:rsidP="00B67048">
      <w:pPr>
        <w:tabs>
          <w:tab w:val="left" w:pos="600"/>
          <w:tab w:val="left" w:pos="6810"/>
          <w:tab w:val="left" w:pos="9781"/>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3"/>
    <w:p w:rsidR="00B67048" w:rsidRPr="005657F7" w:rsidRDefault="00D84E8A" w:rsidP="00B67048">
      <w:pPr>
        <w:tabs>
          <w:tab w:val="left" w:pos="600"/>
          <w:tab w:val="left" w:pos="6810"/>
          <w:tab w:val="left" w:pos="9781"/>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техник хата - муниципаль хезмәт күрсәтүче орган тарафыннан җибәрелгән һәм документларга кертелгән белешмәләрнең (муниципаль хезмәт нәтиҗәсенең) алар нигезендә белешмәләр кертелә торган документлардагы белешмәләргә туры килмәвенә китергән хата (хата, ялгыш язу, грамматик яки арифметик хата яки башка шундый хата);    </w:t>
      </w:r>
    </w:p>
    <w:p w:rsidR="00B67048"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89129F">
        <w:rPr>
          <w:rFonts w:ascii="Times New Roman" w:hAnsi="Times New Roman"/>
          <w:sz w:val="28"/>
          <w:szCs w:val="28"/>
          <w:lang w:val="tt"/>
        </w:rPr>
        <w:lastRenderedPageBreak/>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карата бердәм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B67048" w:rsidRPr="005657F7" w:rsidRDefault="00B67048" w:rsidP="00B67048">
      <w:pPr>
        <w:tabs>
          <w:tab w:val="left" w:pos="9781"/>
        </w:tabs>
        <w:spacing w:after="0" w:line="240" w:lineRule="auto"/>
        <w:ind w:right="-1"/>
        <w:jc w:val="center"/>
        <w:rPr>
          <w:rFonts w:ascii="Times New Roman" w:hAnsi="Times New Roman"/>
          <w:b/>
          <w:sz w:val="28"/>
          <w:szCs w:val="24"/>
        </w:rPr>
      </w:pPr>
    </w:p>
    <w:p w:rsidR="00B67048" w:rsidRPr="00725C81" w:rsidRDefault="00D84E8A" w:rsidP="00B67048">
      <w:pPr>
        <w:tabs>
          <w:tab w:val="left" w:pos="9781"/>
        </w:tabs>
        <w:spacing w:after="0" w:line="240" w:lineRule="auto"/>
        <w:ind w:right="-1"/>
        <w:jc w:val="center"/>
        <w:rPr>
          <w:rFonts w:ascii="Times New Roman" w:hAnsi="Times New Roman"/>
          <w:sz w:val="28"/>
          <w:szCs w:val="24"/>
        </w:rPr>
      </w:pPr>
      <w:r w:rsidRPr="00725C81">
        <w:rPr>
          <w:rFonts w:ascii="Times New Roman" w:hAnsi="Times New Roman"/>
          <w:sz w:val="28"/>
          <w:szCs w:val="24"/>
          <w:lang w:val="tt"/>
        </w:rPr>
        <w:t>2. Муниципаль хезмәт күрсәтү стандарты</w:t>
      </w:r>
    </w:p>
    <w:p w:rsidR="00B67048" w:rsidRPr="00B67048" w:rsidRDefault="00B67048" w:rsidP="00B67048">
      <w:pPr>
        <w:tabs>
          <w:tab w:val="left" w:pos="9781"/>
        </w:tabs>
        <w:autoSpaceDE w:val="0"/>
        <w:autoSpaceDN w:val="0"/>
        <w:adjustRightInd w:val="0"/>
        <w:spacing w:after="0" w:line="240" w:lineRule="auto"/>
        <w:ind w:right="-1"/>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lang w:val="tt"/>
        </w:rPr>
        <w:t>2.1. Муниципаль хезмәт атамасы</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lang w:val="tt"/>
        </w:rPr>
        <w:t>Татарстан Республикасында социаль ипотека системасында торак шартларын яхшыртуга мохтаҗ булучыларны исәпкә кую, яңадан теркәү һәм исәпкә алу эшенә үзгәрешләр кертү.</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lang w:val="tt"/>
        </w:rPr>
        <w:t>2.2. Җирле үзидарәнең муниципаль хезмәтне турыдан-туры күрсәтүче башкарма-күрсәтмә органы исеме</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lang w:val="tt"/>
        </w:rPr>
        <w:t>Татарстан Республикасының Яңа Чишмә муниципаль районы Башкарма комитеты.</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lang w:val="tt"/>
        </w:rPr>
        <w:t>2.3. Муниципаль хезмәт күрсәтү нәтиҗәсенең тасвирламасы</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67048" w:rsidRPr="00D84E8A" w:rsidRDefault="00D84E8A" w:rsidP="00B67048">
      <w:pPr>
        <w:spacing w:after="0" w:line="240" w:lineRule="auto"/>
        <w:ind w:firstLine="709"/>
        <w:jc w:val="both"/>
        <w:rPr>
          <w:rFonts w:ascii="Times New Roman" w:hAnsi="Times New Roman"/>
          <w:sz w:val="28"/>
          <w:szCs w:val="28"/>
          <w:lang w:val="tt"/>
        </w:rPr>
      </w:pPr>
      <w:r w:rsidRPr="005657F7">
        <w:rPr>
          <w:rFonts w:ascii="Times New Roman" w:hAnsi="Times New Roman"/>
          <w:sz w:val="28"/>
          <w:szCs w:val="28"/>
          <w:lang w:val="tt"/>
        </w:rPr>
        <w:t xml:space="preserve">2.3.1. Муниципаль хезмәт күрсәтү нәтиҗәсе булып түбәндәгеләр тора:  </w:t>
      </w:r>
    </w:p>
    <w:p w:rsidR="00B67048" w:rsidRPr="00D84E8A" w:rsidRDefault="00D84E8A" w:rsidP="00B67048">
      <w:pPr>
        <w:spacing w:after="0" w:line="240" w:lineRule="auto"/>
        <w:ind w:firstLine="567"/>
        <w:jc w:val="both"/>
        <w:rPr>
          <w:rFonts w:ascii="Times New Roman" w:hAnsi="Times New Roman"/>
          <w:sz w:val="28"/>
          <w:szCs w:val="28"/>
          <w:lang w:val="tt"/>
        </w:rPr>
      </w:pPr>
      <w:r w:rsidRPr="005657F7">
        <w:rPr>
          <w:rFonts w:ascii="Times New Roman" w:hAnsi="Times New Roman"/>
          <w:sz w:val="28"/>
          <w:szCs w:val="28"/>
          <w:lang w:val="tt"/>
        </w:rPr>
        <w:t>1) мөрәҗәгать итүченең гаиләсен социаль ипотека буенча торак шартларын яхшырту өчен исәпкә кую турында карар (1 нче кушымта);</w:t>
      </w:r>
    </w:p>
    <w:p w:rsidR="00B67048" w:rsidRPr="00D84E8A" w:rsidRDefault="00D84E8A" w:rsidP="00B67048">
      <w:pPr>
        <w:spacing w:after="0" w:line="240" w:lineRule="auto"/>
        <w:ind w:firstLine="567"/>
        <w:jc w:val="both"/>
        <w:rPr>
          <w:rFonts w:ascii="Times New Roman" w:hAnsi="Times New Roman"/>
          <w:sz w:val="28"/>
          <w:szCs w:val="28"/>
          <w:lang w:val="tt"/>
        </w:rPr>
      </w:pPr>
      <w:r>
        <w:rPr>
          <w:rFonts w:ascii="Times New Roman" w:hAnsi="Times New Roman"/>
          <w:sz w:val="28"/>
          <w:szCs w:val="28"/>
          <w:lang w:val="tt"/>
        </w:rPr>
        <w:t>2) яңадан теркәлү турында хәбәрнамә (2 нче кушымта);</w:t>
      </w:r>
    </w:p>
    <w:p w:rsidR="00B67048" w:rsidRPr="005657F7" w:rsidRDefault="00D84E8A" w:rsidP="00B67048">
      <w:pPr>
        <w:spacing w:after="0" w:line="240" w:lineRule="auto"/>
        <w:ind w:firstLine="567"/>
        <w:jc w:val="both"/>
        <w:rPr>
          <w:rFonts w:ascii="Times New Roman" w:hAnsi="Times New Roman"/>
          <w:sz w:val="28"/>
          <w:szCs w:val="28"/>
        </w:rPr>
      </w:pPr>
      <w:r>
        <w:rPr>
          <w:rFonts w:ascii="Times New Roman" w:hAnsi="Times New Roman"/>
          <w:sz w:val="28"/>
          <w:szCs w:val="28"/>
          <w:lang w:val="tt"/>
        </w:rPr>
        <w:t>3) документларны кабул итүдән баш тарту турында карар (3 нче кушымта);</w:t>
      </w:r>
    </w:p>
    <w:p w:rsidR="00B67048" w:rsidRPr="005657F7" w:rsidRDefault="00D84E8A" w:rsidP="00B67048">
      <w:pPr>
        <w:spacing w:after="0" w:line="240" w:lineRule="auto"/>
        <w:ind w:firstLine="567"/>
        <w:jc w:val="both"/>
        <w:rPr>
          <w:rFonts w:ascii="Times New Roman" w:hAnsi="Times New Roman"/>
          <w:sz w:val="28"/>
          <w:szCs w:val="28"/>
        </w:rPr>
      </w:pPr>
      <w:r>
        <w:rPr>
          <w:rFonts w:ascii="Times New Roman" w:hAnsi="Times New Roman"/>
          <w:sz w:val="28"/>
          <w:szCs w:val="28"/>
          <w:lang w:val="tt"/>
        </w:rPr>
        <w:t>4) муниципаль хезмәт күрсәтүдән баш тарту турында карар (4 нче кушымта).</w:t>
      </w:r>
    </w:p>
    <w:p w:rsidR="00B67048" w:rsidRPr="005657F7" w:rsidRDefault="00D84E8A" w:rsidP="00B67048">
      <w:pPr>
        <w:spacing w:after="0" w:line="240" w:lineRule="auto"/>
        <w:ind w:firstLine="567"/>
        <w:jc w:val="both"/>
        <w:rPr>
          <w:rFonts w:ascii="Times New Roman" w:hAnsi="Times New Roman"/>
          <w:sz w:val="28"/>
          <w:szCs w:val="28"/>
        </w:rPr>
      </w:pPr>
      <w:r w:rsidRPr="005657F7">
        <w:rPr>
          <w:rFonts w:ascii="Times New Roman" w:hAnsi="Times New Roman"/>
          <w:sz w:val="28"/>
          <w:szCs w:val="28"/>
          <w:lang w:val="tt"/>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w:t>
      </w:r>
      <w:r w:rsidRPr="005657F7">
        <w:rPr>
          <w:rFonts w:ascii="Times New Roman" w:hAnsi="Times New Roman"/>
          <w:sz w:val="28"/>
          <w:szCs w:val="28"/>
          <w:lang w:val="tt"/>
        </w:rPr>
        <w:lastRenderedPageBreak/>
        <w:t>куелган электрон документ рәвешендә Республика порталының шәхси кабинетына җибәрелә.</w:t>
      </w:r>
    </w:p>
    <w:p w:rsidR="00B67048" w:rsidRPr="005657F7" w:rsidRDefault="00D84E8A" w:rsidP="00B67048">
      <w:pPr>
        <w:spacing w:after="0" w:line="240" w:lineRule="auto"/>
        <w:ind w:firstLine="567"/>
        <w:jc w:val="both"/>
        <w:rPr>
          <w:rFonts w:ascii="Times New Roman" w:hAnsi="Times New Roman"/>
          <w:sz w:val="28"/>
          <w:szCs w:val="28"/>
        </w:rPr>
      </w:pPr>
      <w:r w:rsidRPr="005657F7">
        <w:rPr>
          <w:rFonts w:ascii="Times New Roman" w:hAnsi="Times New Roman"/>
          <w:sz w:val="28"/>
          <w:szCs w:val="28"/>
          <w:lang w:val="tt"/>
        </w:rPr>
        <w:t>2.3.3. Мөрәҗәгать итүченең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B67048" w:rsidRPr="005657F7" w:rsidRDefault="00D84E8A" w:rsidP="00B67048">
      <w:pPr>
        <w:spacing w:after="0" w:line="240" w:lineRule="auto"/>
        <w:ind w:firstLine="567"/>
        <w:jc w:val="both"/>
        <w:rPr>
          <w:rFonts w:ascii="Times New Roman" w:hAnsi="Times New Roman"/>
          <w:sz w:val="28"/>
          <w:szCs w:val="28"/>
        </w:rPr>
      </w:pPr>
      <w:r w:rsidRPr="005657F7">
        <w:rPr>
          <w:rFonts w:ascii="Times New Roman" w:hAnsi="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lang w:val="tt"/>
        </w:rPr>
        <w:t>2.4. Муниципаль хезмәт күрсәтү вакыты,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вакыты, муниципаль хезмәт күрсәтүне күрсәтүнең нәтиҗәсе булган документларны бирү (җибәрү) вакыты</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Default="00D84E8A"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lang w:val="tt"/>
        </w:rPr>
        <w:t>2.4.1.  Муниципаль хезмәт күрсәтү сроклары</w:t>
      </w:r>
    </w:p>
    <w:p w:rsidR="00B67048" w:rsidRDefault="00D84E8A"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lang w:val="tt"/>
        </w:rPr>
        <w:t>1) исәпкә куелу - 30 календарь көннән артык түгел;</w:t>
      </w:r>
    </w:p>
    <w:p w:rsidR="00B67048" w:rsidRDefault="00D84E8A"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lang w:val="tt"/>
        </w:rPr>
        <w:t>2) яңадан теркәлү - 30 календарь көннән артык түгел;</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lang w:val="tt"/>
        </w:rPr>
        <w:t>3) исәпкә алу эшенә үзгәрешләр кертү - 30 календарь көннән артык түгел.</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Муниципаль хезмәт күрсәтү срогы гаризаны теркәгән көннән соң икенче көннән исәпләнә башлый.</w:t>
      </w: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lang w:val="tt"/>
        </w:rPr>
        <w:t>2.4.2. Муниципаль хезмәт күрсәтү срогын туктатып тору каралмаган.</w:t>
      </w:r>
    </w:p>
    <w:p w:rsidR="00B67048" w:rsidRPr="005657F7" w:rsidRDefault="00D84E8A"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2.4.3. Электрон документ рәвешендәге муниципаль хезмәт күрсәтү нәтиҗәсе булган документны җибәрү муниципаль хезмәт күрсәтүне рәсмиләштерү һәм теркәү көнендә гамәлгә ашырыла.</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1134"/>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lang w:val="tt"/>
        </w:rPr>
        <w:t>2.5.1. Муниципаль хезмәт алу өчен мөрәҗәгать итүче түбәндәге документларны тапшыра:</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мөрәҗәгать итүченең һәм аның гаиләсенең 14 яшьтән өлкәнрәк әгъзаларының шәхесен раслаучы документ (КФҮгә мөрәҗәгать иткәндә бирелә);</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гариза һәм анкета:</w:t>
      </w:r>
    </w:p>
    <w:p w:rsidR="00B67048" w:rsidRPr="005657F7" w:rsidRDefault="00D84E8A" w:rsidP="00B67048">
      <w:pPr>
        <w:tabs>
          <w:tab w:val="left" w:pos="1134"/>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КФҮгә мөрәҗәгать иткәндә кәгазь чыганактагы документ рәвешендә (5 нче кушымта);</w:t>
      </w:r>
    </w:p>
    <w:p w:rsidR="00B67048" w:rsidRPr="005657F7" w:rsidRDefault="00D84E8A" w:rsidP="00B67048">
      <w:pPr>
        <w:tabs>
          <w:tab w:val="left" w:pos="1134"/>
        </w:tabs>
        <w:autoSpaceDE w:val="0"/>
        <w:autoSpaceDN w:val="0"/>
        <w:adjustRightInd w:val="0"/>
        <w:spacing w:after="0" w:line="240" w:lineRule="auto"/>
        <w:ind w:firstLine="567"/>
        <w:jc w:val="both"/>
        <w:rPr>
          <w:rFonts w:ascii="Times New Roman" w:hAnsi="Times New Roman"/>
          <w:sz w:val="28"/>
          <w:szCs w:val="28"/>
        </w:rPr>
      </w:pPr>
      <w:r w:rsidRPr="005657F7">
        <w:rPr>
          <w:rFonts w:ascii="Times New Roman" w:hAnsi="Times New Roman"/>
          <w:sz w:val="28"/>
          <w:szCs w:val="28"/>
          <w:lang w:val="tt"/>
        </w:rPr>
        <w:t>- электрон формада (гаризаның электрон формасына тиешле белешмәләр кертү юлы белән тутырыла),Республика порталы аша мөрәҗәгать иткәндә ул Регламентның 2.5.3 пункты таләпләре нигезендә имзалана -</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lastRenderedPageBreak/>
        <w:t>мөрәҗәгать итүче вәкиленең муниципаль хезмәт күрсәтүне сорап мөрәҗәгать иткән очракта мөрәҗәгать итүче вәкиленең вәкаләтләрен раслый торган документ (физик затларның законлы вәкилләреннән тыш);</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күчемсез мөлкәт объектларына хокукны билгели торган документлар, гариза бирүченең, аның гаилә әгъзаларының хокуклары Бердәм дәүләт күчемсез мөлкәт реестрында теркәлмәгән (торак урынга һәм җиргә милек турындагы таныклык, аренда шартнамәсе, түләүсез файдалану шартнамәсе, бүләк бирү шартнамәсе һ.б.) яисә аларның нотариаль таныкланган күчермәләре;</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ордер (найм килешүе, поднайм, аренда килешүе, субаренда);</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торак бинага хокук күчемсез мөлкәтнең Бердәм дәүләт реестрында, торак урынның техник планы яисә техник паспорты (фатирлар) теркәлмәгән очракта;</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хезмәт кенәгәсе (эш бирүче раслаган барлык битләрнең күчермәсе) яисә хезмәт эшчәнлеге булмаган очраклардан тыш, 2020 елның 1 гыйнварына кадәр мөрәҗәгать итүче һәм аның гаилә әгъзаларының хезмәт стажы турында документлар;</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студентлар билеты яки уку урынын раслаучы документ (укучылар өчен);</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хәрби хезмәт узу турында белешмә;</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фәнни-педагогик кадрлар әзерләү программалары буенча көндезге формада белем алучы һөнәри белем бирү оешмаларында һәм югары белем бирү мәгариф оешмаларында белем алучыларга, аспирантларга һәм рухи белем бирү оешмаларында белем алучы югары белем бирү мәгариф оешмалары һәм фәнни оешмалар докторантларына түләнә торган стипендия күләме яисә гражданнарның күрсәтелгән категорияләренә медицина күрсәткечләре буенча академия ялында булу чорында компенсация түләүләре күләме турында белешмә (тиешле түләүләр алучы (алган) затлар өчен);</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күрсәтелгән суд карары булганда ата булуны билгеләү турында яисә ата булуны тану фактын билгеләү турында законлы көченә кергән суд карары (суд карарын кабул иткән суд тарафыннан таныкланган күчермә);</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Күрсәтелгән суд карары булган вакытта гариза бирүчегә һәм/яисә гариза бирүченең гаилә әгъзаларына карата туганлык мөнәсәбәтләрен билгеләү яисә туктату, ата-ана хокукларыннан мәхрүм итү, вафат дип тану, хәбәрсез юкка чыккан дип тану турында суд карары (суд карарын кабул иткән суд тарафыннан таныкланган күчермә);</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гражданның социаль ярдәм алу хокукын раслый торган таныклыклар һәм документлар;</w:t>
      </w:r>
    </w:p>
    <w:p w:rsidR="00B67048" w:rsidRPr="005657F7" w:rsidRDefault="00D84E8A"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әлеге хокукны исәпкә алып, чиратка кабул ителә торган затлар өчен өстәмә мәйданга хокук турында документлар;</w:t>
      </w:r>
    </w:p>
    <w:p w:rsidR="00B67048" w:rsidRPr="005657F7" w:rsidRDefault="00D84E8A" w:rsidP="00B67048">
      <w:pPr>
        <w:pStyle w:val="a6"/>
        <w:numPr>
          <w:ilvl w:val="0"/>
          <w:numId w:val="36"/>
        </w:numPr>
        <w:tabs>
          <w:tab w:val="left" w:pos="1134"/>
        </w:tabs>
        <w:spacing w:after="0" w:line="240" w:lineRule="auto"/>
        <w:ind w:left="0" w:firstLine="567"/>
        <w:jc w:val="both"/>
        <w:rPr>
          <w:rFonts w:ascii="Times New Roman" w:hAnsi="Times New Roman"/>
          <w:sz w:val="28"/>
          <w:szCs w:val="28"/>
        </w:rPr>
      </w:pPr>
      <w:r w:rsidRPr="005657F7">
        <w:rPr>
          <w:rFonts w:ascii="Times New Roman" w:hAnsi="Times New Roman"/>
          <w:sz w:val="28"/>
          <w:szCs w:val="28"/>
          <w:lang w:val="tt"/>
        </w:rPr>
        <w:t>чит дәүләтнең компетентлы органнары тарафыннан бирелгән гражданлык хәле актларын дәүләт теркәвенә алу турында таныклык һәм аларның рус теленә нотариаль таныкланган тәрҗемәсе (булган очракта);</w:t>
      </w:r>
    </w:p>
    <w:p w:rsidR="00B67048" w:rsidRPr="005657F7" w:rsidRDefault="00D84E8A" w:rsidP="00B67048">
      <w:pPr>
        <w:pStyle w:val="a6"/>
        <w:numPr>
          <w:ilvl w:val="0"/>
          <w:numId w:val="36"/>
        </w:numPr>
        <w:tabs>
          <w:tab w:val="left" w:pos="1134"/>
        </w:tabs>
        <w:spacing w:after="0" w:line="240" w:lineRule="auto"/>
        <w:ind w:left="0" w:firstLine="567"/>
        <w:jc w:val="both"/>
        <w:rPr>
          <w:rFonts w:ascii="Times New Roman" w:hAnsi="Times New Roman"/>
          <w:sz w:val="28"/>
          <w:szCs w:val="28"/>
        </w:rPr>
      </w:pPr>
      <w:r w:rsidRPr="005657F7">
        <w:rPr>
          <w:rFonts w:ascii="Times New Roman" w:hAnsi="Times New Roman"/>
          <w:sz w:val="28"/>
          <w:szCs w:val="28"/>
          <w:lang w:val="tt"/>
        </w:rPr>
        <w:t>граждан хәле актларын теркәү органнары яисә Россия Федерациясе консул учреждениеләре тарафыннан (булган очракта) бирелгән уллыкка алу турында таныклык.</w:t>
      </w:r>
    </w:p>
    <w:p w:rsidR="00B67048" w:rsidRPr="005657F7" w:rsidRDefault="00D84E8A" w:rsidP="00B67048">
      <w:pPr>
        <w:tabs>
          <w:tab w:val="left" w:pos="1134"/>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lastRenderedPageBreak/>
        <w:t>2.5.2. Гариза һәм аңа беркетеп бирелә торган документлар мөрәҗәгать итүче тарафыннан түбәндәге ысулларның берсен кулланып тапшырылырга (җибәрелергә) мөмкин:</w:t>
      </w:r>
    </w:p>
    <w:p w:rsidR="00B67048" w:rsidRPr="005657F7" w:rsidRDefault="00D84E8A" w:rsidP="00B67048">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1) КФҮ аша кәгазьдә һәм регламентның 2.5.3 пункты таләпләре нигезендә имзаланган (расланган) электрон документлар рәвешендә; -</w:t>
      </w:r>
    </w:p>
    <w:p w:rsidR="00B67048" w:rsidRPr="005657F7" w:rsidRDefault="00D84E8A" w:rsidP="00B67048">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2) Республика порталы аша электрон рәвештә. </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2.5.3. Республика порталы ярдәмендә гариза һәм кирәкле документлар җибәргәндә физик затлар гади электрон имза белән гаризаны имзалыйлар.</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Регламентның 2.5.1 пунктының 3 бүлегендә күрсәтелгән документларны республика порталы аша тапшырганда, мөрәҗәгать итүче түбәндәге документларны, шул исәптән нотариуслар төзүгә һәм имзалауга вәкаләтле затлар тарафыннан «Электрон имза турында» 2011 елның 6 апрелендәге 63-ФЗ номерлы Федераль закон таләпләре нигезендә көчәйтелгән квалификацияле электрон имза белән имзаланган электрон документларның электрон рәвешләрен яисә документларны электрон рәвештә тапшыра.</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2.5.4. Мөрәҗәгать итүчедән түбәндәгеләрне таләп итү тыела:</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1)муниципаль хезмәт күрсәтү белән бәйле рәвештә барлыкка килгән мөнәсәбәтләрне җайга сала торган норматив хокукый актларда тапшыру яисә аларны башкару каралмаган документлар һәм мәгълүмат тапшыруны яки гамәлләр башкаруны;</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2)210-ФЗ номерлы Федераль законның 9 статьясындагы 1 өлешендә күрсәтелгән исемлеккә кертелгән хезмәт күрсәтү нәтиҗәсендә күрсәтелә торган хезмәт күрсәтүләр һәм документлар  алудан тыш (кирәкле һәм мәҗбүри хезмәтләр),  башка дәүләт органнарына, җирле үзидарә органнарына, оешмаларга мөрәҗәгать итү белән бәйле муниципаль хезмәт алу өчен кирәкле булган гамәлләр, шул исәптән килешүләр башкаруны;</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 түбәндәге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бирү:</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 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үзгәртү;</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беренче тапкыр  баш тартканнан соң бирелгән документларда, яисә муниципаль хезмәт күрсәтүдә һәм  элек бирелгән документлар комплектына кертелмәгән хаталар булуы;</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в) муниципаль хезмәт күрсәтү өчен   кирәкле документларны кабул итүдән, яисә муниципаль хезмәт күрсәтүдән  беренче тапкыр  баш тартканнан соң документларның гамәлдә булу срогы чыгу яки мәгълүмат үзгәрү;</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г) муниципаль хезмәт күрсәтү өчен кирәкле документларны кабул итүдән беренче тапкыр баш тартканнан соң яки муниципаль хезмәт күрсәтүдән  баш </w:t>
      </w:r>
      <w:r w:rsidRPr="005657F7">
        <w:rPr>
          <w:rFonts w:ascii="Times New Roman" w:hAnsi="Times New Roman"/>
          <w:sz w:val="28"/>
          <w:szCs w:val="28"/>
          <w:lang w:val="tt"/>
        </w:rPr>
        <w:lastRenderedPageBreak/>
        <w:t>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B67048" w:rsidRDefault="00D84E8A"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B67048" w:rsidRPr="005E5EA8" w:rsidRDefault="00D84E8A"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lang w:val="tt"/>
        </w:rPr>
        <w:t>2.5.5. Мөрәҗәгать итүче гаризада һәм документларда күрсәтелгән белешмәләрне үзгәрткәндә күрсәтелгән үзгәрешләр үз көченә кергән көннән алып 30 көн эчендә исәпкә кую урыны буенча җирле үзидарә органнарына әлеге Регламентның 2.5.2 пунктында каралган тәртиптә хәбәр итәргә тиеш.</w:t>
      </w:r>
    </w:p>
    <w:p w:rsidR="00B67048" w:rsidRPr="005E5EA8" w:rsidRDefault="00D84E8A"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lang w:val="tt"/>
        </w:rPr>
        <w:t>2.5.6. Мөрәҗәгать итүче торак урынны сайлау гамәлгә ашырыла торган календарь елда һәм торак урынны сайлау беркетмәсенә кул куйганчы социаль ипотека системасында торак шартларын яхшыртуда дәүләт ярдәменә хокукны раслау максатларында яңадан теркәп кую процедурасын гамәлгә ашырырга тиеш.</w:t>
      </w:r>
    </w:p>
    <w:p w:rsidR="00B67048" w:rsidRPr="005E5EA8" w:rsidRDefault="00D84E8A"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5E5EA8">
        <w:rPr>
          <w:rFonts w:ascii="Times New Roman" w:hAnsi="Times New Roman"/>
          <w:sz w:val="28"/>
          <w:szCs w:val="28"/>
          <w:lang w:val="tt"/>
        </w:rPr>
        <w:t>Теркәлү исәпкә куелу тәртибендә башкарыла.</w:t>
      </w:r>
    </w:p>
    <w:p w:rsidR="00B67048" w:rsidRPr="005657F7" w:rsidRDefault="00D84E8A"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5E5EA8">
        <w:rPr>
          <w:rFonts w:ascii="Times New Roman" w:hAnsi="Times New Roman"/>
          <w:sz w:val="28"/>
          <w:szCs w:val="28"/>
          <w:lang w:val="tt"/>
        </w:rPr>
        <w:t>Әгәр мөрәҗәгать итүче исәпкә куелганнан соң бер ел дәвамында торак урын сайлаган очракта, яңадан теркәлү таләп ителми.</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lang w:val="tt"/>
        </w:rPr>
        <w:t xml:space="preserve">Ведомствоара хезмәттәшлек кысаларында түбәндәге документлар алына:  </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 xml:space="preserve"> финанс-шәхси счет күчермәсе;</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гариза бирүченең 14 яшькә җитмәгән барлык гаилә әгъзалары өчен бала туу турында таныклык – Гражданлык хәле актларын теркәүнең бердәм дәүләт реестры;</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мөрәҗәгать итүче һәм/яки аның гаилә әгъзалары өчен язылышу урында таныклык-бракка керү факты булганда - Гражданлык хәле актларын теркәүнең бердәм дәүләт реестры;</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ата булуны билгеләү факты булган очракта ата булуны билгеләү турында таныклык - Гражданлык хәле актларын рәсмиләштерүнең бердәм дәүләт реестры;</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күрсәтелгән чорда никахны өзү факты булган очракта никахны өзү турында таныклык - Гражданлык хәле актларын рәсмиләштерүнең бердәм дәүләт реестры булганда, аерылышу вакытыннан 5 ел узмаган булса;</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lastRenderedPageBreak/>
        <w:t>фамилиясен, исемен, атасының исемен алыштыру факты - Гражданлык хәле актларын теркәүнең бердәм дәүләт реестры булганда фамилиясен, исемен, атасының исемен алыштыру турында таныклык;</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үлем турында таныклык, гаилә составын раслау өчен үлем факты булганда - Гражданлык хәле актларын рәсмиләштерүнең бердәм дәүләт реестры;</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аерым затның үзендә булган (булган) күчемсез мөлкәт объектларына хокуклары турында Бердәм дәүләт реестрыннан өземтә (соңгы 5 елда) - Дәүләт теркәве, кадастр һәм картография федераль хезмәте (Росреестр);</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күчемсез милек объекты турында Бердәм дәүләт реестрыннан өземтә - Росреестр;</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торак урынны яшәү өчен яраксыз дип тану турында белешмәләр - Башкарма комитет;</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Россия Федерациясе Хезмәт кодексының 66.1 статьясында – Россия Федерациясе Пенсия фонды тарафыннан билгеләнгән тәртиптә алынган хезмәт эшчәнлеге турында белешмәләр;</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махсус салым режимнарын кулланучы физик затларның, шәхси эшмәкәрләрнең керемнәре турында белешмәләр  - Федераль салым хезмәте;</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физик затлар файдасына иминият кертемнәре түләүчеләр тарафыннан башкарылган түләүләр турында, пенсияләр, пособиеләр һәм социаль ярдәмнең Россия Федерациясе законнары һәм (яисә) Татарстан Республикасы законнары нигезендә алынган түләүләр рәвешендә башка чаралары хакында белешмәләр - Социаль тәэмин итүнең бердәм дәүләт мәгълүмат системасы;</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пособиеләр билгеләү турында белешмәләр - Социаль тәэмин итүнең бердәм дәүләт мәгълүмат системасы;</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салым органнарында исәпкә кую турында белешмәләр - Федераль салым хезмәте;</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индивидуаль (шәхсиләштерелгән) исәпкә алу системасында теркәлү турында белешмәләр - Россия Федерациясе Пенсия фонды;</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иминият стажы турында белешмәләр - Россия Федерациясе Пенсия фонды;</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билгеләү турында опека органы актыннан белешмәләр - Социаль тәэмин итүнең бердәм дәүләт мәгълүмат системасы;</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яшәү урыны (тору) - Россия Эчке эшләр министрлыгы турында белешмәләр;</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салым органының барлык гаилә әгъзаларына салымнар һәм җыемнар турында Россия Федерациясе законнары нигезендә түләнергә тиешле салымнар, җыемнар һәм башка мәҗбүри түләүләр түләү бурычларының булмавы хакында белешмәләре - Федераль салым хезмәте;</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оешма хезмәткәрен социаль ипотека системасында торак шартларын яхшыртуга мохтаҗлар исәбенә алу турында җирле үзидарә органы җитәкчесе адресына оешманың үтенечнамәсе;</w:t>
      </w:r>
    </w:p>
    <w:p w:rsidR="00B67048" w:rsidRPr="005657F7"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гражданнарның аерым категорияләренторак белән тәэмин итү буенча федераль һәм республика программаларында катнашу турында белешмәләр - Башкарма комитет;</w:t>
      </w:r>
    </w:p>
    <w:p w:rsidR="00B67048" w:rsidRPr="008A16AD" w:rsidRDefault="00D84E8A"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ышанычнамә бирү факты һәм аның эчтәлеге турында белешмә – нотариатның бердәм мәгълүмат системасы.</w:t>
      </w:r>
    </w:p>
    <w:p w:rsidR="00B67048" w:rsidRPr="005657F7" w:rsidRDefault="00D84E8A" w:rsidP="00B67048">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lastRenderedPageBreak/>
        <w:t>2.6.2. Мөрәҗәгать итүче гариза биргәндә Регламентның 2.6.1 пунктындагы 1 – 21 пунктчаларында күрсәтелгән документларны төзүгә һәм имзалауга вәкаләтле затларның көчәйтелгән квалификацияле имзасы белән таныкланган документларны (белешмәләрне) Республика порталы аша электрон документ рәвешендә яки  КФҮкә кәгазьдә тапшырырга хокуклы.</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2.6.3. Әлеге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2.6.4. Күрсәтелгән органнарның соралган (үз вакытында бирмәгән) һәм кулланышта булган белешмәләрне тапшырмаган вазыйфаи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2.6.5. Мөрәҗәгать итүчедән дәүләт органнары, җирле үзидарә органнары һәм дәүләт органнары,  җирле үзидарә органнары буйсынуындагы органнар карамагында булган муниципаль хезмәт күрсәтү өчен кирәкле документлар һәм белешмәләрне, шул исәптән мөрәҗәгать итүче тарафыннан түләү кертүне раслаучы документларны таләп итү тыела. </w:t>
      </w:r>
    </w:p>
    <w:p w:rsidR="00B67048" w:rsidRPr="005657F7" w:rsidRDefault="00D84E8A"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B67048" w:rsidRPr="005657F7" w:rsidRDefault="00D84E8A"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lang w:val="tt"/>
        </w:rPr>
        <w:t>(асылы буенча карамыйча документларны кире кайтару)</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2.7.1. Документларны кабул итүне кире кагу өчен сәбәпләр:</w:t>
      </w:r>
    </w:p>
    <w:p w:rsidR="00B67048" w:rsidRPr="005657F7" w:rsidRDefault="00D84E8A" w:rsidP="00B67048">
      <w:pPr>
        <w:pStyle w:val="a6"/>
        <w:numPr>
          <w:ilvl w:val="0"/>
          <w:numId w:val="22"/>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B67048" w:rsidRPr="005657F7" w:rsidRDefault="00D84E8A" w:rsidP="00B67048">
      <w:pPr>
        <w:pStyle w:val="a6"/>
        <w:numPr>
          <w:ilvl w:val="0"/>
          <w:numId w:val="22"/>
        </w:numPr>
        <w:tabs>
          <w:tab w:val="left" w:pos="1134"/>
          <w:tab w:val="left" w:pos="1276"/>
        </w:tabs>
        <w:spacing w:after="0" w:line="240" w:lineRule="auto"/>
        <w:ind w:left="0" w:right="-1" w:firstLine="567"/>
        <w:jc w:val="both"/>
        <w:rPr>
          <w:rFonts w:ascii="Times New Roman" w:hAnsi="Times New Roman"/>
          <w:sz w:val="28"/>
          <w:szCs w:val="28"/>
        </w:rPr>
      </w:pPr>
      <w:r w:rsidRPr="005657F7">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 белешмәләр расланмау, гариза (рәсми мөрәҗәгать) бирүнең моңа вәкаләтле булмаган зат тарафыннан бирелүе;</w:t>
      </w:r>
    </w:p>
    <w:p w:rsidR="00B67048" w:rsidRPr="005657F7" w:rsidRDefault="00D84E8A" w:rsidP="00B67048">
      <w:pPr>
        <w:pStyle w:val="a6"/>
        <w:numPr>
          <w:ilvl w:val="0"/>
          <w:numId w:val="22"/>
        </w:numPr>
        <w:tabs>
          <w:tab w:val="left" w:pos="1134"/>
          <w:tab w:val="left" w:pos="9781"/>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документларны тиешле булмаган органга тапшыру;</w:t>
      </w:r>
    </w:p>
    <w:p w:rsidR="00B67048" w:rsidRPr="005657F7" w:rsidRDefault="00D84E8A" w:rsidP="00B67048">
      <w:pPr>
        <w:pStyle w:val="a6"/>
        <w:numPr>
          <w:ilvl w:val="0"/>
          <w:numId w:val="22"/>
        </w:numPr>
        <w:tabs>
          <w:tab w:val="left" w:pos="1134"/>
          <w:tab w:val="left" w:pos="1276"/>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дөрес булмаган һәм (яисә) каршылыклы белешмәләр, аңлашылмый торган төзәтүләр, төзәтмәләр, җитди зарарланулар булган, аларның эчтәлеген бертөрле генә аңлатмый торган, көчен югалткан документларны тапшыру;</w:t>
      </w:r>
    </w:p>
    <w:p w:rsidR="00B67048" w:rsidRPr="005657F7" w:rsidRDefault="00D84E8A" w:rsidP="00B67048">
      <w:pPr>
        <w:pStyle w:val="a6"/>
        <w:numPr>
          <w:ilvl w:val="0"/>
          <w:numId w:val="22"/>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Регламент нигезендә муниципаль хезмәт күрсәтүне  алмаучы затның муниципаль хезмәт күрсәтүне сорап мөрәҗәгать итүе;</w:t>
      </w:r>
    </w:p>
    <w:p w:rsidR="00B67048" w:rsidRPr="005657F7" w:rsidRDefault="00D84E8A" w:rsidP="00B67048">
      <w:pPr>
        <w:pStyle w:val="a6"/>
        <w:numPr>
          <w:ilvl w:val="0"/>
          <w:numId w:val="22"/>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гаризаның электрон формасында мәҗбүри кырларны дөрес тутырмау, электрон формадагы гаризада  һәм тапшырылган документларда каршылыклы белешмәләр булу;</w:t>
      </w:r>
    </w:p>
    <w:p w:rsidR="00B67048" w:rsidRPr="005657F7" w:rsidRDefault="00D84E8A" w:rsidP="00B67048">
      <w:pPr>
        <w:pStyle w:val="a6"/>
        <w:numPr>
          <w:ilvl w:val="0"/>
          <w:numId w:val="22"/>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t xml:space="preserve">электрон формадагы гариза (мөрәҗәгать) һәм башка документлар  гамәлдәге законнарны бозып электрон имза кулланып имзаланган; </w:t>
      </w:r>
    </w:p>
    <w:p w:rsidR="00B67048" w:rsidRPr="005657F7" w:rsidRDefault="00D84E8A" w:rsidP="00B67048">
      <w:pPr>
        <w:pStyle w:val="a6"/>
        <w:numPr>
          <w:ilvl w:val="0"/>
          <w:numId w:val="22"/>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lang w:val="tt"/>
        </w:rPr>
        <w:lastRenderedPageBreak/>
        <w:t>электрон документлар аларны тапшыру форматларына куелган таләпләргә туры килми һәм (яисә) укылмыйлар.</w:t>
      </w:r>
    </w:p>
    <w:p w:rsidR="00B67048" w:rsidRPr="005657F7" w:rsidRDefault="00D84E8A" w:rsidP="00B67048">
      <w:pPr>
        <w:pStyle w:val="ConsPlusNonformat"/>
        <w:tabs>
          <w:tab w:val="left" w:pos="9923"/>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2.7.2. Муниципаль хезмәттән файдалану өчен кирәкле документларны кабул итүне кире кагу өчен нигезләр исемлеге тулы булып тора.</w:t>
      </w:r>
    </w:p>
    <w:p w:rsidR="00B67048" w:rsidRPr="005657F7" w:rsidRDefault="00D84E8A" w:rsidP="00B67048">
      <w:pPr>
        <w:pStyle w:val="ConsPlusNonformat"/>
        <w:tabs>
          <w:tab w:val="left" w:pos="9923"/>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вазифаи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B67048" w:rsidRPr="005657F7" w:rsidRDefault="00D84E8A" w:rsidP="00B67048">
      <w:pPr>
        <w:pStyle w:val="ConsPlusNonformat"/>
        <w:tabs>
          <w:tab w:val="left" w:pos="9923"/>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B67048" w:rsidRPr="005657F7" w:rsidRDefault="00D84E8A" w:rsidP="00B67048">
      <w:pPr>
        <w:pStyle w:val="ConsPlusNonformat"/>
        <w:tabs>
          <w:tab w:val="left" w:pos="9923"/>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вакытлары һәм тәртибе турындагы мәгълүмат нигезендә бирелгән очракта, муниципаль хезмәт күрсәтү өчен кирәкле гаризаларны һәм башка документларны кабул итүне кире кагу тыела.</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lang w:val="tt"/>
        </w:rPr>
        <w:t>2.8. Муниципаль хезмәт күрсәтүне туктатып тору яисә кире кагу өчен нигезләрнең тулы исемлеге</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lang w:val="tt"/>
        </w:rPr>
        <w:t>2.8.1. Муниципаль хезмәт күрсәтүне туктатып тору өчен нигезләр каралмаган.</w:t>
      </w:r>
    </w:p>
    <w:p w:rsidR="00B67048" w:rsidRDefault="00D84E8A" w:rsidP="00B67048">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lang w:val="tt"/>
        </w:rPr>
        <w:t>2.8.2. Муниципаль хезмәт күрсәтүдән баш тарту өчен нигезләр исемлеге:</w:t>
      </w:r>
    </w:p>
    <w:p w:rsidR="00B67048" w:rsidRPr="005657F7" w:rsidRDefault="00D84E8A" w:rsidP="00B67048">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lang w:val="tt"/>
        </w:rPr>
        <w:t>2.8.2.1. Исәпкә куюдан баш тарту өчен нигезләр:</w:t>
      </w:r>
    </w:p>
    <w:p w:rsidR="00B67048" w:rsidRPr="00E423B4" w:rsidRDefault="00D84E8A"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социаль ипотека системасында торак шартларын яхшыртуга мохтаҗларны исәпкә кую хокукын расламаган документлар һәм белешмәләр алу:</w:t>
      </w:r>
    </w:p>
    <w:p w:rsidR="00B67048" w:rsidRPr="005657F7" w:rsidRDefault="00D84E8A"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мөрәҗәгать итүче тарафыннан тапшырылган документлардагы дөрес булмаган мәгълүматны ачыклау;</w:t>
      </w:r>
    </w:p>
    <w:p w:rsidR="00B67048" w:rsidRPr="005657F7" w:rsidRDefault="00D84E8A"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торак шартларын начарайтуга китергән гамәлләр кылган көннән (биш ел) вакыт узмаган;</w:t>
      </w:r>
    </w:p>
    <w:p w:rsidR="00B67048" w:rsidRPr="005657F7" w:rsidRDefault="00D84E8A" w:rsidP="00B67048">
      <w:pPr>
        <w:pStyle w:val="a6"/>
        <w:numPr>
          <w:ilvl w:val="0"/>
          <w:numId w:val="34"/>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5657F7">
        <w:rPr>
          <w:rFonts w:ascii="Times New Roman" w:hAnsi="Times New Roman" w:cs="Courier New"/>
          <w:sz w:val="28"/>
          <w:szCs w:val="20"/>
          <w:lang w:val="tt"/>
        </w:rPr>
        <w:t>махсус оешма белән төзелгән шартнамәләр нигезендә гражданнарның аерым категорияләрен торак белән тәэмин итү буенча элегрәк федераль һәм республика программалары буенча сатып алынган торак урынының хакын тулысынча түләмәү, шул исәптән аны түләү максатларында махсуслаштырылган оешма белән төзелгән килешү буенча максатчан акчалата заемны тулысынча кире кайтару;</w:t>
      </w:r>
    </w:p>
    <w:p w:rsidR="00B67048" w:rsidRPr="005657F7" w:rsidRDefault="00D84E8A" w:rsidP="00B67048">
      <w:pPr>
        <w:pStyle w:val="a6"/>
        <w:numPr>
          <w:ilvl w:val="0"/>
          <w:numId w:val="34"/>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5657F7">
        <w:rPr>
          <w:rFonts w:ascii="Times New Roman" w:hAnsi="Times New Roman" w:cs="Courier New"/>
          <w:sz w:val="28"/>
          <w:szCs w:val="20"/>
          <w:lang w:val="tt"/>
        </w:rPr>
        <w:t>шушы Регламентның 1.5 пунктында күрсәтелгән «яшь гаилә» төшенчәсенә туры килмәү (мөрәҗәгать итүче яшь гаилә булса);</w:t>
      </w:r>
    </w:p>
    <w:p w:rsidR="00B67048" w:rsidRPr="005657F7" w:rsidRDefault="00D84E8A"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lastRenderedPageBreak/>
        <w:t>Россия Федерациясе бюджет системасы бюджетларына салымнар, җыемнар һәм башка түләүләр буенча бурыч;</w:t>
      </w:r>
    </w:p>
    <w:p w:rsidR="00B67048" w:rsidRPr="005657F7" w:rsidRDefault="00D84E8A"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eastAsia="Calibri" w:hAnsi="Times New Roman"/>
          <w:sz w:val="28"/>
          <w:lang w:val="tt"/>
        </w:rPr>
        <w:t>яшь гаиләләр өчен социаль ипотека программасында кабат катнашу, моңа гаилә составы артуга бәйле рәвештә социаль ипотека системасында торак шартларын яхшыртуга мохтаҗ яшь гаилә кабат тану очрагы керми (мөрәҗәгать итүче яшь гаилә булса гына);</w:t>
      </w:r>
    </w:p>
    <w:p w:rsidR="00B67048" w:rsidRDefault="00D84E8A"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lang w:val="tt"/>
        </w:rPr>
        <w:t>мөрәҗәгать итүче инициативасы буенча муниципаль хезмәт күрсәтү турында гаризаны чакыртып алу (6 нчы кушымта).</w:t>
      </w:r>
    </w:p>
    <w:p w:rsidR="00B67048" w:rsidRDefault="00D84E8A" w:rsidP="00B67048">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9434C2">
        <w:rPr>
          <w:rFonts w:ascii="Times New Roman" w:hAnsi="Times New Roman" w:cs="Courier New"/>
          <w:sz w:val="28"/>
          <w:szCs w:val="20"/>
          <w:lang w:val="tt"/>
        </w:rPr>
        <w:t>2.8.2.2. Теркәлүдән һәм исәпкә алу эшенә үзгәрешләр кертүдән баш тарту өчен нигезләр:</w:t>
      </w:r>
    </w:p>
    <w:p w:rsidR="00B67048" w:rsidRPr="00C7083C" w:rsidRDefault="00D84E8A"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lang w:val="tt"/>
        </w:rPr>
        <w:t>күрсәтелгән гаризада һәм тапшырылган документларда исәпкә алу өчен нигез булып торган белешмәләрне ачыклау;</w:t>
      </w:r>
    </w:p>
    <w:p w:rsidR="00B67048" w:rsidRPr="00C7083C" w:rsidRDefault="00D84E8A"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lang w:val="tt"/>
        </w:rPr>
        <w:t>исәпкә куйганда вазыйфаи затларның хокуксыз гамәлләре очракларын ачыклау;</w:t>
      </w:r>
    </w:p>
    <w:p w:rsidR="00B67048" w:rsidRPr="00C7083C" w:rsidRDefault="00D84E8A"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lang w:val="tt"/>
        </w:rPr>
        <w:t>Татарстан Республикасы чикләреннән даими яшәү урынына чыгу;</w:t>
      </w:r>
    </w:p>
    <w:p w:rsidR="00B67048" w:rsidRPr="00C7083C" w:rsidRDefault="00D84E8A"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lang w:val="tt"/>
        </w:rPr>
        <w:t>шушы Регламентта күрсәтелгән нигезләрне югалткан;</w:t>
      </w:r>
    </w:p>
    <w:p w:rsidR="00B67048" w:rsidRPr="00C7083C" w:rsidRDefault="00D84E8A"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bookmarkStart w:id="4" w:name="P169"/>
      <w:bookmarkEnd w:id="4"/>
      <w:r w:rsidRPr="00C7083C">
        <w:rPr>
          <w:rFonts w:ascii="Times New Roman" w:hAnsi="Times New Roman"/>
          <w:sz w:val="28"/>
          <w:szCs w:val="20"/>
          <w:lang w:val="tt"/>
        </w:rPr>
        <w:t>әлеге Регламентка 1 нче кушымта нигезендә исәпкә алу турында гариза бирү;</w:t>
      </w:r>
    </w:p>
    <w:p w:rsidR="00B67048" w:rsidRPr="00C7083C" w:rsidRDefault="00D84E8A"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lang w:val="tt"/>
        </w:rPr>
        <w:t>мөрәҗәгать итүченең социаль ипотека системасында торак шартларын яхшыртуда дәүләт ярдәменә хокукын расламый торган белешмәләрне яңадан теркәү барышында ачыклау;</w:t>
      </w:r>
    </w:p>
    <w:p w:rsidR="00B67048" w:rsidRPr="00C7083C" w:rsidRDefault="00D84E8A"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lang w:val="tt"/>
        </w:rPr>
        <w:t>Мөрәҗәгать итүче тарафыннан Социаль ипотека шартнамәсен махсуслаштырылган оешма реестрына кертү турында хәбәрнамә алган көннән алып 90 көн эчендә төземәү;</w:t>
      </w:r>
    </w:p>
    <w:p w:rsidR="00B67048" w:rsidRPr="00C7083C" w:rsidRDefault="00D84E8A"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lang w:val="tt"/>
        </w:rPr>
        <w:t>ай саен 6 айдан артык чорга түләүләр башкару буенча шартнамә шартларын үтәмәү;</w:t>
      </w:r>
    </w:p>
    <w:p w:rsidR="00B67048" w:rsidRPr="00C7083C" w:rsidRDefault="00D84E8A"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lang w:val="tt"/>
        </w:rPr>
        <w:t>яклар килешүе буенча социаль ипотека шартнамәсе өзелүгә бәйле рәвештә Махсуслаштырылган оешма реестрыннан төшереп калдыру;</w:t>
      </w:r>
    </w:p>
    <w:p w:rsidR="00B67048" w:rsidRPr="00C7083C" w:rsidRDefault="00D84E8A"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lang w:val="tt"/>
        </w:rPr>
        <w:t>оешма җитәкчесенең махсуслаштырылган оешмага юлланган хаты, оешма торак комиссиясе карары һәм, төшереп калдыру сәбәпләрен күрсәтеп, Заявитель оешмасына мәҗбүри язма хәбәр итү (мөрәҗәгать итүче шушы Регламентның 1.2 пунктының 1 бүлегендә күрсәтелгән зат булса) нигез булган оешма белән хезмәт мөнәсәбәтләре туктатылуга бәйле рәвештә, реестрдан төшереп калдыру;</w:t>
      </w:r>
    </w:p>
    <w:p w:rsidR="00B67048" w:rsidRPr="00E423B4" w:rsidRDefault="00D84E8A" w:rsidP="00B67048">
      <w:pPr>
        <w:pStyle w:val="a6"/>
        <w:widowControl w:val="0"/>
        <w:numPr>
          <w:ilvl w:val="0"/>
          <w:numId w:val="42"/>
        </w:numPr>
        <w:autoSpaceDE w:val="0"/>
        <w:autoSpaceDN w:val="0"/>
        <w:spacing w:after="0" w:line="240" w:lineRule="auto"/>
        <w:ind w:left="0" w:firstLine="567"/>
        <w:jc w:val="both"/>
        <w:rPr>
          <w:rFonts w:ascii="Times New Roman" w:hAnsi="Times New Roman"/>
          <w:sz w:val="28"/>
          <w:szCs w:val="20"/>
        </w:rPr>
      </w:pPr>
      <w:r w:rsidRPr="00E423B4">
        <w:rPr>
          <w:rFonts w:ascii="Times New Roman" w:hAnsi="Times New Roman"/>
          <w:sz w:val="28"/>
          <w:szCs w:val="20"/>
          <w:lang w:val="tt"/>
        </w:rPr>
        <w:t>Россия Федерациясе законнары нигезендә теркәлгән никахны өзү, бала (балалар) тәрбиясендә булмаган йә ата-ана хокукларыннан мәхрүм ителгән яисә уллыкка алуны юкка чыгарган яшь гаилә (мөрәҗәгать итүче шушы Регламентның 1.2 пунктының 2 пунктчасында күрсәтелгән зат булган очракта);</w:t>
      </w:r>
    </w:p>
    <w:p w:rsidR="00B67048" w:rsidRPr="009434C2" w:rsidRDefault="00D84E8A" w:rsidP="00B67048">
      <w:pPr>
        <w:pStyle w:val="a6"/>
        <w:widowControl w:val="0"/>
        <w:numPr>
          <w:ilvl w:val="0"/>
          <w:numId w:val="42"/>
        </w:numPr>
        <w:spacing w:after="0" w:line="240" w:lineRule="auto"/>
        <w:ind w:left="0" w:firstLine="567"/>
        <w:jc w:val="both"/>
        <w:rPr>
          <w:rFonts w:ascii="Times New Roman" w:hAnsi="Times New Roman"/>
          <w:sz w:val="28"/>
          <w:szCs w:val="20"/>
        </w:rPr>
      </w:pPr>
      <w:r w:rsidRPr="009434C2">
        <w:rPr>
          <w:rFonts w:ascii="Times New Roman" w:hAnsi="Times New Roman"/>
          <w:sz w:val="28"/>
          <w:szCs w:val="20"/>
          <w:lang w:val="tt"/>
        </w:rPr>
        <w:t>Татарстан Республикасында торак урынны сайлау урыны буенча авыл торак пунктында хезмәт эшчәнлеген туктату турында белешмәләрне ачыклау (мөрәҗәгать итүче шушы Регламентның 1.2 пунктының 3 бүлегендә күрсәтелгән зат булса).</w:t>
      </w:r>
    </w:p>
    <w:p w:rsidR="00B67048" w:rsidRPr="005657F7" w:rsidRDefault="00D84E8A" w:rsidP="00B67048">
      <w:pPr>
        <w:tabs>
          <w:tab w:val="left" w:pos="1134"/>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cs="Courier New"/>
          <w:sz w:val="28"/>
          <w:szCs w:val="20"/>
          <w:lang w:val="tt"/>
        </w:rPr>
        <w:t>2.8.3. Муниципаль хезмәт күрсәтүдән баш тарту өчен нигезләр исемлеге төгәл булып тора.</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2.8.5. Муниципаль хезмәт күрсәтүдән баш тарту сәбәпләрен күрсәтеп, баш тарту турындагы карар регламентка 2 нче кушымтада билгеләнгән форма </w:t>
      </w:r>
      <w:r w:rsidRPr="005657F7">
        <w:rPr>
          <w:rFonts w:ascii="Times New Roman" w:hAnsi="Times New Roman"/>
          <w:sz w:val="28"/>
          <w:szCs w:val="28"/>
          <w:lang w:val="tt"/>
        </w:rPr>
        <w:lastRenderedPageBreak/>
        <w:t>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КФҮгә җибәрелә.</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p>
    <w:p w:rsidR="00B67048" w:rsidRPr="005657F7" w:rsidRDefault="00D84E8A"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lang w:val="tt"/>
        </w:rPr>
        <w:t>2.9. Муниципаль хезмәт күрсәткән өчен алына торган дәүләт пошлинасын яисә башка түләүне алу тәртибе, күләме һәм алу нигезләре</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Муниципаль хезмәт бушлай күрсәтелә.</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D84E8A" w:rsidP="00B67048">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D84E8A"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Кирәкле һәм мәҗбүри хезмәтләр күрсәтү таләп ителми.</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D84E8A" w:rsidP="00B67048">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lang w:val="tt"/>
        </w:rPr>
        <w:t>2.11. Муниципаль хезмәт күрсәтү өчен кирәкле һәм мәҗбүри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r w:rsidRPr="005657F7">
        <w:rPr>
          <w:rFonts w:ascii="Times New Roman" w:hAnsi="Times New Roman" w:cs="Times New Roman"/>
          <w:sz w:val="28"/>
          <w:szCs w:val="28"/>
          <w:lang w:val="tt"/>
        </w:rPr>
        <w:br/>
      </w:r>
      <w:r w:rsidRPr="005657F7">
        <w:rPr>
          <w:rFonts w:ascii="Times New Roman" w:hAnsi="Times New Roman" w:cs="Times New Roman"/>
          <w:sz w:val="28"/>
          <w:szCs w:val="28"/>
          <w:lang w:val="tt"/>
        </w:rPr>
        <w:br/>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D84E8A"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Кирәкле һәм мәҗбүри хезмәтләр күрсәтү таләп ителми.</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D84E8A" w:rsidP="00B67048">
      <w:pPr>
        <w:spacing w:after="0" w:line="240" w:lineRule="auto"/>
        <w:ind w:right="-1"/>
        <w:jc w:val="center"/>
        <w:rPr>
          <w:rFonts w:ascii="Times New Roman" w:hAnsi="Times New Roman"/>
          <w:sz w:val="28"/>
          <w:szCs w:val="28"/>
        </w:rPr>
      </w:pPr>
      <w:r w:rsidRPr="005657F7">
        <w:rPr>
          <w:rFonts w:ascii="Times New Roman" w:hAnsi="Times New Roman"/>
          <w:sz w:val="28"/>
          <w:szCs w:val="28"/>
          <w:lang w:val="tt"/>
        </w:rPr>
        <w:t>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вакыты</w:t>
      </w:r>
    </w:p>
    <w:p w:rsidR="00B67048" w:rsidRPr="005657F7" w:rsidRDefault="00B67048" w:rsidP="00B67048">
      <w:pPr>
        <w:spacing w:after="0" w:line="240" w:lineRule="auto"/>
        <w:ind w:right="-1" w:firstLine="427"/>
        <w:jc w:val="both"/>
        <w:rPr>
          <w:rFonts w:ascii="Times New Roman" w:hAnsi="Times New Roman"/>
          <w:sz w:val="28"/>
          <w:szCs w:val="28"/>
        </w:rPr>
      </w:pPr>
    </w:p>
    <w:p w:rsidR="00B67048" w:rsidRPr="005657F7" w:rsidRDefault="00D84E8A" w:rsidP="00B67048">
      <w:pPr>
        <w:tabs>
          <w:tab w:val="left" w:pos="0"/>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2.12.1. Муниципаль хезмәт алуга гариза биргәндә көтү вакыты - 15 минуттан артык түгел.</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rsidR="00B67048" w:rsidRPr="005657F7" w:rsidRDefault="00B67048" w:rsidP="00B67048">
      <w:pPr>
        <w:pStyle w:val="ConsPlusNonformat"/>
        <w:tabs>
          <w:tab w:val="left" w:pos="9922"/>
        </w:tabs>
        <w:ind w:right="-1" w:firstLine="567"/>
        <w:jc w:val="both"/>
        <w:rPr>
          <w:rFonts w:ascii="Times New Roman" w:hAnsi="Times New Roman" w:cs="Times New Roman"/>
          <w:sz w:val="28"/>
          <w:szCs w:val="28"/>
        </w:rPr>
      </w:pPr>
    </w:p>
    <w:p w:rsidR="00B67048" w:rsidRPr="005657F7" w:rsidRDefault="00D84E8A" w:rsidP="00B67048">
      <w:pPr>
        <w:spacing w:after="0" w:line="240" w:lineRule="auto"/>
        <w:ind w:right="-1" w:hanging="142"/>
        <w:jc w:val="center"/>
        <w:rPr>
          <w:rFonts w:ascii="Times New Roman" w:hAnsi="Times New Roman"/>
          <w:sz w:val="28"/>
          <w:szCs w:val="28"/>
        </w:rPr>
      </w:pPr>
      <w:r w:rsidRPr="005657F7">
        <w:rPr>
          <w:rFonts w:ascii="Times New Roman" w:hAnsi="Times New Roman"/>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B67048" w:rsidRPr="005657F7" w:rsidRDefault="00B67048" w:rsidP="00B67048">
      <w:pPr>
        <w:spacing w:after="0" w:line="240" w:lineRule="auto"/>
        <w:ind w:right="-1" w:firstLine="427"/>
        <w:jc w:val="both"/>
        <w:rPr>
          <w:rFonts w:ascii="Times New Roman" w:hAnsi="Times New Roman"/>
          <w:sz w:val="28"/>
          <w:szCs w:val="28"/>
        </w:rPr>
      </w:pPr>
    </w:p>
    <w:p w:rsidR="00B67048" w:rsidRPr="005657F7" w:rsidRDefault="00D84E8A" w:rsidP="00B67048">
      <w:pPr>
        <w:tabs>
          <w:tab w:val="num" w:pos="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lastRenderedPageBreak/>
        <w:t xml:space="preserve">2.13.1.КФҮкә гариза биргән көнне шәхсән мөрәҗәгать иткәндә мөрәҗәгать итүчегә КФҮ АМС теркәү номеры һәм электрон гариза бирү датасы күрсәтелгән, гаризаның җибәрелүен раслый торган раслау кәгазе бирелә.  </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җибәрелүен раслый торган, гаризаның теркәлү номеры һәм гариза бирү датасы күрсәтелгән хәбәрнамә ала.  </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D84E8A" w:rsidP="00B67048">
      <w:pPr>
        <w:spacing w:after="0" w:line="240" w:lineRule="auto"/>
        <w:ind w:right="-1"/>
        <w:jc w:val="center"/>
        <w:rPr>
          <w:rFonts w:ascii="Times New Roman" w:hAnsi="Times New Roman"/>
          <w:sz w:val="28"/>
          <w:szCs w:val="28"/>
        </w:rPr>
      </w:pPr>
      <w:r w:rsidRPr="005657F7">
        <w:rPr>
          <w:rFonts w:ascii="Times New Roman" w:hAnsi="Times New Roman"/>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B67048" w:rsidRPr="005657F7" w:rsidRDefault="00B67048" w:rsidP="00B67048">
      <w:pPr>
        <w:spacing w:after="0" w:line="240" w:lineRule="auto"/>
        <w:ind w:right="-1" w:firstLine="427"/>
        <w:jc w:val="both"/>
        <w:rPr>
          <w:rFonts w:ascii="Times New Roman" w:hAnsi="Times New Roman"/>
          <w:sz w:val="28"/>
          <w:szCs w:val="28"/>
        </w:rPr>
      </w:pPr>
    </w:p>
    <w:p w:rsidR="00B67048" w:rsidRPr="005657F7" w:rsidRDefault="00D84E8A" w:rsidP="00B67048">
      <w:pPr>
        <w:pStyle w:val="ConsPlusNormal"/>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B67048" w:rsidRPr="005657F7" w:rsidRDefault="00D84E8A" w:rsidP="00B67048">
      <w:pPr>
        <w:pStyle w:val="ConsPlusNormal"/>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B67048" w:rsidRPr="005657F7" w:rsidRDefault="00D84E8A" w:rsidP="00B67048">
      <w:pPr>
        <w:pStyle w:val="ConsPlusNormal"/>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(бүлмәләргә уңайлы керү-чыгу һәм аның эчендә хәрәкәт итү).</w:t>
      </w:r>
    </w:p>
    <w:p w:rsidR="00B67048" w:rsidRPr="005657F7" w:rsidRDefault="00D84E8A"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Муниципаль хезмәт күрсәтү тәртибе турында визуаль, текстлы һәм мультимедиалы мәгълүмат гариза бирүчеләр өчен уңайлы урыннарда, шул исәптән инвалидларның чикләнгән мөмкинлекләрен исәпкә алып урнаштырыла.</w:t>
      </w:r>
    </w:p>
    <w:p w:rsidR="00B67048" w:rsidRPr="005657F7" w:rsidRDefault="00D84E8A"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B67048" w:rsidRPr="005657F7" w:rsidRDefault="00D84E8A"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1) күрү һәм мөстәкыйль хәрәкәт итү функцияләрендә зур тайпылышлар булган инвалидларны озатып йөрү һәм аларга ярдәм итү;</w:t>
      </w:r>
    </w:p>
    <w:p w:rsidR="00B67048" w:rsidRPr="005657F7" w:rsidRDefault="00D84E8A"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 транспорт чарасына утырту һәм аннан төшерү мөмкинлеге, шул исәптән кресло-коляска кулланып;</w:t>
      </w:r>
    </w:p>
    <w:p w:rsidR="00B67048" w:rsidRPr="005657F7" w:rsidRDefault="00D84E8A"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B67048" w:rsidRPr="005657F7" w:rsidRDefault="00D84E8A"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4)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B67048" w:rsidRPr="005657F7" w:rsidRDefault="00D84E8A"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5) сурдотәрҗемәче һәм тифлосурдотәрҗемә кертүне;</w:t>
      </w:r>
    </w:p>
    <w:p w:rsidR="00B67048" w:rsidRPr="005657F7" w:rsidRDefault="00D84E8A"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w:t>
      </w:r>
      <w:r w:rsidRPr="005657F7">
        <w:rPr>
          <w:rFonts w:ascii="Times New Roman" w:hAnsi="Times New Roman"/>
          <w:sz w:val="28"/>
          <w:szCs w:val="28"/>
          <w:lang w:val="tt"/>
        </w:rPr>
        <w:lastRenderedPageBreak/>
        <w:t>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B67048" w:rsidRPr="00D84E8A" w:rsidRDefault="00B67048" w:rsidP="00B67048">
      <w:pPr>
        <w:pStyle w:val="ConsPlusNonformat"/>
        <w:tabs>
          <w:tab w:val="left" w:pos="9922"/>
        </w:tabs>
        <w:ind w:right="-1" w:firstLine="709"/>
        <w:rPr>
          <w:rFonts w:ascii="Times New Roman" w:hAnsi="Times New Roman" w:cs="Times New Roman"/>
          <w:sz w:val="28"/>
          <w:szCs w:val="28"/>
          <w:lang w:val="tt"/>
        </w:rPr>
      </w:pPr>
    </w:p>
    <w:p w:rsidR="00B67048" w:rsidRPr="00D84E8A" w:rsidRDefault="00D84E8A" w:rsidP="00B67048">
      <w:pPr>
        <w:spacing w:after="0" w:line="240" w:lineRule="auto"/>
        <w:jc w:val="center"/>
        <w:rPr>
          <w:rFonts w:ascii="Times New Roman" w:hAnsi="Times New Roman"/>
          <w:sz w:val="28"/>
          <w:szCs w:val="28"/>
          <w:lang w:val="tt"/>
        </w:rPr>
      </w:pPr>
      <w:r w:rsidRPr="005657F7">
        <w:rPr>
          <w:rFonts w:ascii="Times New Roman" w:hAnsi="Times New Roman"/>
          <w:sz w:val="28"/>
          <w:szCs w:val="28"/>
          <w:lang w:val="tt"/>
        </w:rPr>
        <w:t>2.15. Муниципаль хезмәт күрсәтүләрнең үтемлелеген һәм сыйфатын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хезмәтләр күрсәтүнең күпфункцияле үзәгендә, җирле үзидарә органының башкарма күрсәтмә органының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муниципаль хезмәт күрсәтү мөмкинлеге йә мөмкин булмавы (шул исәптән тулы күләмдә) турында мәгълүмат алу мөмкинлеге</w:t>
      </w:r>
    </w:p>
    <w:p w:rsidR="00B67048" w:rsidRPr="00D84E8A" w:rsidRDefault="00B67048" w:rsidP="00B67048">
      <w:pPr>
        <w:spacing w:after="0" w:line="240" w:lineRule="auto"/>
        <w:ind w:right="-1" w:firstLine="427"/>
        <w:jc w:val="both"/>
        <w:rPr>
          <w:rFonts w:ascii="Times New Roman" w:hAnsi="Times New Roman"/>
          <w:sz w:val="28"/>
          <w:szCs w:val="28"/>
          <w:lang w:val="tt"/>
        </w:rPr>
      </w:pPr>
    </w:p>
    <w:p w:rsidR="00B67048" w:rsidRPr="00D84E8A" w:rsidRDefault="00D84E8A" w:rsidP="00B67048">
      <w:pPr>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2.15.1. Муниципаль хезмәттән һәркем файдалана алу күрсәткечләренә түбәндәгеләр керә:</w:t>
      </w:r>
    </w:p>
    <w:p w:rsidR="00B67048" w:rsidRPr="00D84E8A" w:rsidRDefault="00D84E8A" w:rsidP="00B67048">
      <w:pPr>
        <w:pStyle w:val="a6"/>
        <w:numPr>
          <w:ilvl w:val="0"/>
          <w:numId w:val="24"/>
        </w:numPr>
        <w:tabs>
          <w:tab w:val="left" w:pos="1134"/>
        </w:tabs>
        <w:autoSpaceDE w:val="0"/>
        <w:autoSpaceDN w:val="0"/>
        <w:adjustRightInd w:val="0"/>
        <w:spacing w:after="0" w:line="240" w:lineRule="auto"/>
        <w:ind w:left="0" w:right="-1" w:firstLine="567"/>
        <w:jc w:val="both"/>
        <w:rPr>
          <w:rFonts w:ascii="Times New Roman" w:hAnsi="Times New Roman"/>
          <w:sz w:val="28"/>
          <w:szCs w:val="28"/>
          <w:lang w:val="tt"/>
        </w:rPr>
      </w:pPr>
      <w:r w:rsidRPr="005657F7">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rsidR="00B67048" w:rsidRPr="00D84E8A" w:rsidRDefault="00D84E8A" w:rsidP="00B67048">
      <w:pPr>
        <w:pStyle w:val="a6"/>
        <w:numPr>
          <w:ilvl w:val="0"/>
          <w:numId w:val="24"/>
        </w:numPr>
        <w:tabs>
          <w:tab w:val="left" w:pos="1134"/>
        </w:tabs>
        <w:autoSpaceDE w:val="0"/>
        <w:autoSpaceDN w:val="0"/>
        <w:adjustRightInd w:val="0"/>
        <w:spacing w:after="0" w:line="240" w:lineRule="auto"/>
        <w:ind w:left="0" w:right="-1" w:firstLine="567"/>
        <w:jc w:val="both"/>
        <w:rPr>
          <w:rFonts w:ascii="Times New Roman" w:hAnsi="Times New Roman"/>
          <w:sz w:val="28"/>
          <w:szCs w:val="28"/>
          <w:lang w:val="tt"/>
        </w:rPr>
      </w:pPr>
      <w:r w:rsidRPr="005657F7">
        <w:rPr>
          <w:rFonts w:ascii="Times New Roman" w:hAnsi="Times New Roman"/>
          <w:sz w:val="28"/>
          <w:szCs w:val="28"/>
          <w:lang w:val="tt"/>
        </w:rPr>
        <w:t xml:space="preserve">  белгечләрнең, шулай ук мөрәҗәгать итүчеләрдән документлар кабул итә торган бүлмәләрнең җитәрлек санда булуы;  </w:t>
      </w:r>
    </w:p>
    <w:p w:rsidR="00B67048" w:rsidRPr="00D84E8A" w:rsidRDefault="00D84E8A" w:rsidP="00B67048">
      <w:pPr>
        <w:pStyle w:val="a6"/>
        <w:numPr>
          <w:ilvl w:val="0"/>
          <w:numId w:val="24"/>
        </w:numPr>
        <w:tabs>
          <w:tab w:val="left" w:pos="1134"/>
        </w:tabs>
        <w:autoSpaceDE w:val="0"/>
        <w:autoSpaceDN w:val="0"/>
        <w:adjustRightInd w:val="0"/>
        <w:spacing w:after="0" w:line="240" w:lineRule="auto"/>
        <w:ind w:left="0" w:right="-1" w:firstLine="567"/>
        <w:jc w:val="both"/>
        <w:rPr>
          <w:rFonts w:ascii="Times New Roman" w:hAnsi="Times New Roman"/>
          <w:sz w:val="28"/>
          <w:szCs w:val="28"/>
          <w:lang w:val="tt"/>
        </w:rPr>
      </w:pPr>
      <w:r w:rsidRPr="005657F7">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w:t>
      </w:r>
    </w:p>
    <w:p w:rsidR="00B67048" w:rsidRPr="00D84E8A" w:rsidRDefault="00D84E8A" w:rsidP="00B67048">
      <w:pPr>
        <w:pStyle w:val="a6"/>
        <w:numPr>
          <w:ilvl w:val="0"/>
          <w:numId w:val="24"/>
        </w:numPr>
        <w:tabs>
          <w:tab w:val="left" w:pos="1134"/>
        </w:tabs>
        <w:autoSpaceDE w:val="0"/>
        <w:autoSpaceDN w:val="0"/>
        <w:adjustRightInd w:val="0"/>
        <w:spacing w:after="0" w:line="240" w:lineRule="auto"/>
        <w:ind w:left="0" w:right="-1" w:firstLine="567"/>
        <w:jc w:val="both"/>
        <w:rPr>
          <w:rFonts w:ascii="Times New Roman" w:hAnsi="Times New Roman"/>
          <w:sz w:val="28"/>
          <w:szCs w:val="28"/>
          <w:lang w:val="tt"/>
        </w:rPr>
      </w:pPr>
      <w:r w:rsidRPr="005657F7">
        <w:rPr>
          <w:rFonts w:ascii="Times New Roman" w:hAnsi="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B67048" w:rsidRPr="00D84E8A" w:rsidRDefault="00D84E8A" w:rsidP="00B67048">
      <w:pPr>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2.15.2. Муниципаль хезмәт күрсәтү сыйфаты күрсәткечләре булып түбәндәгеләр тора: </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1) документларны кабул итү һәм карау срокларын үтәү; </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2) муниципаль хезмәт нәтиҗәсен алу срогын үтәү; </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3) Башкарма комитет хезмәткәрләре тарафыннан Регламентны бозуга карата нигезле шикаятьләр булмау; </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4) мөрәҗәгать итүченең вазыйфаи затлар белән үзара хезмәттәшлеге саны (консультацияләрне исәпкә алмыйча): </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lastRenderedPageBreak/>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4.2) КФҮтә муниципаль хезмәт күрсәтүнең нәтиҗәсен электрон документның басма нөхсәсе рәвешендә алу кирәк булган очракта - бер тапкыр.  </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Муниципаль хезмәт күрсәтелгәндә гариза бирүченең вазифаи затлар белән бер мәртәбә аралашуы вакыты 15 минуттан артмый. </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Муниципаль хезмәт күрсәтүнең сыйфатын гариза бирүче күчмә радиотелефон җайланмалары ярдәмендә, Бердәм порталны яки Республика порталын, терминал җайланмаларын файдаланып бәяләргә хокуклы.  </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2.15.3. Муниципаль хезмәт күрсәтүнең барышы турында мәгълүматны мөрәҗәгать итүче Бердәм порталда яисә Республика порталында, КФҮ шәхси кабинетында алырга мөмкин.</w:t>
      </w:r>
    </w:p>
    <w:p w:rsidR="00B67048" w:rsidRPr="005657F7" w:rsidRDefault="00D84E8A"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2.15.4. Муниципаль хезмәт күрсәтү мөрәҗәгать итүченең сайлавы буенча теләсә кайсы  КФҮтә яшәү урынына бәйсез рәвештә яисә экстерриториаль принцип буенча фактта яшәү (тору) урынында  гамәлгә ашырыла.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Мөрәҗәгать итүче муниципаль хезмәтне комплекслы гарызнамә составында алырга хокуклы.</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D84E8A" w:rsidP="00B67048">
      <w:pPr>
        <w:spacing w:after="0" w:line="240" w:lineRule="auto"/>
        <w:ind w:right="-1"/>
        <w:jc w:val="center"/>
        <w:rPr>
          <w:rFonts w:ascii="Times New Roman" w:hAnsi="Times New Roman"/>
          <w:sz w:val="28"/>
          <w:szCs w:val="28"/>
        </w:rPr>
      </w:pPr>
      <w:r w:rsidRPr="005657F7">
        <w:rPr>
          <w:rFonts w:ascii="Times New Roman" w:hAnsi="Times New Roman"/>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B67048" w:rsidRPr="005657F7" w:rsidRDefault="00B67048" w:rsidP="00B67048">
      <w:pPr>
        <w:spacing w:after="0" w:line="240" w:lineRule="auto"/>
        <w:ind w:right="-1" w:firstLine="427"/>
        <w:jc w:val="both"/>
        <w:rPr>
          <w:rFonts w:ascii="Times New Roman" w:hAnsi="Times New Roman"/>
          <w:sz w:val="28"/>
          <w:szCs w:val="28"/>
        </w:rPr>
      </w:pPr>
    </w:p>
    <w:p w:rsidR="00B67048" w:rsidRPr="005657F7" w:rsidRDefault="00D84E8A"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2.16.1. Электрон формада муниципаль хезмәт күрсәткәндә мөрәҗәгать итүче түбәндәгеләргә хокуклы:</w:t>
      </w:r>
    </w:p>
    <w:p w:rsidR="00B67048" w:rsidRPr="005657F7" w:rsidRDefault="00D84E8A"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B67048" w:rsidRPr="005657F7" w:rsidRDefault="00D84E8A"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б) муниципаль хезмәт күрсәтү турында гаризаны, муниципаль хезмәт күрсәтү өчен кирәкле башка документларны, шул исәптән электрон рәсемнәре 210-ФЗ номерлы Федераль законның 16 статьясындагы 1 өлешенең 7.2 пункты нигезендә   таныкланган документлар һәм мәгълүматны Республика порталыннан файдаланып бирергә;</w:t>
      </w:r>
    </w:p>
    <w:p w:rsidR="00B67048" w:rsidRPr="005657F7" w:rsidRDefault="00D84E8A"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в) муниципаль хезмәт күрсәтү турында электрон формада бирелгән гаризаларны үтәү барышы турында мәгълүматлар алырга;</w:t>
      </w:r>
    </w:p>
    <w:p w:rsidR="00B67048" w:rsidRPr="005657F7" w:rsidRDefault="00D84E8A"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г) Республика порталы аша муниципаль хезмәт күрсәтүнең сыйфатын бәяләргә;</w:t>
      </w:r>
    </w:p>
    <w:p w:rsidR="00B67048" w:rsidRPr="005657F7" w:rsidRDefault="00D84E8A"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д) электрон документ формасында муниципаль хезмәт күрсәтү нәтиҗәсен алырга;</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е)  дәүләт һәм муниципаль хезмәтләр күрсәтүче органнар, аларның вазифаи затлары, дәүләт һәм муниципаль хезмәткәрләр тарафыннан дәүләт һәм муниципаль хезмәтләр күрсәткәндә карарларына һәм гамәлләренә (гамәл кылмавына) судка кадәр (судтан тыш) шикаять белдерү процессын тәэмин итә торган Республика порталы, федераль дәүләт мәгълүмат системасы порталы аша Башкарма комитетның, шулай ук аның вазифа затларының, муниципаль </w:t>
      </w:r>
      <w:r w:rsidRPr="005657F7">
        <w:rPr>
          <w:rFonts w:ascii="Times New Roman" w:hAnsi="Times New Roman"/>
          <w:sz w:val="28"/>
          <w:szCs w:val="28"/>
          <w:lang w:val="tt"/>
        </w:rPr>
        <w:lastRenderedPageBreak/>
        <w:t xml:space="preserve">хезмәткәрләрнең карарларына һәм гамәлләренә (гамәл кылмауларына) шикаять белдерергә.    </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2.16.3. КФҮтә кабул итүгә мөрәҗәгать итүчеләрне теркәү (алга таба - язылу) Республика порталы, КФҮ контакт-үзәге телефоны аша башкарыла.</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Билгеле бер көнгә язылу әлеге көн башланырга бер тәүлек кала тәмамлана.</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Республика порталы аша алдан язылу өчен гариза бирүчегә система сората торган мәгълүматларны күрсәтергә кирәк, шул исәптән:</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фамилиясен, исемен, атасының исемен (булган очракта);</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телефон номерын;</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электрон почта адресын (теләк буенча);</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кабул итү буенча теләгән көнен һәм вакытын.</w:t>
      </w:r>
    </w:p>
    <w:p w:rsidR="00B67048" w:rsidRPr="005657F7" w:rsidRDefault="00D84E8A"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Мөрәҗәгать итүченең алдан язылганда хәбәр иткән белешмәләре мөрәҗәгать итүчене шәхсән кабул иткәндә тапшырылган документларга туры килмәгән очракта, алдан язып кую юкка чыгарыла.  </w:t>
      </w:r>
    </w:p>
    <w:p w:rsidR="00B67048" w:rsidRPr="00D84E8A" w:rsidRDefault="00D84E8A" w:rsidP="00B67048">
      <w:pPr>
        <w:suppressAutoHyphens/>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Алдан язылган очракта,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көнен, вакытын һәм урынын күрсәтеп, алдан язылуны раслау турында мәгълүмат юллана.</w:t>
      </w:r>
    </w:p>
    <w:p w:rsidR="00B67048" w:rsidRPr="00D84E8A" w:rsidRDefault="00D84E8A" w:rsidP="00B67048">
      <w:pPr>
        <w:suppressAutoHyphens/>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Мөрәҗәгать итүче  кабул ителүгә алдан язганда, кабул итүгә билгеләнгән вакыттан 15 минутка соңарып килгән очракта, алдан язылуның гамәлдән чыгарылуы турында аңа мәҗбүри тәртиптә хәбәр ителә.  </w:t>
      </w:r>
    </w:p>
    <w:p w:rsidR="00B67048" w:rsidRPr="00D84E8A" w:rsidRDefault="00D84E8A" w:rsidP="00B67048">
      <w:pPr>
        <w:suppressAutoHyphens/>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Мөрәҗәгать итүче алдан язылудан теләсә кайсы вакытта баш тартырга хокуклы.</w:t>
      </w:r>
    </w:p>
    <w:p w:rsidR="00B67048" w:rsidRPr="00D84E8A" w:rsidRDefault="00D84E8A" w:rsidP="00B67048">
      <w:pPr>
        <w:spacing w:after="0" w:line="240" w:lineRule="auto"/>
        <w:ind w:right="-1" w:firstLine="567"/>
        <w:jc w:val="both"/>
        <w:rPr>
          <w:rFonts w:ascii="Times New Roman" w:hAnsi="Times New Roman"/>
          <w:b/>
          <w:bCs/>
          <w:sz w:val="28"/>
          <w:szCs w:val="28"/>
          <w:lang w:val="tt"/>
        </w:rPr>
      </w:pPr>
      <w:r w:rsidRPr="005657F7">
        <w:rPr>
          <w:rFonts w:ascii="Times New Roman" w:hAnsi="Times New Roman"/>
          <w:sz w:val="28"/>
          <w:szCs w:val="28"/>
          <w:lang w:val="tt"/>
        </w:rPr>
        <w:t xml:space="preserve">Мөрәҗәгать итүчедән, Россия Федерациясенең норматив хокукый актлары нигезендә идентификация һәм аутентификация узу, кабул итү максатын күрсәтү,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  </w:t>
      </w:r>
    </w:p>
    <w:p w:rsidR="00B67048" w:rsidRPr="00D84E8A" w:rsidRDefault="00B67048" w:rsidP="00B67048">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B67048" w:rsidRPr="00D84E8A" w:rsidRDefault="00D84E8A" w:rsidP="00B67048">
      <w:pPr>
        <w:autoSpaceDE w:val="0"/>
        <w:autoSpaceDN w:val="0"/>
        <w:adjustRightInd w:val="0"/>
        <w:spacing w:after="0" w:line="240" w:lineRule="auto"/>
        <w:ind w:right="-1"/>
        <w:jc w:val="center"/>
        <w:rPr>
          <w:rFonts w:ascii="Times New Roman" w:hAnsi="Times New Roman"/>
          <w:color w:val="000000"/>
          <w:sz w:val="28"/>
          <w:szCs w:val="28"/>
          <w:lang w:val="tt"/>
        </w:rPr>
      </w:pPr>
      <w:r w:rsidRPr="00725C81">
        <w:rPr>
          <w:rFonts w:ascii="Times New Roman" w:hAnsi="Times New Roman"/>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B67048" w:rsidRPr="00D84E8A" w:rsidRDefault="00B67048" w:rsidP="00B67048">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B67048" w:rsidRPr="00D84E8A" w:rsidRDefault="00D84E8A"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 3.1. Муниципаль хезмәт күрсәтүдә эзлекле гамәлләр тасвирламасы</w:t>
      </w:r>
    </w:p>
    <w:p w:rsidR="00B67048" w:rsidRPr="00D84E8A" w:rsidRDefault="00B67048" w:rsidP="00B6704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B67048" w:rsidRPr="00D84E8A" w:rsidRDefault="00D84E8A"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3.1.1. Муниципаль хезмәт күрсәтү түбәндәге процедураларны үз эченә ала:</w:t>
      </w:r>
    </w:p>
    <w:p w:rsidR="00B67048" w:rsidRPr="00D84E8A" w:rsidRDefault="00D84E8A"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1) мөрәҗәгать итүчегә консультация бирү;  </w:t>
      </w:r>
    </w:p>
    <w:p w:rsidR="00B67048" w:rsidRPr="00D84E8A" w:rsidRDefault="00D84E8A"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2) мөрәҗәгать итүче тарафыннан тапшырылган документлар комплектын кабул итү һәм карау;</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lastRenderedPageBreak/>
        <w:t xml:space="preserve">3) муниципаль хезмәт күрсәтүдә катнаша торган органнарга ведомствоара запрослар җибәрү; </w:t>
      </w:r>
    </w:p>
    <w:p w:rsidR="00B67048" w:rsidRPr="005657F7" w:rsidRDefault="00D84E8A"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4) муниципаль хезмәт нәтиҗәсен әзерләү; </w:t>
      </w:r>
    </w:p>
    <w:p w:rsidR="00B67048" w:rsidRDefault="00D84E8A"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5) мөрәҗәгать итүчегә муниципаль хезмәт нәтиҗәсен бирү (җибәрү);</w:t>
      </w:r>
    </w:p>
    <w:p w:rsidR="00B67048" w:rsidRPr="005657F7" w:rsidRDefault="00D84E8A"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lang w:val="tt"/>
        </w:rPr>
        <w:t>6) техник хатаны төзәтү.</w:t>
      </w:r>
    </w:p>
    <w:p w:rsidR="00B67048" w:rsidRPr="005657F7" w:rsidRDefault="00B67048" w:rsidP="00B6704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D84E8A" w:rsidP="00B6704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lang w:val="tt"/>
        </w:rPr>
        <w:t>3.2. Мөрәҗәгать итүчегә консультацияләр бирү</w:t>
      </w:r>
    </w:p>
    <w:p w:rsidR="00B67048" w:rsidRPr="005657F7" w:rsidRDefault="00B67048" w:rsidP="00B6704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3.2.1. Мөрәҗәгать итүченең муниципаль хезмәт күрсәтүгә бәйле мәсьәләләр буенча мөрәҗәгать итүе административ процедураны үти башлау өчен нигез булып тора.  </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процедураны башкару өчен җаваплы вазифаи зат (хезмәткәр) булып түбәндәгеләр тора:</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КФҮкә мөрәҗәгать иткәндә - КФҮ хезмәткәре;</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мөрәҗәгать итүче Башкарма комитетка мөрәҗәгать иткәндә - Татарстан Республикасы Яңа Чишмә муниципаль районы Башкарма комитетының инфраструктура үсеше бүлеге белгече (алга таба - консультацияләү өчен җаваплы вазыйфаи зат).</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3.2.2. Мөрәҗәгать итүче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  Күпфункцияле үзәк хезмәткәре мөрәҗәгать итүчегә консультация бирә, шул исәптән тапшырыла торган документларның составы, формасы һәм муниципаль хезмәттән файдалануга кагылышлы башка мәсьәләләр буенча консультация бирә.   </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Мөрәҗәгать итүче муниципаль хезмәт күрсәтү тәртибе турындагы мәгълүматны күпфункцияле үзәк сайтыннан (http://mfc16.tatarstan.ru) ирекле рәвештә алырга мөмкин.</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Әлеге пункт белән билгеләнә торган процедуралар мөрәҗәгать итүче мөрәҗәгать иткән көндә башкарыла.</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Административ процедураларны башкару нәтиҗәләре: тапшырыла торган документларның составы, формасы һәм муниципаль хезмәттән файдалану өчен кирәкле башка мәсьәләләр буенча бирелә торган консультацияләр.</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вакытлары,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Консультирование өчен җаваплы вазыйфаи зат мөрәҗәгать итүчегә Регламентның 1.3.4 пункты таләпләре нигезендә хәбәр итә.</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Әлеге пунктта билгеләнә торган процедуралар мөрәҗәгать кергән көннән алып өч эш көне эчендә башкарыла.</w:t>
      </w:r>
    </w:p>
    <w:p w:rsidR="00B67048" w:rsidRPr="00D84E8A" w:rsidRDefault="00D84E8A" w:rsidP="00B67048">
      <w:pPr>
        <w:tabs>
          <w:tab w:val="left" w:pos="9923"/>
        </w:tabs>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rsidR="00B67048" w:rsidRPr="00D84E8A" w:rsidRDefault="00B67048" w:rsidP="00B6704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B67048" w:rsidRPr="00D84E8A" w:rsidRDefault="00D84E8A" w:rsidP="00B67048">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5657F7">
        <w:rPr>
          <w:rFonts w:ascii="Times New Roman" w:hAnsi="Times New Roman"/>
          <w:sz w:val="28"/>
          <w:szCs w:val="28"/>
          <w:lang w:val="tt"/>
        </w:rPr>
        <w:lastRenderedPageBreak/>
        <w:t>3.3. Мөрәҗәгать итүче тарафыннан тапшырылган документлар комплектын кабул итү һәм карау</w:t>
      </w:r>
      <w:r w:rsidRPr="005657F7">
        <w:rPr>
          <w:rFonts w:ascii="Times New Roman" w:hAnsi="Times New Roman"/>
          <w:sz w:val="28"/>
          <w:szCs w:val="28"/>
          <w:lang w:val="tt"/>
        </w:rPr>
        <w:br/>
      </w:r>
    </w:p>
    <w:p w:rsidR="00B67048" w:rsidRPr="00D84E8A" w:rsidRDefault="00B67048" w:rsidP="00B67048">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3.3.1. Муниципаль хезмәт күрсәтү өчен күпфункцияле үзәк яки күпфункцияле үзәкнең читтәге эш урыны аша документлар кабул итү.</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3.3.1.1. Мөрәҗәгать итүче (мөрәҗәгать итүче вәкиле) муниципаль хезмәт күрсәтү турында гариза белән КФҮкә мөрәҗәгать итә һәм  Регламентның 2.5 пункты нигезендә документларны тапшыра. </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3.3.1.2. КФҮ хезмәткәре, гаризалар кабул итүне алып баручы: </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мөрәҗәгать итүченең шәхесен билгели;</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мөрәҗәгать итү предметын билгели;</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документларны тапшыручы затның вәкаләтләрен тикшерә;</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документларның Регламентның 2.5 пунктында күрсәтелгән таләпләргә туры килүен тикшерә;</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күпфункцияле үзәкнең автоматлаштырылган мәгълүмат системасында гаризаның электрон формасын тутыра;</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Регламентның 2.5.1 пунктында күрсәтелгән документларны кәгазьдә тапшырганда бирелгән документларны сканерлауны гамәлгә ашыра;</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күпфункцияле үзәкнең автоматлаштырылган мәгълүмат системасыннан гаризаны бастырып чыгара;</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мөрәҗәгать итүчегә тикшерүгә һәм имзалауга тапшыра;</w:t>
      </w:r>
    </w:p>
    <w:p w:rsidR="00B67048" w:rsidRPr="00D84E8A"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имзаланганнан соң имзаланган гаризаны күпфункцияле үзәкнең автоматлаштырылган мәгълүмат системасында сканерлый;</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имзаланган гаризаны һәм кәгазьдәге документларның төп нөсхәләрен кире кайтара;</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мөрәҗәгать итүчегә документларны кабул итү турында раслау кәгазе бирә.</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Әлеге пункт белән билгеләнә торган процедуралар мөрәҗәгать итүче мөрәҗәгать иткән көндә башкарыла.</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Административ процедураларны башкару нәтиҗәләре: җибәрүгә әзер гариза һәм документлар пакеты. </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B67048" w:rsidRPr="005657F7" w:rsidRDefault="00B67048" w:rsidP="00B67048">
      <w:pPr>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3.3.2. Республика порталы аша муниципаль хезмәт күрсәтү өчен электрон рәвештә документлар кабул итү.</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3.3.2.1. Мөрәҗәгать итүче Республика порталы аша электрон формада гариза бирү өчен түбәндәге гамәлләрне башкара: </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Республика порталында авторизация үтә;</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lastRenderedPageBreak/>
        <w:t>Республика порталында электрон гариза формасын ача;</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электрон формадагы документларны яки документларның электрон сурәтләрен электрон гариза формасына беркетә (кирәк булганда);</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электрон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хәбәр ителгән мәгълүматларның дөреслеген раслый (электрон гариза формасында тиешле тамга куя);</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тутырылган электрон гаризаны җибәрә (электрон гариза формасында тиешле төймәгә баса);</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электрон гариза Регламентның 2.5.6 пункты таләпләре нигезендә имзалана; </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электрон гаризаны җибәрү турында хәбәрнамә ала. </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Әлеге пункт белән билгеләнә торган процедуралар мөрәҗәгать итүче мөрәҗәгать иткән көндә башкарыла.</w:t>
      </w:r>
    </w:p>
    <w:p w:rsidR="00B67048" w:rsidRPr="005657F7" w:rsidRDefault="00D84E8A"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процедураларның үтәлеше нәтиҗәләре булып түбәндәгеләр тора: электрон багланышлар системасы аша Башкарма комитетка җибәрелгән электрон эш.</w:t>
      </w:r>
    </w:p>
    <w:p w:rsidR="00B67048" w:rsidRPr="005657F7" w:rsidRDefault="00B67048" w:rsidP="00B67048">
      <w:pPr>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D84E8A" w:rsidP="00B6704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3.3.3. Башкарма комитет тарафыннан документлар комплектын карау</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3.3.3.1. Административ процедураны үти башлауның нигезе булып муниципаль хезмәт күрсәтү өчен кирәкле гариза һәм башка документлар керү тора.</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процедураны үтәү өчен җаваплы вазыйфаи зат (хезмәткәр) - Татарстан Республикасы Яңа Чишмә муниципаль районы Башкарма комитетының төзелеш, архитектура һәм торак-коммуналь хуҗалык бүлеге белгече (алга таба-документларны кабул итү өчен җаваплы вазыйфаи зат):</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Карап тикшерү өчен документлар килгәннән соң документлар кабул итү өчен җаваплы вазифаи зат: </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эшләр номенклатурасы нигезегдә гаризага номер  һәм «Документларны тикшерү» статусын бирә, бу исә Республика порталының шәхси кабинетында чагыла;</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документларның тулы, электрон сурәтләренең укылышын тикшерә; </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Бердәм дәүләт хезмәтләре порталына мөрәҗәгать итү юлы белән электрон имзаның гамәлдә булу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итүне кире кагу турында карар проектын әзерли. </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Көчәйтелгән квалификацияле электрон култамганы тикшерү нәтиҗәсендә аның чынбарлыгы шартларын үтәлмәве ачыкланган очракта, баш тарту </w:t>
      </w:r>
      <w:r w:rsidRPr="005657F7">
        <w:rPr>
          <w:rFonts w:ascii="Times New Roman" w:hAnsi="Times New Roman"/>
          <w:sz w:val="28"/>
          <w:szCs w:val="28"/>
          <w:lang w:val="tt"/>
        </w:rPr>
        <w:lastRenderedPageBreak/>
        <w:t>турындагы карар проектында аларны кабул итү өчен нигез булып тора торган  63-ФЗ номерлы Федераль законның 11 статьясындагы 11 пунктлары булырга тиеш.</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 белән бәйле булса, документларны кабул итүдән баш тарту өчен нигезләрдә дөрес булмаган һәм (яки) тиешле таләпләрне бозып рәсмиләштерелгән документларның (мәгълүматларның) исемнәре турында мәгълүмат булырга тиеш), регламентка 4 нче кушымта формасы буенча рәсмиләштерелә, электрон документ әйләнеше системасы аша билгеләнгән тәртиптә килештерүгә җибәрелә.</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 ашырыла.</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3.3.3.3. Регламентның 3.3.3 пункты белән билгеләнә торган процедуралар гариза кергән көннән бер эш көне эчендә башкарыла.</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процедураларны башкару нәтиҗәләре: карап тикшерү өчен кабул ителгән документлар җыелмасы яки муниципаль хезмәт күрсәтү өчен кирәкле документларны кабул итүне кире кагу турындагы карар проекты.</w:t>
      </w:r>
    </w:p>
    <w:p w:rsidR="00B67048" w:rsidRPr="005657F7" w:rsidRDefault="00B67048" w:rsidP="00B6704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D84E8A" w:rsidP="00B67048">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lang w:val="tt"/>
        </w:rPr>
        <w:t>3.4. Ведомствоара гарызнамәләрне муниципаль хезмәт күрсәтүдә катнашучы органнарга җибәрү</w:t>
      </w:r>
    </w:p>
    <w:p w:rsidR="00B67048" w:rsidRPr="005657F7" w:rsidRDefault="00B67048" w:rsidP="00B67048">
      <w:pPr>
        <w:spacing w:after="0" w:line="240" w:lineRule="auto"/>
        <w:ind w:right="-1" w:firstLine="709"/>
        <w:jc w:val="both"/>
        <w:rPr>
          <w:rFonts w:ascii="Times New Roman" w:hAnsi="Times New Roman"/>
          <w:sz w:val="28"/>
          <w:szCs w:val="28"/>
        </w:rPr>
      </w:pP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3.4.1. Административ процедураны башкару өчен нигез булып мөрәҗәгать итүчедән документларны кабул итү өчен җаваплы вазифаи зат (хезмәткәр), административ процедураны башкаруга вәкаләтле вазифаи зат (хезмәткәр), тарафыннан документларны кабул итү тора.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процедураны үтәү өчен җаваплы вазыйфаи зат (хезмәткәр) - Татарстан Республикасы Яңа Чишмә муниципаль районы Башкарма комитетының төзелеш, архитектура һәм торак-коммуналь хуҗалык бүлеге белгече (алга таба-ведомствоара запрослар җибәрү өчен җаваплы вазыйфаи зат).</w:t>
      </w:r>
    </w:p>
    <w:p w:rsidR="00B67048" w:rsidRPr="005657F7" w:rsidRDefault="00D84E8A" w:rsidP="00B67048">
      <w:pPr>
        <w:spacing w:after="0" w:line="240" w:lineRule="auto"/>
        <w:ind w:right="-1" w:firstLine="567"/>
        <w:jc w:val="both"/>
        <w:rPr>
          <w:rFonts w:ascii="Times New Roman" w:hAnsi="Times New Roman"/>
          <w:bCs/>
          <w:iCs/>
          <w:sz w:val="28"/>
          <w:szCs w:val="28"/>
        </w:rPr>
      </w:pPr>
      <w:r w:rsidRPr="005657F7">
        <w:rPr>
          <w:rFonts w:ascii="Times New Roman" w:hAnsi="Times New Roman"/>
          <w:bCs/>
          <w:iCs/>
          <w:sz w:val="28"/>
          <w:szCs w:val="28"/>
          <w:lang w:val="tt"/>
        </w:rPr>
        <w:t xml:space="preserve">3.4.2. Ведомствоара мөрәҗәгатьләрне юллау өчен җаваплы вазифаи зат документларны һәм белешмәләрне электрон рәвештә формалаштыра һәм </w:t>
      </w:r>
      <w:r w:rsidRPr="005657F7">
        <w:rPr>
          <w:rFonts w:ascii="Times New Roman" w:hAnsi="Times New Roman"/>
          <w:bCs/>
          <w:iCs/>
          <w:sz w:val="28"/>
          <w:szCs w:val="28"/>
          <w:lang w:val="tt"/>
        </w:rPr>
        <w:lastRenderedPageBreak/>
        <w:t>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җибәрә.</w:t>
      </w:r>
    </w:p>
    <w:p w:rsidR="00B67048" w:rsidRPr="00D84E8A" w:rsidRDefault="00D84E8A" w:rsidP="00B67048">
      <w:pPr>
        <w:spacing w:after="0" w:line="240" w:lineRule="auto"/>
        <w:ind w:right="-1" w:firstLine="567"/>
        <w:jc w:val="both"/>
        <w:rPr>
          <w:rFonts w:ascii="Times New Roman" w:hAnsi="Times New Roman"/>
          <w:strike/>
          <w:sz w:val="28"/>
          <w:szCs w:val="28"/>
          <w:lang w:val="tt"/>
        </w:rPr>
      </w:pPr>
      <w:r w:rsidRPr="005657F7">
        <w:rPr>
          <w:rFonts w:ascii="Times New Roman" w:hAnsi="Times New Roman"/>
          <w:sz w:val="28"/>
          <w:szCs w:val="28"/>
          <w:lang w:val="tt"/>
        </w:rPr>
        <w:t xml:space="preserve">  Әлеге пункт белән билгеләнә торган административ процедуралар карап тикшерү өчен гариза кабул ителгән көнне башкарыла.     </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Административ процедураларны башкару нәтиҗәләре: хакимият органнарына һәм (яки) хакимият органнары карамагындагы оешмаларга җибәрелгән мөрәҗәгатьләр. </w:t>
      </w:r>
    </w:p>
    <w:p w:rsidR="00B67048" w:rsidRPr="00D84E8A" w:rsidRDefault="00D84E8A" w:rsidP="00B67048">
      <w:pPr>
        <w:spacing w:after="0" w:line="240" w:lineRule="auto"/>
        <w:ind w:right="-1" w:firstLine="567"/>
        <w:jc w:val="both"/>
        <w:rPr>
          <w:rFonts w:ascii="Times New Roman" w:eastAsia="Times" w:hAnsi="Times New Roman"/>
          <w:sz w:val="28"/>
          <w:szCs w:val="28"/>
          <w:lang w:val="tt"/>
        </w:rPr>
      </w:pPr>
      <w:r w:rsidRPr="005657F7">
        <w:rPr>
          <w:rFonts w:ascii="Times New Roman" w:eastAsia="Times" w:hAnsi="Times New Roman"/>
          <w:sz w:val="28"/>
          <w:szCs w:val="28"/>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булмавы турында хәбәрнамәләр (алга таба – кире кагу турында хәбәрнамә) җибәрәләр. </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Әлеге пункт белән билгеләнгән процедуралар түбәндәге срокларда гамәлгә ашырыла:</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Росреестр белгечләре җибәргән документлар (белешмәләр) буенча - өч эш көненнән дә артык түгел;</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Административ процедураларны башкару нәтиҗәләре: муниципаль хезмәт күрсәтү өчен кирәкле документлар (мәгълүматлар) яки ведомствоара запрослар җибәрү өчен җаваплы вазифаи затка җибәрелгән кире кагу турында хәбәрнамә.</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3.4.4. Ведомствоара запрослар җибәрү өчен җаваплы вазыйфаи зат:</w:t>
      </w:r>
    </w:p>
    <w:p w:rsidR="00B67048" w:rsidRPr="005657F7" w:rsidRDefault="00D84E8A" w:rsidP="00B67048">
      <w:pPr>
        <w:spacing w:after="0" w:line="240" w:lineRule="auto"/>
        <w:ind w:right="-1" w:firstLine="567"/>
        <w:jc w:val="both"/>
        <w:rPr>
          <w:rFonts w:ascii="Times New Roman" w:eastAsia="Times" w:hAnsi="Times New Roman"/>
          <w:sz w:val="28"/>
          <w:szCs w:val="28"/>
        </w:rPr>
      </w:pPr>
      <w:r w:rsidRPr="005657F7">
        <w:rPr>
          <w:rFonts w:ascii="Times New Roman" w:hAnsi="Times New Roman"/>
          <w:sz w:val="28"/>
          <w:szCs w:val="28"/>
          <w:lang w:val="tt"/>
        </w:rPr>
        <w:t>ведомствоара электрон хезмәттәшлек системасы аша соратып алына торган документларны (белешмәләрне) йә документ һәм (яисә) мәгълүмат булмаганда баш тарту турында хәбәрнамә ала;</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2.7.1 пунктында каралган нигезләр булганда. Регламентның, муниципаль хезмәт күрсәтү өчен кирәкле документларны кабул итүдән баш тарту турында карар проектын төзи.</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 белән бәйле булса, документларны кабул итүдән баш тарту өчен нигезләрдә дөрес булмаган һәм (яки) тиешле таләпләрне бозып рәсмиләштерелгән документларның (мәгълүматларның) исемнәре турында мәгълүмат булырга тиеш), регламентка 4 нче кушымта формасы буенча рәсмиләштерелә, электрон документ әйләнеше системасы аша билгеләнгән тәртиптә килештерүгә җибәрелә.</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lastRenderedPageBreak/>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 ашырыла.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комплекты.</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B67048" w:rsidRPr="005657F7" w:rsidRDefault="00B67048" w:rsidP="00B67048">
      <w:pPr>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D84E8A" w:rsidP="00B67048">
      <w:pPr>
        <w:spacing w:after="0" w:line="240" w:lineRule="auto"/>
        <w:ind w:right="-1"/>
        <w:jc w:val="center"/>
        <w:rPr>
          <w:rFonts w:ascii="Times New Roman" w:hAnsi="Times New Roman"/>
          <w:sz w:val="28"/>
          <w:szCs w:val="28"/>
        </w:rPr>
      </w:pPr>
      <w:r w:rsidRPr="005657F7">
        <w:rPr>
          <w:rFonts w:ascii="Times New Roman" w:hAnsi="Times New Roman"/>
          <w:sz w:val="28"/>
          <w:szCs w:val="28"/>
          <w:lang w:val="tt"/>
        </w:rPr>
        <w:t>3.5. Муниципаль хезмәт нәтиҗәсен әзерләү</w:t>
      </w:r>
    </w:p>
    <w:p w:rsidR="00B67048" w:rsidRPr="005657F7" w:rsidRDefault="00B67048" w:rsidP="00B67048">
      <w:pPr>
        <w:spacing w:after="0" w:line="240" w:lineRule="auto"/>
        <w:ind w:right="-1" w:firstLine="709"/>
        <w:jc w:val="center"/>
        <w:rPr>
          <w:rFonts w:ascii="Times New Roman" w:hAnsi="Times New Roman"/>
          <w:sz w:val="28"/>
          <w:szCs w:val="28"/>
        </w:rPr>
      </w:pP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бүлегенең баш белгече (алга таба - муниципаль хезмәт күрсәтү нәтиҗәсен әзерләү өчен җаваплы вазыйфаи зат).</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cs="Times New Roman"/>
          <w:sz w:val="28"/>
          <w:szCs w:val="28"/>
          <w:shd w:val="clear" w:color="auto" w:fill="FFFFFF"/>
          <w:lang w:val="tt"/>
        </w:rPr>
        <w:t>3.5.2. Муниципаль хезмәт күрсәтү нәтиҗәсен әзерләү өчен җаваплы вазифаи зат:</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Регламентның 2.8.2 пунктының 5 пунктчасында каралган муниципаль хезмәт күрсәтүдән баш тарту өчен нигез булу предметына төзелгән документны карый, күрсәтелгән нигез ачыкланган очракта, муниципаль хезмәт күрсәтүдән баш тарту турында карар проектын әзерли һәм аны билгеләнгән тәртиптә электрон документлар әйләнеше системасы ярдәмендә килештерүгә җибәрә;</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документларны комплектлауны (исәпкә алу эшен формалаштыру) гамәлгә ашыра һәм социаль ипотека системасында торак шартларын яхшыртуга мохтаҗлар белән эшләү буенча иҗтимагый торак комиссиясе (алга таба - комиссия) каравына җибәрә, комиссия әгъзаларына комиссия утырышы көне турында хәбәр итә.</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 сорауларга җавап кергән көннән алып ике эш көне эчендә башкарыла.</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күрсәтүдән баш тарту турында карар проекты, мөрәҗәгать итүченең исәпкә алу эше комиссия каравына җибәрелү, комиссия утырышы көне турында комиссия әгъзаларына хәбәр итү.</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3.5.3. Комиссия үз утырышында хисап эшен карый һәм социаль ипотека системасында торак шартларын яхшыртуга мохтаҗларны исәпкә кую яки куюдан баш тарту турында карар кабул итә.</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Комиссия секретаре:</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lastRenderedPageBreak/>
        <w:t>комиссия карарын беркетмә рәвешендә рәсмиләштерә һәм имзаларга комиссия әгъзаларына тапшыра;</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комиссия утырышы беркетмәсен муниципаль хезмәт күрсәтү нәтиҗәсен әзерләү өчен җаваплы вазыйфаи затка җибәрә.</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 сигез эш көне дәвамында башкарыла.</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процедураларны үтәү нәтиҗәләре: социаль ипотека системасында торак шартларын яхшыртуга мохтаҗларны исәпкә кую яисә куюдан баш тарту турында комиссия утырышы беркетмәсе.</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3.5.4. Муниципаль хезмәт күрсәтү нәтиҗәсен әзерләү өчен җаваплы вазифаи зат:</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комиссия карарын исәпкә алып, муниципаль хезмәт күрсәтү нәтиҗәсе проектын әзерли;</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 бер эш көне дәвамында башкарыла.</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процедураларны үтәү нәтиҗәләре: муниципаль хезмәт күрсәтүдән баш тарту турында карар проекты, мөрәҗәгать итүченең гаиләсен социаль ипотека буенча торак шартларын яхшырту өчен исәпкә кую турында карар проекты.</w:t>
      </w:r>
    </w:p>
    <w:p w:rsidR="00B67048" w:rsidRPr="005657F7" w:rsidRDefault="00D84E8A" w:rsidP="00B67048">
      <w:pPr>
        <w:pStyle w:val="ConsPlusNormal"/>
        <w:ind w:right="-1" w:firstLine="567"/>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lang w:val="tt"/>
        </w:rPr>
        <w:t>3.5.5.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B67048" w:rsidRPr="00D84E8A" w:rsidRDefault="00D84E8A" w:rsidP="00B67048">
      <w:pPr>
        <w:pStyle w:val="ConsPlusNormal"/>
        <w:ind w:right="-1" w:firstLine="567"/>
        <w:jc w:val="both"/>
        <w:rPr>
          <w:rFonts w:ascii="Times New Roman" w:hAnsi="Times New Roman" w:cs="Times New Roman"/>
          <w:bCs/>
          <w:iCs/>
          <w:sz w:val="28"/>
          <w:szCs w:val="28"/>
          <w:shd w:val="clear" w:color="auto" w:fill="FFFFFF"/>
          <w:lang w:val="tt"/>
        </w:rPr>
      </w:pPr>
      <w:r w:rsidRPr="005657F7">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B67048" w:rsidRPr="00D84E8A" w:rsidRDefault="00D84E8A" w:rsidP="00B67048">
      <w:pPr>
        <w:pStyle w:val="ConsPlusNormal"/>
        <w:ind w:right="-1" w:firstLine="567"/>
        <w:jc w:val="both"/>
        <w:rPr>
          <w:rFonts w:ascii="Times New Roman" w:hAnsi="Times New Roman" w:cs="Times New Roman"/>
          <w:bCs/>
          <w:iCs/>
          <w:sz w:val="28"/>
          <w:szCs w:val="28"/>
          <w:shd w:val="clear" w:color="auto" w:fill="FFFFFF"/>
          <w:lang w:val="tt"/>
        </w:rPr>
      </w:pPr>
      <w:r w:rsidRPr="005657F7">
        <w:rPr>
          <w:rFonts w:ascii="Times New Roman" w:hAnsi="Times New Roman" w:cs="Times New Roman"/>
          <w:bCs/>
          <w:iCs/>
          <w:sz w:val="28"/>
          <w:szCs w:val="28"/>
          <w:shd w:val="clear" w:color="auto" w:fill="FFFFFF"/>
          <w:lang w:val="tt"/>
        </w:rPr>
        <w:t>Документлар проектларын имзалаганда Башкарма комитет җитәкчесе Регламентны Башкарма комитетның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B67048" w:rsidRPr="00D84E8A" w:rsidRDefault="00D84E8A" w:rsidP="00B67048">
      <w:pPr>
        <w:pStyle w:val="ConsPlusNormal"/>
        <w:ind w:right="-1" w:firstLine="567"/>
        <w:jc w:val="both"/>
        <w:rPr>
          <w:rFonts w:ascii="Times New Roman" w:hAnsi="Times New Roman" w:cs="Times New Roman"/>
          <w:bCs/>
          <w:iCs/>
          <w:sz w:val="28"/>
          <w:szCs w:val="28"/>
          <w:shd w:val="clear" w:color="auto" w:fill="FFFFFF"/>
          <w:lang w:val="tt"/>
        </w:rPr>
      </w:pPr>
      <w:r w:rsidRPr="005657F7">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B67048" w:rsidRPr="005657F7" w:rsidRDefault="00D84E8A"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 ике эш көне дәвамында башкарыла.</w:t>
      </w:r>
    </w:p>
    <w:p w:rsidR="00B67048" w:rsidRPr="005657F7" w:rsidRDefault="00D84E8A" w:rsidP="00B67048">
      <w:pPr>
        <w:autoSpaceDE w:val="0"/>
        <w:autoSpaceDN w:val="0"/>
        <w:adjustRightInd w:val="0"/>
        <w:spacing w:after="0" w:line="240" w:lineRule="auto"/>
        <w:ind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мөрәҗәгать итүченең гаиләсен социаль ипотека буенча торак шартларын яхшырту өчен исәпкә кую турындагы карар.</w:t>
      </w:r>
    </w:p>
    <w:p w:rsidR="00B67048" w:rsidRPr="005657F7" w:rsidRDefault="00D84E8A"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lastRenderedPageBreak/>
        <w:t>3.5.6. Регламентның 3.5.2, 3.5.4,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3.5.7. Регламентның 3.5 пунктында күрсәтелгән административ процедураларны үтәүнең иң күп вакыты - 13 эш көне.</w:t>
      </w:r>
    </w:p>
    <w:p w:rsidR="00B67048" w:rsidRPr="005657F7" w:rsidRDefault="00B67048" w:rsidP="00B67048">
      <w:pPr>
        <w:spacing w:after="0" w:line="240" w:lineRule="auto"/>
        <w:ind w:right="-1" w:firstLine="709"/>
        <w:jc w:val="both"/>
        <w:rPr>
          <w:rFonts w:ascii="Times New Roman" w:hAnsi="Times New Roman"/>
          <w:sz w:val="28"/>
          <w:szCs w:val="28"/>
        </w:rPr>
      </w:pPr>
    </w:p>
    <w:p w:rsidR="00B67048" w:rsidRPr="005657F7" w:rsidRDefault="00D84E8A" w:rsidP="00B67048">
      <w:pPr>
        <w:spacing w:after="0" w:line="240" w:lineRule="auto"/>
        <w:ind w:right="-1"/>
        <w:jc w:val="center"/>
        <w:rPr>
          <w:rFonts w:ascii="Times New Roman" w:hAnsi="Times New Roman"/>
          <w:sz w:val="28"/>
          <w:szCs w:val="28"/>
        </w:rPr>
      </w:pPr>
      <w:r w:rsidRPr="005657F7">
        <w:rPr>
          <w:rFonts w:ascii="Times New Roman" w:hAnsi="Times New Roman"/>
          <w:sz w:val="28"/>
          <w:szCs w:val="28"/>
          <w:lang w:val="tt"/>
        </w:rPr>
        <w:t>3.6. Мөрәҗәгать итүчегә муниципаль хезмәт нәтиҗәсен бирү (юллау)</w:t>
      </w:r>
    </w:p>
    <w:p w:rsidR="00B67048" w:rsidRPr="005657F7" w:rsidRDefault="00B67048" w:rsidP="00B67048">
      <w:pPr>
        <w:spacing w:after="0" w:line="240" w:lineRule="auto"/>
        <w:ind w:right="-1" w:firstLine="709"/>
        <w:jc w:val="both"/>
        <w:rPr>
          <w:rFonts w:ascii="Times New Roman" w:hAnsi="Times New Roman"/>
          <w:sz w:val="28"/>
          <w:szCs w:val="28"/>
        </w:rPr>
      </w:pP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процедураны үтәү өчен җаваплы вазыйфаи зат (хезмәткәр) - Татарстан Республикасы Яңа Чишмә муниципаль районының төзелеш, архитектура һәм торак-коммуналь хуҗалык бүлеге белгече (алга таба - ведомствоара запрослар җибәрү өчен җаваплы вазыйфаи зат).</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Документларны бирү (җибәрү) өчен җаваплы вазифаи зат:</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Дәүләт торак фондының электрон базасына социаль ипотека буенча исәпкә алынган гаилә турында мәгълүмат кертә;</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гариза бирүчегә уникаль код бирү белән исәпкә алу эшен теркәүне гамәлгә ашыра;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Дәүләт торак фондына документлар җибәрә;</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 режимда башкарыла.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  Административ процедура нәтиҗәсе: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   </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3.6.2. Муниципаль хезмәт күрсәтү нәтиҗәләрен бирү (җибәрү) тәртибе:</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3.6.2.1. Мөрәҗәгать итүче муниципаль хезмәт нәтиҗәсен сорап КФҮкә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 таләбе буенча электрон документның кәгазь нөсхәсе белән </w:t>
      </w:r>
      <w:r w:rsidRPr="005657F7">
        <w:rPr>
          <w:rFonts w:ascii="Times New Roman" w:hAnsi="Times New Roman"/>
          <w:sz w:val="28"/>
          <w:szCs w:val="28"/>
          <w:lang w:val="tt"/>
        </w:rPr>
        <w:lastRenderedPageBreak/>
        <w:t xml:space="preserve">бергә аңа, күчерелмә чыганакка яздырып, электрон документ нөсхәсе бирелергә мөмкин.  </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3.6.2.2. Мөрәҗәгать итүче муниципаль хезмәт нәтиҗәсен сорап Республика порталы аша мөрәҗәгать иткәндә, мөрәҗәгать итүченең шәхси кабинетына автомат рәвештә муниципаль хезмәт күрсәтү нәтиҗәсе булган, Башкарма комитетның вәкаләтле вазыйфаи затының (Башкарма комитетның) көчәйтелгән квалификацияле электрон имзасы куелган документның электрон образы җибәрелә. </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Административ процедураларны башкару нәтиҗәләре: Республика порталыннан файдаланып, гариза бирүчегә муниципаль хезмәт күрсәтүне (шул исәптән муниципаль хезмәт күрсәтүне кире кагуны) раслый торган документ җибәрү (бирү).</w:t>
      </w:r>
    </w:p>
    <w:p w:rsidR="00B67048" w:rsidRPr="00D84E8A" w:rsidRDefault="00B67048" w:rsidP="00B67048">
      <w:pPr>
        <w:spacing w:after="0" w:line="240" w:lineRule="auto"/>
        <w:ind w:right="-1" w:firstLine="709"/>
        <w:jc w:val="both"/>
        <w:rPr>
          <w:rFonts w:ascii="Times New Roman" w:hAnsi="Times New Roman"/>
          <w:sz w:val="28"/>
          <w:szCs w:val="28"/>
          <w:lang w:val="tt"/>
        </w:rPr>
      </w:pPr>
    </w:p>
    <w:p w:rsidR="00B67048" w:rsidRPr="00D84E8A" w:rsidRDefault="00D84E8A" w:rsidP="00B67048">
      <w:pPr>
        <w:spacing w:after="0" w:line="240" w:lineRule="auto"/>
        <w:ind w:right="-1" w:firstLine="709"/>
        <w:jc w:val="center"/>
        <w:rPr>
          <w:rFonts w:ascii="Times New Roman" w:hAnsi="Times New Roman"/>
          <w:sz w:val="28"/>
          <w:szCs w:val="28"/>
          <w:lang w:val="tt"/>
        </w:rPr>
      </w:pPr>
      <w:r w:rsidRPr="005657F7">
        <w:rPr>
          <w:rFonts w:ascii="Times New Roman" w:hAnsi="Times New Roman"/>
          <w:sz w:val="28"/>
          <w:szCs w:val="28"/>
          <w:lang w:val="tt"/>
        </w:rPr>
        <w:t>3.7. Техник хаталарны төзәтү</w:t>
      </w:r>
    </w:p>
    <w:p w:rsidR="00B67048" w:rsidRPr="00D84E8A" w:rsidRDefault="00B67048" w:rsidP="00B67048">
      <w:pPr>
        <w:spacing w:after="0" w:line="240" w:lineRule="auto"/>
        <w:ind w:right="-1" w:firstLine="709"/>
        <w:jc w:val="both"/>
        <w:rPr>
          <w:rFonts w:ascii="Times New Roman" w:hAnsi="Times New Roman"/>
          <w:sz w:val="28"/>
          <w:szCs w:val="28"/>
          <w:lang w:val="tt"/>
        </w:rPr>
      </w:pPr>
    </w:p>
    <w:p w:rsidR="00B67048" w:rsidRPr="00D84E8A" w:rsidRDefault="00D84E8A" w:rsidP="00B67048">
      <w:pPr>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Башкарма комитетка җибәрә:</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техник хатаны төзәтү турында гариза (7 нче кушымта);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техник хаталар булуны дәлилли торган юридик көчкә ия документлар. </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Муниципаль хезмәт нәтиҗәсе булган документта күрсәтелгән мәгълүматларда техник хатаны төзәтү турында гаризаны мөрәҗәгать итүче (вәкаләтле вәкил) почта аша (шул исәптән электрон почта аша) яки Республика порталы яки КФҮ аша бирә.</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Әлеге пунктта билгеләнә торган процедуралар гаризаны теркәү көненнән алып бер эш көне эчендә башкарыла. </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процедураларны башкару нәтиҗәләре: кабул ителгән һәм теркәлгән, документларны эшкәртү өчен җаваплы вазифаи затка карап тикшерүгә җибәрелгән гариза.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хаталар булган документның төп нөсхәсен төшереп калдыру өчен шәхсән үзе имза сала, яисә мөрәҗәгать итүчегә почта аша (электрон почта аша) хат юллап, </w:t>
      </w:r>
      <w:r w:rsidRPr="005657F7">
        <w:rPr>
          <w:rFonts w:ascii="Times New Roman" w:hAnsi="Times New Roman"/>
          <w:sz w:val="28"/>
          <w:szCs w:val="28"/>
          <w:lang w:val="tt"/>
        </w:rPr>
        <w:lastRenderedPageBreak/>
        <w:t>документның техник хатасы булган документның төп нөсхәсен алу мөмкинлеге турында хат җибәрә.</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B67048" w:rsidRPr="005657F7" w:rsidRDefault="00D84E8A"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lang w:val="tt"/>
        </w:rPr>
        <w:t>Административ процедураларны үтәү нәтиҗәләре: мөрәҗәгать итүчегә бирелгән (җибәрелгән) документ.</w:t>
      </w:r>
    </w:p>
    <w:p w:rsidR="00B67048" w:rsidRPr="00725C81" w:rsidRDefault="00B67048" w:rsidP="00B67048">
      <w:pPr>
        <w:pStyle w:val="ConsPlusNonformat"/>
        <w:tabs>
          <w:tab w:val="left" w:pos="9781"/>
        </w:tabs>
        <w:ind w:right="-1" w:firstLine="709"/>
        <w:jc w:val="center"/>
        <w:rPr>
          <w:rFonts w:ascii="Times New Roman" w:hAnsi="Times New Roman" w:cs="Times New Roman"/>
          <w:sz w:val="28"/>
          <w:szCs w:val="28"/>
        </w:rPr>
      </w:pPr>
    </w:p>
    <w:p w:rsidR="00B67048" w:rsidRPr="00725C81" w:rsidRDefault="00D84E8A" w:rsidP="00B67048">
      <w:pPr>
        <w:pStyle w:val="ConsPlusNonformat"/>
        <w:tabs>
          <w:tab w:val="left" w:pos="9781"/>
        </w:tabs>
        <w:ind w:right="-1" w:firstLine="709"/>
        <w:jc w:val="center"/>
        <w:rPr>
          <w:rFonts w:ascii="Times New Roman" w:hAnsi="Times New Roman" w:cs="Times New Roman"/>
          <w:sz w:val="28"/>
          <w:szCs w:val="28"/>
        </w:rPr>
      </w:pPr>
      <w:r w:rsidRPr="00725C81">
        <w:rPr>
          <w:rFonts w:ascii="Times New Roman" w:hAnsi="Times New Roman" w:cs="Times New Roman"/>
          <w:sz w:val="28"/>
          <w:szCs w:val="28"/>
          <w:lang w:val="tt"/>
        </w:rPr>
        <w:t>4. Муниципаль хезмәтләр күрсәтүне контрольдә тоту тәртибе һәм формалары</w:t>
      </w:r>
    </w:p>
    <w:p w:rsidR="00B67048" w:rsidRPr="005657F7" w:rsidRDefault="00B67048" w:rsidP="00B67048">
      <w:pPr>
        <w:pStyle w:val="ConsPlusNonformat"/>
        <w:tabs>
          <w:tab w:val="left" w:pos="9781"/>
        </w:tabs>
        <w:ind w:right="-1" w:firstLine="709"/>
        <w:jc w:val="both"/>
        <w:rPr>
          <w:rFonts w:ascii="Times New Roman" w:hAnsi="Times New Roman" w:cs="Times New Roman"/>
          <w:sz w:val="28"/>
          <w:szCs w:val="28"/>
        </w:rPr>
      </w:pPr>
    </w:p>
    <w:p w:rsidR="00B67048" w:rsidRPr="005657F7" w:rsidRDefault="00D84E8A" w:rsidP="00B67048">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lang w:val="tt"/>
        </w:rPr>
        <w:t>4.1. Җаваплы вазифаи затлар тарафыннан Регламент нигезләмәләренең һәм муниципаль хезмәт күрсәтүгә таләпләрне билгели торган башка норматив хокукый актларның үтәлешен һәм башкарылуын агымдагы контрольдә тоту, шулай ук алар тарафыннан карарлар кабул итү тәртибе</w:t>
      </w:r>
    </w:p>
    <w:p w:rsidR="00B67048" w:rsidRPr="005657F7" w:rsidRDefault="00B67048" w:rsidP="00B67048">
      <w:pPr>
        <w:pStyle w:val="ConsPlusNonformat"/>
        <w:tabs>
          <w:tab w:val="left" w:pos="9781"/>
        </w:tabs>
        <w:ind w:right="-1"/>
        <w:jc w:val="center"/>
        <w:rPr>
          <w:rFonts w:ascii="Times New Roman" w:hAnsi="Times New Roman" w:cs="Times New Roman"/>
          <w:sz w:val="28"/>
          <w:szCs w:val="28"/>
        </w:rPr>
      </w:pP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кылмауларына) карата карарлар әзерләүне үз эченә ала.</w:t>
      </w: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1) муниципаль хезмәт күрсәтү буенча документ проектларын тикшерү һәм килештерү;</w:t>
      </w: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2) эш алып баруны билгеләнгән тәртиптә тикшерү;</w:t>
      </w: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үткәрү.</w:t>
      </w: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Агымдагы контрольдә тоту өчен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файдаланыла.</w:t>
      </w: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тапшырыла.</w:t>
      </w: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B67048" w:rsidRPr="005657F7" w:rsidRDefault="00D84E8A"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lang w:val="tt"/>
        </w:rPr>
        <w:t xml:space="preserve">Агымдагы контрольне гамәлгә ашыручы вазифаи затлар исемлеге җирле үзидарә органының структур бүлекчәләре турындагы нигезләмәләр һәм вазифаи </w:t>
      </w:r>
      <w:r w:rsidRPr="005657F7">
        <w:rPr>
          <w:rFonts w:ascii="Times New Roman" w:hAnsi="Times New Roman" w:cs="Times New Roman"/>
          <w:sz w:val="28"/>
          <w:szCs w:val="28"/>
          <w:lang w:val="tt"/>
        </w:rPr>
        <w:lastRenderedPageBreak/>
        <w:t>регламентлар белән билгеләнә.</w:t>
      </w:r>
    </w:p>
    <w:p w:rsidR="00B67048" w:rsidRPr="005657F7" w:rsidRDefault="00B67048" w:rsidP="00B67048">
      <w:pPr>
        <w:pStyle w:val="ConsPlusNonformat"/>
        <w:tabs>
          <w:tab w:val="left" w:pos="9781"/>
        </w:tabs>
        <w:ind w:right="-1" w:firstLine="709"/>
        <w:jc w:val="both"/>
        <w:rPr>
          <w:rFonts w:ascii="Times New Roman" w:hAnsi="Times New Roman" w:cs="Times New Roman"/>
          <w:sz w:val="28"/>
          <w:szCs w:val="28"/>
        </w:rPr>
      </w:pPr>
    </w:p>
    <w:p w:rsidR="00B67048" w:rsidRPr="005657F7" w:rsidRDefault="00D84E8A" w:rsidP="00B67048">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rsidR="00B67048" w:rsidRPr="005657F7" w:rsidRDefault="00B67048" w:rsidP="00B67048">
      <w:pPr>
        <w:pStyle w:val="ConsPlusNonformat"/>
        <w:tabs>
          <w:tab w:val="left" w:pos="9781"/>
        </w:tabs>
        <w:ind w:right="-1"/>
        <w:jc w:val="center"/>
        <w:rPr>
          <w:rFonts w:ascii="Times New Roman" w:hAnsi="Times New Roman" w:cs="Times New Roman"/>
          <w:sz w:val="28"/>
          <w:szCs w:val="28"/>
        </w:rPr>
      </w:pPr>
    </w:p>
    <w:p w:rsidR="00B67048" w:rsidRPr="00D84E8A" w:rsidRDefault="00D84E8A" w:rsidP="00B67048">
      <w:pPr>
        <w:pStyle w:val="ConsPlusNonformat"/>
        <w:tabs>
          <w:tab w:val="left" w:pos="9781"/>
        </w:tabs>
        <w:ind w:right="-1" w:firstLine="567"/>
        <w:jc w:val="both"/>
        <w:rPr>
          <w:rFonts w:ascii="Times New Roman" w:hAnsi="Times New Roman" w:cs="Times New Roman"/>
          <w:sz w:val="28"/>
          <w:szCs w:val="28"/>
          <w:lang w:val="tt"/>
        </w:rPr>
      </w:pPr>
      <w:r w:rsidRPr="005657F7">
        <w:rPr>
          <w:rFonts w:ascii="Times New Roman" w:hAnsi="Times New Roman" w:cs="Times New Roman"/>
          <w:sz w:val="28"/>
          <w:szCs w:val="28"/>
          <w:lang w:val="tt"/>
        </w:rPr>
        <w:t>Контроль тикшерүләр планлы (җирле үзидарә органының ярты еллык яки еллык эш планнары нигезендә башкарылырга)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B67048" w:rsidRPr="00D84E8A" w:rsidRDefault="00B67048" w:rsidP="00B67048">
      <w:pPr>
        <w:pStyle w:val="ConsPlusNonformat"/>
        <w:tabs>
          <w:tab w:val="left" w:pos="9781"/>
        </w:tabs>
        <w:ind w:right="-1" w:firstLine="709"/>
        <w:jc w:val="both"/>
        <w:rPr>
          <w:rFonts w:ascii="Times New Roman" w:hAnsi="Times New Roman" w:cs="Times New Roman"/>
          <w:sz w:val="28"/>
          <w:szCs w:val="28"/>
          <w:lang w:val="tt"/>
        </w:rPr>
      </w:pPr>
    </w:p>
    <w:p w:rsidR="00B67048" w:rsidRPr="00D84E8A" w:rsidRDefault="00D84E8A" w:rsidP="00B67048">
      <w:pPr>
        <w:pStyle w:val="ConsPlusNonformat"/>
        <w:tabs>
          <w:tab w:val="left" w:pos="9781"/>
        </w:tabs>
        <w:ind w:right="-1"/>
        <w:jc w:val="center"/>
        <w:rPr>
          <w:rFonts w:ascii="Times New Roman" w:hAnsi="Times New Roman" w:cs="Times New Roman"/>
          <w:sz w:val="28"/>
          <w:szCs w:val="28"/>
          <w:lang w:val="tt"/>
        </w:rPr>
      </w:pPr>
      <w:r w:rsidRPr="005657F7">
        <w:rPr>
          <w:rFonts w:ascii="Times New Roman" w:hAnsi="Times New Roman" w:cs="Times New Roman"/>
          <w:sz w:val="28"/>
          <w:szCs w:val="28"/>
          <w:lang w:val="tt"/>
        </w:rPr>
        <w:t>4.3. Муниципаль хезмәт күрсәтүче органның вазифаи затларының муниципаль хезмәт күрсәтү барышында алар тарафыннан кабул ителә торган карарлары һәм башкарыла торган гамәлләре (гамәл кылмавы) өчен җаваплылыгы</w:t>
      </w:r>
    </w:p>
    <w:p w:rsidR="00B67048" w:rsidRPr="00D84E8A" w:rsidRDefault="00B67048" w:rsidP="00B67048">
      <w:pPr>
        <w:pStyle w:val="ConsPlusNonformat"/>
        <w:tabs>
          <w:tab w:val="left" w:pos="9781"/>
        </w:tabs>
        <w:ind w:right="-1"/>
        <w:jc w:val="center"/>
        <w:rPr>
          <w:rFonts w:ascii="Times New Roman" w:hAnsi="Times New Roman" w:cs="Times New Roman"/>
          <w:sz w:val="28"/>
          <w:szCs w:val="28"/>
          <w:lang w:val="tt"/>
        </w:rPr>
      </w:pPr>
    </w:p>
    <w:p w:rsidR="00B67048" w:rsidRPr="00D84E8A" w:rsidRDefault="00D84E8A" w:rsidP="00B67048">
      <w:pPr>
        <w:pStyle w:val="ConsPlusNonformat"/>
        <w:tabs>
          <w:tab w:val="left" w:pos="9781"/>
        </w:tabs>
        <w:ind w:right="-1" w:firstLine="567"/>
        <w:jc w:val="both"/>
        <w:rPr>
          <w:rFonts w:ascii="Times New Roman" w:hAnsi="Times New Roman" w:cs="Times New Roman"/>
          <w:sz w:val="28"/>
          <w:szCs w:val="28"/>
          <w:lang w:val="tt"/>
        </w:rPr>
      </w:pPr>
      <w:r w:rsidRPr="005657F7">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B67048" w:rsidRPr="00D84E8A" w:rsidRDefault="00D84E8A" w:rsidP="00B67048">
      <w:pPr>
        <w:pStyle w:val="ConsPlusNonformat"/>
        <w:tabs>
          <w:tab w:val="left" w:pos="9781"/>
        </w:tabs>
        <w:ind w:right="-1" w:firstLine="567"/>
        <w:jc w:val="both"/>
        <w:rPr>
          <w:rFonts w:ascii="Times New Roman" w:hAnsi="Times New Roman" w:cs="Times New Roman"/>
          <w:sz w:val="28"/>
          <w:szCs w:val="28"/>
          <w:lang w:val="tt"/>
        </w:rPr>
      </w:pPr>
      <w:r w:rsidRPr="005657F7">
        <w:rPr>
          <w:rFonts w:ascii="Times New Roman" w:hAnsi="Times New Roman" w:cs="Times New Roman"/>
          <w:sz w:val="28"/>
          <w:szCs w:val="28"/>
          <w:lang w:val="tt"/>
        </w:rPr>
        <w:t>Җирле үзидарә органы җитәкчесе гаризаларны вакытында карап тикшермәгән өчен җаваплы.</w:t>
      </w:r>
    </w:p>
    <w:p w:rsidR="00B67048" w:rsidRPr="00D84E8A" w:rsidRDefault="00D84E8A" w:rsidP="00B67048">
      <w:pPr>
        <w:pStyle w:val="ConsPlusNonformat"/>
        <w:tabs>
          <w:tab w:val="left" w:pos="9781"/>
        </w:tabs>
        <w:ind w:right="-1" w:firstLine="567"/>
        <w:jc w:val="both"/>
        <w:rPr>
          <w:rFonts w:ascii="Times New Roman" w:hAnsi="Times New Roman" w:cs="Times New Roman"/>
          <w:sz w:val="28"/>
          <w:szCs w:val="28"/>
          <w:lang w:val="tt"/>
        </w:rPr>
      </w:pPr>
      <w:r w:rsidRPr="005657F7">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w:t>
      </w:r>
    </w:p>
    <w:p w:rsidR="00B67048" w:rsidRPr="00D84E8A" w:rsidRDefault="00D84E8A" w:rsidP="00B67048">
      <w:pPr>
        <w:pStyle w:val="ConsPlusNonformat"/>
        <w:tabs>
          <w:tab w:val="left" w:pos="9781"/>
        </w:tabs>
        <w:ind w:right="-1" w:firstLine="567"/>
        <w:jc w:val="both"/>
        <w:rPr>
          <w:rFonts w:ascii="Times New Roman" w:hAnsi="Times New Roman" w:cs="Times New Roman"/>
          <w:sz w:val="28"/>
          <w:szCs w:val="28"/>
          <w:lang w:val="tt"/>
        </w:rPr>
      </w:pPr>
      <w:r w:rsidRPr="005657F7">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законнарда билгеләнгән тәртиптә җаваплы.</w:t>
      </w:r>
    </w:p>
    <w:p w:rsidR="00B67048" w:rsidRPr="00D84E8A" w:rsidRDefault="00B67048" w:rsidP="00B67048">
      <w:pPr>
        <w:pStyle w:val="ConsPlusNonformat"/>
        <w:tabs>
          <w:tab w:val="left" w:pos="9781"/>
        </w:tabs>
        <w:ind w:right="-1" w:firstLine="709"/>
        <w:jc w:val="both"/>
        <w:rPr>
          <w:rFonts w:ascii="Times New Roman" w:hAnsi="Times New Roman" w:cs="Times New Roman"/>
          <w:sz w:val="28"/>
          <w:szCs w:val="28"/>
          <w:lang w:val="tt"/>
        </w:rPr>
      </w:pPr>
    </w:p>
    <w:p w:rsidR="00B67048" w:rsidRPr="00D84E8A" w:rsidRDefault="00D84E8A" w:rsidP="00B67048">
      <w:pPr>
        <w:pStyle w:val="ConsPlusNonformat"/>
        <w:tabs>
          <w:tab w:val="left" w:pos="9781"/>
        </w:tabs>
        <w:ind w:right="-1"/>
        <w:jc w:val="center"/>
        <w:rPr>
          <w:rFonts w:ascii="Times New Roman" w:hAnsi="Times New Roman" w:cs="Times New Roman"/>
          <w:sz w:val="28"/>
          <w:szCs w:val="28"/>
          <w:lang w:val="tt"/>
        </w:rPr>
      </w:pPr>
      <w:r w:rsidRPr="005657F7">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B67048" w:rsidRPr="00D84E8A" w:rsidRDefault="00B67048" w:rsidP="00B67048">
      <w:pPr>
        <w:pStyle w:val="ConsPlusNonformat"/>
        <w:tabs>
          <w:tab w:val="left" w:pos="9781"/>
        </w:tabs>
        <w:ind w:right="-1"/>
        <w:jc w:val="center"/>
        <w:rPr>
          <w:rFonts w:ascii="Times New Roman" w:hAnsi="Times New Roman" w:cs="Times New Roman"/>
          <w:sz w:val="28"/>
          <w:szCs w:val="28"/>
          <w:lang w:val="tt"/>
        </w:rPr>
      </w:pPr>
    </w:p>
    <w:p w:rsidR="00B67048" w:rsidRPr="00D84E8A" w:rsidRDefault="00D84E8A" w:rsidP="00B67048">
      <w:pPr>
        <w:pStyle w:val="ConsPlusNonformat"/>
        <w:tabs>
          <w:tab w:val="left" w:pos="9781"/>
        </w:tabs>
        <w:ind w:right="-1" w:firstLine="567"/>
        <w:jc w:val="both"/>
        <w:rPr>
          <w:rFonts w:ascii="Times New Roman" w:hAnsi="Times New Roman" w:cs="Times New Roman"/>
          <w:sz w:val="28"/>
          <w:szCs w:val="28"/>
          <w:lang w:val="tt"/>
        </w:rPr>
      </w:pPr>
      <w:r w:rsidRPr="005657F7">
        <w:rPr>
          <w:rFonts w:ascii="Times New Roman" w:hAnsi="Times New Roman" w:cs="Times New Roman"/>
          <w:sz w:val="28"/>
          <w:szCs w:val="28"/>
          <w:lang w:val="tt"/>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    </w:t>
      </w:r>
    </w:p>
    <w:p w:rsidR="00B67048" w:rsidRPr="00D84E8A"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p>
    <w:p w:rsidR="00B67048" w:rsidRPr="00D84E8A" w:rsidRDefault="00D84E8A" w:rsidP="00B67048">
      <w:pPr>
        <w:tabs>
          <w:tab w:val="left" w:pos="9781"/>
        </w:tabs>
        <w:autoSpaceDE w:val="0"/>
        <w:autoSpaceDN w:val="0"/>
        <w:adjustRightInd w:val="0"/>
        <w:spacing w:after="0" w:line="240" w:lineRule="auto"/>
        <w:ind w:right="-1"/>
        <w:jc w:val="center"/>
        <w:rPr>
          <w:rFonts w:ascii="Times New Roman" w:hAnsi="Times New Roman"/>
          <w:sz w:val="28"/>
          <w:szCs w:val="28"/>
          <w:lang w:val="tt"/>
        </w:rPr>
      </w:pPr>
      <w:r w:rsidRPr="00725C81">
        <w:rPr>
          <w:rFonts w:ascii="Times New Roman" w:hAnsi="Times New Roman"/>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B67048" w:rsidRPr="00D84E8A" w:rsidRDefault="00B67048" w:rsidP="00B67048">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 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Мөрәҗәгать итүче шулай ук түбәндәге очракларда шикаять белән мөрәҗәгать итә ала:</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вакытын  бозу;</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3)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документлар яки мәгълүмат тапшыруны яисә башкаруны каралмаган гамәлләр кылуны таләп итү; </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4) мөрәҗәгать итүчедән муниципаль хезмәт күрсәтү өчен Россия Федерациясенең норматив хокукый актлары, Татарстан Республикасының норматив хокукый актлары, муниципаль хокукый актлары белән тапшыру каралган документларны кабул итүне кире кагу;</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кире кагу өчен нигезләр каралмаган булса, муниципаль хезмәт күрсәтүне кире кагу.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w:t>
      </w:r>
      <w:r w:rsidRPr="005657F7">
        <w:rPr>
          <w:rFonts w:ascii="Times New Roman" w:hAnsi="Times New Roman"/>
          <w:sz w:val="28"/>
          <w:szCs w:val="28"/>
          <w:lang w:val="tt"/>
        </w:rPr>
        <w:lastRenderedPageBreak/>
        <w:t>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8) муниципаль хезмәт күрсәтү нәтиҗәләре буенча документларны бирү вакытын яки тәртибен бозу;</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9) муниципаль хезмәт күрсәтүне туктатып тору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 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муниципаль хезмәт күрсәтә торган орган җитәкчесе тарафыннан турыдан-туры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белән вәкаләт бирелгән вазифаи затка бирелә. 210-ФЗ номерлы Федераль законның 16 статьясындагы 1.1 </w:t>
      </w:r>
      <w:r w:rsidRPr="005657F7">
        <w:rPr>
          <w:rFonts w:ascii="Times New Roman" w:hAnsi="Times New Roman"/>
          <w:sz w:val="28"/>
          <w:szCs w:val="28"/>
          <w:lang w:val="tt"/>
        </w:rPr>
        <w:lastRenderedPageBreak/>
        <w:t>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Муниципаль хезмәт күрсәтүче органның, муниципаль хезмәт күрсәтүче орган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шулай ук мөрәҗәгать итүчене шәхсән кабул иткәндә кабул ителергә мөмкин.  Күпфункцияле үзәк, күпфункцияле үзәк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5.3. Шикаятьтә түбәндәге мәгълүматлар булырга тиеш:</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2) 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 шулай ук элемтә телефоны номеры (номерлары), электрон почта адресы (адреслары) һәм мөрәҗәгать итүчегә җавап җибәрелергә тиешле почта адресы турында белешмәләр;</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w:t>
      </w:r>
      <w:r w:rsidRPr="005657F7">
        <w:rPr>
          <w:rFonts w:ascii="Times New Roman" w:hAnsi="Times New Roman"/>
          <w:sz w:val="28"/>
          <w:szCs w:val="28"/>
          <w:lang w:val="tt"/>
        </w:rPr>
        <w:lastRenderedPageBreak/>
        <w:t>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5.4. Кергән шикаять килгән көннең икенче эш көненнән дә соңга калмыйча теркәлергә тиеш.</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5.6. Шикаятьне карап тикшерү нәтиҗәләре буенча түбәндәге карарларның берсе кабул ителә:</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2) шикаять канәгатьләндерелми.</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5.8. Шикаять канәгатьләндерелергә тиеш түгел дип танылган очракта, мөрәҗәгать итүчегә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rsidR="00B67048" w:rsidRPr="00D84E8A" w:rsidRDefault="00D84E8A"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r w:rsidRPr="005657F7">
        <w:rPr>
          <w:rFonts w:ascii="Times New Roman" w:hAnsi="Times New Roman"/>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B67048" w:rsidRPr="00D84E8A"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lang w:val="tt"/>
        </w:rPr>
      </w:pPr>
    </w:p>
    <w:p w:rsidR="00B67048" w:rsidRPr="00D84E8A" w:rsidRDefault="00B67048" w:rsidP="00B67048">
      <w:pPr>
        <w:autoSpaceDE w:val="0"/>
        <w:autoSpaceDN w:val="0"/>
        <w:adjustRightInd w:val="0"/>
        <w:spacing w:after="0" w:line="240" w:lineRule="auto"/>
        <w:ind w:right="-1" w:firstLine="720"/>
        <w:jc w:val="both"/>
        <w:rPr>
          <w:rFonts w:ascii="Times New Roman" w:hAnsi="Times New Roman"/>
          <w:sz w:val="28"/>
          <w:szCs w:val="28"/>
          <w:lang w:val="tt"/>
        </w:rPr>
        <w:sectPr w:rsidR="00B67048" w:rsidRPr="00D84E8A" w:rsidSect="00B67048">
          <w:headerReference w:type="even" r:id="rId8"/>
          <w:headerReference w:type="default" r:id="rId9"/>
          <w:headerReference w:type="first" r:id="rId10"/>
          <w:pgSz w:w="11906" w:h="16838"/>
          <w:pgMar w:top="851" w:right="851" w:bottom="851" w:left="1418" w:header="709" w:footer="709" w:gutter="0"/>
          <w:cols w:space="708"/>
          <w:titlePg/>
          <w:docGrid w:linePitch="360"/>
        </w:sectPr>
      </w:pPr>
    </w:p>
    <w:p w:rsidR="00B67048" w:rsidRPr="005657F7" w:rsidRDefault="00D84E8A" w:rsidP="00B67048">
      <w:pPr>
        <w:spacing w:after="0" w:line="240" w:lineRule="auto"/>
        <w:jc w:val="right"/>
        <w:rPr>
          <w:rFonts w:ascii="Times New Roman" w:hAnsi="Times New Roman"/>
          <w:sz w:val="28"/>
          <w:szCs w:val="28"/>
        </w:rPr>
      </w:pPr>
      <w:r w:rsidRPr="005657F7">
        <w:rPr>
          <w:rFonts w:ascii="Times New Roman" w:hAnsi="Times New Roman"/>
          <w:sz w:val="28"/>
          <w:szCs w:val="28"/>
          <w:lang w:val="tt"/>
        </w:rPr>
        <w:lastRenderedPageBreak/>
        <w:t>1 нче кушымта</w:t>
      </w:r>
    </w:p>
    <w:p w:rsidR="00B67048" w:rsidRPr="005657F7" w:rsidRDefault="00B67048" w:rsidP="00B67048">
      <w:pPr>
        <w:spacing w:after="0" w:line="240" w:lineRule="auto"/>
        <w:ind w:right="-1"/>
        <w:rPr>
          <w:rFonts w:ascii="Times New Roman" w:hAnsi="Times New Roman"/>
          <w:sz w:val="24"/>
          <w:szCs w:val="24"/>
        </w:rPr>
      </w:pPr>
    </w:p>
    <w:p w:rsidR="00B67048" w:rsidRPr="005657F7" w:rsidRDefault="00B67048" w:rsidP="00B67048">
      <w:pPr>
        <w:spacing w:after="0" w:line="240" w:lineRule="auto"/>
        <w:ind w:right="-1"/>
        <w:rPr>
          <w:rFonts w:ascii="Times New Roman" w:hAnsi="Times New Roman"/>
          <w:sz w:val="24"/>
          <w:szCs w:val="24"/>
        </w:rPr>
      </w:pPr>
    </w:p>
    <w:p w:rsidR="00B67048" w:rsidRDefault="00D84E8A" w:rsidP="00B67048">
      <w:pPr>
        <w:pStyle w:val="ConsPlusNonformat"/>
        <w:ind w:left="4248"/>
        <w:jc w:val="both"/>
      </w:pPr>
      <w:r>
        <w:rPr>
          <w:lang w:val="tt"/>
        </w:rPr>
        <w:t>Татарстан Республикасының Яңа Чишмә муниципаль районы Башкарма комитеты җитәкчесенә</w:t>
      </w:r>
    </w:p>
    <w:p w:rsidR="00B67048" w:rsidRPr="00D84E8A" w:rsidRDefault="00D84E8A" w:rsidP="00B67048">
      <w:pPr>
        <w:pStyle w:val="ConsPlusNonformat"/>
        <w:jc w:val="both"/>
        <w:rPr>
          <w:lang w:val="tt"/>
        </w:rPr>
      </w:pPr>
      <w:r>
        <w:rPr>
          <w:lang w:val="tt"/>
        </w:rPr>
        <w:t xml:space="preserve">                                      _____________________________________</w:t>
      </w:r>
    </w:p>
    <w:p w:rsidR="00B67048" w:rsidRPr="00D84E8A" w:rsidRDefault="00D84E8A" w:rsidP="00B67048">
      <w:pPr>
        <w:pStyle w:val="ConsPlusNonformat"/>
        <w:jc w:val="both"/>
        <w:rPr>
          <w:lang w:val="tt"/>
        </w:rPr>
      </w:pPr>
      <w:r>
        <w:rPr>
          <w:lang w:val="tt"/>
        </w:rPr>
        <w:t xml:space="preserve">                                                  (имза, дата)</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bookmarkStart w:id="5" w:name="P1779"/>
      <w:bookmarkEnd w:id="5"/>
      <w:r>
        <w:rPr>
          <w:lang w:val="tt"/>
        </w:rPr>
        <w:t xml:space="preserve">        БОЕРЫК N _______                    ______ елның</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 xml:space="preserve">             Мөрәҗәгать итүченең гаиләсен социаль ипотека буенча торак шартларын яхшырту өчен исәпкә кую турында</w:t>
      </w:r>
    </w:p>
    <w:p w:rsidR="00B67048" w:rsidRPr="00D84E8A" w:rsidRDefault="00D84E8A" w:rsidP="00B67048">
      <w:pPr>
        <w:pStyle w:val="ConsPlusNonformat"/>
        <w:jc w:val="both"/>
        <w:rPr>
          <w:lang w:val="tt"/>
        </w:rPr>
      </w:pPr>
      <w:r>
        <w:rPr>
          <w:lang w:val="tt"/>
        </w:rPr>
        <w:t xml:space="preserve">                   -</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Мөрәҗәгать итүче __________________________________________________________________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 исеме, атасының исеме (соңгысы - булганда) тулысынча)</w:t>
      </w:r>
    </w:p>
    <w:p w:rsidR="00B67048" w:rsidRPr="00D84E8A" w:rsidRDefault="00D84E8A" w:rsidP="00B67048">
      <w:pPr>
        <w:pStyle w:val="ConsPlusNonformat"/>
        <w:jc w:val="both"/>
        <w:rPr>
          <w:lang w:val="tt"/>
        </w:rPr>
      </w:pPr>
      <w:r>
        <w:rPr>
          <w:lang w:val="tt"/>
        </w:rPr>
        <w:t>кеше _______ гаиләсеннән ___ кеше исәпкә алу турында гариза белән мөрәҗәгать иткән</w:t>
      </w:r>
    </w:p>
    <w:p w:rsidR="00B67048" w:rsidRPr="00D84E8A" w:rsidRDefault="00D84E8A" w:rsidP="00B67048">
      <w:pPr>
        <w:pStyle w:val="ConsPlusNonformat"/>
        <w:jc w:val="both"/>
        <w:rPr>
          <w:lang w:val="tt"/>
        </w:rPr>
      </w:pPr>
      <w:r>
        <w:rPr>
          <w:lang w:val="tt"/>
        </w:rPr>
        <w:t>яшәү/эш урыны  (ассызыкларга)  торак шартларын яхшырту өчен</w:t>
      </w:r>
    </w:p>
    <w:p w:rsidR="00B67048" w:rsidRPr="00D84E8A" w:rsidRDefault="00D84E8A" w:rsidP="00B67048">
      <w:pPr>
        <w:pStyle w:val="ConsPlusNonformat"/>
        <w:jc w:val="both"/>
        <w:rPr>
          <w:lang w:val="tt"/>
        </w:rPr>
      </w:pPr>
      <w:r>
        <w:rPr>
          <w:lang w:val="tt"/>
        </w:rPr>
        <w:t>гариза белән мөрәҗәгать итте.</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(гариза буенча мөрәҗәгать итү датасын күрсәтергә)</w:t>
      </w:r>
    </w:p>
    <w:p w:rsidR="00B67048" w:rsidRPr="00D84E8A" w:rsidRDefault="00D84E8A" w:rsidP="00B67048">
      <w:pPr>
        <w:pStyle w:val="ConsPlusNonformat"/>
        <w:jc w:val="both"/>
        <w:rPr>
          <w:lang w:val="tt"/>
        </w:rPr>
      </w:pPr>
      <w:r>
        <w:rPr>
          <w:lang w:val="tt"/>
        </w:rPr>
        <w:t>Мөрәҗәгать итүче __________________________________________________________________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 исеме, атасының исеме (соңгысы - булганда) тулысынча)</w:t>
      </w:r>
    </w:p>
    <w:p w:rsidR="00B67048" w:rsidRPr="00D84E8A" w:rsidRDefault="00D84E8A" w:rsidP="00B67048">
      <w:pPr>
        <w:pStyle w:val="ConsPlusNonformat"/>
        <w:jc w:val="both"/>
        <w:rPr>
          <w:lang w:val="tt"/>
        </w:rPr>
      </w:pPr>
      <w:r>
        <w:rPr>
          <w:lang w:val="tt"/>
        </w:rPr>
        <w:t>гаилә белән түбәндәге адрес буенча яши: _____________________________________________</w:t>
      </w:r>
    </w:p>
    <w:p w:rsidR="00B67048" w:rsidRPr="00D84E8A" w:rsidRDefault="00D84E8A" w:rsidP="00B67048">
      <w:pPr>
        <w:pStyle w:val="ConsPlusNonformat"/>
        <w:jc w:val="both"/>
        <w:rPr>
          <w:lang w:val="tt"/>
        </w:rPr>
      </w:pPr>
      <w:r>
        <w:rPr>
          <w:lang w:val="tt"/>
        </w:rPr>
        <w:t xml:space="preserve">                                     (тулы адресны күрсәтергә)</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_________________________________________________________________________</w:t>
      </w:r>
    </w:p>
    <w:p w:rsidR="00B67048" w:rsidRPr="00D84E8A" w:rsidRDefault="00D84E8A" w:rsidP="00B67048">
      <w:pPr>
        <w:pStyle w:val="ConsPlusNonformat"/>
        <w:jc w:val="both"/>
        <w:rPr>
          <w:lang w:val="tt"/>
        </w:rPr>
      </w:pPr>
      <w:r>
        <w:rPr>
          <w:lang w:val="tt"/>
        </w:rPr>
        <w:t xml:space="preserve">                     (торак йортта, фатирда, бүлмәдә)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гомуми мәйданы ________ кв. м, торак мәйданы ________ кв. м.</w:t>
      </w:r>
    </w:p>
    <w:p w:rsidR="00B67048" w:rsidRDefault="00D84E8A" w:rsidP="00B67048">
      <w:pPr>
        <w:pStyle w:val="ConsPlusNonformat"/>
        <w:jc w:val="both"/>
      </w:pPr>
      <w:r>
        <w:rPr>
          <w:lang w:val="tt"/>
        </w:rPr>
        <w:t>Мөрәҗәгать итүче __________________________________________________________________</w:t>
      </w:r>
    </w:p>
    <w:p w:rsidR="00B67048" w:rsidRDefault="00D84E8A" w:rsidP="00B67048">
      <w:pPr>
        <w:pStyle w:val="ConsPlusNonformat"/>
        <w:jc w:val="both"/>
      </w:pPr>
      <w:r>
        <w:rPr>
          <w:lang w:val="tt"/>
        </w:rPr>
        <w:t xml:space="preserve">             (фамилиясе, исеме, атасының исеме (соңгысы - булганда) тулысынча)</w:t>
      </w:r>
    </w:p>
    <w:p w:rsidR="00B67048" w:rsidRDefault="00D84E8A" w:rsidP="00B67048">
      <w:pPr>
        <w:pStyle w:val="ConsPlusNonformat"/>
        <w:jc w:val="both"/>
      </w:pPr>
      <w:r>
        <w:rPr>
          <w:lang w:val="tt"/>
        </w:rPr>
        <w:t xml:space="preserve">__________________________________________________________________булып тора </w:t>
      </w:r>
    </w:p>
    <w:p w:rsidR="00B67048" w:rsidRDefault="00D84E8A" w:rsidP="00B67048">
      <w:pPr>
        <w:pStyle w:val="ConsPlusNonformat"/>
        <w:jc w:val="both"/>
      </w:pPr>
      <w:r>
        <w:rPr>
          <w:lang w:val="tt"/>
        </w:rPr>
        <w:t xml:space="preserve">                 (милекче, яллаучы, арендатор)</w:t>
      </w:r>
    </w:p>
    <w:p w:rsidR="00B67048" w:rsidRDefault="00D84E8A" w:rsidP="00B67048">
      <w:pPr>
        <w:pStyle w:val="ConsPlusNonformat"/>
        <w:jc w:val="both"/>
      </w:pPr>
      <w:r>
        <w:rPr>
          <w:lang w:val="tt"/>
        </w:rPr>
        <w:t xml:space="preserve">______________________________________________________________нигезендә </w:t>
      </w:r>
    </w:p>
    <w:p w:rsidR="00B67048" w:rsidRDefault="00D84E8A" w:rsidP="00B67048">
      <w:pPr>
        <w:pStyle w:val="ConsPlusNonformat"/>
        <w:jc w:val="both"/>
      </w:pPr>
      <w:r>
        <w:rPr>
          <w:lang w:val="tt"/>
        </w:rPr>
        <w:t xml:space="preserve">    (килешүнең төре һәм реквизитларын яки милек хокукы турында документны күрсәтергә)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Икенче мәйдан мөрәҗәгать итүчедә  милек  яисә  куллану хокукында  </w:t>
      </w:r>
    </w:p>
    <w:p w:rsidR="00B67048" w:rsidRDefault="00D84E8A" w:rsidP="00B67048">
      <w:pPr>
        <w:pStyle w:val="ConsPlusNonformat"/>
        <w:jc w:val="both"/>
      </w:pPr>
      <w:r>
        <w:rPr>
          <w:lang w:val="tt"/>
        </w:rPr>
        <w:t>:</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(адрес,  килешүнең төрен һәм реквизитларын яисә хокук турында </w:t>
      </w:r>
    </w:p>
    <w:p w:rsidR="00B67048" w:rsidRPr="00D84E8A" w:rsidRDefault="00D84E8A" w:rsidP="00B67048">
      <w:pPr>
        <w:pStyle w:val="ConsPlusNonformat"/>
        <w:jc w:val="both"/>
        <w:rPr>
          <w:lang w:val="tt"/>
        </w:rPr>
      </w:pPr>
      <w:r>
        <w:rPr>
          <w:lang w:val="tt"/>
        </w:rPr>
        <w:t xml:space="preserve">                               документны күрсәтергә)</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Мөрәҗәгать итүче гаиләсенең һәр әгъзасына _______________кв.м гомуми мәйданы туры килә</w:t>
      </w:r>
    </w:p>
    <w:p w:rsidR="00B67048" w:rsidRPr="00D84E8A" w:rsidRDefault="00D84E8A" w:rsidP="00B67048">
      <w:pPr>
        <w:pStyle w:val="ConsPlusNonformat"/>
        <w:jc w:val="both"/>
        <w:rPr>
          <w:lang w:val="tt"/>
        </w:rPr>
      </w:pPr>
      <w:r>
        <w:rPr>
          <w:lang w:val="tt"/>
        </w:rPr>
        <w:t>Мөрәҗәгать итүче эшли _________________________________________________________</w:t>
      </w:r>
    </w:p>
    <w:p w:rsidR="00B67048" w:rsidRPr="00D84E8A" w:rsidRDefault="00D84E8A" w:rsidP="00B67048">
      <w:pPr>
        <w:pStyle w:val="ConsPlusNonformat"/>
        <w:jc w:val="both"/>
        <w:rPr>
          <w:lang w:val="tt"/>
        </w:rPr>
      </w:pPr>
      <w:r>
        <w:rPr>
          <w:lang w:val="tt"/>
        </w:rPr>
        <w:t xml:space="preserve">                          (эш урынын тулысынча күрсәтергә)</w:t>
      </w:r>
    </w:p>
    <w:p w:rsidR="00B67048" w:rsidRPr="00D84E8A" w:rsidRDefault="00D84E8A" w:rsidP="00B67048">
      <w:pPr>
        <w:pStyle w:val="ConsPlusNonformat"/>
        <w:jc w:val="both"/>
        <w:rPr>
          <w:lang w:val="tt"/>
        </w:rPr>
      </w:pPr>
      <w:r>
        <w:rPr>
          <w:lang w:val="tt"/>
        </w:rPr>
        <w:t>вазыйфада ______________________________________________________________</w:t>
      </w:r>
    </w:p>
    <w:p w:rsidR="00B67048" w:rsidRPr="00D84E8A" w:rsidRDefault="00D84E8A" w:rsidP="00B67048">
      <w:pPr>
        <w:pStyle w:val="ConsPlusNonformat"/>
        <w:jc w:val="both"/>
        <w:rPr>
          <w:lang w:val="tt"/>
        </w:rPr>
      </w:pPr>
      <w:r>
        <w:rPr>
          <w:lang w:val="tt"/>
        </w:rPr>
        <w:t xml:space="preserve">                          (мөрәҗәгать итүченең вазыйфасын күрсәтергә)</w:t>
      </w:r>
    </w:p>
    <w:p w:rsidR="00B67048" w:rsidRPr="00D84E8A" w:rsidRDefault="00D84E8A" w:rsidP="00B67048">
      <w:pPr>
        <w:pStyle w:val="ConsPlusNonformat"/>
        <w:jc w:val="both"/>
        <w:rPr>
          <w:lang w:val="tt"/>
        </w:rPr>
      </w:pPr>
      <w:r>
        <w:rPr>
          <w:lang w:val="tt"/>
        </w:rPr>
        <w:t>Гаиләнең 1 әгъзасына җыелма керем аена _________________________________</w:t>
      </w:r>
    </w:p>
    <w:p w:rsidR="00B67048" w:rsidRPr="00D84E8A" w:rsidRDefault="00D84E8A" w:rsidP="00B67048">
      <w:pPr>
        <w:pStyle w:val="ConsPlusNonformat"/>
        <w:jc w:val="both"/>
        <w:rPr>
          <w:lang w:val="tt"/>
        </w:rPr>
      </w:pPr>
      <w:r>
        <w:rPr>
          <w:lang w:val="tt"/>
        </w:rPr>
        <w:t xml:space="preserve">                                                 (сумнарда күрсәтергә)</w:t>
      </w:r>
    </w:p>
    <w:p w:rsidR="00B67048" w:rsidRPr="00D84E8A" w:rsidRDefault="00D84E8A" w:rsidP="00B67048">
      <w:pPr>
        <w:pStyle w:val="ConsPlusNonformat"/>
        <w:jc w:val="both"/>
        <w:rPr>
          <w:lang w:val="tt"/>
        </w:rPr>
      </w:pPr>
      <w:r>
        <w:rPr>
          <w:lang w:val="tt"/>
        </w:rPr>
        <w:t xml:space="preserve">Мөрәҗәгать итүче </w:t>
      </w:r>
      <w:r>
        <w:rPr>
          <w:lang w:val="tt"/>
        </w:rPr>
        <w:lastRenderedPageBreak/>
        <w:t>__________________________________________________________________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 исеме, атасының исеме (соңгысы - тулысынча мөрәҗәгать итүче булганда);</w:t>
      </w:r>
    </w:p>
    <w:p w:rsidR="00B67048" w:rsidRDefault="00D84E8A" w:rsidP="00B67048">
      <w:pPr>
        <w:pStyle w:val="ConsPlusNonformat"/>
        <w:jc w:val="both"/>
      </w:pPr>
      <w:r>
        <w:rPr>
          <w:lang w:val="tt"/>
        </w:rPr>
        <w:t xml:space="preserve">                       гаиләдә берничә кеше булганда</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торак ташламаларына ия булган гражданнар санап чыгыла,</w:t>
      </w:r>
    </w:p>
    <w:p w:rsidR="00B67048" w:rsidRPr="00D84E8A" w:rsidRDefault="00D84E8A" w:rsidP="00B67048">
      <w:pPr>
        <w:pStyle w:val="ConsPlusNonformat"/>
        <w:jc w:val="both"/>
        <w:rPr>
          <w:lang w:val="tt"/>
        </w:rPr>
      </w:pPr>
      <w:r>
        <w:rPr>
          <w:lang w:val="tt"/>
        </w:rPr>
        <w:t xml:space="preserve">                        ташламалары булган, күрсәтмә белән</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саналып кителә)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торак ташламасына ия: ________________________________________________</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______________________________________________________________нигезендә </w:t>
      </w:r>
    </w:p>
    <w:p w:rsidR="00B67048" w:rsidRDefault="00D84E8A" w:rsidP="00B67048">
      <w:pPr>
        <w:pStyle w:val="ConsPlusNonformat"/>
        <w:jc w:val="both"/>
      </w:pPr>
      <w:r>
        <w:rPr>
          <w:lang w:val="tt"/>
        </w:rPr>
        <w:t xml:space="preserve"> (норматив хокукый актка сылтама, медицина учреждениесе белешмәсе, башка</w:t>
      </w:r>
    </w:p>
    <w:p w:rsidR="00B67048" w:rsidRDefault="00D84E8A" w:rsidP="00B67048">
      <w:pPr>
        <w:pStyle w:val="ConsPlusNonformat"/>
        <w:jc w:val="both"/>
      </w:pPr>
      <w:r>
        <w:rPr>
          <w:lang w:val="tt"/>
        </w:rPr>
        <w:t xml:space="preserve">                                 документ)</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Торак мәсьәләләре буенча иҗтимагый комиссия: _______________________________</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(комиссия утырышы уза  торган оешманың исеме)</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мөрәҗәгать итүчене исәпкә алырга тәкъдим итә _____________________________________</w:t>
      </w:r>
    </w:p>
    <w:p w:rsidR="00B67048" w:rsidRDefault="00D84E8A" w:rsidP="00B67048">
      <w:pPr>
        <w:pStyle w:val="ConsPlusNonformat"/>
        <w:jc w:val="both"/>
      </w:pPr>
      <w:r>
        <w:rPr>
          <w:lang w:val="tt"/>
        </w:rPr>
        <w:t xml:space="preserve">                                      (фамилиясен, исемен, атасының исемен күрсәтергә)</w:t>
      </w:r>
    </w:p>
    <w:p w:rsidR="00B67048" w:rsidRPr="00D84E8A" w:rsidRDefault="00D84E8A" w:rsidP="00B67048">
      <w:pPr>
        <w:pStyle w:val="ConsPlusNonformat"/>
        <w:jc w:val="both"/>
        <w:rPr>
          <w:lang w:val="tt"/>
        </w:rPr>
      </w:pPr>
      <w:r>
        <w:rPr>
          <w:lang w:val="tt"/>
        </w:rPr>
        <w:t xml:space="preserve">                                       (соңгысы - тулысынча булганда)</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социаль ипотека буенча торак шартларын яхшырту өчен ____ кешедән торган гаиләсе белән.</w:t>
      </w:r>
    </w:p>
    <w:p w:rsidR="00B67048" w:rsidRDefault="00D84E8A" w:rsidP="00B67048">
      <w:pPr>
        <w:pStyle w:val="ConsPlusNonformat"/>
        <w:jc w:val="both"/>
      </w:pPr>
      <w:r>
        <w:rPr>
          <w:lang w:val="tt"/>
        </w:rPr>
        <w:t>Таләп ителә торган торак төре _______________________________________________________</w:t>
      </w:r>
    </w:p>
    <w:p w:rsidR="00B67048" w:rsidRDefault="00D84E8A" w:rsidP="00B67048">
      <w:pPr>
        <w:pStyle w:val="ConsPlusNonformat"/>
        <w:jc w:val="both"/>
      </w:pPr>
      <w:r>
        <w:rPr>
          <w:lang w:val="tt"/>
        </w:rPr>
        <w:t>Торак урынның гомуми мәйданы нормативлары, гаилә составын исәпкә алып, тәшкил итә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(гаилә әгъзалары санын һәм гаилә составын исәпкә алып, гомуми мәйданны күрсәтергә)</w:t>
      </w:r>
    </w:p>
    <w:p w:rsidR="00B67048" w:rsidRDefault="00B67048" w:rsidP="00B67048">
      <w:pPr>
        <w:pStyle w:val="ConsPlusNonformat"/>
        <w:jc w:val="both"/>
      </w:pPr>
    </w:p>
    <w:p w:rsidR="00B67048" w:rsidRDefault="00D84E8A" w:rsidP="00B67048">
      <w:pPr>
        <w:pStyle w:val="ConsPlusNonformat"/>
        <w:jc w:val="both"/>
      </w:pPr>
      <w:r>
        <w:rPr>
          <w:lang w:val="tt"/>
        </w:rPr>
        <w:t>Иҗтимагый торак комиссиясе әгъзалары:</w:t>
      </w:r>
    </w:p>
    <w:p w:rsidR="00B67048" w:rsidRDefault="00B67048" w:rsidP="00B67048">
      <w:pPr>
        <w:pStyle w:val="ConsPlusNonformat"/>
        <w:jc w:val="both"/>
      </w:pPr>
    </w:p>
    <w:p w:rsidR="00B67048" w:rsidRDefault="00D84E8A" w:rsidP="00B67048">
      <w:pPr>
        <w:pStyle w:val="ConsPlusNonformat"/>
        <w:jc w:val="both"/>
      </w:pPr>
      <w:r>
        <w:rPr>
          <w:lang w:val="tt"/>
        </w:rPr>
        <w:t xml:space="preserve">1. Җирле үзидарә органы </w:t>
      </w:r>
    </w:p>
    <w:p w:rsidR="00B67048" w:rsidRDefault="00D84E8A" w:rsidP="00B67048">
      <w:pPr>
        <w:pStyle w:val="ConsPlusNonformat"/>
        <w:jc w:val="both"/>
      </w:pPr>
      <w:r>
        <w:rPr>
          <w:lang w:val="tt"/>
        </w:rPr>
        <w:t>вәкиле: ___________________________________________________________</w:t>
      </w:r>
    </w:p>
    <w:p w:rsidR="00B67048" w:rsidRDefault="00D84E8A" w:rsidP="00B67048">
      <w:pPr>
        <w:pStyle w:val="ConsPlusNonformat"/>
        <w:jc w:val="both"/>
      </w:pPr>
      <w:r>
        <w:rPr>
          <w:lang w:val="tt"/>
        </w:rPr>
        <w:t xml:space="preserve">                 (фамилиясен, исемен, атасының исемен күрсәтергә (соңгысы - булган очракта)</w:t>
      </w:r>
    </w:p>
    <w:p w:rsidR="00B67048" w:rsidRDefault="00D84E8A" w:rsidP="00B67048">
      <w:pPr>
        <w:pStyle w:val="ConsPlusNonformat"/>
        <w:jc w:val="both"/>
      </w:pPr>
      <w:r>
        <w:rPr>
          <w:lang w:val="tt"/>
        </w:rPr>
        <w:t xml:space="preserve">                                    тулысынча, имза, дата)</w:t>
      </w:r>
    </w:p>
    <w:p w:rsidR="00B67048" w:rsidRDefault="00D84E8A" w:rsidP="00B67048">
      <w:pPr>
        <w:pStyle w:val="ConsPlusNonformat"/>
        <w:jc w:val="both"/>
      </w:pPr>
      <w:r>
        <w:rPr>
          <w:lang w:val="tt"/>
        </w:rPr>
        <w:t>2. Хезмәт коллективы</w:t>
      </w:r>
    </w:p>
    <w:p w:rsidR="00B67048" w:rsidRDefault="00D84E8A" w:rsidP="00B67048">
      <w:pPr>
        <w:pStyle w:val="ConsPlusNonformat"/>
        <w:jc w:val="both"/>
      </w:pPr>
      <w:r>
        <w:rPr>
          <w:lang w:val="tt"/>
        </w:rPr>
        <w:t>вәкиле: _______________________________________________________________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(фамилиясен, исемен, атасының исемен күрсәтергә (соңгысы - булган очракта)</w:t>
      </w:r>
    </w:p>
    <w:p w:rsidR="00B67048" w:rsidRPr="00D84E8A" w:rsidRDefault="00D84E8A" w:rsidP="00B67048">
      <w:pPr>
        <w:pStyle w:val="ConsPlusNonformat"/>
        <w:jc w:val="both"/>
        <w:rPr>
          <w:lang w:val="tt"/>
        </w:rPr>
      </w:pPr>
      <w:r>
        <w:rPr>
          <w:lang w:val="tt"/>
        </w:rPr>
        <w:t xml:space="preserve">                                   тулысынча, имза, дата)</w:t>
      </w:r>
    </w:p>
    <w:p w:rsidR="00B67048" w:rsidRPr="00D84E8A" w:rsidRDefault="00D84E8A" w:rsidP="00B67048">
      <w:pPr>
        <w:pStyle w:val="ConsPlusNonformat"/>
        <w:jc w:val="both"/>
        <w:rPr>
          <w:lang w:val="tt"/>
        </w:rPr>
      </w:pPr>
      <w:r>
        <w:rPr>
          <w:lang w:val="tt"/>
        </w:rPr>
        <w:t>3. Яшьләр оешмасы</w:t>
      </w:r>
    </w:p>
    <w:p w:rsidR="00B67048" w:rsidRPr="00D84E8A" w:rsidRDefault="00D84E8A" w:rsidP="00B67048">
      <w:pPr>
        <w:pStyle w:val="ConsPlusNonformat"/>
        <w:jc w:val="both"/>
        <w:rPr>
          <w:lang w:val="tt"/>
        </w:rPr>
      </w:pPr>
      <w:r>
        <w:rPr>
          <w:lang w:val="tt"/>
        </w:rPr>
        <w:t>вәкиле: 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(фамилиясен, исемен, атасының исемен күрсәтергә (соңгысы - булган очракта)</w:t>
      </w:r>
    </w:p>
    <w:p w:rsidR="00B67048" w:rsidRPr="00D84E8A" w:rsidRDefault="00D84E8A" w:rsidP="00B67048">
      <w:pPr>
        <w:pStyle w:val="ConsPlusNonformat"/>
        <w:jc w:val="both"/>
        <w:rPr>
          <w:lang w:val="tt"/>
        </w:rPr>
      </w:pPr>
      <w:r>
        <w:rPr>
          <w:lang w:val="tt"/>
        </w:rPr>
        <w:t xml:space="preserve">                                   тулысынча, имза, дата)</w:t>
      </w:r>
    </w:p>
    <w:p w:rsidR="00B67048" w:rsidRPr="00D84E8A" w:rsidRDefault="00D84E8A" w:rsidP="00B67048">
      <w:pPr>
        <w:pStyle w:val="ConsPlusNonformat"/>
        <w:jc w:val="both"/>
        <w:rPr>
          <w:lang w:val="tt"/>
        </w:rPr>
      </w:pPr>
      <w:r>
        <w:rPr>
          <w:lang w:val="tt"/>
        </w:rPr>
        <w:t>4. Башка иҗтимагый оешмалар вәкилләре:</w:t>
      </w:r>
    </w:p>
    <w:p w:rsidR="00B67048" w:rsidRDefault="00D84E8A" w:rsidP="00B67048">
      <w:pPr>
        <w:pStyle w:val="ConsPlusNonformat"/>
        <w:jc w:val="both"/>
      </w:pPr>
      <w:r>
        <w:rPr>
          <w:lang w:val="tt"/>
        </w:rPr>
        <w:t>_________________________________________________</w:t>
      </w:r>
    </w:p>
    <w:p w:rsidR="00B67048" w:rsidRDefault="00D84E8A" w:rsidP="00B67048">
      <w:pPr>
        <w:pStyle w:val="ConsPlusNonformat"/>
        <w:jc w:val="both"/>
      </w:pPr>
      <w:r>
        <w:rPr>
          <w:lang w:val="tt"/>
        </w:rPr>
        <w:t xml:space="preserve">                          (фамилиясен, исемен, атасының исемен күрсәтергә (соңгысы - </w:t>
      </w:r>
    </w:p>
    <w:p w:rsidR="00B67048" w:rsidRDefault="00D84E8A" w:rsidP="00B67048">
      <w:pPr>
        <w:pStyle w:val="ConsPlusNonformat"/>
        <w:jc w:val="both"/>
      </w:pPr>
      <w:r>
        <w:rPr>
          <w:lang w:val="tt"/>
        </w:rPr>
        <w:t xml:space="preserve">                                  булганда) тулысынча, имзасы, датасы)</w:t>
      </w:r>
    </w:p>
    <w:p w:rsidR="00B67048" w:rsidRPr="005657F7" w:rsidRDefault="00B67048" w:rsidP="00B67048">
      <w:pPr>
        <w:pStyle w:val="aff6"/>
        <w:tabs>
          <w:tab w:val="left" w:pos="1377"/>
        </w:tabs>
        <w:rPr>
          <w:b w:val="0"/>
        </w:rPr>
      </w:pPr>
    </w:p>
    <w:p w:rsidR="00B67048" w:rsidRPr="005657F7" w:rsidRDefault="00D84E8A" w:rsidP="00B67048">
      <w:pPr>
        <w:spacing w:after="0" w:line="240" w:lineRule="auto"/>
        <w:jc w:val="right"/>
        <w:rPr>
          <w:rFonts w:ascii="Times New Roman" w:hAnsi="Times New Roman"/>
          <w:sz w:val="28"/>
          <w:szCs w:val="28"/>
        </w:rPr>
      </w:pPr>
      <w:r w:rsidRPr="005657F7">
        <w:rPr>
          <w:rFonts w:ascii="Times New Roman" w:hAnsi="Times New Roman"/>
          <w:sz w:val="26"/>
          <w:szCs w:val="26"/>
        </w:rPr>
        <w:br w:type="page"/>
      </w:r>
    </w:p>
    <w:p w:rsidR="00B67048" w:rsidRDefault="00D84E8A" w:rsidP="00B67048">
      <w:pPr>
        <w:autoSpaceDE w:val="0"/>
        <w:ind w:left="5670" w:right="-1" w:hanging="150"/>
        <w:jc w:val="right"/>
        <w:rPr>
          <w:rFonts w:ascii="Times New Roman" w:hAnsi="Times New Roman"/>
          <w:sz w:val="28"/>
          <w:szCs w:val="28"/>
        </w:rPr>
      </w:pPr>
      <w:r>
        <w:rPr>
          <w:rFonts w:ascii="Times New Roman" w:hAnsi="Times New Roman"/>
          <w:sz w:val="28"/>
          <w:szCs w:val="28"/>
          <w:lang w:val="tt"/>
        </w:rPr>
        <w:lastRenderedPageBreak/>
        <w:t>2 нче кушымта</w:t>
      </w: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D84E8A" w:rsidP="00B67048">
      <w:pPr>
        <w:spacing w:after="0" w:line="240" w:lineRule="auto"/>
        <w:ind w:right="-1"/>
        <w:jc w:val="center"/>
        <w:rPr>
          <w:rFonts w:ascii="Times New Roman" w:hAnsi="Times New Roman"/>
          <w:sz w:val="26"/>
          <w:szCs w:val="26"/>
        </w:rPr>
      </w:pPr>
      <w:r>
        <w:rPr>
          <w:rFonts w:ascii="Times New Roman" w:hAnsi="Times New Roman"/>
          <w:sz w:val="26"/>
          <w:szCs w:val="26"/>
          <w:lang w:val="tt"/>
        </w:rPr>
        <w:t>Хәбәрнамә</w:t>
      </w:r>
      <w:r>
        <w:rPr>
          <w:rFonts w:ascii="Times New Roman" w:hAnsi="Times New Roman"/>
          <w:sz w:val="26"/>
          <w:szCs w:val="26"/>
          <w:lang w:val="tt"/>
        </w:rPr>
        <w:br/>
      </w:r>
    </w:p>
    <w:p w:rsidR="00B67048" w:rsidRDefault="00B67048" w:rsidP="00B67048">
      <w:pPr>
        <w:spacing w:after="0" w:line="240" w:lineRule="auto"/>
        <w:ind w:right="-1"/>
        <w:jc w:val="center"/>
        <w:rPr>
          <w:rFonts w:ascii="Times New Roman" w:hAnsi="Times New Roman"/>
          <w:sz w:val="26"/>
          <w:szCs w:val="26"/>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 мөрәҗәгатенә бәйле рәвештә  </w:t>
      </w:r>
    </w:p>
    <w:p w:rsidR="00B67048" w:rsidRDefault="00D84E8A" w:rsidP="00B67048">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lang w:val="tt"/>
        </w:rPr>
        <w:t>(мөрәҗәгать итүченең Ф.И.А.и.)</w:t>
      </w:r>
    </w:p>
    <w:p w:rsidR="00B67048" w:rsidRDefault="00B67048" w:rsidP="00B67048">
      <w:pPr>
        <w:spacing w:after="0" w:line="240" w:lineRule="auto"/>
        <w:ind w:right="-1"/>
        <w:rPr>
          <w:rFonts w:ascii="Times New Roman" w:hAnsi="Times New Roman"/>
          <w:sz w:val="24"/>
          <w:szCs w:val="24"/>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___________________._________________ гаризасы, о ________________________________</w:t>
      </w:r>
    </w:p>
    <w:p w:rsidR="00B67048" w:rsidRDefault="00B67048" w:rsidP="00B67048">
      <w:pPr>
        <w:spacing w:after="0" w:line="240" w:lineRule="auto"/>
        <w:ind w:right="-1"/>
        <w:rPr>
          <w:rFonts w:ascii="Times New Roman" w:hAnsi="Times New Roman"/>
          <w:sz w:val="24"/>
          <w:szCs w:val="24"/>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_______________________________________________________ турында гариза</w:t>
      </w:r>
    </w:p>
    <w:p w:rsidR="00B67048" w:rsidRDefault="00B67048" w:rsidP="00B67048">
      <w:pPr>
        <w:spacing w:after="0" w:line="240" w:lineRule="auto"/>
        <w:ind w:right="-1"/>
        <w:rPr>
          <w:rFonts w:ascii="Times New Roman" w:hAnsi="Times New Roman"/>
          <w:sz w:val="24"/>
          <w:szCs w:val="24"/>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________________________________________________________________ нигезендә,  </w:t>
      </w:r>
    </w:p>
    <w:p w:rsidR="00B67048" w:rsidRDefault="00B67048" w:rsidP="00B67048">
      <w:pPr>
        <w:pBdr>
          <w:top w:val="single" w:sz="4" w:space="1" w:color="000000"/>
        </w:pBdr>
        <w:spacing w:after="0" w:line="240" w:lineRule="auto"/>
        <w:ind w:left="1560" w:right="-1"/>
        <w:jc w:val="center"/>
        <w:rPr>
          <w:rFonts w:ascii="Times New Roman" w:hAnsi="Times New Roman"/>
          <w:sz w:val="20"/>
          <w:szCs w:val="20"/>
        </w:rPr>
      </w:pPr>
    </w:p>
    <w:p w:rsidR="00B67048" w:rsidRDefault="00D84E8A" w:rsidP="00B67048">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B67048" w:rsidRDefault="00B67048" w:rsidP="00B67048">
      <w:pPr>
        <w:pBdr>
          <w:top w:val="single" w:sz="4" w:space="1" w:color="000000"/>
        </w:pBdr>
        <w:spacing w:after="0" w:line="240" w:lineRule="auto"/>
        <w:ind w:right="-1"/>
        <w:jc w:val="center"/>
        <w:rPr>
          <w:rFonts w:ascii="Times New Roman" w:hAnsi="Times New Roman"/>
        </w:rPr>
      </w:pPr>
    </w:p>
    <w:p w:rsidR="00B67048" w:rsidRDefault="00D84E8A" w:rsidP="00B67048">
      <w:pPr>
        <w:spacing w:after="0" w:line="240" w:lineRule="auto"/>
        <w:ind w:right="-1"/>
        <w:jc w:val="both"/>
        <w:rPr>
          <w:rFonts w:ascii="Times New Roman" w:hAnsi="Times New Roman"/>
          <w:sz w:val="20"/>
          <w:szCs w:val="20"/>
        </w:rPr>
      </w:pPr>
      <w:r>
        <w:rPr>
          <w:rFonts w:ascii="Times New Roman" w:hAnsi="Times New Roman"/>
          <w:sz w:val="24"/>
          <w:szCs w:val="24"/>
          <w:lang w:val="tt"/>
        </w:rPr>
        <w:t>тапшырылган документларны карау нәтиҗәләре буенча яңадан теркәүдән баш тарту турында карар кабул ителде</w:t>
      </w:r>
    </w:p>
    <w:p w:rsidR="00B67048" w:rsidRDefault="00B67048" w:rsidP="00B67048">
      <w:pPr>
        <w:spacing w:after="0" w:line="240" w:lineRule="auto"/>
        <w:ind w:right="-1"/>
        <w:rPr>
          <w:rFonts w:ascii="Times New Roman" w:hAnsi="Times New Roman"/>
          <w:sz w:val="20"/>
          <w:szCs w:val="20"/>
        </w:rPr>
      </w:pP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Вазифаи зат (фамилиясе, исеме, атасының исеме)</w:t>
      </w:r>
    </w:p>
    <w:p w:rsidR="00B67048" w:rsidRDefault="00B67048" w:rsidP="00B67048">
      <w:pPr>
        <w:pBdr>
          <w:top w:val="single" w:sz="4" w:space="9" w:color="000000"/>
        </w:pBdr>
        <w:spacing w:after="0" w:line="240" w:lineRule="auto"/>
        <w:ind w:left="5670" w:right="-1"/>
        <w:jc w:val="center"/>
        <w:rPr>
          <w:rFonts w:ascii="Times New Roman" w:hAnsi="Times New Roman"/>
          <w:sz w:val="20"/>
          <w:szCs w:val="20"/>
        </w:rPr>
      </w:pPr>
    </w:p>
    <w:p w:rsidR="00B67048" w:rsidRDefault="00D84E8A" w:rsidP="00B67048">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lang w:val="tt"/>
        </w:rPr>
        <w:t>(килешүне гамәлгә ашыручы органның вазыйфаи заты имзасы)</w:t>
      </w:r>
    </w:p>
    <w:p w:rsidR="00B67048" w:rsidRDefault="00D84E8A" w:rsidP="00B67048">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B67048" w:rsidRDefault="00B67048" w:rsidP="00B67048">
      <w:pPr>
        <w:ind w:right="-1"/>
      </w:pPr>
    </w:p>
    <w:p w:rsidR="00B67048" w:rsidRDefault="00B67048" w:rsidP="00B67048">
      <w:pPr>
        <w:ind w:right="-1"/>
      </w:pPr>
    </w:p>
    <w:p w:rsidR="00B67048" w:rsidRDefault="00D84E8A" w:rsidP="00B67048">
      <w:pPr>
        <w:spacing w:line="240" w:lineRule="auto"/>
        <w:ind w:right="-1"/>
        <w:rPr>
          <w:rFonts w:ascii="Times New Roman" w:hAnsi="Times New Roman"/>
          <w:sz w:val="24"/>
          <w:szCs w:val="24"/>
        </w:rPr>
      </w:pPr>
      <w:r>
        <w:rPr>
          <w:rFonts w:ascii="Times New Roman" w:hAnsi="Times New Roman"/>
          <w:sz w:val="24"/>
          <w:szCs w:val="24"/>
          <w:lang w:val="tt"/>
        </w:rPr>
        <w:t>Башкаручы (фамилиясе, исеме, атасының исеме)</w:t>
      </w:r>
    </w:p>
    <w:p w:rsidR="00B67048" w:rsidRDefault="00D84E8A" w:rsidP="00B67048">
      <w:pPr>
        <w:spacing w:line="240" w:lineRule="auto"/>
        <w:ind w:right="-1"/>
        <w:rPr>
          <w:rFonts w:ascii="Times New Roman" w:hAnsi="Times New Roman"/>
          <w:sz w:val="20"/>
          <w:szCs w:val="20"/>
        </w:rPr>
      </w:pPr>
      <w:r>
        <w:rPr>
          <w:rFonts w:ascii="Times New Roman" w:hAnsi="Times New Roman"/>
          <w:sz w:val="20"/>
          <w:szCs w:val="20"/>
          <w:lang w:val="tt"/>
        </w:rPr>
        <w:t>______________________________</w:t>
      </w:r>
    </w:p>
    <w:p w:rsidR="00B67048" w:rsidRDefault="00D84E8A" w:rsidP="00B67048">
      <w:pPr>
        <w:ind w:right="-1"/>
        <w:rPr>
          <w:rFonts w:ascii="Times New Roman" w:hAnsi="Times New Roman"/>
          <w:sz w:val="24"/>
          <w:szCs w:val="24"/>
        </w:rPr>
      </w:pPr>
      <w:r>
        <w:rPr>
          <w:rFonts w:ascii="Times New Roman" w:hAnsi="Times New Roman"/>
          <w:sz w:val="20"/>
          <w:szCs w:val="20"/>
          <w:lang w:val="tt"/>
        </w:rPr>
        <w:t>(башкаручы белән элемтә өчен белешмәләр)</w:t>
      </w: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Pr="005657F7" w:rsidRDefault="00D84E8A" w:rsidP="00B67048">
      <w:pPr>
        <w:autoSpaceDE w:val="0"/>
        <w:ind w:left="5670" w:right="-1" w:hanging="150"/>
        <w:jc w:val="right"/>
        <w:rPr>
          <w:rFonts w:ascii="Times New Roman" w:hAnsi="Times New Roman"/>
          <w:sz w:val="28"/>
          <w:szCs w:val="28"/>
        </w:rPr>
      </w:pPr>
      <w:r>
        <w:rPr>
          <w:rFonts w:ascii="Times New Roman" w:hAnsi="Times New Roman"/>
          <w:sz w:val="28"/>
          <w:szCs w:val="28"/>
          <w:lang w:val="tt"/>
        </w:rPr>
        <w:t>3 нче кушымта</w:t>
      </w:r>
    </w:p>
    <w:p w:rsidR="00B67048" w:rsidRDefault="00D84E8A" w:rsidP="00B67048">
      <w:pPr>
        <w:pStyle w:val="ConsPlusNonformat"/>
        <w:jc w:val="both"/>
      </w:pPr>
      <w:r>
        <w:rPr>
          <w:lang w:val="tt"/>
        </w:rPr>
        <w:t xml:space="preserve">                                     РАСЛЫЙМ</w:t>
      </w:r>
    </w:p>
    <w:p w:rsidR="00B67048" w:rsidRDefault="00D84E8A" w:rsidP="00B67048">
      <w:pPr>
        <w:pStyle w:val="ConsPlusNonformat"/>
        <w:ind w:left="4248"/>
        <w:jc w:val="both"/>
      </w:pPr>
      <w:r>
        <w:rPr>
          <w:lang w:val="tt"/>
        </w:rPr>
        <w:t xml:space="preserve">                                     Татарстан Республикасының Яңа Чишмә муниципаль районы Башкарма комитеты җитәкчесе</w:t>
      </w:r>
    </w:p>
    <w:p w:rsidR="00B67048" w:rsidRPr="00D84E8A" w:rsidRDefault="00D84E8A" w:rsidP="00B67048">
      <w:pPr>
        <w:pStyle w:val="ConsPlusNonformat"/>
        <w:jc w:val="both"/>
        <w:rPr>
          <w:lang w:val="tt"/>
        </w:rPr>
      </w:pPr>
      <w:r>
        <w:rPr>
          <w:lang w:val="tt"/>
        </w:rPr>
        <w:t xml:space="preserve">                                      _____________________________________</w:t>
      </w:r>
    </w:p>
    <w:p w:rsidR="00B67048" w:rsidRPr="00D84E8A" w:rsidRDefault="00D84E8A" w:rsidP="00B67048">
      <w:pPr>
        <w:pStyle w:val="ConsPlusNonformat"/>
        <w:jc w:val="both"/>
        <w:rPr>
          <w:lang w:val="tt"/>
        </w:rPr>
      </w:pPr>
      <w:r>
        <w:rPr>
          <w:lang w:val="tt"/>
        </w:rPr>
        <w:t xml:space="preserve">                                                  (имза, дата)</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bookmarkStart w:id="6" w:name="P1894"/>
      <w:bookmarkEnd w:id="6"/>
      <w:r>
        <w:rPr>
          <w:lang w:val="tt"/>
        </w:rPr>
        <w:t xml:space="preserve">        БОЕРЫК N _______                    ______ елның</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 xml:space="preserve">        Мөрәҗәгать итүченең гаиләсен социаль ипотека буенча торак шартларын яхшырту өчен исәпкә куюдан баш тарту турында</w:t>
      </w:r>
    </w:p>
    <w:p w:rsidR="00B67048" w:rsidRPr="00D84E8A" w:rsidRDefault="00D84E8A" w:rsidP="00B67048">
      <w:pPr>
        <w:pStyle w:val="ConsPlusNonformat"/>
        <w:jc w:val="both"/>
        <w:rPr>
          <w:lang w:val="tt"/>
        </w:rPr>
      </w:pPr>
      <w:r>
        <w:rPr>
          <w:lang w:val="tt"/>
        </w:rPr>
        <w:t xml:space="preserve">                   -</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Мөрәҗәгать итүче __________________________________________________________________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 исеме, атасының исеме (соңгысы - булганда) тулысынча)</w:t>
      </w:r>
    </w:p>
    <w:p w:rsidR="00B67048" w:rsidRPr="00D84E8A" w:rsidRDefault="00D84E8A" w:rsidP="00B67048">
      <w:pPr>
        <w:pStyle w:val="ConsPlusNonformat"/>
        <w:jc w:val="both"/>
        <w:rPr>
          <w:lang w:val="tt"/>
        </w:rPr>
      </w:pPr>
      <w:r>
        <w:rPr>
          <w:lang w:val="tt"/>
        </w:rPr>
        <w:t>гаиләсеннәндә ___ кеше  булган исәпкә алу турында гариза белән мөрәҗәгать иткән</w:t>
      </w:r>
    </w:p>
    <w:p w:rsidR="00B67048" w:rsidRPr="00D84E8A" w:rsidRDefault="00D84E8A" w:rsidP="00B67048">
      <w:pPr>
        <w:pStyle w:val="ConsPlusNonformat"/>
        <w:jc w:val="both"/>
        <w:rPr>
          <w:lang w:val="tt"/>
        </w:rPr>
      </w:pPr>
      <w:r>
        <w:rPr>
          <w:lang w:val="tt"/>
        </w:rPr>
        <w:t>яшәү/эшләү      торак шартларын яхшырту      өчен                              торак шартларын яхшырту    (ассызыклау)</w:t>
      </w:r>
    </w:p>
    <w:p w:rsidR="00B67048" w:rsidRPr="00D84E8A" w:rsidRDefault="00D84E8A" w:rsidP="00B67048">
      <w:pPr>
        <w:pStyle w:val="ConsPlusNonformat"/>
        <w:jc w:val="both"/>
        <w:rPr>
          <w:lang w:val="tt"/>
        </w:rPr>
      </w:pPr>
      <w:r>
        <w:rPr>
          <w:lang w:val="tt"/>
        </w:rPr>
        <w:t>гариза белән мөрәҗәгать итте.</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(гариза буенча мөрәҗәгать итү датасын күрсәтергә)</w:t>
      </w:r>
    </w:p>
    <w:p w:rsidR="00B67048" w:rsidRPr="00D84E8A" w:rsidRDefault="00D84E8A" w:rsidP="00B67048">
      <w:pPr>
        <w:pStyle w:val="ConsPlusNonformat"/>
        <w:jc w:val="both"/>
        <w:rPr>
          <w:lang w:val="tt"/>
        </w:rPr>
      </w:pPr>
      <w:r>
        <w:rPr>
          <w:lang w:val="tt"/>
        </w:rPr>
        <w:t>Мөрәҗәгать итүче __________________________________________________________________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 исеме, атасының исеме (соңгысы - булганда) тулысынча)</w:t>
      </w:r>
    </w:p>
    <w:p w:rsidR="00B67048" w:rsidRDefault="00D84E8A" w:rsidP="00B67048">
      <w:pPr>
        <w:pStyle w:val="ConsPlusNonformat"/>
        <w:jc w:val="both"/>
      </w:pPr>
      <w:r>
        <w:rPr>
          <w:lang w:val="tt"/>
        </w:rPr>
        <w:t>Гаиләсе белән әлеге адрес буенча яшиләр: _____________________________________________</w:t>
      </w:r>
    </w:p>
    <w:p w:rsidR="00B67048" w:rsidRPr="00D84E8A" w:rsidRDefault="00D84E8A" w:rsidP="00B67048">
      <w:pPr>
        <w:pStyle w:val="ConsPlusNonformat"/>
        <w:jc w:val="both"/>
        <w:rPr>
          <w:lang w:val="tt"/>
        </w:rPr>
      </w:pPr>
      <w:r>
        <w:rPr>
          <w:lang w:val="tt"/>
        </w:rPr>
        <w:t xml:space="preserve">                                      (тулы адресны күрсәтергә)</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_________________________________________________________________________</w:t>
      </w:r>
    </w:p>
    <w:p w:rsidR="00B67048" w:rsidRPr="00D84E8A" w:rsidRDefault="00D84E8A" w:rsidP="00B67048">
      <w:pPr>
        <w:pStyle w:val="ConsPlusNonformat"/>
        <w:jc w:val="both"/>
        <w:rPr>
          <w:lang w:val="tt"/>
        </w:rPr>
      </w:pPr>
      <w:r>
        <w:rPr>
          <w:lang w:val="tt"/>
        </w:rPr>
        <w:t xml:space="preserve">                     (торак йортта, фатирда, бүлмәдә)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гомуми мәйданы ________ кв. м, торак мәйданы ________ кв. м.</w:t>
      </w:r>
    </w:p>
    <w:p w:rsidR="00B67048" w:rsidRDefault="00D84E8A" w:rsidP="00B67048">
      <w:pPr>
        <w:pStyle w:val="ConsPlusNonformat"/>
        <w:jc w:val="both"/>
      </w:pPr>
      <w:r>
        <w:rPr>
          <w:lang w:val="tt"/>
        </w:rPr>
        <w:t>Мөрәҗәгать итүче __________________________________________________________________</w:t>
      </w:r>
    </w:p>
    <w:p w:rsidR="00B67048" w:rsidRDefault="00D84E8A" w:rsidP="00B67048">
      <w:pPr>
        <w:pStyle w:val="ConsPlusNonformat"/>
        <w:jc w:val="both"/>
      </w:pPr>
      <w:r>
        <w:rPr>
          <w:lang w:val="tt"/>
        </w:rPr>
        <w:t xml:space="preserve">             (фамилиясе, исеме, атасының исеме (соңгысы - булганда) тулысынча)</w:t>
      </w:r>
    </w:p>
    <w:p w:rsidR="00B67048" w:rsidRDefault="00D84E8A" w:rsidP="00B67048">
      <w:pPr>
        <w:pStyle w:val="ConsPlusNonformat"/>
        <w:jc w:val="both"/>
      </w:pPr>
      <w:r>
        <w:rPr>
          <w:lang w:val="tt"/>
        </w:rPr>
        <w:t xml:space="preserve">__________________________________________________________________булып тора </w:t>
      </w:r>
    </w:p>
    <w:p w:rsidR="00B67048" w:rsidRDefault="00D84E8A" w:rsidP="00B67048">
      <w:pPr>
        <w:pStyle w:val="ConsPlusNonformat"/>
        <w:jc w:val="both"/>
      </w:pPr>
      <w:r>
        <w:rPr>
          <w:lang w:val="tt"/>
        </w:rPr>
        <w:t xml:space="preserve">                   (милекче, яллаучы, арендатор)</w:t>
      </w:r>
    </w:p>
    <w:p w:rsidR="00B67048" w:rsidRDefault="00D84E8A" w:rsidP="00B67048">
      <w:pPr>
        <w:pStyle w:val="ConsPlusNonformat"/>
        <w:jc w:val="both"/>
      </w:pPr>
      <w:r>
        <w:rPr>
          <w:lang w:val="tt"/>
        </w:rPr>
        <w:t xml:space="preserve">______________________________________________________________нигезендә </w:t>
      </w:r>
    </w:p>
    <w:p w:rsidR="00B67048" w:rsidRDefault="00D84E8A" w:rsidP="00B67048">
      <w:pPr>
        <w:pStyle w:val="ConsPlusNonformat"/>
        <w:jc w:val="both"/>
      </w:pPr>
      <w:r>
        <w:rPr>
          <w:lang w:val="tt"/>
        </w:rPr>
        <w:t xml:space="preserve">    (килешүнең төре һәм реквизитларын яки милек хокукы турында документны күрсәтергә)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Икенче мәйдан мөрәҗәгать итүчедә  милек  яисә  куллану хокукында  </w:t>
      </w:r>
    </w:p>
    <w:p w:rsidR="00B67048" w:rsidRDefault="00D84E8A" w:rsidP="00B67048">
      <w:pPr>
        <w:pStyle w:val="ConsPlusNonformat"/>
        <w:jc w:val="both"/>
      </w:pPr>
      <w:r>
        <w:rPr>
          <w:lang w:val="tt"/>
        </w:rPr>
        <w:t>:</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(адрес,  килешүнең төрен һәм реквизитларын яисә хокук турында </w:t>
      </w:r>
    </w:p>
    <w:p w:rsidR="00B67048" w:rsidRPr="00D84E8A" w:rsidRDefault="00D84E8A" w:rsidP="00B67048">
      <w:pPr>
        <w:pStyle w:val="ConsPlusNonformat"/>
        <w:jc w:val="both"/>
        <w:rPr>
          <w:lang w:val="tt"/>
        </w:rPr>
      </w:pPr>
      <w:r>
        <w:rPr>
          <w:lang w:val="tt"/>
        </w:rPr>
        <w:t xml:space="preserve">                               документны күрсәтергә)</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Мөрәҗәгать итүче гаиләсенең һәр әгъзасына ________ кв.м гомуми мәйдан туры килә</w:t>
      </w:r>
    </w:p>
    <w:p w:rsidR="00B67048" w:rsidRPr="00D84E8A" w:rsidRDefault="00D84E8A" w:rsidP="00B67048">
      <w:pPr>
        <w:pStyle w:val="ConsPlusNonformat"/>
        <w:jc w:val="both"/>
        <w:rPr>
          <w:lang w:val="tt"/>
        </w:rPr>
      </w:pPr>
      <w:r>
        <w:rPr>
          <w:lang w:val="tt"/>
        </w:rPr>
        <w:t>Мөрәҗәгать итүче эшли _________________________________________________________</w:t>
      </w:r>
    </w:p>
    <w:p w:rsidR="00B67048" w:rsidRPr="00D84E8A" w:rsidRDefault="00D84E8A" w:rsidP="00B67048">
      <w:pPr>
        <w:pStyle w:val="ConsPlusNonformat"/>
        <w:jc w:val="both"/>
        <w:rPr>
          <w:lang w:val="tt"/>
        </w:rPr>
      </w:pPr>
      <w:r>
        <w:rPr>
          <w:lang w:val="tt"/>
        </w:rPr>
        <w:t xml:space="preserve">                             (эш урынын тулысынча күрсәтергә)</w:t>
      </w:r>
    </w:p>
    <w:p w:rsidR="00B67048" w:rsidRPr="00D84E8A" w:rsidRDefault="00D84E8A" w:rsidP="00B67048">
      <w:pPr>
        <w:pStyle w:val="ConsPlusNonformat"/>
        <w:jc w:val="both"/>
        <w:rPr>
          <w:lang w:val="tt"/>
        </w:rPr>
      </w:pPr>
      <w:r>
        <w:rPr>
          <w:lang w:val="tt"/>
        </w:rPr>
        <w:t>вазыйфада ______________________________________________________________</w:t>
      </w:r>
    </w:p>
    <w:p w:rsidR="00B67048" w:rsidRPr="00D84E8A" w:rsidRDefault="00D84E8A" w:rsidP="00B67048">
      <w:pPr>
        <w:pStyle w:val="ConsPlusNonformat"/>
        <w:jc w:val="both"/>
        <w:rPr>
          <w:lang w:val="tt"/>
        </w:rPr>
      </w:pPr>
      <w:r>
        <w:rPr>
          <w:lang w:val="tt"/>
        </w:rPr>
        <w:t xml:space="preserve">                              (мөрәҗәгать итүченең вазыйфасын күрсәтергә)</w:t>
      </w:r>
    </w:p>
    <w:p w:rsidR="00B67048" w:rsidRPr="00D84E8A" w:rsidRDefault="00D84E8A" w:rsidP="00B67048">
      <w:pPr>
        <w:pStyle w:val="ConsPlusNonformat"/>
        <w:jc w:val="both"/>
        <w:rPr>
          <w:lang w:val="tt"/>
        </w:rPr>
      </w:pPr>
      <w:r>
        <w:rPr>
          <w:lang w:val="tt"/>
        </w:rPr>
        <w:t>Гаиләнең 1 әгъзасына җыелма керем аена _________________________________</w:t>
      </w:r>
    </w:p>
    <w:p w:rsidR="00B67048" w:rsidRPr="00D84E8A" w:rsidRDefault="00D84E8A" w:rsidP="00B67048">
      <w:pPr>
        <w:pStyle w:val="ConsPlusNonformat"/>
        <w:jc w:val="both"/>
        <w:rPr>
          <w:lang w:val="tt"/>
        </w:rPr>
      </w:pPr>
      <w:r>
        <w:rPr>
          <w:lang w:val="tt"/>
        </w:rPr>
        <w:lastRenderedPageBreak/>
        <w:t xml:space="preserve">                                                  (сумнарда күрсәтергә)</w:t>
      </w:r>
    </w:p>
    <w:p w:rsidR="00B67048" w:rsidRPr="00D84E8A" w:rsidRDefault="00D84E8A" w:rsidP="00B67048">
      <w:pPr>
        <w:pStyle w:val="ConsPlusNonformat"/>
        <w:jc w:val="both"/>
        <w:rPr>
          <w:lang w:val="tt"/>
        </w:rPr>
      </w:pPr>
      <w:r>
        <w:rPr>
          <w:lang w:val="tt"/>
        </w:rPr>
        <w:t>Мөрәҗәгать итүче __________________________________________________________________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 исеме, атасының исеме (соңгысы - тулысынча мөрәҗәгать итүче булганда);</w:t>
      </w:r>
    </w:p>
    <w:p w:rsidR="00B67048" w:rsidRDefault="00D84E8A" w:rsidP="00B67048">
      <w:pPr>
        <w:pStyle w:val="ConsPlusNonformat"/>
        <w:jc w:val="both"/>
      </w:pPr>
      <w:r>
        <w:rPr>
          <w:lang w:val="tt"/>
        </w:rPr>
        <w:t xml:space="preserve">                             гаиләдә берничә кеше булганда</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торак ташламаларына ия булган гражданнар санап чыгыла,</w:t>
      </w:r>
    </w:p>
    <w:p w:rsidR="00B67048" w:rsidRPr="00D84E8A" w:rsidRDefault="00D84E8A" w:rsidP="00B67048">
      <w:pPr>
        <w:pStyle w:val="ConsPlusNonformat"/>
        <w:jc w:val="both"/>
        <w:rPr>
          <w:lang w:val="tt"/>
        </w:rPr>
      </w:pPr>
      <w:r>
        <w:rPr>
          <w:lang w:val="tt"/>
        </w:rPr>
        <w:t xml:space="preserve">                        ташламалары булган, күрсәтмә белән</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саналып кителә)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торак ташламасына ия: ________________________________________________</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______________________________________________________________нигезендә </w:t>
      </w:r>
    </w:p>
    <w:p w:rsidR="00B67048" w:rsidRDefault="00D84E8A" w:rsidP="00B67048">
      <w:pPr>
        <w:pStyle w:val="ConsPlusNonformat"/>
        <w:jc w:val="both"/>
      </w:pPr>
      <w:r>
        <w:rPr>
          <w:lang w:val="tt"/>
        </w:rPr>
        <w:t xml:space="preserve">      (норматив хокукый актка, медицина учреждениесе белешмәсенә,</w:t>
      </w:r>
    </w:p>
    <w:p w:rsidR="00B67048" w:rsidRDefault="00D84E8A" w:rsidP="00B67048">
      <w:pPr>
        <w:pStyle w:val="ConsPlusNonformat"/>
        <w:jc w:val="both"/>
      </w:pPr>
      <w:r>
        <w:rPr>
          <w:lang w:val="tt"/>
        </w:rPr>
        <w:t xml:space="preserve">                                  башка документка сылтама)</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Торак мәсьәләләре буенча иҗтимагый комиссия: _______________________________</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(комиссия утырышы уза  торган оешманың исеме)</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мөрәҗәгать итүчене һәм аның гаилә әгъзаларын социаль ипотека буенча торак шартларын яхшырту өчен исәпкә куюдан </w:t>
      </w:r>
    </w:p>
    <w:p w:rsidR="00B67048" w:rsidRDefault="00D84E8A" w:rsidP="00B67048">
      <w:pPr>
        <w:pStyle w:val="ConsPlusNonformat"/>
        <w:jc w:val="both"/>
      </w:pPr>
      <w:r>
        <w:rPr>
          <w:lang w:val="tt"/>
        </w:rPr>
        <w:t>социаль ипотека буенча торак шартлары яхшырту өчен исәпкә куюдан баш тарта: _________________________</w:t>
      </w:r>
    </w:p>
    <w:p w:rsidR="00B67048" w:rsidRPr="00D84E8A" w:rsidRDefault="00D84E8A" w:rsidP="00B67048">
      <w:pPr>
        <w:pStyle w:val="ConsPlusNonformat"/>
        <w:jc w:val="both"/>
        <w:rPr>
          <w:lang w:val="tt"/>
        </w:rPr>
      </w:pPr>
      <w:r>
        <w:rPr>
          <w:lang w:val="tt"/>
        </w:rPr>
        <w:t xml:space="preserve">                                                      (сәбәбен күрсәтергә)</w:t>
      </w:r>
    </w:p>
    <w:p w:rsidR="00B67048" w:rsidRPr="00D84E8A" w:rsidRDefault="00D84E8A" w:rsidP="00B67048">
      <w:pPr>
        <w:pStyle w:val="ConsPlusNonformat"/>
        <w:jc w:val="both"/>
        <w:rPr>
          <w:lang w:val="tt"/>
        </w:rPr>
      </w:pPr>
      <w:r>
        <w:rPr>
          <w:lang w:val="tt"/>
        </w:rPr>
        <w:t>Иҗтимагый торак комиссиясе әгъзалары:</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 xml:space="preserve">1. Җирле үзидарә органы </w:t>
      </w:r>
    </w:p>
    <w:p w:rsidR="00B67048" w:rsidRPr="00D84E8A" w:rsidRDefault="00D84E8A" w:rsidP="00B67048">
      <w:pPr>
        <w:pStyle w:val="ConsPlusNonformat"/>
        <w:jc w:val="both"/>
        <w:rPr>
          <w:lang w:val="tt"/>
        </w:rPr>
      </w:pPr>
      <w:r>
        <w:rPr>
          <w:lang w:val="tt"/>
        </w:rPr>
        <w:t>вәкиле: 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(фамилиясен, исемен, атасының исемен күрсәтергә (соңгысы - булган очракта)</w:t>
      </w:r>
    </w:p>
    <w:p w:rsidR="00B67048" w:rsidRDefault="00D84E8A" w:rsidP="00B67048">
      <w:pPr>
        <w:pStyle w:val="ConsPlusNonformat"/>
        <w:jc w:val="both"/>
      </w:pPr>
      <w:r>
        <w:rPr>
          <w:lang w:val="tt"/>
        </w:rPr>
        <w:t xml:space="preserve">                                    тулысынча, имза, дата)</w:t>
      </w:r>
    </w:p>
    <w:p w:rsidR="00B67048" w:rsidRDefault="00D84E8A" w:rsidP="00B67048">
      <w:pPr>
        <w:pStyle w:val="ConsPlusNonformat"/>
        <w:jc w:val="both"/>
      </w:pPr>
      <w:r>
        <w:rPr>
          <w:lang w:val="tt"/>
        </w:rPr>
        <w:t>2. Хезмәт коллективы</w:t>
      </w:r>
    </w:p>
    <w:p w:rsidR="00B67048" w:rsidRDefault="00D84E8A" w:rsidP="00B67048">
      <w:pPr>
        <w:pStyle w:val="ConsPlusNonformat"/>
        <w:jc w:val="both"/>
      </w:pPr>
      <w:r>
        <w:rPr>
          <w:lang w:val="tt"/>
        </w:rPr>
        <w:t>вәкиле: _______________________________________________________________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(фамилиясен, исемен, атасының исемен күрсәтергә (соңгысы - булган очракта)</w:t>
      </w:r>
    </w:p>
    <w:p w:rsidR="00B67048" w:rsidRPr="00D84E8A" w:rsidRDefault="00D84E8A" w:rsidP="00B67048">
      <w:pPr>
        <w:pStyle w:val="ConsPlusNonformat"/>
        <w:jc w:val="both"/>
        <w:rPr>
          <w:lang w:val="tt"/>
        </w:rPr>
      </w:pPr>
      <w:r>
        <w:rPr>
          <w:lang w:val="tt"/>
        </w:rPr>
        <w:t xml:space="preserve">                                   тулысынча, имза, дата)</w:t>
      </w:r>
    </w:p>
    <w:p w:rsidR="00B67048" w:rsidRPr="00D84E8A" w:rsidRDefault="00D84E8A" w:rsidP="00B67048">
      <w:pPr>
        <w:pStyle w:val="ConsPlusNonformat"/>
        <w:jc w:val="both"/>
        <w:rPr>
          <w:lang w:val="tt"/>
        </w:rPr>
      </w:pPr>
      <w:r>
        <w:rPr>
          <w:lang w:val="tt"/>
        </w:rPr>
        <w:t>3. Яшьләр оешмасы</w:t>
      </w:r>
    </w:p>
    <w:p w:rsidR="00B67048" w:rsidRPr="00D84E8A" w:rsidRDefault="00D84E8A" w:rsidP="00B67048">
      <w:pPr>
        <w:pStyle w:val="ConsPlusNonformat"/>
        <w:jc w:val="both"/>
        <w:rPr>
          <w:lang w:val="tt"/>
        </w:rPr>
      </w:pPr>
      <w:r>
        <w:rPr>
          <w:lang w:val="tt"/>
        </w:rPr>
        <w:t>вәкиле: 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(фамилиясен, исемен, атасының исемен күрсәтергә (соңгысы - булган очракта)</w:t>
      </w:r>
    </w:p>
    <w:p w:rsidR="00B67048" w:rsidRPr="00D84E8A" w:rsidRDefault="00D84E8A" w:rsidP="00B67048">
      <w:pPr>
        <w:pStyle w:val="ConsPlusNonformat"/>
        <w:jc w:val="both"/>
        <w:rPr>
          <w:lang w:val="tt"/>
        </w:rPr>
      </w:pPr>
      <w:r>
        <w:rPr>
          <w:lang w:val="tt"/>
        </w:rPr>
        <w:t xml:space="preserve">                                   тулысынча, имза, дата)</w:t>
      </w:r>
    </w:p>
    <w:p w:rsidR="00B67048" w:rsidRPr="00D84E8A" w:rsidRDefault="00D84E8A" w:rsidP="00B67048">
      <w:pPr>
        <w:pStyle w:val="ConsPlusNonformat"/>
        <w:jc w:val="both"/>
        <w:rPr>
          <w:lang w:val="tt"/>
        </w:rPr>
      </w:pPr>
      <w:r>
        <w:rPr>
          <w:lang w:val="tt"/>
        </w:rPr>
        <w:t>4. Башка иҗтимагый оешмалар вәкилләре:</w:t>
      </w:r>
    </w:p>
    <w:p w:rsidR="00B67048" w:rsidRDefault="00D84E8A" w:rsidP="00B67048">
      <w:pPr>
        <w:pStyle w:val="ConsPlusNonformat"/>
        <w:jc w:val="both"/>
      </w:pPr>
      <w:r>
        <w:rPr>
          <w:lang w:val="tt"/>
        </w:rPr>
        <w:t>_________________________________________________</w:t>
      </w:r>
    </w:p>
    <w:p w:rsidR="00B67048" w:rsidRDefault="00D84E8A" w:rsidP="00B67048">
      <w:pPr>
        <w:pStyle w:val="ConsPlusNonformat"/>
        <w:jc w:val="both"/>
      </w:pPr>
      <w:r>
        <w:rPr>
          <w:lang w:val="tt"/>
        </w:rPr>
        <w:t xml:space="preserve">                          (фамилиясен, исемен, атасының исемен күрсәтергә (соңгысы - </w:t>
      </w:r>
    </w:p>
    <w:p w:rsidR="00B67048" w:rsidRDefault="00D84E8A" w:rsidP="00B67048">
      <w:pPr>
        <w:spacing w:after="0" w:line="240" w:lineRule="auto"/>
        <w:jc w:val="right"/>
      </w:pPr>
      <w:r>
        <w:rPr>
          <w:lang w:val="tt"/>
        </w:rPr>
        <w:t xml:space="preserve">                                  булганда) тулысынча, имзасы, датасы)</w:t>
      </w: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D84E8A" w:rsidP="00B67048">
      <w:pPr>
        <w:spacing w:after="0" w:line="240" w:lineRule="auto"/>
        <w:ind w:right="-1"/>
        <w:jc w:val="right"/>
        <w:rPr>
          <w:rFonts w:ascii="Times New Roman" w:hAnsi="Times New Roman"/>
          <w:sz w:val="28"/>
          <w:szCs w:val="28"/>
        </w:rPr>
      </w:pPr>
      <w:r>
        <w:rPr>
          <w:rFonts w:ascii="Times New Roman" w:hAnsi="Times New Roman"/>
          <w:sz w:val="28"/>
          <w:szCs w:val="28"/>
          <w:lang w:val="tt"/>
        </w:rPr>
        <w:lastRenderedPageBreak/>
        <w:t>4 нче кушымта</w:t>
      </w: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Pr="006E6834" w:rsidRDefault="00B67048" w:rsidP="00B67048">
      <w:pPr>
        <w:spacing w:after="0" w:line="240" w:lineRule="auto"/>
        <w:ind w:right="-1"/>
        <w:rPr>
          <w:rFonts w:ascii="Times New Roman" w:hAnsi="Times New Roman"/>
          <w:sz w:val="28"/>
          <w:szCs w:val="28"/>
        </w:rPr>
      </w:pPr>
    </w:p>
    <w:p w:rsidR="00B67048" w:rsidRDefault="00D84E8A" w:rsidP="00B67048">
      <w:pPr>
        <w:spacing w:after="0" w:line="240" w:lineRule="auto"/>
        <w:ind w:right="-1"/>
        <w:jc w:val="center"/>
        <w:rPr>
          <w:rFonts w:ascii="Times New Roman" w:hAnsi="Times New Roman"/>
          <w:sz w:val="28"/>
          <w:szCs w:val="28"/>
        </w:rPr>
      </w:pPr>
      <w:r>
        <w:rPr>
          <w:rFonts w:ascii="Times New Roman" w:hAnsi="Times New Roman"/>
          <w:sz w:val="28"/>
          <w:szCs w:val="28"/>
          <w:lang w:val="tt"/>
        </w:rPr>
        <w:t>М</w:t>
      </w:r>
      <w:r w:rsidRPr="006E6834">
        <w:rPr>
          <w:rFonts w:ascii="Times New Roman" w:hAnsi="Times New Roman"/>
          <w:sz w:val="28"/>
          <w:szCs w:val="28"/>
          <w:lang w:val="tt"/>
        </w:rPr>
        <w:t xml:space="preserve">униципаль хезмәт күрсәтү өчен кирәкле документларны </w:t>
      </w:r>
      <w:r>
        <w:rPr>
          <w:rFonts w:ascii="Times New Roman" w:hAnsi="Times New Roman"/>
          <w:sz w:val="28"/>
          <w:szCs w:val="28"/>
          <w:lang w:val="tt"/>
        </w:rPr>
        <w:t xml:space="preserve">                                            </w:t>
      </w:r>
      <w:r w:rsidRPr="006E6834">
        <w:rPr>
          <w:rFonts w:ascii="Times New Roman" w:hAnsi="Times New Roman"/>
          <w:sz w:val="28"/>
          <w:szCs w:val="28"/>
          <w:lang w:val="tt"/>
        </w:rPr>
        <w:t>кабул итүдән баш тарту турында</w:t>
      </w:r>
      <w:r w:rsidRPr="006E6834">
        <w:rPr>
          <w:rFonts w:ascii="Times New Roman" w:hAnsi="Times New Roman"/>
          <w:sz w:val="28"/>
          <w:szCs w:val="28"/>
          <w:lang w:val="tt"/>
        </w:rPr>
        <w:br/>
        <w:t xml:space="preserve">КАРАР </w:t>
      </w:r>
    </w:p>
    <w:p w:rsidR="00B67048" w:rsidRPr="006E6834" w:rsidRDefault="00B67048" w:rsidP="00B67048">
      <w:pPr>
        <w:spacing w:after="0" w:line="240" w:lineRule="auto"/>
        <w:ind w:right="-1"/>
        <w:jc w:val="center"/>
        <w:rPr>
          <w:rFonts w:ascii="Times New Roman" w:hAnsi="Times New Roman"/>
          <w:sz w:val="28"/>
          <w:szCs w:val="28"/>
        </w:rPr>
      </w:pPr>
    </w:p>
    <w:p w:rsidR="00B67048" w:rsidRDefault="00B67048" w:rsidP="00B67048">
      <w:pPr>
        <w:spacing w:after="0" w:line="240" w:lineRule="auto"/>
        <w:ind w:right="-1"/>
        <w:jc w:val="center"/>
        <w:rPr>
          <w:rFonts w:ascii="Times New Roman" w:hAnsi="Times New Roman"/>
          <w:sz w:val="26"/>
          <w:szCs w:val="26"/>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 мөрәҗәгатенә бәйле рәвештә  </w:t>
      </w:r>
    </w:p>
    <w:p w:rsidR="00B67048" w:rsidRDefault="00D84E8A" w:rsidP="00B67048">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lang w:val="tt"/>
        </w:rPr>
        <w:t>( мөрәҗәгать итүче- физик затның Ф. И. Ат.и., юридик затның исеме )</w:t>
      </w:r>
    </w:p>
    <w:p w:rsidR="00B67048" w:rsidRDefault="00B67048" w:rsidP="00B67048">
      <w:pPr>
        <w:spacing w:after="0" w:line="240" w:lineRule="auto"/>
        <w:ind w:right="-1"/>
        <w:rPr>
          <w:rFonts w:ascii="Times New Roman" w:hAnsi="Times New Roman"/>
          <w:sz w:val="24"/>
          <w:szCs w:val="24"/>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_________________ел, №__ гариза</w:t>
      </w:r>
    </w:p>
    <w:p w:rsidR="00B67048" w:rsidRDefault="00B67048" w:rsidP="00B67048">
      <w:pPr>
        <w:spacing w:after="0" w:line="240" w:lineRule="auto"/>
        <w:ind w:right="-1"/>
        <w:rPr>
          <w:rFonts w:ascii="Times New Roman" w:hAnsi="Times New Roman"/>
          <w:sz w:val="24"/>
          <w:szCs w:val="24"/>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_____________________________________________________________________________</w:t>
      </w:r>
    </w:p>
    <w:p w:rsidR="00B67048" w:rsidRDefault="00B67048" w:rsidP="00B67048">
      <w:pPr>
        <w:spacing w:after="0" w:line="240" w:lineRule="auto"/>
        <w:ind w:right="-1"/>
        <w:rPr>
          <w:rFonts w:ascii="Times New Roman" w:hAnsi="Times New Roman"/>
          <w:sz w:val="24"/>
          <w:szCs w:val="24"/>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________________________________________________________________ нигезендә,  </w:t>
      </w:r>
    </w:p>
    <w:p w:rsidR="00B67048" w:rsidRDefault="00B67048" w:rsidP="00B67048">
      <w:pPr>
        <w:pBdr>
          <w:top w:val="single" w:sz="4" w:space="1" w:color="000000"/>
        </w:pBdr>
        <w:spacing w:after="0" w:line="240" w:lineRule="auto"/>
        <w:ind w:left="1560" w:right="-1"/>
        <w:jc w:val="center"/>
        <w:rPr>
          <w:rFonts w:ascii="Times New Roman" w:hAnsi="Times New Roman"/>
          <w:sz w:val="20"/>
          <w:szCs w:val="20"/>
        </w:rPr>
      </w:pPr>
    </w:p>
    <w:p w:rsidR="00B67048" w:rsidRDefault="00D84E8A" w:rsidP="00B67048">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B67048" w:rsidRDefault="00B67048" w:rsidP="00B67048">
      <w:pPr>
        <w:pBdr>
          <w:top w:val="single" w:sz="4" w:space="1" w:color="000000"/>
        </w:pBdr>
        <w:spacing w:after="0" w:line="240" w:lineRule="auto"/>
        <w:ind w:right="-1"/>
        <w:jc w:val="center"/>
        <w:rPr>
          <w:rFonts w:ascii="Times New Roman" w:hAnsi="Times New Roman"/>
        </w:rPr>
      </w:pPr>
    </w:p>
    <w:p w:rsidR="00B67048" w:rsidRDefault="00D84E8A" w:rsidP="00B67048">
      <w:pPr>
        <w:spacing w:after="0" w:line="240" w:lineRule="auto"/>
        <w:ind w:right="-1"/>
        <w:jc w:val="both"/>
        <w:rPr>
          <w:rFonts w:ascii="Times New Roman" w:hAnsi="Times New Roman"/>
          <w:sz w:val="24"/>
          <w:szCs w:val="24"/>
        </w:rPr>
      </w:pPr>
      <w:r>
        <w:rPr>
          <w:rFonts w:ascii="Times New Roman" w:hAnsi="Times New Roman"/>
          <w:sz w:val="24"/>
          <w:szCs w:val="24"/>
          <w:lang w:val="tt"/>
        </w:rPr>
        <w:t>тапшырылган документларны карап тикшерү нәтиҗәләре буенча муниципаль хезмәт күрсәтү өчен кирәкле документларны түбәндәгеләргә бәйле рәвештә кабул итүне кире кагу турында карар кабул ителде:</w:t>
      </w:r>
    </w:p>
    <w:p w:rsidR="00B67048" w:rsidRDefault="00B67048" w:rsidP="00B67048">
      <w:pPr>
        <w:spacing w:after="0" w:line="240" w:lineRule="auto"/>
        <w:ind w:right="-1"/>
        <w:rPr>
          <w:rFonts w:ascii="Times New Roman" w:hAnsi="Times New Roman"/>
          <w:sz w:val="24"/>
          <w:szCs w:val="24"/>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1.</w:t>
      </w:r>
    </w:p>
    <w:p w:rsidR="00B67048" w:rsidRDefault="00B67048" w:rsidP="00B67048">
      <w:pPr>
        <w:spacing w:after="0" w:line="240" w:lineRule="auto"/>
        <w:ind w:right="-1"/>
        <w:jc w:val="both"/>
        <w:rPr>
          <w:rFonts w:ascii="Times New Roman" w:hAnsi="Times New Roman"/>
          <w:sz w:val="24"/>
          <w:szCs w:val="24"/>
        </w:rPr>
      </w:pPr>
    </w:p>
    <w:p w:rsidR="00B67048" w:rsidRDefault="00D84E8A" w:rsidP="00B67048">
      <w:pPr>
        <w:spacing w:after="0" w:line="240" w:lineRule="auto"/>
        <w:ind w:right="-1"/>
        <w:jc w:val="both"/>
        <w:rPr>
          <w:rFonts w:ascii="Times New Roman" w:hAnsi="Times New Roman"/>
          <w:sz w:val="20"/>
          <w:szCs w:val="20"/>
        </w:rPr>
      </w:pPr>
      <w:r>
        <w:rPr>
          <w:rFonts w:ascii="Times New Roman" w:hAnsi="Times New Roman"/>
          <w:sz w:val="24"/>
          <w:szCs w:val="24"/>
          <w:lang w:val="tt"/>
        </w:rPr>
        <w:t xml:space="preserve">2. </w:t>
      </w:r>
    </w:p>
    <w:p w:rsidR="00B67048" w:rsidRDefault="00B67048" w:rsidP="00B67048">
      <w:pPr>
        <w:spacing w:after="0" w:line="240" w:lineRule="auto"/>
        <w:ind w:right="-1"/>
        <w:rPr>
          <w:rFonts w:ascii="Times New Roman" w:hAnsi="Times New Roman"/>
          <w:sz w:val="20"/>
          <w:szCs w:val="20"/>
        </w:rPr>
      </w:pPr>
    </w:p>
    <w:p w:rsidR="00B67048" w:rsidRDefault="00B67048" w:rsidP="00B67048">
      <w:pPr>
        <w:spacing w:after="0" w:line="240" w:lineRule="auto"/>
        <w:ind w:right="-1"/>
        <w:rPr>
          <w:rFonts w:ascii="Times New Roman" w:hAnsi="Times New Roman"/>
          <w:sz w:val="24"/>
          <w:szCs w:val="24"/>
        </w:rPr>
      </w:pPr>
    </w:p>
    <w:p w:rsidR="00B67048" w:rsidRDefault="00D84E8A" w:rsidP="00B67048">
      <w:pPr>
        <w:spacing w:after="0" w:line="240" w:lineRule="auto"/>
        <w:ind w:right="-1"/>
        <w:rPr>
          <w:rFonts w:ascii="Times New Roman" w:hAnsi="Times New Roman"/>
          <w:sz w:val="24"/>
          <w:szCs w:val="24"/>
        </w:rPr>
      </w:pPr>
      <w:r>
        <w:rPr>
          <w:rFonts w:ascii="Times New Roman" w:hAnsi="Times New Roman"/>
          <w:sz w:val="24"/>
          <w:szCs w:val="24"/>
          <w:lang w:val="tt"/>
        </w:rPr>
        <w:t>Вазифаи зат (фамилиясе, исеме, атасының исеме)</w:t>
      </w:r>
    </w:p>
    <w:p w:rsidR="00B67048" w:rsidRDefault="00B67048" w:rsidP="00B67048">
      <w:pPr>
        <w:pBdr>
          <w:top w:val="single" w:sz="4" w:space="9" w:color="000000"/>
        </w:pBdr>
        <w:spacing w:after="0" w:line="240" w:lineRule="auto"/>
        <w:ind w:left="5670" w:right="-1"/>
        <w:jc w:val="center"/>
        <w:rPr>
          <w:rFonts w:ascii="Times New Roman" w:hAnsi="Times New Roman"/>
          <w:sz w:val="20"/>
          <w:szCs w:val="20"/>
        </w:rPr>
      </w:pPr>
    </w:p>
    <w:p w:rsidR="00B67048" w:rsidRDefault="00D84E8A" w:rsidP="00B67048">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lang w:val="tt"/>
        </w:rPr>
        <w:t>(имза салуны гамәлгә ашыручы органның вазифаи заты имзасы)</w:t>
      </w:r>
    </w:p>
    <w:p w:rsidR="00B67048" w:rsidRDefault="00B67048" w:rsidP="00B67048">
      <w:pPr>
        <w:ind w:right="-1"/>
        <w:rPr>
          <w:rFonts w:ascii="Times New Roman" w:hAnsi="Times New Roman"/>
          <w:sz w:val="24"/>
          <w:szCs w:val="24"/>
        </w:rPr>
      </w:pPr>
    </w:p>
    <w:p w:rsidR="00B67048" w:rsidRDefault="00B67048" w:rsidP="00B67048">
      <w:pPr>
        <w:ind w:right="-1"/>
      </w:pPr>
    </w:p>
    <w:p w:rsidR="00B67048" w:rsidRDefault="00B67048" w:rsidP="00B67048">
      <w:pPr>
        <w:ind w:right="-1"/>
      </w:pPr>
    </w:p>
    <w:p w:rsidR="00B67048" w:rsidRDefault="00D84E8A" w:rsidP="00B67048">
      <w:pPr>
        <w:spacing w:line="240" w:lineRule="auto"/>
        <w:ind w:right="-1"/>
        <w:rPr>
          <w:rFonts w:ascii="Times New Roman" w:hAnsi="Times New Roman"/>
          <w:sz w:val="24"/>
          <w:szCs w:val="24"/>
        </w:rPr>
      </w:pPr>
      <w:r>
        <w:rPr>
          <w:rFonts w:ascii="Times New Roman" w:hAnsi="Times New Roman"/>
          <w:sz w:val="24"/>
          <w:szCs w:val="24"/>
          <w:lang w:val="tt"/>
        </w:rPr>
        <w:t>Башкаручы (фамилиясе, исеме, атасының исеме)</w:t>
      </w:r>
    </w:p>
    <w:p w:rsidR="00B67048" w:rsidRDefault="00D84E8A" w:rsidP="00B67048">
      <w:pPr>
        <w:spacing w:line="240" w:lineRule="auto"/>
        <w:ind w:right="-1"/>
        <w:rPr>
          <w:rFonts w:ascii="Times New Roman" w:hAnsi="Times New Roman"/>
          <w:sz w:val="20"/>
          <w:szCs w:val="20"/>
        </w:rPr>
      </w:pPr>
      <w:bookmarkStart w:id="7" w:name="_heading=h.gjdgxs" w:colFirst="0" w:colLast="0"/>
      <w:bookmarkEnd w:id="7"/>
      <w:r>
        <w:rPr>
          <w:rFonts w:ascii="Times New Roman" w:hAnsi="Times New Roman"/>
          <w:sz w:val="20"/>
          <w:szCs w:val="20"/>
          <w:lang w:val="tt"/>
        </w:rPr>
        <w:t xml:space="preserve">______________________________                                                                      </w:t>
      </w:r>
    </w:p>
    <w:p w:rsidR="00B67048" w:rsidRDefault="00D84E8A" w:rsidP="00B67048">
      <w:pPr>
        <w:spacing w:after="0" w:line="240" w:lineRule="auto"/>
        <w:jc w:val="right"/>
      </w:pPr>
      <w:r>
        <w:rPr>
          <w:rFonts w:ascii="Times New Roman" w:hAnsi="Times New Roman"/>
          <w:sz w:val="20"/>
          <w:szCs w:val="20"/>
          <w:lang w:val="tt"/>
        </w:rPr>
        <w:t>(башкаручы белән элемтә өчен белешмәләр)</w:t>
      </w: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tabs>
          <w:tab w:val="left" w:pos="8425"/>
        </w:tabs>
        <w:spacing w:after="0" w:line="240" w:lineRule="auto"/>
      </w:pPr>
    </w:p>
    <w:p w:rsidR="00B67048" w:rsidRDefault="00B67048" w:rsidP="00B67048">
      <w:pPr>
        <w:tabs>
          <w:tab w:val="left" w:pos="8425"/>
        </w:tabs>
        <w:spacing w:after="0" w:line="240" w:lineRule="auto"/>
      </w:pPr>
    </w:p>
    <w:p w:rsidR="00B67048" w:rsidRDefault="00B67048" w:rsidP="00B67048">
      <w:pPr>
        <w:spacing w:after="0" w:line="240" w:lineRule="auto"/>
        <w:jc w:val="right"/>
      </w:pPr>
    </w:p>
    <w:p w:rsidR="00B67048" w:rsidRDefault="00B67048" w:rsidP="00B67048">
      <w:pPr>
        <w:spacing w:after="0" w:line="240" w:lineRule="auto"/>
        <w:jc w:val="right"/>
      </w:pPr>
    </w:p>
    <w:p w:rsidR="00B67048" w:rsidRPr="005657F7" w:rsidRDefault="00D84E8A" w:rsidP="00B67048">
      <w:pPr>
        <w:spacing w:after="0" w:line="240" w:lineRule="auto"/>
        <w:jc w:val="right"/>
        <w:rPr>
          <w:rFonts w:ascii="Times New Roman" w:hAnsi="Times New Roman"/>
          <w:sz w:val="28"/>
          <w:szCs w:val="28"/>
        </w:rPr>
      </w:pPr>
      <w:r>
        <w:rPr>
          <w:rFonts w:ascii="Times New Roman" w:hAnsi="Times New Roman"/>
          <w:sz w:val="28"/>
          <w:szCs w:val="28"/>
          <w:lang w:val="tt"/>
        </w:rPr>
        <w:lastRenderedPageBreak/>
        <w:t>5 нче кушымта</w:t>
      </w:r>
    </w:p>
    <w:p w:rsidR="00B67048" w:rsidRPr="005657F7" w:rsidRDefault="00B67048" w:rsidP="00B67048">
      <w:pPr>
        <w:autoSpaceDE w:val="0"/>
        <w:autoSpaceDN w:val="0"/>
        <w:spacing w:after="0" w:line="240" w:lineRule="auto"/>
        <w:rPr>
          <w:rFonts w:ascii="Times New Roman" w:hAnsi="Times New Roman"/>
          <w:sz w:val="20"/>
          <w:szCs w:val="20"/>
        </w:rPr>
      </w:pPr>
    </w:p>
    <w:p w:rsidR="00B67048" w:rsidRPr="001D5E0F" w:rsidRDefault="00D84E8A" w:rsidP="00B67048">
      <w:pPr>
        <w:pStyle w:val="1"/>
        <w:keepNext w:val="0"/>
        <w:autoSpaceDE w:val="0"/>
        <w:autoSpaceDN w:val="0"/>
        <w:adjustRightInd w:val="0"/>
        <w:ind w:left="3945"/>
        <w:rPr>
          <w:rFonts w:ascii="Courier New" w:hAnsi="Courier New" w:cs="Courier New"/>
          <w:sz w:val="20"/>
        </w:rPr>
      </w:pPr>
      <w:r>
        <w:rPr>
          <w:rFonts w:ascii="Courier New" w:hAnsi="Courier New" w:cs="Courier New"/>
          <w:sz w:val="20"/>
          <w:lang w:val="tt"/>
        </w:rPr>
        <w:t>Татарстан Республикасының Яңа Чишмә муниципаль районы Башкарма комитеты җитәкчесе</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___________________________________________________</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гр. ___________________________________________,</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(фамилиясе, исеме, атасының исеме(соңгысы-булган очракта)</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тулысынча)</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_________________________________________________</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(шәһәрдә, поселокта, авылда яшәүче)</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___________________________________________________</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(почта индексы, тулы адресы, элемтә өчен телефоны)</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___________________________________________________</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___________________________________________________</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__________________________________________________</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(көне, ае, елы)</w:t>
      </w:r>
    </w:p>
    <w:p w:rsidR="00B67048" w:rsidRDefault="00B67048" w:rsidP="00B67048">
      <w:pPr>
        <w:pStyle w:val="1"/>
        <w:keepNext w:val="0"/>
        <w:autoSpaceDE w:val="0"/>
        <w:autoSpaceDN w:val="0"/>
        <w:adjustRightInd w:val="0"/>
        <w:rPr>
          <w:rFonts w:ascii="Courier New" w:hAnsi="Courier New" w:cs="Courier New"/>
          <w:sz w:val="20"/>
        </w:rPr>
      </w:pP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ГАРИЗА</w:t>
      </w:r>
    </w:p>
    <w:p w:rsidR="00B67048" w:rsidRDefault="00B67048" w:rsidP="00B67048">
      <w:pPr>
        <w:pStyle w:val="1"/>
        <w:keepNext w:val="0"/>
        <w:autoSpaceDE w:val="0"/>
        <w:autoSpaceDN w:val="0"/>
        <w:adjustRightInd w:val="0"/>
        <w:rPr>
          <w:rFonts w:ascii="Courier New" w:hAnsi="Courier New" w:cs="Courier New"/>
          <w:sz w:val="20"/>
        </w:rPr>
      </w:pP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_____________________________________________________________белән бәйле</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(торак шартларын яхшыртуга мохтаҗлыкның сәбәпләрен күрсәтергә,</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___________________________________________________________________________ </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гаиләнең бер әгъзасына торак мәйданын тәэмин итү кабул итү нормасыннан түбәнрәк</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исәпкә алу</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___________________________________________________________________________ </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социаль ипотека, санитария таләпләренә туры килми торган торак йортта яшәү</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һәм</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___________________________________________________________________________ </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техник таләпләргә, коммуналь фатирда яшәү, сүтү кирәклеге</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биләгән биналарны сүтү кирәклеге</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___________________________________________________________________________ </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___________________________________________________________________________ </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___________________________________________________________________________ </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(биләгән торак хокукларының тибын күрсәтергә: изоляцияләнгән </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(коммуналь),</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___________________________________________________________________________ </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                             бүлмәләр саны)</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 xml:space="preserve">___________________________________________________________________________ </w:t>
      </w: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__________________________________________________________________________,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p>
    <w:p w:rsidR="00B67048" w:rsidRDefault="00D84E8A" w:rsidP="00B67048">
      <w:pPr>
        <w:pStyle w:val="1"/>
        <w:keepNext w:val="0"/>
        <w:autoSpaceDE w:val="0"/>
        <w:autoSpaceDN w:val="0"/>
        <w:adjustRightInd w:val="0"/>
        <w:rPr>
          <w:rFonts w:ascii="Courier New" w:hAnsi="Courier New" w:cs="Courier New"/>
          <w:sz w:val="20"/>
        </w:rPr>
      </w:pPr>
      <w:r>
        <w:rPr>
          <w:rFonts w:ascii="Courier New" w:hAnsi="Courier New" w:cs="Courier New"/>
          <w:sz w:val="20"/>
          <w:lang w:val="tt"/>
        </w:rPr>
        <w:t>социаль ипотека буенча торак шартларын яхшыртуга мине составында __ кеше булган гаиләм белән.</w:t>
      </w:r>
    </w:p>
    <w:p w:rsidR="00B67048" w:rsidRDefault="00D84E8A" w:rsidP="00B6704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val="tt"/>
        </w:rPr>
        <w:t>Гариза буенча социаль ипотека буенча торак шартларын яхшырту өчен гаиләмне исәпкә алу өчен кирәкле белешмәләр тупланган анкета кушымта итеп бирелә.</w:t>
      </w:r>
    </w:p>
    <w:p w:rsidR="00B67048" w:rsidRDefault="00D84E8A"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lang w:val="tt"/>
        </w:rPr>
        <w:t>Мин һәм минем гаилә әгъзалары җирле үзидарә органнары тарафыннан гаризада һәм анкетада күрсәтелгән белешмәләрне аларның запросына, шулай ук исәпкә алу турындагы мәсьәләне карау өчен кирәкле документларны махсуслаштырылган оешмага тикшерүгә ризалык бирәбез.</w:t>
      </w:r>
    </w:p>
    <w:p w:rsidR="00B67048" w:rsidRDefault="00D84E8A"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lang w:val="tt"/>
        </w:rPr>
        <w:t>Мин һәм гаилә әгъзаларым, безне исәпкә алган очракта, гаризада күрсәтелгән мәгълүматлар үзгәргәндә, бер ай эчендә алар турында җирле үзидарә органнарына хисап урыны буенча язма рәвештә хәбәр итәргә тиеш булачакбыз, дип кисәтелдек.</w:t>
      </w:r>
    </w:p>
    <w:p w:rsidR="00B67048" w:rsidRDefault="00D84E8A"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lang w:val="tt"/>
        </w:rPr>
        <w:lastRenderedPageBreak/>
        <w:t>Мин һәм минем гаилә әгъзалары гаризада күрсәтелгән мәгълүматларны ачыклаган очракта, без законда билгеләнгән тәртиптә исәпкә алыначакбыз дип килешәм.</w:t>
      </w:r>
    </w:p>
    <w:p w:rsidR="00B67048" w:rsidRDefault="00D84E8A"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lang w:val="tt"/>
        </w:rPr>
        <w:t>Тиешле салым органнарында һәм күчемсез мөлкәткә хокукларны һәм аның белән алыш-бирешләрне дәүләт теркәвенә алу органнарында минем керемнәрем һәм минем милек хокукы турындагы белешмәләрне тикшерергә ризалык бирәм.</w:t>
      </w:r>
    </w:p>
    <w:p w:rsidR="00B67048" w:rsidRDefault="00D84E8A"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lang w:val="tt"/>
        </w:rPr>
        <w:t>Мин һәм минем гаилә әгъзалары шәхси мәгълүматларны эшкәртүгә һәм аларны өченче затларга тапшыруга ризалык бирәбез.</w:t>
      </w:r>
    </w:p>
    <w:p w:rsidR="00B67048" w:rsidRDefault="00D84E8A"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lang w:val="tt"/>
        </w:rPr>
        <w:t>Гаризаны карау нәтиҗәләре турында түбәндәге ысул белән хәбәр итүегезне сорыйбыз:</w:t>
      </w:r>
    </w:p>
    <w:p w:rsidR="00B67048" w:rsidRPr="00D84E8A" w:rsidRDefault="00D84E8A" w:rsidP="00B67048">
      <w:pPr>
        <w:pStyle w:val="1"/>
        <w:keepNext w:val="0"/>
        <w:autoSpaceDE w:val="0"/>
        <w:autoSpaceDN w:val="0"/>
        <w:adjustRightInd w:val="0"/>
        <w:spacing w:before="200"/>
        <w:rPr>
          <w:rFonts w:ascii="Courier New" w:hAnsi="Courier New" w:cs="Courier New"/>
          <w:sz w:val="20"/>
          <w:lang w:val="tt"/>
        </w:rPr>
      </w:pPr>
      <w:r>
        <w:rPr>
          <w:rFonts w:ascii="Courier New" w:hAnsi="Courier New" w:cs="Courier New"/>
          <w:sz w:val="20"/>
          <w:lang w:val="tt"/>
        </w:rPr>
        <w:t xml:space="preserve">    ┌─┐</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 электрон рәвештә  Татарстан Республикасы муниципаль хезмәтләре күрсәтү дәүләт порталының шәхси кабинетында;</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 КФҮтә.</w:t>
      </w:r>
    </w:p>
    <w:p w:rsidR="00B67048" w:rsidRPr="00D84E8A" w:rsidRDefault="00B67048" w:rsidP="00B67048">
      <w:pPr>
        <w:pStyle w:val="1"/>
        <w:keepNext w:val="0"/>
        <w:autoSpaceDE w:val="0"/>
        <w:autoSpaceDN w:val="0"/>
        <w:adjustRightInd w:val="0"/>
        <w:rPr>
          <w:rFonts w:ascii="Courier New" w:hAnsi="Courier New" w:cs="Courier New"/>
          <w:sz w:val="20"/>
          <w:lang w:val="tt"/>
        </w:rPr>
      </w:pP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Мөрәҗәгать итүче __________________________________________________________________(фамилиясе, исеме, атасының исеме (соңгысы - тулысынча булганда), имзасы)</w:t>
      </w:r>
    </w:p>
    <w:p w:rsid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Эшкә сәләтле гаилә әгъзалары: </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1. _____________________________________________________________</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2.____________________________________________________________</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3.____________________________________________________________</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4.____________________________________________________________</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 xml:space="preserve">                  (барлык эшкә сәләтле гаилә әгъзаларының имзалары)</w:t>
      </w:r>
    </w:p>
    <w:p w:rsidR="00B67048" w:rsidRPr="00D84E8A" w:rsidRDefault="00B67048" w:rsidP="00B67048">
      <w:pPr>
        <w:pStyle w:val="1"/>
        <w:keepNext w:val="0"/>
        <w:autoSpaceDE w:val="0"/>
        <w:autoSpaceDN w:val="0"/>
        <w:adjustRightInd w:val="0"/>
        <w:rPr>
          <w:rFonts w:ascii="Courier New" w:hAnsi="Courier New" w:cs="Courier New"/>
          <w:sz w:val="20"/>
          <w:lang w:val="tt"/>
        </w:rPr>
      </w:pP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"___" 20__ел</w:t>
      </w:r>
    </w:p>
    <w:p w:rsidR="00B67048" w:rsidRPr="00D84E8A" w:rsidRDefault="00D84E8A" w:rsidP="00B67048">
      <w:pPr>
        <w:pStyle w:val="1"/>
        <w:keepNext w:val="0"/>
        <w:autoSpaceDE w:val="0"/>
        <w:autoSpaceDN w:val="0"/>
        <w:adjustRightInd w:val="0"/>
        <w:rPr>
          <w:rFonts w:ascii="Courier New" w:hAnsi="Courier New" w:cs="Courier New"/>
          <w:sz w:val="20"/>
          <w:lang w:val="tt"/>
        </w:rPr>
      </w:pPr>
      <w:r>
        <w:rPr>
          <w:rFonts w:ascii="Courier New" w:hAnsi="Courier New" w:cs="Courier New"/>
          <w:sz w:val="20"/>
          <w:lang w:val="tt"/>
        </w:rPr>
        <w:t>(көне сүз белән языла)</w:t>
      </w:r>
    </w:p>
    <w:p w:rsidR="00B67048" w:rsidRPr="00D84E8A" w:rsidRDefault="00B67048" w:rsidP="00B67048">
      <w:pPr>
        <w:pStyle w:val="ConsPlusNonformat"/>
        <w:jc w:val="both"/>
        <w:rPr>
          <w:rFonts w:ascii="Times New Roman" w:hAnsi="Times New Roman"/>
          <w:sz w:val="26"/>
          <w:szCs w:val="26"/>
          <w:lang w:val="tt"/>
        </w:rPr>
      </w:pPr>
    </w:p>
    <w:p w:rsidR="00B67048" w:rsidRPr="00D84E8A" w:rsidRDefault="00D84E8A" w:rsidP="00B67048">
      <w:pPr>
        <w:spacing w:after="0" w:line="240" w:lineRule="auto"/>
        <w:rPr>
          <w:rFonts w:ascii="Times New Roman" w:hAnsi="Times New Roman"/>
          <w:sz w:val="26"/>
          <w:szCs w:val="26"/>
          <w:lang w:val="tt"/>
        </w:rPr>
      </w:pPr>
      <w:r w:rsidRPr="00D84E8A">
        <w:rPr>
          <w:rFonts w:ascii="Times New Roman" w:hAnsi="Times New Roman"/>
          <w:sz w:val="26"/>
          <w:szCs w:val="26"/>
          <w:lang w:val="tt"/>
        </w:rPr>
        <w:br w:type="page"/>
      </w:r>
    </w:p>
    <w:p w:rsidR="00B67048" w:rsidRPr="00D84E8A" w:rsidRDefault="00B67048" w:rsidP="00B67048">
      <w:pPr>
        <w:pStyle w:val="ConsPlusNormal"/>
        <w:jc w:val="center"/>
        <w:rPr>
          <w:rFonts w:ascii="Times New Roman" w:hAnsi="Times New Roman" w:cs="Times New Roman"/>
          <w:lang w:val="tt"/>
        </w:rPr>
      </w:pPr>
    </w:p>
    <w:p w:rsidR="00B67048" w:rsidRPr="00D84E8A" w:rsidRDefault="00D84E8A" w:rsidP="00B67048">
      <w:pPr>
        <w:pStyle w:val="ConsPlusNormal"/>
        <w:jc w:val="center"/>
        <w:rPr>
          <w:rFonts w:ascii="Times New Roman" w:hAnsi="Times New Roman" w:cs="Times New Roman"/>
          <w:lang w:val="tt"/>
        </w:rPr>
      </w:pPr>
      <w:r w:rsidRPr="00B67048">
        <w:rPr>
          <w:rFonts w:ascii="Times New Roman" w:hAnsi="Times New Roman" w:cs="Times New Roman"/>
          <w:lang w:val="tt"/>
        </w:rPr>
        <w:t>МӨРӘҖӘГАТЬ ИТҮЧЕ АНКЕТАСЫ</w:t>
      </w:r>
    </w:p>
    <w:p w:rsidR="00B67048" w:rsidRPr="00D84E8A" w:rsidRDefault="00B67048" w:rsidP="00B67048">
      <w:pPr>
        <w:pStyle w:val="ConsPlusNormal"/>
        <w:jc w:val="both"/>
        <w:rPr>
          <w:lang w:val="tt"/>
        </w:rPr>
      </w:pPr>
    </w:p>
    <w:p w:rsidR="00B67048" w:rsidRPr="00D84E8A" w:rsidRDefault="00D84E8A" w:rsidP="00B67048">
      <w:pPr>
        <w:pStyle w:val="ConsPlusNonformat"/>
        <w:jc w:val="both"/>
        <w:rPr>
          <w:lang w:val="tt"/>
        </w:rPr>
      </w:pPr>
      <w:r>
        <w:rPr>
          <w:lang w:val="tt"/>
        </w:rPr>
        <w:t>1. Мөрәҗәгать итүченең фамилиясе, исеме, атасының исеме &lt;*&gt;_________________________________________________________________________</w:t>
      </w:r>
      <w:r w:rsidRPr="00D84E8A">
        <w:rPr>
          <w:lang w:val="tt"/>
        </w:rPr>
        <w:t xml:space="preserve"> </w:t>
      </w:r>
    </w:p>
    <w:p w:rsidR="00B67048" w:rsidRPr="00D84E8A" w:rsidRDefault="00D84E8A" w:rsidP="00B67048">
      <w:pPr>
        <w:pStyle w:val="ConsPlusNonformat"/>
        <w:jc w:val="both"/>
        <w:rPr>
          <w:lang w:val="tt"/>
        </w:rPr>
      </w:pPr>
      <w:r>
        <w:rPr>
          <w:lang w:val="tt"/>
        </w:rPr>
        <w:t xml:space="preserve">                                                 (тулысынча)</w:t>
      </w:r>
    </w:p>
    <w:p w:rsidR="00B67048" w:rsidRPr="00D84E8A" w:rsidRDefault="00D84E8A" w:rsidP="00B67048">
      <w:pPr>
        <w:pStyle w:val="ConsPlusNonformat"/>
        <w:jc w:val="both"/>
        <w:rPr>
          <w:lang w:val="tt"/>
        </w:rPr>
      </w:pPr>
      <w:r>
        <w:rPr>
          <w:lang w:val="tt"/>
        </w:rPr>
        <w:t>2. Түбәндәге адрес буенча яшим:</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(район, урам, йорт, фатир, бүлмә)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(Элемтә өчен телефон: өй, эш телефоны)</w:t>
      </w:r>
    </w:p>
    <w:p w:rsidR="00B67048" w:rsidRDefault="00D84E8A" w:rsidP="00B67048">
      <w:pPr>
        <w:pStyle w:val="ConsPlusNonformat"/>
        <w:jc w:val="both"/>
      </w:pPr>
      <w:r>
        <w:rPr>
          <w:lang w:val="tt"/>
        </w:rPr>
        <w:t>3. Шәхесне раслаучы документ ______________________________________</w:t>
      </w:r>
    </w:p>
    <w:p w:rsidR="00B67048" w:rsidRDefault="00D84E8A" w:rsidP="00B67048">
      <w:pPr>
        <w:pStyle w:val="ConsPlusNonformat"/>
        <w:jc w:val="both"/>
      </w:pPr>
      <w:r>
        <w:rPr>
          <w:lang w:val="tt"/>
        </w:rPr>
        <w:t xml:space="preserve">                                               (документ төре)</w:t>
      </w:r>
    </w:p>
    <w:p w:rsidR="00B67048" w:rsidRDefault="00D84E8A" w:rsidP="00B67048">
      <w:pPr>
        <w:pStyle w:val="ConsPlusNonformat"/>
        <w:jc w:val="both"/>
      </w:pPr>
      <w:r>
        <w:rPr>
          <w:lang w:val="tt"/>
        </w:rPr>
        <w:t>сериясе _________ номеры _____________ кем тарафыннан  һәм кайчан бирелгән ________________________</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B67048" w:rsidP="00B67048">
      <w:pPr>
        <w:pStyle w:val="ConsPlusNonformat"/>
        <w:jc w:val="both"/>
      </w:pPr>
    </w:p>
    <w:p w:rsidR="00B67048" w:rsidRDefault="00D84E8A" w:rsidP="00B67048">
      <w:pPr>
        <w:pStyle w:val="ConsPlusNonformat"/>
        <w:jc w:val="both"/>
      </w:pPr>
      <w:r>
        <w:rPr>
          <w:lang w:val="tt"/>
        </w:rPr>
        <w:t>4. Туу датасы ____________________________________________________________</w:t>
      </w:r>
    </w:p>
    <w:p w:rsidR="00B67048" w:rsidRDefault="00D84E8A" w:rsidP="00B67048">
      <w:pPr>
        <w:pStyle w:val="ConsPlusNonformat"/>
        <w:jc w:val="both"/>
      </w:pPr>
      <w:r>
        <w:rPr>
          <w:lang w:val="tt"/>
        </w:rPr>
        <w:t xml:space="preserve">                                 (көне, ае, елы)</w:t>
      </w:r>
    </w:p>
    <w:p w:rsidR="00B67048" w:rsidRDefault="00D84E8A" w:rsidP="00B67048">
      <w:pPr>
        <w:pStyle w:val="ConsPlusNonformat"/>
        <w:jc w:val="both"/>
      </w:pPr>
      <w:r>
        <w:rPr>
          <w:lang w:val="tt"/>
        </w:rPr>
        <w:t>5. Туу урыны_______________________________</w:t>
      </w:r>
    </w:p>
    <w:p w:rsidR="00B67048" w:rsidRDefault="00B67048" w:rsidP="00B67048">
      <w:pPr>
        <w:pStyle w:val="ConsPlusNonformat"/>
        <w:jc w:val="both"/>
      </w:pPr>
    </w:p>
    <w:p w:rsidR="00B67048" w:rsidRDefault="00D84E8A" w:rsidP="00B67048">
      <w:pPr>
        <w:pStyle w:val="ConsPlusNonformat"/>
        <w:jc w:val="both"/>
      </w:pPr>
      <w:r>
        <w:rPr>
          <w:lang w:val="tt"/>
        </w:rPr>
        <w:t xml:space="preserve">                                                ┌─┬─┬─┬─┬─┬─┬─┬─┬─┬─┬─┬─┬─┐</w:t>
      </w:r>
    </w:p>
    <w:p w:rsidR="00B67048" w:rsidRDefault="00D84E8A" w:rsidP="00B67048">
      <w:pPr>
        <w:pStyle w:val="ConsPlusNonformat"/>
        <w:jc w:val="both"/>
      </w:pPr>
      <w:r>
        <w:rPr>
          <w:lang w:val="tt"/>
        </w:rPr>
        <w:t>6. Салым түләүченең идентификацион номеры└─┴─┴─┴─┴─┴─┴─┴─┴─┴─┴─┴─┴─┘</w:t>
      </w:r>
    </w:p>
    <w:p w:rsidR="00B67048" w:rsidRDefault="00D84E8A" w:rsidP="00B67048">
      <w:pPr>
        <w:pStyle w:val="ConsPlusNonformat"/>
        <w:jc w:val="both"/>
      </w:pPr>
      <w:r>
        <w:rPr>
          <w:lang w:val="tt"/>
        </w:rPr>
        <w:t xml:space="preserve">                                              (ИНН - унике билгене күрсәтергә</w:t>
      </w:r>
    </w:p>
    <w:p w:rsidR="00B67048" w:rsidRDefault="00D84E8A" w:rsidP="00B67048">
      <w:pPr>
        <w:pStyle w:val="ConsPlusNonformat"/>
        <w:jc w:val="both"/>
      </w:pPr>
      <w:r>
        <w:rPr>
          <w:lang w:val="tt"/>
        </w:rPr>
        <w:t xml:space="preserve">                                                                    )</w:t>
      </w:r>
    </w:p>
    <w:p w:rsidR="00B67048" w:rsidRDefault="00D84E8A" w:rsidP="00B67048">
      <w:pPr>
        <w:pStyle w:val="ConsPlusNonformat"/>
        <w:jc w:val="both"/>
      </w:pPr>
      <w:r>
        <w:rPr>
          <w:lang w:val="tt"/>
        </w:rPr>
        <w:t>7. Эш урыны: __________________________________________________________</w:t>
      </w:r>
    </w:p>
    <w:p w:rsidR="00B67048" w:rsidRPr="00D84E8A" w:rsidRDefault="00D84E8A" w:rsidP="00B67048">
      <w:pPr>
        <w:pStyle w:val="ConsPlusNonformat"/>
        <w:jc w:val="both"/>
        <w:rPr>
          <w:lang w:val="tt"/>
        </w:rPr>
      </w:pPr>
      <w:r>
        <w:rPr>
          <w:lang w:val="tt"/>
        </w:rPr>
        <w:t xml:space="preserve">                 (әгәр мөрәҗәгать итүче эшләми икән, эшсезлекнең сәбәбен күрсәтергә)</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(оешманың, бүлекнең, вазыйфаның тулы исемен күрсәтергә)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B67048" w:rsidP="00B67048">
      <w:pPr>
        <w:pStyle w:val="ConsPlusNonformat"/>
        <w:jc w:val="both"/>
      </w:pPr>
    </w:p>
    <w:p w:rsidR="00B67048" w:rsidRDefault="00D84E8A" w:rsidP="00B67048">
      <w:pPr>
        <w:pStyle w:val="ConsPlusNonformat"/>
        <w:jc w:val="both"/>
      </w:pPr>
      <w:r>
        <w:rPr>
          <w:lang w:val="tt"/>
        </w:rPr>
        <w:t>8. Гаилә составы ________кеше.</w:t>
      </w:r>
    </w:p>
    <w:p w:rsidR="00B67048" w:rsidRDefault="00B67048" w:rsidP="00B67048">
      <w:pPr>
        <w:pStyle w:val="ConsPlusNormal"/>
        <w:jc w:val="both"/>
      </w:pPr>
    </w:p>
    <w:p w:rsidR="00B67048" w:rsidRDefault="00B67048" w:rsidP="00B67048">
      <w:pPr>
        <w:sectPr w:rsidR="00B67048" w:rsidSect="00B6704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63"/>
        <w:gridCol w:w="1264"/>
        <w:gridCol w:w="1263"/>
        <w:gridCol w:w="1264"/>
        <w:gridCol w:w="1263"/>
        <w:gridCol w:w="1264"/>
        <w:gridCol w:w="1263"/>
        <w:gridCol w:w="1264"/>
      </w:tblGrid>
      <w:tr w:rsidR="00E8377B" w:rsidTr="00B67048">
        <w:tc>
          <w:tcPr>
            <w:tcW w:w="567"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lastRenderedPageBreak/>
              <w:t>Т / б номер</w:t>
            </w:r>
          </w:p>
        </w:tc>
        <w:tc>
          <w:tcPr>
            <w:tcW w:w="1263" w:type="dxa"/>
          </w:tcPr>
          <w:p w:rsidR="00B67048" w:rsidRPr="004F2CED" w:rsidRDefault="00D84E8A" w:rsidP="00136323">
            <w:pPr>
              <w:pStyle w:val="ConsPlusNormal"/>
              <w:jc w:val="both"/>
              <w:rPr>
                <w:rFonts w:ascii="Times New Roman" w:hAnsi="Times New Roman" w:cs="Times New Roman"/>
              </w:rPr>
            </w:pPr>
            <w:r w:rsidRPr="004F2CED">
              <w:rPr>
                <w:rFonts w:ascii="Times New Roman" w:hAnsi="Times New Roman" w:cs="Times New Roman"/>
                <w:lang w:val="tt"/>
              </w:rPr>
              <w:t>Ф.И.О. тулысынча &lt;*&gt;</w:t>
            </w:r>
            <w:r w:rsidR="00136323" w:rsidRPr="004F2CED">
              <w:rPr>
                <w:rFonts w:ascii="Times New Roman" w:hAnsi="Times New Roman" w:cs="Times New Roman"/>
              </w:rPr>
              <w:t xml:space="preserve"> </w:t>
            </w:r>
          </w:p>
        </w:tc>
        <w:tc>
          <w:tcPr>
            <w:tcW w:w="1264" w:type="dxa"/>
          </w:tcPr>
          <w:p w:rsidR="00B67048" w:rsidRPr="004F2CED" w:rsidRDefault="00D84E8A" w:rsidP="00B67048">
            <w:pPr>
              <w:pStyle w:val="ConsPlusNormal"/>
              <w:jc w:val="both"/>
              <w:rPr>
                <w:rFonts w:ascii="Times New Roman" w:hAnsi="Times New Roman" w:cs="Times New Roman"/>
              </w:rPr>
            </w:pPr>
            <w:r w:rsidRPr="004F2CED">
              <w:rPr>
                <w:rFonts w:ascii="Times New Roman" w:hAnsi="Times New Roman" w:cs="Times New Roman"/>
                <w:lang w:val="tt"/>
              </w:rPr>
              <w:t>Туганлык мөнәсәбәтләре &lt;**&gt;</w:t>
            </w:r>
          </w:p>
        </w:tc>
        <w:tc>
          <w:tcPr>
            <w:tcW w:w="1263" w:type="dxa"/>
          </w:tcPr>
          <w:p w:rsidR="00B67048" w:rsidRPr="004F2CED" w:rsidRDefault="00D84E8A" w:rsidP="00B67048">
            <w:pPr>
              <w:pStyle w:val="ConsPlusNormal"/>
              <w:jc w:val="both"/>
              <w:rPr>
                <w:rFonts w:ascii="Times New Roman" w:hAnsi="Times New Roman" w:cs="Times New Roman"/>
              </w:rPr>
            </w:pPr>
            <w:r w:rsidRPr="004F2CED">
              <w:rPr>
                <w:rFonts w:ascii="Times New Roman" w:hAnsi="Times New Roman" w:cs="Times New Roman"/>
                <w:lang w:val="tt"/>
              </w:rPr>
              <w:t>Туган көне</w:t>
            </w:r>
          </w:p>
        </w:tc>
        <w:tc>
          <w:tcPr>
            <w:tcW w:w="1264" w:type="dxa"/>
          </w:tcPr>
          <w:p w:rsidR="00B67048" w:rsidRPr="004F2CED" w:rsidRDefault="00D84E8A" w:rsidP="00B67048">
            <w:pPr>
              <w:pStyle w:val="ConsPlusNormal"/>
              <w:jc w:val="both"/>
              <w:rPr>
                <w:rFonts w:ascii="Times New Roman" w:hAnsi="Times New Roman" w:cs="Times New Roman"/>
              </w:rPr>
            </w:pPr>
            <w:r w:rsidRPr="004F2CED">
              <w:rPr>
                <w:rFonts w:ascii="Times New Roman" w:hAnsi="Times New Roman" w:cs="Times New Roman"/>
                <w:lang w:val="tt"/>
              </w:rPr>
              <w:t>Шәхесне таныклау (серия, номер)</w:t>
            </w:r>
          </w:p>
        </w:tc>
        <w:tc>
          <w:tcPr>
            <w:tcW w:w="1263" w:type="dxa"/>
          </w:tcPr>
          <w:p w:rsidR="00B67048" w:rsidRPr="004F2CED" w:rsidRDefault="00D84E8A" w:rsidP="00B67048">
            <w:pPr>
              <w:pStyle w:val="ConsPlusNormal"/>
              <w:jc w:val="both"/>
              <w:rPr>
                <w:rFonts w:ascii="Times New Roman" w:hAnsi="Times New Roman" w:cs="Times New Roman"/>
              </w:rPr>
            </w:pPr>
            <w:r w:rsidRPr="004F2CED">
              <w:rPr>
                <w:rFonts w:ascii="Times New Roman" w:hAnsi="Times New Roman" w:cs="Times New Roman"/>
                <w:lang w:val="tt"/>
              </w:rPr>
              <w:t>Салым түләүченең тәңгәлләштерү номеры (ИНН)</w:t>
            </w:r>
          </w:p>
        </w:tc>
        <w:tc>
          <w:tcPr>
            <w:tcW w:w="1264" w:type="dxa"/>
          </w:tcPr>
          <w:p w:rsidR="00B67048" w:rsidRPr="004F2CED" w:rsidRDefault="00D84E8A" w:rsidP="00B67048">
            <w:pPr>
              <w:pStyle w:val="ConsPlusNormal"/>
              <w:jc w:val="both"/>
              <w:rPr>
                <w:rFonts w:ascii="Times New Roman" w:hAnsi="Times New Roman" w:cs="Times New Roman"/>
              </w:rPr>
            </w:pPr>
            <w:r w:rsidRPr="004F2CED">
              <w:rPr>
                <w:rFonts w:ascii="Times New Roman" w:hAnsi="Times New Roman" w:cs="Times New Roman"/>
                <w:lang w:val="tt"/>
              </w:rPr>
              <w:t>Эш, уку урыны</w:t>
            </w:r>
          </w:p>
        </w:tc>
        <w:tc>
          <w:tcPr>
            <w:tcW w:w="1263" w:type="dxa"/>
          </w:tcPr>
          <w:p w:rsidR="00B67048" w:rsidRPr="004F2CED" w:rsidRDefault="00D84E8A" w:rsidP="00136323">
            <w:pPr>
              <w:pStyle w:val="ConsPlusNormal"/>
              <w:jc w:val="both"/>
              <w:rPr>
                <w:rFonts w:ascii="Times New Roman" w:hAnsi="Times New Roman" w:cs="Times New Roman"/>
              </w:rPr>
            </w:pPr>
            <w:r w:rsidRPr="004F2CED">
              <w:rPr>
                <w:rFonts w:ascii="Times New Roman" w:hAnsi="Times New Roman" w:cs="Times New Roman"/>
                <w:lang w:val="tt"/>
              </w:rPr>
              <w:t>Мөрәҗәгать итүченең эш стажы</w:t>
            </w:r>
          </w:p>
        </w:tc>
        <w:tc>
          <w:tcPr>
            <w:tcW w:w="1264" w:type="dxa"/>
          </w:tcPr>
          <w:p w:rsidR="00B67048" w:rsidRPr="004F2CED" w:rsidRDefault="00D84E8A" w:rsidP="00B67048">
            <w:pPr>
              <w:pStyle w:val="ConsPlusNormal"/>
              <w:jc w:val="both"/>
              <w:rPr>
                <w:rFonts w:ascii="Times New Roman" w:hAnsi="Times New Roman" w:cs="Times New Roman"/>
              </w:rPr>
            </w:pPr>
            <w:r w:rsidRPr="004F2CED">
              <w:rPr>
                <w:rFonts w:ascii="Times New Roman" w:hAnsi="Times New Roman" w:cs="Times New Roman"/>
                <w:lang w:val="tt"/>
              </w:rPr>
              <w:t>Оешманың ИНН</w:t>
            </w:r>
          </w:p>
        </w:tc>
      </w:tr>
      <w:tr w:rsidR="00E8377B" w:rsidTr="00B67048">
        <w:tc>
          <w:tcPr>
            <w:tcW w:w="567" w:type="dxa"/>
            <w:vAlign w:val="center"/>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1</w:t>
            </w: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r>
      <w:tr w:rsidR="00E8377B" w:rsidTr="00B67048">
        <w:tc>
          <w:tcPr>
            <w:tcW w:w="567" w:type="dxa"/>
            <w:vAlign w:val="center"/>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2</w:t>
            </w: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r>
    </w:tbl>
    <w:p w:rsidR="00B67048" w:rsidRDefault="00B67048" w:rsidP="00B67048">
      <w:pPr>
        <w:pStyle w:val="ConsPlusNormal"/>
        <w:jc w:val="both"/>
      </w:pPr>
    </w:p>
    <w:p w:rsidR="00B67048" w:rsidRDefault="00D84E8A" w:rsidP="00B67048">
      <w:pPr>
        <w:pStyle w:val="ConsPlusNonformat"/>
        <w:jc w:val="both"/>
      </w:pPr>
      <w:r>
        <w:rPr>
          <w:lang w:val="tt"/>
        </w:rPr>
        <w:t xml:space="preserve">                                            ┌──┬──┬──┬──┬──┬──┬──┬──┬──┬──┐</w:t>
      </w:r>
    </w:p>
    <w:p w:rsidR="00B67048" w:rsidRDefault="00D84E8A" w:rsidP="00B67048">
      <w:pPr>
        <w:pStyle w:val="ConsPlusNonformat"/>
        <w:jc w:val="both"/>
      </w:pPr>
      <w:r>
        <w:rPr>
          <w:lang w:val="tt"/>
        </w:rPr>
        <w:t xml:space="preserve">9. Оешма ИНН  </w:t>
      </w:r>
      <w:r w:rsidR="00136323">
        <w:rPr>
          <w:lang w:val="tt"/>
        </w:rPr>
        <w:t>______________________________</w:t>
      </w:r>
      <w:r>
        <w:rPr>
          <w:lang w:val="tt"/>
        </w:rPr>
        <w:t>┴──┴──┴──┴──┴──┴──┴──┴──┴──┴──┘</w:t>
      </w:r>
    </w:p>
    <w:p w:rsidR="00B67048" w:rsidRDefault="00B67048" w:rsidP="00B67048">
      <w:pPr>
        <w:pStyle w:val="ConsPlusNonformat"/>
        <w:jc w:val="both"/>
      </w:pP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(әгәр мөрәҗәгать итүче эшләмәсә,  ИНН урынына  нульләр куярга.</w:t>
      </w:r>
    </w:p>
    <w:p w:rsidR="00B67048" w:rsidRPr="00D84E8A" w:rsidRDefault="00D84E8A" w:rsidP="00B67048">
      <w:pPr>
        <w:pStyle w:val="ConsPlusNonformat"/>
        <w:jc w:val="both"/>
        <w:rPr>
          <w:lang w:val="tt"/>
        </w:rPr>
      </w:pPr>
      <w:r>
        <w:rPr>
          <w:lang w:val="tt"/>
        </w:rPr>
        <w:t xml:space="preserve">                     эшләмәүче өчен - 0 000 000 000)</w:t>
      </w:r>
    </w:p>
    <w:p w:rsidR="00B67048" w:rsidRPr="00D84E8A" w:rsidRDefault="00D84E8A" w:rsidP="00B67048">
      <w:pPr>
        <w:pStyle w:val="ConsPlusNonformat"/>
        <w:jc w:val="both"/>
        <w:rPr>
          <w:lang w:val="tt"/>
        </w:rPr>
      </w:pPr>
      <w:r>
        <w:rPr>
          <w:lang w:val="tt"/>
        </w:rPr>
        <w:t xml:space="preserve">                                                                    ┌──┬──┐</w:t>
      </w:r>
    </w:p>
    <w:p w:rsidR="00B67048" w:rsidRPr="00D84E8A" w:rsidRDefault="00D84E8A" w:rsidP="00B67048">
      <w:pPr>
        <w:pStyle w:val="ConsPlusNonformat"/>
        <w:jc w:val="both"/>
        <w:rPr>
          <w:lang w:val="tt"/>
        </w:rPr>
      </w:pPr>
      <w:r>
        <w:rPr>
          <w:lang w:val="tt"/>
        </w:rPr>
        <w:t xml:space="preserve">Соңгы эш урынында стаж:    </w:t>
      </w:r>
      <w:r w:rsidR="00136323">
        <w:rPr>
          <w:lang w:val="tt"/>
        </w:rPr>
        <w:t xml:space="preserve">          </w:t>
      </w:r>
      <w:r>
        <w:rPr>
          <w:lang w:val="tt"/>
        </w:rPr>
        <w:t>________________________________──┴──┘</w:t>
      </w:r>
    </w:p>
    <w:p w:rsidR="00B67048" w:rsidRPr="00D84E8A" w:rsidRDefault="00D84E8A" w:rsidP="00B67048">
      <w:pPr>
        <w:pStyle w:val="ConsPlusNonformat"/>
        <w:jc w:val="both"/>
        <w:rPr>
          <w:lang w:val="tt"/>
        </w:rPr>
      </w:pPr>
      <w:r>
        <w:rPr>
          <w:lang w:val="tt"/>
        </w:rPr>
        <w:t xml:space="preserve">                                              ( еллар санын күрсәтергә)</w:t>
      </w:r>
    </w:p>
    <w:p w:rsidR="00B67048" w:rsidRPr="00D84E8A" w:rsidRDefault="00D84E8A" w:rsidP="00B67048">
      <w:pPr>
        <w:pStyle w:val="ConsPlusNonformat"/>
        <w:jc w:val="both"/>
        <w:rPr>
          <w:lang w:val="tt"/>
        </w:rPr>
      </w:pPr>
      <w:r>
        <w:rPr>
          <w:lang w:val="tt"/>
        </w:rPr>
        <w:t xml:space="preserve">                                                                    ┌──┬──┐</w:t>
      </w:r>
    </w:p>
    <w:p w:rsidR="00B67048" w:rsidRPr="00D84E8A" w:rsidRDefault="00D84E8A" w:rsidP="00B67048">
      <w:pPr>
        <w:pStyle w:val="ConsPlusNonformat"/>
        <w:jc w:val="both"/>
        <w:rPr>
          <w:lang w:val="tt"/>
        </w:rPr>
      </w:pPr>
      <w:r>
        <w:rPr>
          <w:lang w:val="tt"/>
        </w:rPr>
        <w:t>11. Гомум</w:t>
      </w:r>
      <w:r w:rsidR="00136323">
        <w:rPr>
          <w:lang w:val="tt"/>
        </w:rPr>
        <w:t xml:space="preserve">и эш стажы:              </w:t>
      </w:r>
      <w:r>
        <w:rPr>
          <w:lang w:val="tt"/>
        </w:rPr>
        <w:t>__________________________________└──┴─</w:t>
      </w:r>
      <w:r w:rsidR="00136323">
        <w:rPr>
          <w:lang w:val="tt"/>
        </w:rPr>
        <w:t>_</w:t>
      </w:r>
      <w:r>
        <w:rPr>
          <w:lang w:val="tt"/>
        </w:rPr>
        <w:t>┘</w:t>
      </w:r>
    </w:p>
    <w:p w:rsidR="00B67048" w:rsidRPr="00D84E8A" w:rsidRDefault="00D84E8A" w:rsidP="00B67048">
      <w:pPr>
        <w:pStyle w:val="ConsPlusNonformat"/>
        <w:jc w:val="both"/>
        <w:rPr>
          <w:lang w:val="tt"/>
        </w:rPr>
      </w:pPr>
      <w:r>
        <w:rPr>
          <w:lang w:val="tt"/>
        </w:rPr>
        <w:t xml:space="preserve">                                      ( еллар санын күрсәтергә)</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12.   Мин  һәм  минем белән яшәүче гаилә әгъзалары торак мәйданы (өлеше) хокукта</w:t>
      </w:r>
    </w:p>
    <w:p w:rsidR="00B67048" w:rsidRPr="00D84E8A" w:rsidRDefault="00D84E8A" w:rsidP="00B67048">
      <w:pPr>
        <w:pStyle w:val="ConsPlusNonformat"/>
        <w:jc w:val="both"/>
        <w:rPr>
          <w:lang w:val="tt"/>
        </w:rPr>
      </w:pPr>
      <w:r>
        <w:rPr>
          <w:lang w:val="tt"/>
        </w:rPr>
        <w:t>:-</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(нинди, кем, кайда,  нигезләрне күрсәтергә)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B67048" w:rsidP="00B67048">
      <w:pPr>
        <w:sectPr w:rsidR="00B67048">
          <w:pgSz w:w="16838" w:h="11905" w:orient="landscape"/>
          <w:pgMar w:top="1701" w:right="1134" w:bottom="850" w:left="1134" w:header="0" w:footer="0" w:gutter="0"/>
          <w:cols w:space="720"/>
        </w:sectPr>
      </w:pPr>
    </w:p>
    <w:p w:rsidR="00B67048" w:rsidRDefault="00B67048" w:rsidP="00B67048">
      <w:pPr>
        <w:pStyle w:val="ConsPlusNonformat"/>
        <w:jc w:val="both"/>
      </w:pPr>
    </w:p>
    <w:p w:rsidR="00B67048" w:rsidRDefault="00D84E8A" w:rsidP="00B67048">
      <w:pPr>
        <w:pStyle w:val="ConsPlusNonformat"/>
        <w:jc w:val="both"/>
      </w:pPr>
      <w:r>
        <w:rPr>
          <w:lang w:val="tt"/>
        </w:rPr>
        <w:t xml:space="preserve">___________________________________________________________________________ </w:t>
      </w:r>
    </w:p>
    <w:p w:rsidR="00B67048" w:rsidRDefault="00B67048" w:rsidP="00B67048">
      <w:pPr>
        <w:pStyle w:val="ConsPlusNonformat"/>
        <w:jc w:val="both"/>
      </w:pPr>
    </w:p>
    <w:p w:rsidR="00B67048" w:rsidRDefault="00D84E8A" w:rsidP="00B67048">
      <w:pPr>
        <w:pStyle w:val="ConsPlusNonformat"/>
        <w:jc w:val="both"/>
      </w:pPr>
      <w:r>
        <w:rPr>
          <w:lang w:val="tt"/>
        </w:rPr>
        <w:t>13. Найм килешүе буенча _____________________________________________________</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(күрсәтергә, кем конкрет)</w:t>
      </w:r>
    </w:p>
    <w:p w:rsidR="00B67048" w:rsidRDefault="00B67048" w:rsidP="00B670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8"/>
        <w:gridCol w:w="1559"/>
        <w:gridCol w:w="907"/>
        <w:gridCol w:w="2349"/>
        <w:gridCol w:w="1757"/>
      </w:tblGrid>
      <w:tr w:rsidR="00E8377B" w:rsidTr="00B67048">
        <w:tc>
          <w:tcPr>
            <w:tcW w:w="454" w:type="dxa"/>
          </w:tcPr>
          <w:p w:rsidR="00B67048" w:rsidRPr="004F2CED" w:rsidRDefault="00D84E8A" w:rsidP="00B67048">
            <w:pPr>
              <w:pStyle w:val="ConsPlusNormal"/>
              <w:jc w:val="center"/>
              <w:rPr>
                <w:rFonts w:ascii="Times New Roman" w:hAnsi="Times New Roman" w:cs="Times New Roman"/>
              </w:rPr>
            </w:pPr>
            <w:r>
              <w:rPr>
                <w:rFonts w:ascii="Times New Roman" w:hAnsi="Times New Roman" w:cs="Times New Roman"/>
                <w:lang w:val="tt"/>
              </w:rPr>
              <w:t>№ т/б</w:t>
            </w:r>
          </w:p>
        </w:tc>
        <w:tc>
          <w:tcPr>
            <w:tcW w:w="1928"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Мөрәҗәгать итүченең һәм гаилә әгъзаларының фамилиясе, исеме, атасының исеме</w:t>
            </w:r>
          </w:p>
        </w:tc>
        <w:tc>
          <w:tcPr>
            <w:tcW w:w="1559"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Туганлык мөнәсәбәтләре</w:t>
            </w:r>
          </w:p>
        </w:tc>
        <w:tc>
          <w:tcPr>
            <w:tcW w:w="907"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Язылу датасы</w:t>
            </w:r>
          </w:p>
        </w:tc>
        <w:tc>
          <w:tcPr>
            <w:tcW w:w="2349"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Булу, аерым финанс-лицевой счет</w:t>
            </w:r>
          </w:p>
        </w:tc>
        <w:tc>
          <w:tcPr>
            <w:tcW w:w="1757"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Мәйданы (гомуми/торак)</w:t>
            </w:r>
          </w:p>
        </w:tc>
      </w:tr>
      <w:tr w:rsidR="00E8377B" w:rsidTr="00B67048">
        <w:tc>
          <w:tcPr>
            <w:tcW w:w="454"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1</w:t>
            </w:r>
          </w:p>
        </w:tc>
        <w:tc>
          <w:tcPr>
            <w:tcW w:w="1928" w:type="dxa"/>
          </w:tcPr>
          <w:p w:rsidR="00B67048" w:rsidRPr="004F2CED" w:rsidRDefault="00B67048" w:rsidP="00B67048">
            <w:pPr>
              <w:pStyle w:val="ConsPlusNormal"/>
              <w:rPr>
                <w:rFonts w:ascii="Times New Roman" w:hAnsi="Times New Roman" w:cs="Times New Roman"/>
              </w:rPr>
            </w:pPr>
          </w:p>
        </w:tc>
        <w:tc>
          <w:tcPr>
            <w:tcW w:w="1559" w:type="dxa"/>
          </w:tcPr>
          <w:p w:rsidR="00B67048" w:rsidRPr="004F2CED" w:rsidRDefault="00B67048" w:rsidP="00B67048">
            <w:pPr>
              <w:pStyle w:val="ConsPlusNormal"/>
              <w:rPr>
                <w:rFonts w:ascii="Times New Roman" w:hAnsi="Times New Roman" w:cs="Times New Roman"/>
              </w:rPr>
            </w:pPr>
          </w:p>
        </w:tc>
        <w:tc>
          <w:tcPr>
            <w:tcW w:w="907" w:type="dxa"/>
          </w:tcPr>
          <w:p w:rsidR="00B67048" w:rsidRPr="004F2CED" w:rsidRDefault="00B67048" w:rsidP="00B67048">
            <w:pPr>
              <w:pStyle w:val="ConsPlusNormal"/>
              <w:rPr>
                <w:rFonts w:ascii="Times New Roman" w:hAnsi="Times New Roman" w:cs="Times New Roman"/>
              </w:rPr>
            </w:pPr>
          </w:p>
        </w:tc>
        <w:tc>
          <w:tcPr>
            <w:tcW w:w="2349" w:type="dxa"/>
          </w:tcPr>
          <w:p w:rsidR="00B67048" w:rsidRPr="004F2CED" w:rsidRDefault="00B67048" w:rsidP="00B67048">
            <w:pPr>
              <w:pStyle w:val="ConsPlusNormal"/>
              <w:rPr>
                <w:rFonts w:ascii="Times New Roman" w:hAnsi="Times New Roman" w:cs="Times New Roman"/>
              </w:rPr>
            </w:pPr>
          </w:p>
        </w:tc>
        <w:tc>
          <w:tcPr>
            <w:tcW w:w="1757" w:type="dxa"/>
          </w:tcPr>
          <w:p w:rsidR="00B67048" w:rsidRPr="004F2CED" w:rsidRDefault="00B67048" w:rsidP="00B67048">
            <w:pPr>
              <w:pStyle w:val="ConsPlusNormal"/>
              <w:rPr>
                <w:rFonts w:ascii="Times New Roman" w:hAnsi="Times New Roman" w:cs="Times New Roman"/>
              </w:rPr>
            </w:pPr>
          </w:p>
        </w:tc>
      </w:tr>
      <w:tr w:rsidR="00E8377B" w:rsidTr="00B67048">
        <w:tc>
          <w:tcPr>
            <w:tcW w:w="454"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2</w:t>
            </w:r>
          </w:p>
        </w:tc>
        <w:tc>
          <w:tcPr>
            <w:tcW w:w="1928" w:type="dxa"/>
          </w:tcPr>
          <w:p w:rsidR="00B67048" w:rsidRPr="004F2CED" w:rsidRDefault="00B67048" w:rsidP="00B67048">
            <w:pPr>
              <w:pStyle w:val="ConsPlusNormal"/>
              <w:rPr>
                <w:rFonts w:ascii="Times New Roman" w:hAnsi="Times New Roman" w:cs="Times New Roman"/>
              </w:rPr>
            </w:pPr>
          </w:p>
        </w:tc>
        <w:tc>
          <w:tcPr>
            <w:tcW w:w="1559" w:type="dxa"/>
          </w:tcPr>
          <w:p w:rsidR="00B67048" w:rsidRPr="004F2CED" w:rsidRDefault="00B67048" w:rsidP="00B67048">
            <w:pPr>
              <w:pStyle w:val="ConsPlusNormal"/>
              <w:rPr>
                <w:rFonts w:ascii="Times New Roman" w:hAnsi="Times New Roman" w:cs="Times New Roman"/>
              </w:rPr>
            </w:pPr>
          </w:p>
        </w:tc>
        <w:tc>
          <w:tcPr>
            <w:tcW w:w="907" w:type="dxa"/>
          </w:tcPr>
          <w:p w:rsidR="00B67048" w:rsidRPr="004F2CED" w:rsidRDefault="00B67048" w:rsidP="00B67048">
            <w:pPr>
              <w:pStyle w:val="ConsPlusNormal"/>
              <w:rPr>
                <w:rFonts w:ascii="Times New Roman" w:hAnsi="Times New Roman" w:cs="Times New Roman"/>
              </w:rPr>
            </w:pPr>
          </w:p>
        </w:tc>
        <w:tc>
          <w:tcPr>
            <w:tcW w:w="2349" w:type="dxa"/>
          </w:tcPr>
          <w:p w:rsidR="00B67048" w:rsidRPr="004F2CED" w:rsidRDefault="00B67048" w:rsidP="00B67048">
            <w:pPr>
              <w:pStyle w:val="ConsPlusNormal"/>
              <w:rPr>
                <w:rFonts w:ascii="Times New Roman" w:hAnsi="Times New Roman" w:cs="Times New Roman"/>
              </w:rPr>
            </w:pPr>
          </w:p>
        </w:tc>
        <w:tc>
          <w:tcPr>
            <w:tcW w:w="1757" w:type="dxa"/>
          </w:tcPr>
          <w:p w:rsidR="00B67048" w:rsidRPr="004F2CED" w:rsidRDefault="00B67048" w:rsidP="00B67048">
            <w:pPr>
              <w:pStyle w:val="ConsPlusNormal"/>
              <w:rPr>
                <w:rFonts w:ascii="Times New Roman" w:hAnsi="Times New Roman" w:cs="Times New Roman"/>
              </w:rPr>
            </w:pPr>
          </w:p>
        </w:tc>
      </w:tr>
    </w:tbl>
    <w:p w:rsidR="00B67048" w:rsidRPr="004F2CED" w:rsidRDefault="00B67048" w:rsidP="00B67048">
      <w:pPr>
        <w:pStyle w:val="ConsPlusNormal"/>
        <w:jc w:val="both"/>
        <w:rPr>
          <w:rFonts w:ascii="Times New Roman" w:hAnsi="Times New Roman" w:cs="Times New Roman"/>
        </w:rPr>
      </w:pPr>
    </w:p>
    <w:p w:rsidR="00B67048" w:rsidRPr="004F2CED" w:rsidRDefault="00D84E8A" w:rsidP="00B67048">
      <w:pPr>
        <w:pStyle w:val="ConsPlusNonformat"/>
        <w:jc w:val="both"/>
        <w:rPr>
          <w:rFonts w:ascii="Times New Roman" w:hAnsi="Times New Roman" w:cs="Times New Roman"/>
        </w:rPr>
      </w:pPr>
      <w:r w:rsidRPr="004F2CED">
        <w:rPr>
          <w:rFonts w:ascii="Times New Roman" w:hAnsi="Times New Roman" w:cs="Times New Roman"/>
          <w:lang w:val="tt"/>
        </w:rPr>
        <w:t>14. Милек хокукында _____________________________</w:t>
      </w:r>
    </w:p>
    <w:p w:rsidR="00B67048" w:rsidRPr="004F2CED" w:rsidRDefault="00D84E8A" w:rsidP="00B67048">
      <w:pPr>
        <w:pStyle w:val="ConsPlusNonformat"/>
        <w:jc w:val="both"/>
        <w:rPr>
          <w:rFonts w:ascii="Times New Roman" w:hAnsi="Times New Roman" w:cs="Times New Roman"/>
        </w:rPr>
      </w:pPr>
      <w:r w:rsidRPr="004F2CED">
        <w:rPr>
          <w:rFonts w:ascii="Times New Roman" w:hAnsi="Times New Roman" w:cs="Times New Roman"/>
          <w:lang w:val="tt"/>
        </w:rPr>
        <w:t xml:space="preserve">                                    (күрсәтергә, кем конкрет)</w:t>
      </w:r>
    </w:p>
    <w:p w:rsidR="00B67048" w:rsidRPr="004F2CED" w:rsidRDefault="00B67048" w:rsidP="00B6704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519"/>
        <w:gridCol w:w="1757"/>
        <w:gridCol w:w="1842"/>
        <w:gridCol w:w="1701"/>
      </w:tblGrid>
      <w:tr w:rsidR="00E8377B" w:rsidTr="00B67048">
        <w:tc>
          <w:tcPr>
            <w:tcW w:w="567" w:type="dxa"/>
          </w:tcPr>
          <w:p w:rsidR="00B67048" w:rsidRPr="004F2CED" w:rsidRDefault="00D84E8A" w:rsidP="00B67048">
            <w:pPr>
              <w:pStyle w:val="ConsPlusNormal"/>
              <w:jc w:val="center"/>
              <w:rPr>
                <w:rFonts w:ascii="Times New Roman" w:hAnsi="Times New Roman" w:cs="Times New Roman"/>
              </w:rPr>
            </w:pPr>
            <w:r>
              <w:rPr>
                <w:rFonts w:ascii="Times New Roman" w:hAnsi="Times New Roman" w:cs="Times New Roman"/>
                <w:lang w:val="tt"/>
              </w:rPr>
              <w:t>№ т/б</w:t>
            </w:r>
          </w:p>
        </w:tc>
        <w:tc>
          <w:tcPr>
            <w:tcW w:w="1644"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Фамилиясе, исеме, атасының исем</w:t>
            </w:r>
            <w:r w:rsidR="00136323">
              <w:rPr>
                <w:rFonts w:ascii="Times New Roman" w:hAnsi="Times New Roman" w:cs="Times New Roman"/>
                <w:lang w:val="tt"/>
              </w:rPr>
              <w:t xml:space="preserve">е </w:t>
            </w:r>
            <w:r w:rsidRPr="004F2CED">
              <w:rPr>
                <w:rFonts w:ascii="Times New Roman" w:hAnsi="Times New Roman" w:cs="Times New Roman"/>
                <w:lang w:val="tt"/>
              </w:rPr>
              <w:t>(тулысынча)</w:t>
            </w:r>
          </w:p>
        </w:tc>
        <w:tc>
          <w:tcPr>
            <w:tcW w:w="1519"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Туганлык мөнәсәбәтләре</w:t>
            </w:r>
          </w:p>
        </w:tc>
        <w:tc>
          <w:tcPr>
            <w:tcW w:w="1757"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Адресы</w:t>
            </w:r>
          </w:p>
        </w:tc>
        <w:tc>
          <w:tcPr>
            <w:tcW w:w="1842"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Мәйданы (гомуми/торак)</w:t>
            </w:r>
          </w:p>
        </w:tc>
        <w:tc>
          <w:tcPr>
            <w:tcW w:w="1701"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Милек турында таныклык буенча теркәү датасы</w:t>
            </w:r>
          </w:p>
        </w:tc>
      </w:tr>
      <w:tr w:rsidR="00E8377B" w:rsidTr="00B67048">
        <w:tc>
          <w:tcPr>
            <w:tcW w:w="567"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1</w:t>
            </w:r>
          </w:p>
        </w:tc>
        <w:tc>
          <w:tcPr>
            <w:tcW w:w="1644" w:type="dxa"/>
          </w:tcPr>
          <w:p w:rsidR="00B67048" w:rsidRPr="004F2CED" w:rsidRDefault="00B67048" w:rsidP="00B67048">
            <w:pPr>
              <w:pStyle w:val="ConsPlusNormal"/>
              <w:rPr>
                <w:rFonts w:ascii="Times New Roman" w:hAnsi="Times New Roman" w:cs="Times New Roman"/>
              </w:rPr>
            </w:pPr>
          </w:p>
        </w:tc>
        <w:tc>
          <w:tcPr>
            <w:tcW w:w="1519" w:type="dxa"/>
          </w:tcPr>
          <w:p w:rsidR="00B67048" w:rsidRPr="004F2CED" w:rsidRDefault="00B67048" w:rsidP="00B67048">
            <w:pPr>
              <w:pStyle w:val="ConsPlusNormal"/>
              <w:rPr>
                <w:rFonts w:ascii="Times New Roman" w:hAnsi="Times New Roman" w:cs="Times New Roman"/>
              </w:rPr>
            </w:pPr>
          </w:p>
        </w:tc>
        <w:tc>
          <w:tcPr>
            <w:tcW w:w="1757" w:type="dxa"/>
          </w:tcPr>
          <w:p w:rsidR="00B67048" w:rsidRPr="004F2CED" w:rsidRDefault="00B67048" w:rsidP="00B67048">
            <w:pPr>
              <w:pStyle w:val="ConsPlusNormal"/>
              <w:rPr>
                <w:rFonts w:ascii="Times New Roman" w:hAnsi="Times New Roman" w:cs="Times New Roman"/>
              </w:rPr>
            </w:pPr>
          </w:p>
        </w:tc>
        <w:tc>
          <w:tcPr>
            <w:tcW w:w="1842" w:type="dxa"/>
          </w:tcPr>
          <w:p w:rsidR="00B67048" w:rsidRPr="004F2CED" w:rsidRDefault="00B67048" w:rsidP="00B67048">
            <w:pPr>
              <w:pStyle w:val="ConsPlusNormal"/>
              <w:rPr>
                <w:rFonts w:ascii="Times New Roman" w:hAnsi="Times New Roman" w:cs="Times New Roman"/>
              </w:rPr>
            </w:pPr>
          </w:p>
        </w:tc>
        <w:tc>
          <w:tcPr>
            <w:tcW w:w="1701" w:type="dxa"/>
          </w:tcPr>
          <w:p w:rsidR="00B67048" w:rsidRPr="004F2CED" w:rsidRDefault="00B67048" w:rsidP="00B67048">
            <w:pPr>
              <w:pStyle w:val="ConsPlusNormal"/>
              <w:rPr>
                <w:rFonts w:ascii="Times New Roman" w:hAnsi="Times New Roman" w:cs="Times New Roman"/>
              </w:rPr>
            </w:pPr>
          </w:p>
        </w:tc>
      </w:tr>
      <w:tr w:rsidR="00E8377B" w:rsidTr="00B67048">
        <w:tc>
          <w:tcPr>
            <w:tcW w:w="567" w:type="dxa"/>
          </w:tcPr>
          <w:p w:rsidR="00B67048" w:rsidRPr="004F2CED" w:rsidRDefault="00D84E8A" w:rsidP="00B67048">
            <w:pPr>
              <w:pStyle w:val="ConsPlusNormal"/>
              <w:jc w:val="center"/>
              <w:rPr>
                <w:rFonts w:ascii="Times New Roman" w:hAnsi="Times New Roman" w:cs="Times New Roman"/>
              </w:rPr>
            </w:pPr>
            <w:r w:rsidRPr="004F2CED">
              <w:rPr>
                <w:rFonts w:ascii="Times New Roman" w:hAnsi="Times New Roman" w:cs="Times New Roman"/>
                <w:lang w:val="tt"/>
              </w:rPr>
              <w:t>2</w:t>
            </w:r>
          </w:p>
        </w:tc>
        <w:tc>
          <w:tcPr>
            <w:tcW w:w="1644" w:type="dxa"/>
          </w:tcPr>
          <w:p w:rsidR="00B67048" w:rsidRPr="004F2CED" w:rsidRDefault="00B67048" w:rsidP="00B67048">
            <w:pPr>
              <w:pStyle w:val="ConsPlusNormal"/>
              <w:rPr>
                <w:rFonts w:ascii="Times New Roman" w:hAnsi="Times New Roman" w:cs="Times New Roman"/>
              </w:rPr>
            </w:pPr>
          </w:p>
        </w:tc>
        <w:tc>
          <w:tcPr>
            <w:tcW w:w="1519" w:type="dxa"/>
          </w:tcPr>
          <w:p w:rsidR="00B67048" w:rsidRPr="004F2CED" w:rsidRDefault="00B67048" w:rsidP="00B67048">
            <w:pPr>
              <w:pStyle w:val="ConsPlusNormal"/>
              <w:rPr>
                <w:rFonts w:ascii="Times New Roman" w:hAnsi="Times New Roman" w:cs="Times New Roman"/>
              </w:rPr>
            </w:pPr>
          </w:p>
        </w:tc>
        <w:tc>
          <w:tcPr>
            <w:tcW w:w="1757" w:type="dxa"/>
          </w:tcPr>
          <w:p w:rsidR="00B67048" w:rsidRPr="004F2CED" w:rsidRDefault="00B67048" w:rsidP="00B67048">
            <w:pPr>
              <w:pStyle w:val="ConsPlusNormal"/>
              <w:rPr>
                <w:rFonts w:ascii="Times New Roman" w:hAnsi="Times New Roman" w:cs="Times New Roman"/>
              </w:rPr>
            </w:pPr>
          </w:p>
        </w:tc>
        <w:tc>
          <w:tcPr>
            <w:tcW w:w="1842" w:type="dxa"/>
          </w:tcPr>
          <w:p w:rsidR="00B67048" w:rsidRPr="004F2CED" w:rsidRDefault="00B67048" w:rsidP="00B67048">
            <w:pPr>
              <w:pStyle w:val="ConsPlusNormal"/>
              <w:rPr>
                <w:rFonts w:ascii="Times New Roman" w:hAnsi="Times New Roman" w:cs="Times New Roman"/>
              </w:rPr>
            </w:pPr>
          </w:p>
        </w:tc>
        <w:tc>
          <w:tcPr>
            <w:tcW w:w="1701" w:type="dxa"/>
          </w:tcPr>
          <w:p w:rsidR="00B67048" w:rsidRPr="004F2CED" w:rsidRDefault="00B67048" w:rsidP="00B67048">
            <w:pPr>
              <w:pStyle w:val="ConsPlusNormal"/>
              <w:rPr>
                <w:rFonts w:ascii="Times New Roman" w:hAnsi="Times New Roman" w:cs="Times New Roman"/>
              </w:rPr>
            </w:pPr>
          </w:p>
        </w:tc>
      </w:tr>
    </w:tbl>
    <w:p w:rsidR="00B67048" w:rsidRDefault="00B67048" w:rsidP="00B67048">
      <w:pPr>
        <w:pStyle w:val="ConsPlusNormal"/>
        <w:jc w:val="both"/>
      </w:pPr>
    </w:p>
    <w:p w:rsidR="00B67048" w:rsidRDefault="00D84E8A" w:rsidP="00B67048">
      <w:pPr>
        <w:pStyle w:val="ConsPlusNonformat"/>
        <w:jc w:val="both"/>
      </w:pPr>
      <w:r>
        <w:rPr>
          <w:lang w:val="tt"/>
        </w:rPr>
        <w:t>15. Торак шартларын начарайтуга китергән торак урыннары белән гражданлык-хокукый килешүләр, мөрәҗәгать итүче соңгы 5 елда һәм аның гаилә әгъзалары түбәндәге сәбәпләр аркасында үткәрелде:</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(нинди икәнен күрсәтергә)</w:t>
      </w:r>
    </w:p>
    <w:p w:rsidR="00B67048" w:rsidRPr="00136323" w:rsidRDefault="00D84E8A" w:rsidP="00B67048">
      <w:pPr>
        <w:pStyle w:val="ConsPlusNonformat"/>
        <w:jc w:val="both"/>
        <w:rPr>
          <w:lang w:val="tt"/>
        </w:rPr>
      </w:pPr>
      <w:r>
        <w:rPr>
          <w:lang w:val="tt"/>
        </w:rPr>
        <w:t>16.  Бер әгъзага гаиләдә гомуми мәйданы  тәэмин ителешнең җыелма дәрәҗәсе:</w:t>
      </w:r>
    </w:p>
    <w:p w:rsidR="00B67048" w:rsidRPr="00152BAD" w:rsidRDefault="00D84E8A" w:rsidP="00B67048">
      <w:pPr>
        <w:pStyle w:val="ConsPlusNonformat"/>
        <w:jc w:val="both"/>
        <w:rPr>
          <w:lang w:val="tt"/>
        </w:rPr>
      </w:pPr>
      <w:r>
        <w:rPr>
          <w:lang w:val="tt"/>
        </w:rPr>
        <w:t xml:space="preserve">___________________________________________________________________________ </w:t>
      </w:r>
    </w:p>
    <w:p w:rsidR="00B67048" w:rsidRPr="00152BAD" w:rsidRDefault="00D84E8A" w:rsidP="00B67048">
      <w:pPr>
        <w:pStyle w:val="ConsPlusNonformat"/>
        <w:jc w:val="both"/>
        <w:rPr>
          <w:lang w:val="tt"/>
        </w:rPr>
      </w:pPr>
      <w:r>
        <w:rPr>
          <w:lang w:val="tt"/>
        </w:rPr>
        <w:t xml:space="preserve">           (гаиләдәге 1 әгъзага ничә кв. м туры килүен күрсәтергә)</w:t>
      </w:r>
    </w:p>
    <w:p w:rsidR="00B67048" w:rsidRDefault="00D84E8A" w:rsidP="00B67048">
      <w:pPr>
        <w:pStyle w:val="ConsPlusNonformat"/>
        <w:jc w:val="both"/>
      </w:pPr>
      <w:r>
        <w:rPr>
          <w:lang w:val="tt"/>
        </w:rPr>
        <w:t>17. Урнашкан торак урын тибы: ____________________________________</w:t>
      </w:r>
    </w:p>
    <w:p w:rsidR="00B67048" w:rsidRDefault="00D84E8A" w:rsidP="00B67048">
      <w:pPr>
        <w:pStyle w:val="ConsPlusNonformat"/>
        <w:jc w:val="both"/>
      </w:pPr>
      <w:r>
        <w:rPr>
          <w:lang w:val="tt"/>
        </w:rPr>
        <w:t xml:space="preserve">                   (торак бинаның тибын: индивидуаль торак йорт,</w:t>
      </w:r>
    </w:p>
    <w:p w:rsidR="00B67048" w:rsidRDefault="00D84E8A" w:rsidP="00B67048">
      <w:pPr>
        <w:pStyle w:val="ConsPlusNonformat"/>
        <w:jc w:val="both"/>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блокланган төзелеш йорты, коммуналь фатир, фатир, бүлмәләр саны)</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(төзекләндерү стандартын күрсәтергә)</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18. Банкларның һәм башка оешмаларның кредит акчаларын файдалану┌──┐</w:t>
      </w:r>
    </w:p>
    <w:p w:rsidR="00B67048" w:rsidRDefault="00D84E8A" w:rsidP="00B67048">
      <w:pPr>
        <w:pStyle w:val="ConsPlusNonformat"/>
        <w:jc w:val="both"/>
      </w:pPr>
      <w:r>
        <w:rPr>
          <w:lang w:val="tt"/>
        </w:rPr>
        <w:t>теләсә нинди взносларга (фатир, техника сат</w:t>
      </w:r>
      <w:r w:rsidR="00136323">
        <w:rPr>
          <w:lang w:val="tt"/>
        </w:rPr>
        <w:t xml:space="preserve">ып алуга,           </w:t>
      </w:r>
      <w:r>
        <w:rPr>
          <w:lang w:val="tt"/>
        </w:rPr>
        <w:t>└─</w:t>
      </w:r>
      <w:r w:rsidR="00136323">
        <w:rPr>
          <w:lang w:val="tt"/>
        </w:rPr>
        <w:t>_</w:t>
      </w:r>
      <w:r>
        <w:rPr>
          <w:lang w:val="tt"/>
        </w:rPr>
        <w:t>┘;</w:t>
      </w:r>
    </w:p>
    <w:p w:rsidR="00B67048" w:rsidRPr="00D84E8A" w:rsidRDefault="00D84E8A" w:rsidP="00B67048">
      <w:pPr>
        <w:pStyle w:val="ConsPlusNonformat"/>
        <w:jc w:val="both"/>
        <w:rPr>
          <w:lang w:val="tt"/>
        </w:rPr>
      </w:pPr>
      <w:r>
        <w:rPr>
          <w:lang w:val="tt"/>
        </w:rPr>
        <w:t>уку өчен түләү һ.б.) (әйе, юк, 2)</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19. Айлык түләүләр суммасы ____________________________________________</w:t>
      </w:r>
    </w:p>
    <w:p w:rsidR="00B67048" w:rsidRPr="00D84E8A" w:rsidRDefault="00D84E8A" w:rsidP="00B67048">
      <w:pPr>
        <w:pStyle w:val="ConsPlusNonformat"/>
        <w:jc w:val="both"/>
        <w:rPr>
          <w:lang w:val="tt"/>
        </w:rPr>
      </w:pPr>
      <w:r>
        <w:rPr>
          <w:lang w:val="tt"/>
        </w:rPr>
        <w:t xml:space="preserve">                                    (түләүләрнең конкрет суммасын күрсәтергә)</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20. Түләү срогы тәмамлануы ______________________________________________</w:t>
      </w:r>
    </w:p>
    <w:p w:rsidR="00B67048" w:rsidRPr="00D84E8A" w:rsidRDefault="00B67048" w:rsidP="00B67048">
      <w:pPr>
        <w:pStyle w:val="ConsPlusNonformat"/>
        <w:jc w:val="both"/>
        <w:rPr>
          <w:lang w:val="tt"/>
        </w:rPr>
      </w:pPr>
    </w:p>
    <w:p w:rsidR="00B67048" w:rsidRDefault="00136323" w:rsidP="00B67048">
      <w:pPr>
        <w:pStyle w:val="ConsPlusNonformat"/>
        <w:jc w:val="both"/>
      </w:pPr>
      <w:r>
        <w:rPr>
          <w:lang w:val="tt"/>
        </w:rPr>
        <w:t xml:space="preserve">21. </w:t>
      </w:r>
      <w:r w:rsidR="00D84E8A">
        <w:rPr>
          <w:lang w:val="tt"/>
        </w:rPr>
        <w:t xml:space="preserve">Гаиләдәге   айлык җыелма керем </w:t>
      </w:r>
      <w:r w:rsidR="00D84E8A">
        <w:rPr>
          <w:lang w:val="tt"/>
        </w:rPr>
        <w:tab/>
        <w:t>1  кешегә тутырылган декларация нигезендә: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B67048" w:rsidP="00B67048">
      <w:pPr>
        <w:pStyle w:val="ConsPlusNonformat"/>
        <w:jc w:val="both"/>
      </w:pPr>
    </w:p>
    <w:p w:rsidR="00B67048" w:rsidRDefault="00D84E8A" w:rsidP="00B67048">
      <w:pPr>
        <w:pStyle w:val="ConsPlusNonformat"/>
        <w:jc w:val="both"/>
      </w:pPr>
      <w:r>
        <w:rPr>
          <w:lang w:val="tt"/>
        </w:rPr>
        <w:t>22. Башлангыч кертем (пай туплау) кертү мөмкинлеге</w:t>
      </w:r>
    </w:p>
    <w:p w:rsidR="00B67048" w:rsidRDefault="00B67048" w:rsidP="00B67048">
      <w:pPr>
        <w:pStyle w:val="ConsPlusNonformat"/>
        <w:jc w:val="both"/>
      </w:pP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(әгәр мөмкин булса,  ничә% икәнен күрсәтергә10%, 20%, 30% тан артык).</w:t>
      </w:r>
    </w:p>
    <w:p w:rsidR="00B67048" w:rsidRDefault="00D84E8A" w:rsidP="00B67048">
      <w:pPr>
        <w:pStyle w:val="ConsPlusNonformat"/>
        <w:jc w:val="both"/>
      </w:pPr>
      <w:r>
        <w:rPr>
          <w:lang w:val="tt"/>
        </w:rPr>
        <w:lastRenderedPageBreak/>
        <w:t xml:space="preserve">___________________________________________________________________________ </w:t>
      </w:r>
    </w:p>
    <w:p w:rsidR="00B67048" w:rsidRDefault="00B67048" w:rsidP="00B67048">
      <w:pPr>
        <w:pStyle w:val="ConsPlusNonformat"/>
        <w:jc w:val="both"/>
      </w:pPr>
    </w:p>
    <w:p w:rsidR="00B67048" w:rsidRDefault="00D84E8A" w:rsidP="00B67048">
      <w:pPr>
        <w:pStyle w:val="ConsPlusNonformat"/>
        <w:jc w:val="both"/>
      </w:pPr>
      <w:r>
        <w:rPr>
          <w:lang w:val="tt"/>
        </w:rPr>
        <w:t>23. Ташламалар категориясе:</w:t>
      </w:r>
      <w:r w:rsidR="00136323">
        <w:rPr>
          <w:lang w:val="tt"/>
        </w:rPr>
        <w:t>________________________________________________</w:t>
      </w:r>
    </w:p>
    <w:p w:rsidR="00B67048" w:rsidRDefault="00D84E8A" w:rsidP="00B67048">
      <w:pPr>
        <w:pStyle w:val="ConsPlusNonformat"/>
        <w:jc w:val="both"/>
      </w:pPr>
      <w:r>
        <w:rPr>
          <w:lang w:val="tt"/>
        </w:rPr>
        <w:t xml:space="preserve">                                 (бар/юк (астына сызарга)</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(льготаның  нигезен, төрен күрсәтергә: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 xml:space="preserve"> авария хәлендәге торак фондыннан гражданнарны күчерү программасында катнашучылар;</w:t>
      </w:r>
    </w:p>
    <w:p w:rsidR="00B67048" w:rsidRPr="00D84E8A" w:rsidRDefault="00D84E8A" w:rsidP="00B67048">
      <w:pPr>
        <w:pStyle w:val="ConsPlusNonformat"/>
        <w:jc w:val="both"/>
        <w:rPr>
          <w:lang w:val="tt"/>
        </w:rPr>
      </w:pPr>
      <w:r>
        <w:rPr>
          <w:lang w:val="tt"/>
        </w:rPr>
        <w:t xml:space="preserve">                           -</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Чернобыль АЭСындагы һәлакәт аркасында радиация йогынтысына дучар ителгән гражданнар,</w:t>
      </w:r>
    </w:p>
    <w:p w:rsidR="00B67048" w:rsidRPr="00D84E8A" w:rsidRDefault="00D84E8A" w:rsidP="00B67048">
      <w:pPr>
        <w:pStyle w:val="ConsPlusNonformat"/>
        <w:jc w:val="both"/>
        <w:rPr>
          <w:lang w:val="tt"/>
        </w:rPr>
      </w:pPr>
      <w:r>
        <w:rPr>
          <w:lang w:val="tt"/>
        </w:rPr>
        <w:t xml:space="preserve">                         -</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«Маяк» берләшмәсе, аларга тиңләштерелгән затлар, күп балалы гаиләләр</w:t>
      </w:r>
    </w:p>
    <w:p w:rsidR="00B67048" w:rsidRPr="00D84E8A" w:rsidRDefault="00D84E8A" w:rsidP="00B67048">
      <w:pPr>
        <w:pStyle w:val="ConsPlusNonformat"/>
        <w:jc w:val="both"/>
        <w:rPr>
          <w:lang w:val="tt"/>
        </w:rPr>
      </w:pPr>
      <w:r>
        <w:rPr>
          <w:lang w:val="tt"/>
        </w:rPr>
        <w:t xml:space="preserve">                      биш һәм аннан күбрәк бала, </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торак шартларын яхшыртуга мохтаҗлар; Бөек Ватан сугышында катнашучылар;</w:t>
      </w:r>
    </w:p>
    <w:p w:rsidR="00B67048" w:rsidRDefault="00D84E8A" w:rsidP="00B67048">
      <w:pPr>
        <w:pStyle w:val="ConsPlusNonformat"/>
        <w:jc w:val="both"/>
      </w:pPr>
      <w:r>
        <w:rPr>
          <w:lang w:val="tt"/>
        </w:rPr>
        <w:t xml:space="preserve">                                  башкалар)</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B67048" w:rsidP="00B67048">
      <w:pPr>
        <w:pStyle w:val="ConsPlusNonformat"/>
        <w:jc w:val="both"/>
      </w:pPr>
    </w:p>
    <w:p w:rsidR="00B67048" w:rsidRDefault="00D84E8A" w:rsidP="00B67048">
      <w:pPr>
        <w:pStyle w:val="ConsPlusNonformat"/>
        <w:jc w:val="both"/>
      </w:pPr>
      <w:r>
        <w:rPr>
          <w:lang w:val="tt"/>
        </w:rPr>
        <w:t>24. Эш белән тәэмин итү өлкәсендә гражданнар квоталары категориясе:</w:t>
      </w:r>
    </w:p>
    <w:p w:rsidR="00B67048" w:rsidRDefault="00B67048" w:rsidP="00B67048">
      <w:pPr>
        <w:pStyle w:val="ConsPlusNonformat"/>
        <w:jc w:val="both"/>
      </w:pPr>
    </w:p>
    <w:p w:rsidR="00B67048" w:rsidRDefault="00D84E8A" w:rsidP="00B67048">
      <w:pPr>
        <w:pStyle w:val="ConsPlusNonformat"/>
        <w:jc w:val="both"/>
      </w:pPr>
      <w:r>
        <w:rPr>
          <w:lang w:val="tt"/>
        </w:rPr>
        <w:t xml:space="preserve">___________________________________________________________________________ </w:t>
      </w:r>
    </w:p>
    <w:p w:rsidR="00B67048" w:rsidRDefault="00D84E8A" w:rsidP="00B67048">
      <w:pPr>
        <w:pStyle w:val="ConsPlusNonformat"/>
        <w:jc w:val="both"/>
      </w:pPr>
      <w:r>
        <w:rPr>
          <w:lang w:val="tt"/>
        </w:rPr>
        <w:t>(гариза бирүченең кайсы категориягә каравын күрсәтергә: бюджет хезмәткәре</w:t>
      </w:r>
    </w:p>
    <w:p w:rsidR="00B67048" w:rsidRPr="00D84E8A" w:rsidRDefault="00D84E8A" w:rsidP="00B67048">
      <w:pPr>
        <w:pStyle w:val="ConsPlusNonformat"/>
        <w:jc w:val="both"/>
        <w:rPr>
          <w:lang w:val="tt"/>
        </w:rPr>
      </w:pPr>
      <w:r>
        <w:rPr>
          <w:lang w:val="tt"/>
        </w:rPr>
        <w:t xml:space="preserve">                                   өлкәләр/</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D84E8A" w:rsidP="00B67048">
      <w:pPr>
        <w:pStyle w:val="ConsPlusNonformat"/>
        <w:jc w:val="both"/>
        <w:rPr>
          <w:lang w:val="tt"/>
        </w:rPr>
      </w:pPr>
      <w:r>
        <w:rPr>
          <w:lang w:val="tt"/>
        </w:rPr>
        <w:t xml:space="preserve">                        оешма хезмәткәре/башкасы)</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25. Торакның таләп ителгән төре (теләгәне):</w:t>
      </w: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 xml:space="preserve">___________________________________________________________________________ </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 xml:space="preserve">    Әлеге анкетадагы мәгълүматлар түбәндә күрсәтелгән датага дөрес һәм төгәл дип раслыйм.</w:t>
      </w:r>
    </w:p>
    <w:p w:rsidR="00B67048" w:rsidRPr="00D84E8A" w:rsidRDefault="00D84E8A" w:rsidP="00B67048">
      <w:pPr>
        <w:pStyle w:val="ConsPlusNonformat"/>
        <w:jc w:val="both"/>
        <w:rPr>
          <w:lang w:val="tt"/>
        </w:rPr>
      </w:pPr>
      <w:r>
        <w:rPr>
          <w:lang w:val="tt"/>
        </w:rPr>
        <w:t>.</w:t>
      </w:r>
    </w:p>
    <w:p w:rsidR="00B67048" w:rsidRPr="00D84E8A" w:rsidRDefault="00D84E8A" w:rsidP="00B67048">
      <w:pPr>
        <w:pStyle w:val="ConsPlusNonformat"/>
        <w:jc w:val="both"/>
        <w:rPr>
          <w:lang w:val="tt"/>
        </w:rPr>
      </w:pPr>
      <w:r>
        <w:rPr>
          <w:lang w:val="tt"/>
        </w:rPr>
        <w:t xml:space="preserve">    Мин һәм гаилә әгъзалары шәхси мәгълүматларны эшкәртүгә</w:t>
      </w:r>
    </w:p>
    <w:p w:rsidR="00B67048" w:rsidRPr="00D84E8A" w:rsidRDefault="00D84E8A" w:rsidP="00B67048">
      <w:pPr>
        <w:pStyle w:val="ConsPlusNonformat"/>
        <w:jc w:val="both"/>
        <w:rPr>
          <w:lang w:val="tt"/>
        </w:rPr>
      </w:pPr>
      <w:r>
        <w:rPr>
          <w:lang w:val="tt"/>
        </w:rPr>
        <w:t>һәм аларны өченче затларга тапшыруга ризалык бирәбез.</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Мөрәҗәгать итүче: ______________________________________________________________________________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 исеме, атасының исеме &lt;*&gt;&gt; тулысынча, имзасы)</w:t>
      </w:r>
      <w:r w:rsidR="00136323" w:rsidRPr="00D84E8A">
        <w:rPr>
          <w:lang w:val="tt"/>
        </w:rPr>
        <w:t xml:space="preserve"> </w:t>
      </w:r>
    </w:p>
    <w:p w:rsidR="00B67048" w:rsidRPr="00D84E8A" w:rsidRDefault="00D84E8A" w:rsidP="00B67048">
      <w:pPr>
        <w:pStyle w:val="ConsPlusNonformat"/>
        <w:jc w:val="both"/>
        <w:rPr>
          <w:lang w:val="tt"/>
        </w:rPr>
      </w:pPr>
      <w:r>
        <w:rPr>
          <w:lang w:val="tt"/>
        </w:rPr>
        <w:t>Эшкә сәләтле</w:t>
      </w:r>
      <w:r w:rsidR="00136323" w:rsidRPr="00136323">
        <w:rPr>
          <w:lang w:val="tt"/>
        </w:rPr>
        <w:t xml:space="preserve"> </w:t>
      </w:r>
      <w:r w:rsidR="00136323">
        <w:rPr>
          <w:lang w:val="tt"/>
        </w:rPr>
        <w:t>гаилә әгъзалары:</w:t>
      </w:r>
    </w:p>
    <w:p w:rsidR="00B67048" w:rsidRPr="00D84E8A" w:rsidRDefault="00136323" w:rsidP="00B67048">
      <w:pPr>
        <w:pStyle w:val="ConsPlusNonformat"/>
        <w:jc w:val="both"/>
        <w:rPr>
          <w:lang w:val="tt"/>
        </w:rPr>
      </w:pPr>
      <w:r>
        <w:rPr>
          <w:lang w:val="tt"/>
        </w:rPr>
        <w:t xml:space="preserve">             </w:t>
      </w:r>
      <w:r w:rsidR="00D84E8A">
        <w:rPr>
          <w:lang w:val="tt"/>
        </w:rPr>
        <w:t>1. _____________________________________________________________</w:t>
      </w:r>
    </w:p>
    <w:p w:rsidR="00B67048" w:rsidRPr="00D84E8A" w:rsidRDefault="00D84E8A" w:rsidP="00B67048">
      <w:pPr>
        <w:pStyle w:val="ConsPlusNonformat"/>
        <w:jc w:val="both"/>
        <w:rPr>
          <w:lang w:val="tt"/>
        </w:rPr>
      </w:pPr>
      <w:r>
        <w:rPr>
          <w:lang w:val="tt"/>
        </w:rPr>
        <w:t xml:space="preserve">             2.____________________________________________________________</w:t>
      </w:r>
    </w:p>
    <w:p w:rsidR="00B67048" w:rsidRPr="00D84E8A" w:rsidRDefault="00D84E8A" w:rsidP="00B67048">
      <w:pPr>
        <w:pStyle w:val="ConsPlusNonformat"/>
        <w:jc w:val="both"/>
        <w:rPr>
          <w:lang w:val="tt"/>
        </w:rPr>
      </w:pPr>
      <w:r>
        <w:rPr>
          <w:lang w:val="tt"/>
        </w:rPr>
        <w:t xml:space="preserve">             3.____________________________________________________________</w:t>
      </w:r>
    </w:p>
    <w:p w:rsidR="00B67048" w:rsidRPr="00D84E8A" w:rsidRDefault="00D84E8A" w:rsidP="00B67048">
      <w:pPr>
        <w:pStyle w:val="ConsPlusNonformat"/>
        <w:jc w:val="both"/>
        <w:rPr>
          <w:lang w:val="tt"/>
        </w:rPr>
      </w:pPr>
      <w:r>
        <w:rPr>
          <w:lang w:val="tt"/>
        </w:rPr>
        <w:t xml:space="preserve">             4.____________________________________________________________</w:t>
      </w:r>
    </w:p>
    <w:p w:rsidR="00B67048" w:rsidRPr="00D84E8A" w:rsidRDefault="00D84E8A" w:rsidP="00B67048">
      <w:pPr>
        <w:pStyle w:val="ConsPlusNonformat"/>
        <w:jc w:val="both"/>
        <w:rPr>
          <w:lang w:val="tt"/>
        </w:rPr>
      </w:pPr>
      <w:r>
        <w:rPr>
          <w:lang w:val="tt"/>
        </w:rPr>
        <w:t xml:space="preserve">             5.____________________________________________________________</w:t>
      </w:r>
    </w:p>
    <w:p w:rsidR="00B67048" w:rsidRPr="00D84E8A" w:rsidRDefault="00D84E8A" w:rsidP="00B67048">
      <w:pPr>
        <w:pStyle w:val="ConsPlusNonformat"/>
        <w:jc w:val="both"/>
        <w:rPr>
          <w:lang w:val="tt"/>
        </w:rPr>
      </w:pPr>
      <w:r>
        <w:rPr>
          <w:lang w:val="tt"/>
        </w:rPr>
        <w:t xml:space="preserve">             6.____________________________________________________________</w:t>
      </w:r>
    </w:p>
    <w:p w:rsidR="00B67048" w:rsidRPr="00D84E8A" w:rsidRDefault="00D84E8A" w:rsidP="00B67048">
      <w:pPr>
        <w:pStyle w:val="ConsPlusNonformat"/>
        <w:jc w:val="both"/>
        <w:rPr>
          <w:lang w:val="tt"/>
        </w:rPr>
      </w:pPr>
      <w:r>
        <w:rPr>
          <w:lang w:val="tt"/>
        </w:rPr>
        <w:t xml:space="preserve">                       (барлык эшкә сәләтле гаилә әгъзаларының имзалары)</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"___"________20___ел</w:t>
      </w:r>
    </w:p>
    <w:p w:rsidR="00B67048" w:rsidRPr="00D84E8A" w:rsidRDefault="00D84E8A" w:rsidP="00B67048">
      <w:pPr>
        <w:pStyle w:val="ConsPlusNonformat"/>
        <w:jc w:val="both"/>
        <w:rPr>
          <w:lang w:val="tt"/>
        </w:rPr>
      </w:pPr>
      <w:r>
        <w:rPr>
          <w:lang w:val="tt"/>
        </w:rPr>
        <w:t xml:space="preserve">  (көне сүз белән языла)</w:t>
      </w:r>
    </w:p>
    <w:p w:rsidR="00B67048" w:rsidRPr="00D84E8A" w:rsidRDefault="00D84E8A" w:rsidP="00B67048">
      <w:pPr>
        <w:pStyle w:val="ConsPlusNormal"/>
        <w:ind w:firstLine="540"/>
        <w:jc w:val="both"/>
        <w:rPr>
          <w:lang w:val="tt"/>
        </w:rPr>
      </w:pPr>
      <w:r>
        <w:rPr>
          <w:lang w:val="tt"/>
        </w:rPr>
        <w:t>-------------------------------</w:t>
      </w:r>
    </w:p>
    <w:p w:rsidR="00B67048" w:rsidRPr="00D84E8A" w:rsidRDefault="00D84E8A" w:rsidP="00B67048">
      <w:pPr>
        <w:autoSpaceDE w:val="0"/>
        <w:ind w:left="5670" w:right="-1" w:hanging="150"/>
        <w:jc w:val="right"/>
        <w:rPr>
          <w:rFonts w:ascii="Times New Roman" w:hAnsi="Times New Roman"/>
          <w:sz w:val="24"/>
          <w:szCs w:val="24"/>
          <w:lang w:val="tt"/>
        </w:rPr>
      </w:pPr>
      <w:r w:rsidRPr="00D84E8A">
        <w:rPr>
          <w:rFonts w:ascii="Times New Roman" w:hAnsi="Times New Roman"/>
          <w:spacing w:val="-6"/>
          <w:sz w:val="28"/>
          <w:szCs w:val="28"/>
          <w:lang w:val="tt"/>
        </w:rPr>
        <w:br w:type="page"/>
      </w:r>
    </w:p>
    <w:p w:rsidR="00B67048" w:rsidRPr="00D84E8A" w:rsidRDefault="00D84E8A" w:rsidP="00B67048">
      <w:pPr>
        <w:autoSpaceDE w:val="0"/>
        <w:spacing w:after="0" w:line="240" w:lineRule="auto"/>
        <w:ind w:left="5670" w:right="-1" w:hanging="150"/>
        <w:jc w:val="right"/>
        <w:rPr>
          <w:rFonts w:ascii="Times New Roman" w:hAnsi="Times New Roman"/>
          <w:color w:val="000000"/>
          <w:spacing w:val="-6"/>
          <w:sz w:val="28"/>
          <w:szCs w:val="28"/>
          <w:lang w:val="tt"/>
        </w:rPr>
      </w:pPr>
      <w:r w:rsidRPr="005657F7">
        <w:rPr>
          <w:rFonts w:ascii="Times New Roman" w:hAnsi="Times New Roman"/>
          <w:color w:val="000000"/>
          <w:spacing w:val="-6"/>
          <w:sz w:val="28"/>
          <w:szCs w:val="28"/>
          <w:lang w:val="tt"/>
        </w:rPr>
        <w:lastRenderedPageBreak/>
        <w:t>6 нч</w:t>
      </w:r>
      <w:r w:rsidR="00136323">
        <w:rPr>
          <w:rFonts w:ascii="Times New Roman" w:hAnsi="Times New Roman"/>
          <w:color w:val="000000"/>
          <w:spacing w:val="-6"/>
          <w:sz w:val="28"/>
          <w:szCs w:val="28"/>
          <w:lang w:val="tt"/>
        </w:rPr>
        <w:t>ы</w:t>
      </w:r>
      <w:r w:rsidRPr="005657F7">
        <w:rPr>
          <w:rFonts w:ascii="Times New Roman" w:hAnsi="Times New Roman"/>
          <w:color w:val="000000"/>
          <w:spacing w:val="-6"/>
          <w:sz w:val="28"/>
          <w:szCs w:val="28"/>
          <w:lang w:val="tt"/>
        </w:rPr>
        <w:t xml:space="preserve"> кушымта</w:t>
      </w: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B67048" w:rsidRPr="00D84E8A" w:rsidRDefault="00D84E8A" w:rsidP="00B67048">
      <w:pPr>
        <w:pStyle w:val="ConsPlusNonformat"/>
        <w:jc w:val="both"/>
        <w:rPr>
          <w:lang w:val="tt"/>
        </w:rPr>
      </w:pPr>
      <w:r>
        <w:rPr>
          <w:lang w:val="tt"/>
        </w:rPr>
        <w:t xml:space="preserve">                           Җирле үзидарә органы җитәкчесенә</w:t>
      </w:r>
    </w:p>
    <w:p w:rsidR="00B67048" w:rsidRDefault="00D84E8A" w:rsidP="00B67048">
      <w:pPr>
        <w:pStyle w:val="ConsPlusNonformat"/>
        <w:jc w:val="both"/>
      </w:pPr>
      <w:r>
        <w:rPr>
          <w:lang w:val="tt"/>
        </w:rPr>
        <w:t xml:space="preserve">                            __________________</w:t>
      </w:r>
      <w:r w:rsidR="00136323">
        <w:rPr>
          <w:lang w:val="tt"/>
        </w:rPr>
        <w:t>_______________________</w:t>
      </w:r>
      <w:r>
        <w:rPr>
          <w:lang w:val="tt"/>
        </w:rPr>
        <w:t>_____</w:t>
      </w:r>
    </w:p>
    <w:p w:rsidR="00B67048" w:rsidRDefault="00D84E8A" w:rsidP="00B67048">
      <w:pPr>
        <w:pStyle w:val="ConsPlusNonformat"/>
        <w:jc w:val="both"/>
      </w:pPr>
      <w:r>
        <w:rPr>
          <w:lang w:val="tt"/>
        </w:rPr>
        <w:t xml:space="preserve">                                              (район, шәһәр исеме)</w:t>
      </w:r>
    </w:p>
    <w:p w:rsidR="00B67048" w:rsidRDefault="00D84E8A" w:rsidP="00B67048">
      <w:pPr>
        <w:pStyle w:val="ConsPlusNonformat"/>
        <w:jc w:val="both"/>
      </w:pPr>
      <w:r>
        <w:rPr>
          <w:lang w:val="tt"/>
        </w:rPr>
        <w:t xml:space="preserve">                           ________________________________________________</w:t>
      </w:r>
    </w:p>
    <w:p w:rsidR="00B67048" w:rsidRDefault="00D84E8A" w:rsidP="00B67048">
      <w:pPr>
        <w:pStyle w:val="ConsPlusNonformat"/>
        <w:jc w:val="both"/>
      </w:pPr>
      <w:r>
        <w:rPr>
          <w:lang w:val="tt"/>
        </w:rPr>
        <w:t xml:space="preserve">                           гр. ________________________________________,</w:t>
      </w:r>
    </w:p>
    <w:p w:rsidR="00B67048" w:rsidRDefault="00D84E8A" w:rsidP="00B67048">
      <w:pPr>
        <w:pStyle w:val="ConsPlusNonformat"/>
        <w:jc w:val="both"/>
      </w:pPr>
      <w:r>
        <w:rPr>
          <w:lang w:val="tt"/>
        </w:rPr>
        <w:t xml:space="preserve">    </w:t>
      </w:r>
      <w:r w:rsidR="00136323">
        <w:rPr>
          <w:lang w:val="tt"/>
        </w:rPr>
        <w:t xml:space="preserve">                   </w:t>
      </w:r>
      <w:r>
        <w:rPr>
          <w:lang w:val="tt"/>
        </w:rPr>
        <w:t>(ф</w:t>
      </w:r>
      <w:r w:rsidR="00136323">
        <w:rPr>
          <w:lang w:val="tt"/>
        </w:rPr>
        <w:t>амилиясе, исеме, атасының исеме</w:t>
      </w:r>
      <w:r>
        <w:rPr>
          <w:lang w:val="tt"/>
        </w:rPr>
        <w:t>(соңгы</w:t>
      </w:r>
      <w:r w:rsidR="00136323">
        <w:rPr>
          <w:lang w:val="tt"/>
        </w:rPr>
        <w:t>сы-булган очракта)</w:t>
      </w:r>
    </w:p>
    <w:p w:rsidR="00B67048" w:rsidRPr="00D84E8A" w:rsidRDefault="00D84E8A" w:rsidP="00B67048">
      <w:pPr>
        <w:pStyle w:val="ConsPlusNonformat"/>
        <w:jc w:val="both"/>
        <w:rPr>
          <w:lang w:val="tt"/>
        </w:rPr>
      </w:pPr>
      <w:r>
        <w:rPr>
          <w:lang w:val="tt"/>
        </w:rPr>
        <w:t xml:space="preserve">                                         </w:t>
      </w:r>
    </w:p>
    <w:p w:rsidR="00B67048" w:rsidRPr="00D84E8A" w:rsidRDefault="00D84E8A" w:rsidP="00B67048">
      <w:pPr>
        <w:pStyle w:val="ConsPlusNonformat"/>
        <w:jc w:val="both"/>
        <w:rPr>
          <w:lang w:val="tt"/>
        </w:rPr>
      </w:pPr>
      <w:r>
        <w:rPr>
          <w:lang w:val="tt"/>
        </w:rPr>
        <w:t xml:space="preserve">                           ________________________________________________</w:t>
      </w:r>
    </w:p>
    <w:p w:rsidR="00B67048" w:rsidRPr="00D84E8A" w:rsidRDefault="00D84E8A" w:rsidP="00B67048">
      <w:pPr>
        <w:pStyle w:val="ConsPlusNonformat"/>
        <w:jc w:val="both"/>
        <w:rPr>
          <w:lang w:val="tt"/>
        </w:rPr>
      </w:pPr>
      <w:r>
        <w:rPr>
          <w:lang w:val="tt"/>
        </w:rPr>
        <w:t xml:space="preserve">                                    (шәһәрдә, поселокта яшәүче,</w:t>
      </w:r>
    </w:p>
    <w:p w:rsidR="00B67048" w:rsidRPr="00152BAD" w:rsidRDefault="00D84E8A" w:rsidP="00B67048">
      <w:pPr>
        <w:pStyle w:val="ConsPlusNonformat"/>
        <w:jc w:val="both"/>
        <w:rPr>
          <w:lang w:val="tt"/>
        </w:rPr>
      </w:pPr>
      <w:r>
        <w:rPr>
          <w:lang w:val="tt"/>
        </w:rPr>
        <w:t xml:space="preserve">                                           түбәндәге адрес буенча:</w:t>
      </w:r>
    </w:p>
    <w:p w:rsidR="00B67048" w:rsidRDefault="00D84E8A" w:rsidP="00B67048">
      <w:pPr>
        <w:pStyle w:val="ConsPlusNonformat"/>
        <w:jc w:val="both"/>
      </w:pPr>
      <w:r>
        <w:rPr>
          <w:lang w:val="tt"/>
        </w:rPr>
        <w:t xml:space="preserve">                           ________________________________________________</w:t>
      </w:r>
    </w:p>
    <w:p w:rsidR="00B67048" w:rsidRDefault="00D84E8A" w:rsidP="00B67048">
      <w:pPr>
        <w:pStyle w:val="ConsPlusNonformat"/>
        <w:jc w:val="both"/>
      </w:pPr>
      <w:r>
        <w:rPr>
          <w:lang w:val="tt"/>
        </w:rPr>
        <w:t xml:space="preserve">                                 (почта индексы, тулы адрес,</w:t>
      </w:r>
    </w:p>
    <w:p w:rsidR="00B67048" w:rsidRDefault="00D84E8A" w:rsidP="00B67048">
      <w:pPr>
        <w:pStyle w:val="ConsPlusNonformat"/>
        <w:jc w:val="both"/>
      </w:pPr>
      <w:r>
        <w:rPr>
          <w:lang w:val="tt"/>
        </w:rPr>
        <w:t xml:space="preserve">                                        контакт телефоны)</w:t>
      </w:r>
    </w:p>
    <w:p w:rsidR="00B67048" w:rsidRDefault="00D84E8A" w:rsidP="00B67048">
      <w:pPr>
        <w:pStyle w:val="ConsPlusNonformat"/>
        <w:jc w:val="both"/>
      </w:pPr>
      <w:r>
        <w:rPr>
          <w:lang w:val="tt"/>
        </w:rPr>
        <w:t xml:space="preserve">                           ________________________________________________</w:t>
      </w:r>
    </w:p>
    <w:p w:rsidR="00B67048" w:rsidRDefault="00D84E8A" w:rsidP="00B67048">
      <w:pPr>
        <w:pStyle w:val="ConsPlusNonformat"/>
        <w:jc w:val="both"/>
      </w:pPr>
      <w:r>
        <w:rPr>
          <w:lang w:val="tt"/>
        </w:rPr>
        <w:t xml:space="preserve">                           _________________________</w:t>
      </w:r>
      <w:r w:rsidR="00136323">
        <w:rPr>
          <w:lang w:val="tt"/>
        </w:rPr>
        <w:t>____________________</w:t>
      </w:r>
      <w:r>
        <w:rPr>
          <w:lang w:val="tt"/>
        </w:rPr>
        <w:t>___</w:t>
      </w:r>
    </w:p>
    <w:p w:rsidR="00B67048" w:rsidRDefault="00D84E8A" w:rsidP="00B67048">
      <w:pPr>
        <w:pStyle w:val="ConsPlusNonformat"/>
        <w:jc w:val="both"/>
      </w:pPr>
      <w:r>
        <w:rPr>
          <w:lang w:val="tt"/>
        </w:rPr>
        <w:t xml:space="preserve">                                                     (көне, ае, елы)</w:t>
      </w:r>
    </w:p>
    <w:p w:rsidR="00B67048" w:rsidRDefault="00B67048" w:rsidP="00B67048">
      <w:pPr>
        <w:pStyle w:val="ConsPlusNonformat"/>
        <w:jc w:val="both"/>
      </w:pPr>
    </w:p>
    <w:p w:rsidR="00B67048" w:rsidRDefault="00D84E8A" w:rsidP="00B67048">
      <w:pPr>
        <w:pStyle w:val="ConsPlusNonformat"/>
        <w:jc w:val="both"/>
      </w:pPr>
      <w:bookmarkStart w:id="8" w:name="P1396"/>
      <w:bookmarkEnd w:id="8"/>
      <w:r>
        <w:rPr>
          <w:lang w:val="tt"/>
        </w:rPr>
        <w:t xml:space="preserve">                                 ГАРИЗА</w:t>
      </w:r>
    </w:p>
    <w:p w:rsidR="00B67048" w:rsidRDefault="00B67048" w:rsidP="00B67048">
      <w:pPr>
        <w:pStyle w:val="ConsPlusNonformat"/>
        <w:jc w:val="both"/>
      </w:pPr>
    </w:p>
    <w:p w:rsidR="00B67048" w:rsidRDefault="00D84E8A" w:rsidP="00B67048">
      <w:pPr>
        <w:pStyle w:val="ConsPlusNonformat"/>
        <w:jc w:val="both"/>
      </w:pPr>
      <w:r>
        <w:rPr>
          <w:lang w:val="tt"/>
        </w:rPr>
        <w:t xml:space="preserve">     _____________________________________________________________белән бәйле</w:t>
      </w:r>
    </w:p>
    <w:p w:rsidR="00B67048" w:rsidRDefault="00D84E8A" w:rsidP="00B67048">
      <w:pPr>
        <w:pStyle w:val="ConsPlusNonformat"/>
        <w:jc w:val="both"/>
      </w:pPr>
      <w:r>
        <w:rPr>
          <w:lang w:val="tt"/>
        </w:rPr>
        <w:t xml:space="preserve">         (социаль ипотека программасында катнашудан баш тартуның сәбәбен күрсәтергә)</w:t>
      </w:r>
    </w:p>
    <w:p w:rsidR="00B67048" w:rsidRDefault="00D84E8A" w:rsidP="00B67048">
      <w:pPr>
        <w:pStyle w:val="ConsPlusNonformat"/>
        <w:jc w:val="both"/>
      </w:pPr>
      <w:r>
        <w:rPr>
          <w:lang w:val="tt"/>
        </w:rPr>
        <w:t xml:space="preserve">___________________________________________________________________________ </w:t>
      </w:r>
    </w:p>
    <w:p w:rsidR="00B67048" w:rsidRDefault="00136323" w:rsidP="00B67048">
      <w:pPr>
        <w:pStyle w:val="ConsPlusNonformat"/>
        <w:jc w:val="both"/>
      </w:pPr>
      <w:r>
        <w:rPr>
          <w:lang w:val="tt"/>
        </w:rPr>
        <w:t>мине составында ________кеше булган гаиләм белән  социаль ипотека системасында торак шартларын яхшыртуда мохтаҗларны исәпкә алудан</w:t>
      </w:r>
      <w:r w:rsidR="00D84E8A">
        <w:rPr>
          <w:lang w:val="tt"/>
        </w:rPr>
        <w:t xml:space="preserve"> төшерүе</w:t>
      </w:r>
      <w:r>
        <w:rPr>
          <w:lang w:val="tt"/>
        </w:rPr>
        <w:t>гезне</w:t>
      </w:r>
      <w:r w:rsidR="00D84E8A">
        <w:rPr>
          <w:lang w:val="tt"/>
        </w:rPr>
        <w:t xml:space="preserve"> сорыйм.</w:t>
      </w:r>
    </w:p>
    <w:p w:rsidR="00B67048" w:rsidRPr="00D84E8A" w:rsidRDefault="00D84E8A" w:rsidP="00B67048">
      <w:pPr>
        <w:pStyle w:val="ConsPlusNonformat"/>
        <w:jc w:val="both"/>
        <w:rPr>
          <w:lang w:val="tt"/>
        </w:rPr>
      </w:pPr>
      <w:r>
        <w:rPr>
          <w:lang w:val="tt"/>
        </w:rPr>
        <w:t xml:space="preserve">    Шәхси мәгълүматларны эшкәртүгә һәм аларны өченче затларга тапшыруга ризалык бирәбез.</w:t>
      </w:r>
    </w:p>
    <w:p w:rsidR="00B67048" w:rsidRPr="00D84E8A" w:rsidRDefault="00D84E8A" w:rsidP="00B67048">
      <w:pPr>
        <w:pStyle w:val="ConsPlusNonformat"/>
        <w:jc w:val="both"/>
        <w:rPr>
          <w:lang w:val="tt"/>
        </w:rPr>
      </w:pPr>
      <w:r>
        <w:rPr>
          <w:lang w:val="tt"/>
        </w:rPr>
        <w:t xml:space="preserve">    Гаризаны карау нәтиҗәләре турында түбәндәгеләргә хәбәр итүегезне сорыйбыз</w:t>
      </w:r>
    </w:p>
    <w:p w:rsidR="00B67048" w:rsidRPr="00D84E8A" w:rsidRDefault="00D84E8A" w:rsidP="00B67048">
      <w:pPr>
        <w:pStyle w:val="ConsPlusNonformat"/>
        <w:jc w:val="both"/>
        <w:rPr>
          <w:lang w:val="tt"/>
        </w:rPr>
      </w:pPr>
      <w:r>
        <w:rPr>
          <w:lang w:val="tt"/>
        </w:rPr>
        <w:t>ысул белән:</w:t>
      </w:r>
    </w:p>
    <w:p w:rsidR="00B67048" w:rsidRPr="00D84E8A" w:rsidRDefault="00D84E8A" w:rsidP="00B67048">
      <w:pPr>
        <w:pStyle w:val="ConsPlusNonformat"/>
        <w:jc w:val="both"/>
        <w:rPr>
          <w:lang w:val="tt"/>
        </w:rPr>
      </w:pPr>
      <w:r>
        <w:rPr>
          <w:lang w:val="tt"/>
        </w:rPr>
        <w:t xml:space="preserve">    ┌─┐</w:t>
      </w:r>
    </w:p>
    <w:p w:rsidR="00B67048" w:rsidRPr="00136323" w:rsidRDefault="00D84E8A" w:rsidP="00B67048">
      <w:pPr>
        <w:pStyle w:val="ConsPlusNonformat"/>
        <w:jc w:val="both"/>
        <w:rPr>
          <w:lang w:val="tt"/>
        </w:rPr>
      </w:pPr>
      <w:r>
        <w:rPr>
          <w:lang w:val="tt"/>
        </w:rPr>
        <w:t xml:space="preserve">    └─┘ электрон рәвештә </w:t>
      </w:r>
      <w:r w:rsidR="00136323">
        <w:rPr>
          <w:lang w:val="tt"/>
        </w:rPr>
        <w:t xml:space="preserve">Татарстан Республикасы муниципаль хезмәтләре күрсәтү </w:t>
      </w:r>
      <w:r>
        <w:rPr>
          <w:lang w:val="tt"/>
        </w:rPr>
        <w:t>дәүләт портал</w:t>
      </w:r>
      <w:r w:rsidR="00136323">
        <w:rPr>
          <w:lang w:val="tt"/>
        </w:rPr>
        <w:t>ын</w:t>
      </w:r>
      <w:r>
        <w:rPr>
          <w:lang w:val="tt"/>
        </w:rPr>
        <w:t>дагы шәхси кабинетта;</w:t>
      </w:r>
    </w:p>
    <w:p w:rsidR="00B67048" w:rsidRPr="00D84E8A" w:rsidRDefault="00D84E8A" w:rsidP="00B67048">
      <w:pPr>
        <w:pStyle w:val="ConsPlusNonformat"/>
        <w:jc w:val="both"/>
        <w:rPr>
          <w:lang w:val="tt"/>
        </w:rPr>
      </w:pPr>
      <w:r>
        <w:rPr>
          <w:lang w:val="tt"/>
        </w:rPr>
        <w:t xml:space="preserve">    ┌─┐</w:t>
      </w:r>
    </w:p>
    <w:p w:rsidR="00B67048" w:rsidRPr="00D84E8A" w:rsidRDefault="00D84E8A" w:rsidP="00B67048">
      <w:pPr>
        <w:pStyle w:val="ConsPlusNonformat"/>
        <w:jc w:val="both"/>
        <w:rPr>
          <w:lang w:val="tt"/>
        </w:rPr>
      </w:pPr>
      <w:r>
        <w:rPr>
          <w:lang w:val="tt"/>
        </w:rPr>
        <w:t xml:space="preserve">    └─┘ КФҮ</w:t>
      </w:r>
      <w:r w:rsidR="00136323">
        <w:rPr>
          <w:lang w:val="tt"/>
        </w:rPr>
        <w:t>т</w:t>
      </w:r>
      <w:r>
        <w:rPr>
          <w:lang w:val="tt"/>
        </w:rPr>
        <w:t>ә.</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Мөрәҗәгать</w:t>
      </w:r>
      <w:r w:rsidR="00136323" w:rsidRPr="00136323">
        <w:rPr>
          <w:color w:val="FFFFFF" w:themeColor="background1"/>
          <w:lang w:val="tt"/>
        </w:rPr>
        <w:t>8</w:t>
      </w:r>
      <w:r>
        <w:rPr>
          <w:lang w:val="tt"/>
        </w:rPr>
        <w:t>итүче: ______________________________________________________________________________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 исеме, атасының исеме (соңгысы - тулысынча булганда), имзасы)</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Гаилә әгъзалары: 1.______________________________</w:t>
      </w:r>
    </w:p>
    <w:p w:rsidR="00B67048" w:rsidRPr="00D84E8A" w:rsidRDefault="00D84E8A" w:rsidP="00B67048">
      <w:pPr>
        <w:pStyle w:val="ConsPlusNonformat"/>
        <w:jc w:val="both"/>
        <w:rPr>
          <w:lang w:val="tt"/>
        </w:rPr>
      </w:pPr>
      <w:r>
        <w:rPr>
          <w:lang w:val="tt"/>
        </w:rPr>
        <w:t xml:space="preserve">             2.____________________________________________________________</w:t>
      </w:r>
    </w:p>
    <w:p w:rsidR="00B67048" w:rsidRPr="00D84E8A" w:rsidRDefault="00D84E8A" w:rsidP="00B67048">
      <w:pPr>
        <w:pStyle w:val="ConsPlusNonformat"/>
        <w:jc w:val="both"/>
        <w:rPr>
          <w:lang w:val="tt"/>
        </w:rPr>
      </w:pPr>
      <w:r>
        <w:rPr>
          <w:lang w:val="tt"/>
        </w:rPr>
        <w:t xml:space="preserve">             3.____________________________________________________________</w:t>
      </w:r>
    </w:p>
    <w:p w:rsidR="00B67048" w:rsidRPr="00D84E8A" w:rsidRDefault="00D84E8A" w:rsidP="00B67048">
      <w:pPr>
        <w:pStyle w:val="ConsPlusNonformat"/>
        <w:jc w:val="both"/>
        <w:rPr>
          <w:lang w:val="tt"/>
        </w:rPr>
      </w:pPr>
      <w:r>
        <w:rPr>
          <w:lang w:val="tt"/>
        </w:rPr>
        <w:t xml:space="preserve">             4.____________________________________________________________</w:t>
      </w:r>
    </w:p>
    <w:p w:rsidR="00B67048" w:rsidRPr="00D84E8A" w:rsidRDefault="00D84E8A" w:rsidP="00B67048">
      <w:pPr>
        <w:pStyle w:val="ConsPlusNonformat"/>
        <w:jc w:val="both"/>
        <w:rPr>
          <w:lang w:val="tt"/>
        </w:rPr>
      </w:pPr>
      <w:r>
        <w:rPr>
          <w:lang w:val="tt"/>
        </w:rPr>
        <w:t xml:space="preserve">               (фамилиясе, исеме, атасының исеме (соңгысы - булган очракта) тулысынча,</w:t>
      </w:r>
    </w:p>
    <w:p w:rsidR="00B67048" w:rsidRPr="00D84E8A" w:rsidRDefault="00D84E8A" w:rsidP="00B67048">
      <w:pPr>
        <w:pStyle w:val="ConsPlusNonformat"/>
        <w:jc w:val="both"/>
        <w:rPr>
          <w:lang w:val="tt"/>
        </w:rPr>
      </w:pPr>
      <w:r>
        <w:rPr>
          <w:lang w:val="tt"/>
        </w:rPr>
        <w:t xml:space="preserve">                                  имза)</w:t>
      </w:r>
    </w:p>
    <w:p w:rsidR="00B67048" w:rsidRPr="00D84E8A" w:rsidRDefault="00B67048" w:rsidP="00B67048">
      <w:pPr>
        <w:pStyle w:val="ConsPlusNonformat"/>
        <w:jc w:val="both"/>
        <w:rPr>
          <w:lang w:val="tt"/>
        </w:rPr>
      </w:pPr>
    </w:p>
    <w:p w:rsidR="00B67048" w:rsidRPr="00D84E8A" w:rsidRDefault="00D84E8A" w:rsidP="00B67048">
      <w:pPr>
        <w:pStyle w:val="ConsPlusNonformat"/>
        <w:jc w:val="both"/>
        <w:rPr>
          <w:lang w:val="tt"/>
        </w:rPr>
      </w:pPr>
      <w:r>
        <w:rPr>
          <w:lang w:val="tt"/>
        </w:rPr>
        <w:t xml:space="preserve">                                                       "__" ______20__ел</w:t>
      </w:r>
    </w:p>
    <w:p w:rsidR="00B67048" w:rsidRPr="00D84E8A" w:rsidRDefault="00D84E8A" w:rsidP="00B67048">
      <w:pPr>
        <w:pStyle w:val="ConsPlusNonformat"/>
        <w:jc w:val="both"/>
        <w:rPr>
          <w:lang w:val="tt"/>
        </w:rPr>
      </w:pPr>
      <w:r>
        <w:rPr>
          <w:lang w:val="tt"/>
        </w:rPr>
        <w:t xml:space="preserve">                                                          (көне сүз белән языла)</w:t>
      </w:r>
    </w:p>
    <w:p w:rsidR="00B67048" w:rsidRPr="00D84E8A" w:rsidRDefault="00B67048" w:rsidP="00B67048">
      <w:pPr>
        <w:spacing w:after="0" w:line="240" w:lineRule="auto"/>
        <w:ind w:right="-1"/>
        <w:rPr>
          <w:rFonts w:ascii="Times New Roman" w:hAnsi="Times New Roman"/>
          <w:color w:val="000000"/>
          <w:spacing w:val="-6"/>
          <w:sz w:val="28"/>
          <w:szCs w:val="28"/>
          <w:lang w:val="tt"/>
        </w:rPr>
      </w:pP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4F2CED" w:rsidRPr="00D84E8A" w:rsidRDefault="004F2CED" w:rsidP="00B67048">
      <w:pPr>
        <w:spacing w:after="0" w:line="240" w:lineRule="auto"/>
        <w:ind w:right="-1"/>
        <w:jc w:val="right"/>
        <w:rPr>
          <w:rFonts w:ascii="Times New Roman" w:hAnsi="Times New Roman"/>
          <w:color w:val="000000"/>
          <w:spacing w:val="-6"/>
          <w:sz w:val="28"/>
          <w:szCs w:val="28"/>
          <w:lang w:val="tt"/>
        </w:rPr>
      </w:pPr>
    </w:p>
    <w:p w:rsidR="00B67048" w:rsidRPr="00D84E8A" w:rsidRDefault="00D84E8A" w:rsidP="00B67048">
      <w:pPr>
        <w:autoSpaceDE w:val="0"/>
        <w:spacing w:after="0" w:line="240" w:lineRule="auto"/>
        <w:ind w:left="5670" w:right="-1" w:hanging="150"/>
        <w:jc w:val="right"/>
        <w:rPr>
          <w:rFonts w:ascii="Times New Roman" w:hAnsi="Times New Roman"/>
          <w:color w:val="000000"/>
          <w:spacing w:val="-6"/>
          <w:sz w:val="28"/>
          <w:szCs w:val="28"/>
          <w:lang w:val="tt"/>
        </w:rPr>
      </w:pPr>
      <w:r w:rsidRPr="005657F7">
        <w:rPr>
          <w:rFonts w:ascii="Times New Roman" w:hAnsi="Times New Roman"/>
          <w:color w:val="000000"/>
          <w:spacing w:val="-6"/>
          <w:sz w:val="28"/>
          <w:szCs w:val="28"/>
          <w:lang w:val="tt"/>
        </w:rPr>
        <w:lastRenderedPageBreak/>
        <w:t>7 нче кушымта</w:t>
      </w: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B67048" w:rsidRPr="00D84E8A" w:rsidRDefault="00B67048" w:rsidP="00B67048">
      <w:pPr>
        <w:spacing w:after="0" w:line="240" w:lineRule="auto"/>
        <w:ind w:right="-1"/>
        <w:jc w:val="right"/>
        <w:rPr>
          <w:rFonts w:ascii="Times New Roman" w:hAnsi="Times New Roman"/>
          <w:color w:val="000000"/>
          <w:spacing w:val="-6"/>
          <w:sz w:val="28"/>
          <w:szCs w:val="28"/>
          <w:lang w:val="tt"/>
        </w:rPr>
      </w:pPr>
    </w:p>
    <w:p w:rsidR="00136323" w:rsidRDefault="00D84E8A" w:rsidP="00B67048">
      <w:pPr>
        <w:spacing w:after="0" w:line="240" w:lineRule="auto"/>
        <w:ind w:left="5812" w:right="-1"/>
        <w:rPr>
          <w:rFonts w:ascii="Times New Roman" w:hAnsi="Times New Roman"/>
          <w:sz w:val="28"/>
          <w:szCs w:val="28"/>
          <w:lang w:val="tt"/>
        </w:rPr>
      </w:pPr>
      <w:r>
        <w:rPr>
          <w:rFonts w:ascii="Times New Roman" w:hAnsi="Times New Roman"/>
          <w:sz w:val="28"/>
          <w:szCs w:val="28"/>
          <w:lang w:val="tt"/>
        </w:rPr>
        <w:t xml:space="preserve">Татарстан Республикасы </w:t>
      </w:r>
    </w:p>
    <w:p w:rsidR="00B67048" w:rsidRPr="00D84E8A" w:rsidRDefault="00D84E8A" w:rsidP="00B67048">
      <w:pPr>
        <w:spacing w:after="0" w:line="240" w:lineRule="auto"/>
        <w:ind w:left="5812" w:right="-1"/>
        <w:rPr>
          <w:rFonts w:ascii="Times New Roman" w:hAnsi="Times New Roman"/>
          <w:sz w:val="28"/>
          <w:szCs w:val="28"/>
          <w:lang w:val="tt"/>
        </w:rPr>
      </w:pPr>
      <w:r>
        <w:rPr>
          <w:rFonts w:ascii="Times New Roman" w:hAnsi="Times New Roman"/>
          <w:sz w:val="28"/>
          <w:szCs w:val="28"/>
          <w:lang w:val="tt"/>
        </w:rPr>
        <w:t>Яңа Чишмә муниципаль районы Башкарма комитеты җитәкчесенә</w:t>
      </w:r>
    </w:p>
    <w:p w:rsidR="00B67048" w:rsidRPr="005657F7" w:rsidRDefault="004F2CED" w:rsidP="00B67048">
      <w:pPr>
        <w:spacing w:after="0" w:line="240" w:lineRule="auto"/>
        <w:ind w:left="5812" w:right="-1"/>
        <w:rPr>
          <w:rFonts w:ascii="Times New Roman" w:hAnsi="Times New Roman"/>
          <w:b/>
          <w:sz w:val="28"/>
          <w:szCs w:val="28"/>
        </w:rPr>
      </w:pPr>
      <w:r>
        <w:rPr>
          <w:rFonts w:ascii="Times New Roman" w:hAnsi="Times New Roman"/>
          <w:b/>
          <w:sz w:val="28"/>
          <w:szCs w:val="28"/>
          <w:lang w:val="tt"/>
        </w:rPr>
        <w:t xml:space="preserve"> Кемнән:___</w:t>
      </w:r>
      <w:r w:rsidR="00136323">
        <w:rPr>
          <w:rFonts w:ascii="Times New Roman" w:hAnsi="Times New Roman"/>
          <w:b/>
          <w:sz w:val="28"/>
          <w:szCs w:val="28"/>
          <w:lang w:val="tt"/>
        </w:rPr>
        <w:t>________________</w:t>
      </w:r>
    </w:p>
    <w:p w:rsidR="00B67048" w:rsidRPr="005657F7" w:rsidRDefault="00B67048" w:rsidP="00B67048">
      <w:pPr>
        <w:spacing w:after="0" w:line="240" w:lineRule="auto"/>
        <w:ind w:right="-1" w:firstLine="709"/>
        <w:jc w:val="center"/>
        <w:rPr>
          <w:rFonts w:ascii="Times New Roman" w:hAnsi="Times New Roman"/>
          <w:b/>
          <w:sz w:val="28"/>
          <w:szCs w:val="28"/>
        </w:rPr>
      </w:pPr>
    </w:p>
    <w:p w:rsidR="00B67048" w:rsidRPr="004F2CED" w:rsidRDefault="00136323" w:rsidP="00B67048">
      <w:pPr>
        <w:spacing w:after="0" w:line="240" w:lineRule="auto"/>
        <w:ind w:right="-1" w:firstLine="709"/>
        <w:jc w:val="center"/>
        <w:rPr>
          <w:rFonts w:ascii="Times New Roman" w:hAnsi="Times New Roman"/>
          <w:sz w:val="28"/>
          <w:szCs w:val="28"/>
        </w:rPr>
      </w:pPr>
      <w:r>
        <w:rPr>
          <w:rFonts w:ascii="Times New Roman" w:hAnsi="Times New Roman"/>
          <w:sz w:val="28"/>
          <w:szCs w:val="28"/>
          <w:lang w:val="tt"/>
        </w:rPr>
        <w:t>Т</w:t>
      </w:r>
      <w:r w:rsidR="00D84E8A" w:rsidRPr="004F2CED">
        <w:rPr>
          <w:rFonts w:ascii="Times New Roman" w:hAnsi="Times New Roman"/>
          <w:sz w:val="28"/>
          <w:szCs w:val="28"/>
          <w:lang w:val="tt"/>
        </w:rPr>
        <w:t>ехник хатаны төзәтү турында</w:t>
      </w:r>
    </w:p>
    <w:p w:rsidR="00136323" w:rsidRPr="004F2CED" w:rsidRDefault="00136323" w:rsidP="00136323">
      <w:pPr>
        <w:spacing w:after="0" w:line="240" w:lineRule="auto"/>
        <w:ind w:right="-1" w:firstLine="709"/>
        <w:jc w:val="center"/>
        <w:rPr>
          <w:rFonts w:ascii="Times New Roman" w:hAnsi="Times New Roman"/>
          <w:sz w:val="28"/>
          <w:szCs w:val="28"/>
        </w:rPr>
      </w:pPr>
      <w:r>
        <w:rPr>
          <w:rFonts w:ascii="Times New Roman" w:hAnsi="Times New Roman"/>
          <w:sz w:val="28"/>
          <w:szCs w:val="28"/>
          <w:lang w:val="tt"/>
        </w:rPr>
        <w:t>г</w:t>
      </w:r>
      <w:r w:rsidRPr="004F2CED">
        <w:rPr>
          <w:rFonts w:ascii="Times New Roman" w:hAnsi="Times New Roman"/>
          <w:sz w:val="28"/>
          <w:szCs w:val="28"/>
          <w:lang w:val="tt"/>
        </w:rPr>
        <w:t>ариза</w:t>
      </w:r>
    </w:p>
    <w:p w:rsidR="00B67048" w:rsidRPr="005657F7" w:rsidRDefault="00B67048" w:rsidP="00B67048">
      <w:pPr>
        <w:spacing w:after="0" w:line="240" w:lineRule="auto"/>
        <w:ind w:right="-1" w:firstLine="709"/>
        <w:jc w:val="center"/>
        <w:rPr>
          <w:rFonts w:ascii="Times New Roman" w:hAnsi="Times New Roman"/>
          <w:b/>
          <w:sz w:val="28"/>
          <w:szCs w:val="28"/>
        </w:rPr>
      </w:pPr>
    </w:p>
    <w:p w:rsidR="00B67048" w:rsidRPr="005657F7" w:rsidRDefault="00D84E8A" w:rsidP="00B67048">
      <w:pPr>
        <w:spacing w:after="0" w:line="240" w:lineRule="auto"/>
        <w:ind w:right="-1" w:firstLine="709"/>
        <w:jc w:val="both"/>
        <w:rPr>
          <w:rFonts w:ascii="Times New Roman" w:hAnsi="Times New Roman"/>
          <w:b/>
          <w:sz w:val="28"/>
          <w:szCs w:val="28"/>
        </w:rPr>
      </w:pPr>
      <w:r w:rsidRPr="005657F7">
        <w:rPr>
          <w:rFonts w:ascii="Times New Roman" w:hAnsi="Times New Roman"/>
          <w:b/>
          <w:sz w:val="28"/>
          <w:szCs w:val="28"/>
          <w:lang w:val="tt"/>
        </w:rPr>
        <w:t>____________________________________________________</w:t>
      </w:r>
      <w:r w:rsidR="00136323">
        <w:rPr>
          <w:rFonts w:ascii="Times New Roman" w:hAnsi="Times New Roman"/>
          <w:b/>
          <w:sz w:val="28"/>
          <w:szCs w:val="28"/>
          <w:lang w:val="tt"/>
        </w:rPr>
        <w:t>___________</w:t>
      </w:r>
      <w:r w:rsidRPr="005657F7">
        <w:rPr>
          <w:rFonts w:ascii="Times New Roman" w:hAnsi="Times New Roman"/>
          <w:sz w:val="28"/>
          <w:szCs w:val="28"/>
          <w:lang w:val="tt"/>
        </w:rPr>
        <w:t>муниципаль хезмәт күрсәткәндә җибәрелгән хата турында хәбәр итәм.</w:t>
      </w:r>
    </w:p>
    <w:p w:rsidR="00B67048" w:rsidRPr="005657F7" w:rsidRDefault="00D84E8A" w:rsidP="00B67048">
      <w:pPr>
        <w:widowControl w:val="0"/>
        <w:autoSpaceDE w:val="0"/>
        <w:autoSpaceDN w:val="0"/>
        <w:adjustRightInd w:val="0"/>
        <w:spacing w:after="0" w:line="240" w:lineRule="auto"/>
        <w:ind w:right="-1" w:firstLine="709"/>
        <w:jc w:val="center"/>
        <w:rPr>
          <w:rFonts w:ascii="Times New Roman" w:hAnsi="Times New Roman"/>
          <w:sz w:val="28"/>
          <w:szCs w:val="28"/>
        </w:rPr>
      </w:pPr>
      <w:r w:rsidRPr="005657F7">
        <w:rPr>
          <w:rFonts w:ascii="Times New Roman" w:hAnsi="Times New Roman"/>
          <w:sz w:val="28"/>
          <w:szCs w:val="28"/>
          <w:lang w:val="tt"/>
        </w:rPr>
        <w:t>(хезмәтнең атамасы)</w:t>
      </w:r>
    </w:p>
    <w:p w:rsidR="00B67048" w:rsidRPr="005657F7" w:rsidRDefault="00D84E8A"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Язылган: __________________________________________________________________________________________________________________________</w:t>
      </w:r>
    </w:p>
    <w:p w:rsidR="00B67048" w:rsidRDefault="00D84E8A" w:rsidP="00136323">
      <w:pPr>
        <w:spacing w:after="0" w:line="240" w:lineRule="auto"/>
        <w:ind w:right="-1" w:firstLine="709"/>
        <w:rPr>
          <w:rFonts w:ascii="Times New Roman" w:hAnsi="Times New Roman"/>
          <w:sz w:val="28"/>
          <w:szCs w:val="28"/>
        </w:rPr>
      </w:pPr>
      <w:r w:rsidRPr="005657F7">
        <w:rPr>
          <w:rFonts w:ascii="Times New Roman" w:hAnsi="Times New Roman"/>
          <w:sz w:val="28"/>
          <w:szCs w:val="28"/>
          <w:lang w:val="tt"/>
        </w:rPr>
        <w:t>Дөрес</w:t>
      </w:r>
      <w:r w:rsidR="00136323">
        <w:rPr>
          <w:rFonts w:ascii="Times New Roman" w:hAnsi="Times New Roman"/>
          <w:sz w:val="28"/>
          <w:szCs w:val="28"/>
          <w:lang w:val="tt"/>
        </w:rPr>
        <w:t xml:space="preserve"> </w:t>
      </w:r>
      <w:r w:rsidRPr="005657F7">
        <w:rPr>
          <w:rFonts w:ascii="Times New Roman" w:hAnsi="Times New Roman"/>
          <w:sz w:val="28"/>
          <w:szCs w:val="28"/>
          <w:lang w:val="tt"/>
        </w:rPr>
        <w:t>мәгълүмат:____________________________</w:t>
      </w:r>
      <w:r w:rsidR="00136323">
        <w:rPr>
          <w:rFonts w:ascii="Times New Roman" w:hAnsi="Times New Roman"/>
          <w:sz w:val="28"/>
          <w:szCs w:val="28"/>
          <w:lang w:val="tt"/>
        </w:rPr>
        <w:t>____________________</w:t>
      </w:r>
    </w:p>
    <w:p w:rsidR="004F2CED" w:rsidRPr="00136323" w:rsidRDefault="00136323" w:rsidP="00B67048">
      <w:pPr>
        <w:spacing w:after="0" w:line="240" w:lineRule="auto"/>
        <w:ind w:right="-1"/>
        <w:rPr>
          <w:rFonts w:ascii="Times New Roman" w:hAnsi="Times New Roman"/>
          <w:sz w:val="28"/>
          <w:szCs w:val="28"/>
          <w:lang w:val="tt-RU"/>
        </w:rPr>
      </w:pPr>
      <w:r>
        <w:rPr>
          <w:rFonts w:ascii="Times New Roman" w:hAnsi="Times New Roman"/>
          <w:sz w:val="28"/>
          <w:szCs w:val="28"/>
          <w:lang w:val="tt-RU"/>
        </w:rPr>
        <w:t>_______________________________________________________</w:t>
      </w:r>
    </w:p>
    <w:p w:rsidR="00B67048" w:rsidRPr="005657F7" w:rsidRDefault="00D84E8A"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B67048" w:rsidRPr="005657F7" w:rsidRDefault="00D84E8A"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Түбәндәге документларны беркетәм:</w:t>
      </w:r>
    </w:p>
    <w:p w:rsidR="00B67048" w:rsidRPr="005657F7" w:rsidRDefault="00D84E8A"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1.</w:t>
      </w:r>
    </w:p>
    <w:p w:rsidR="00B67048" w:rsidRPr="005657F7" w:rsidRDefault="00D84E8A"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2.</w:t>
      </w:r>
    </w:p>
    <w:p w:rsidR="00B67048" w:rsidRPr="005657F7" w:rsidRDefault="00D84E8A"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3.</w:t>
      </w:r>
    </w:p>
    <w:p w:rsidR="00B67048" w:rsidRPr="005657F7" w:rsidRDefault="00D84E8A"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lang w:val="tt"/>
        </w:rPr>
        <w:t xml:space="preserve">Техник хатаны төзәтү турында гаризаны кире кагу хакында карар кабул ителгән очракта әлеге карарны: </w:t>
      </w:r>
    </w:p>
    <w:p w:rsidR="00B67048" w:rsidRPr="005657F7" w:rsidRDefault="00FA723C" w:rsidP="00B67048">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 </w:t>
      </w:r>
      <w:r w:rsidR="00D84E8A" w:rsidRPr="005657F7">
        <w:rPr>
          <w:rFonts w:ascii="Times New Roman" w:hAnsi="Times New Roman"/>
          <w:sz w:val="28"/>
          <w:szCs w:val="28"/>
          <w:lang w:val="tt"/>
        </w:rPr>
        <w:t>электрон документны E-mail адресына җибәрү юлы белән:_______;</w:t>
      </w:r>
    </w:p>
    <w:p w:rsidR="00B67048" w:rsidRPr="00D84E8A" w:rsidRDefault="00FA723C" w:rsidP="00FA723C">
      <w:pPr>
        <w:widowControl w:val="0"/>
        <w:autoSpaceDE w:val="0"/>
        <w:autoSpaceDN w:val="0"/>
        <w:adjustRightInd w:val="0"/>
        <w:spacing w:after="0" w:line="240" w:lineRule="auto"/>
        <w:ind w:right="-1"/>
        <w:jc w:val="both"/>
        <w:rPr>
          <w:rFonts w:ascii="Times New Roman" w:hAnsi="Times New Roman"/>
          <w:sz w:val="28"/>
          <w:szCs w:val="28"/>
          <w:lang w:val="tt"/>
        </w:rPr>
      </w:pPr>
      <w:r>
        <w:rPr>
          <w:rFonts w:ascii="Times New Roman" w:hAnsi="Times New Roman"/>
          <w:sz w:val="28"/>
          <w:szCs w:val="28"/>
          <w:lang w:val="tt-RU"/>
        </w:rPr>
        <w:t xml:space="preserve">         </w:t>
      </w:r>
      <w:r w:rsidR="00D84E8A" w:rsidRPr="005657F7">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B67048" w:rsidRPr="00D84E8A" w:rsidRDefault="00D84E8A" w:rsidP="00B67048">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5657F7">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rsidR="00B67048" w:rsidRPr="00D84E8A" w:rsidRDefault="00B67048" w:rsidP="00B67048">
      <w:pPr>
        <w:spacing w:after="0" w:line="240" w:lineRule="auto"/>
        <w:ind w:right="-1"/>
        <w:jc w:val="center"/>
        <w:rPr>
          <w:rFonts w:ascii="Times New Roman" w:hAnsi="Times New Roman"/>
          <w:sz w:val="28"/>
          <w:szCs w:val="28"/>
          <w:lang w:val="tt"/>
        </w:rPr>
      </w:pPr>
    </w:p>
    <w:p w:rsidR="00B67048" w:rsidRPr="005657F7" w:rsidRDefault="00D84E8A" w:rsidP="00B67048">
      <w:pPr>
        <w:spacing w:after="0" w:line="240" w:lineRule="auto"/>
        <w:ind w:right="-1"/>
        <w:jc w:val="both"/>
        <w:rPr>
          <w:rFonts w:ascii="Times New Roman" w:hAnsi="Times New Roman"/>
          <w:sz w:val="28"/>
          <w:szCs w:val="28"/>
        </w:rPr>
      </w:pPr>
      <w:r w:rsidRPr="005657F7">
        <w:rPr>
          <w:rFonts w:ascii="Times New Roman" w:hAnsi="Times New Roman"/>
          <w:sz w:val="28"/>
          <w:szCs w:val="28"/>
          <w:lang w:val="tt"/>
        </w:rPr>
        <w:t xml:space="preserve">______________ </w:t>
      </w:r>
      <w:r w:rsidRPr="005657F7">
        <w:rPr>
          <w:rFonts w:ascii="Times New Roman" w:hAnsi="Times New Roman"/>
          <w:sz w:val="28"/>
          <w:szCs w:val="28"/>
          <w:lang w:val="tt"/>
        </w:rPr>
        <w:tab/>
      </w:r>
      <w:r w:rsidRPr="005657F7">
        <w:rPr>
          <w:rFonts w:ascii="Times New Roman" w:hAnsi="Times New Roman"/>
          <w:sz w:val="28"/>
          <w:szCs w:val="28"/>
          <w:lang w:val="tt"/>
        </w:rPr>
        <w:tab/>
      </w:r>
      <w:r w:rsidRPr="005657F7">
        <w:rPr>
          <w:rFonts w:ascii="Times New Roman" w:hAnsi="Times New Roman"/>
          <w:sz w:val="28"/>
          <w:szCs w:val="28"/>
          <w:lang w:val="tt"/>
        </w:rPr>
        <w:tab/>
      </w:r>
      <w:r w:rsidRPr="005657F7">
        <w:rPr>
          <w:rFonts w:ascii="Times New Roman" w:hAnsi="Times New Roman"/>
          <w:sz w:val="28"/>
          <w:szCs w:val="28"/>
          <w:lang w:val="tt"/>
        </w:rPr>
        <w:tab/>
        <w:t>_________________ ( ________________)</w:t>
      </w:r>
    </w:p>
    <w:p w:rsidR="00BB5D19" w:rsidRPr="00612E39" w:rsidRDefault="00FA723C" w:rsidP="004F2CED">
      <w:pPr>
        <w:spacing w:after="0" w:line="240" w:lineRule="auto"/>
        <w:ind w:right="-1"/>
        <w:jc w:val="both"/>
        <w:rPr>
          <w:rFonts w:ascii="Times New Roman" w:hAnsi="Times New Roman" w:cs="Times New Roman"/>
          <w:sz w:val="28"/>
          <w:szCs w:val="28"/>
        </w:rPr>
      </w:pPr>
      <w:r>
        <w:rPr>
          <w:rFonts w:ascii="Times New Roman" w:hAnsi="Times New Roman"/>
          <w:sz w:val="28"/>
          <w:szCs w:val="28"/>
          <w:lang w:val="tt"/>
        </w:rPr>
        <w:tab/>
        <w:t>(дата)</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 xml:space="preserve">                      </w:t>
      </w:r>
      <w:r w:rsidR="00D84E8A" w:rsidRPr="005657F7">
        <w:rPr>
          <w:rFonts w:ascii="Times New Roman" w:hAnsi="Times New Roman"/>
          <w:sz w:val="28"/>
          <w:szCs w:val="28"/>
          <w:lang w:val="tt"/>
        </w:rPr>
        <w:t>(имза)(фамилиясе, исеме, атасының исеме)</w:t>
      </w:r>
    </w:p>
    <w:sectPr w:rsidR="00BB5D19" w:rsidRPr="00612E39" w:rsidSect="00B67048">
      <w:headerReference w:type="default" r:id="rId11"/>
      <w:pgSz w:w="11907" w:h="16840" w:code="9"/>
      <w:pgMar w:top="851" w:right="851" w:bottom="851"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1B7" w:rsidRDefault="000301B7">
      <w:pPr>
        <w:spacing w:after="0" w:line="240" w:lineRule="auto"/>
      </w:pPr>
      <w:r>
        <w:separator/>
      </w:r>
    </w:p>
  </w:endnote>
  <w:endnote w:type="continuationSeparator" w:id="0">
    <w:p w:rsidR="000301B7" w:rsidRDefault="0003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1B7" w:rsidRDefault="000301B7">
      <w:pPr>
        <w:spacing w:after="0" w:line="240" w:lineRule="auto"/>
      </w:pPr>
      <w:r>
        <w:separator/>
      </w:r>
    </w:p>
  </w:footnote>
  <w:footnote w:type="continuationSeparator" w:id="0">
    <w:p w:rsidR="000301B7" w:rsidRDefault="00030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8A" w:rsidRDefault="00D84E8A">
    <w:pPr>
      <w:pStyle w:val="af3"/>
      <w:framePr w:wrap="around" w:vAnchor="text" w:hAnchor="margin" w:xAlign="center" w:y="1"/>
      <w:rPr>
        <w:rStyle w:val="afff5"/>
      </w:rPr>
    </w:pPr>
    <w:r>
      <w:rPr>
        <w:rStyle w:val="afff5"/>
      </w:rPr>
      <w:fldChar w:fldCharType="begin"/>
    </w:r>
    <w:r>
      <w:rPr>
        <w:rStyle w:val="afff5"/>
      </w:rPr>
      <w:instrText xml:space="preserve">PAGE  </w:instrText>
    </w:r>
    <w:r>
      <w:rPr>
        <w:rStyle w:val="afff5"/>
      </w:rPr>
      <w:fldChar w:fldCharType="separate"/>
    </w:r>
    <w:r>
      <w:rPr>
        <w:rStyle w:val="afff5"/>
        <w:noProof/>
      </w:rPr>
      <w:t>17</w:t>
    </w:r>
    <w:r>
      <w:rPr>
        <w:rStyle w:val="afff5"/>
      </w:rPr>
      <w:fldChar w:fldCharType="end"/>
    </w:r>
  </w:p>
  <w:p w:rsidR="00D84E8A" w:rsidRDefault="00D84E8A">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8A" w:rsidRDefault="00D84E8A" w:rsidP="00B67048">
    <w:pPr>
      <w:pStyle w:val="af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D84E8A" w:rsidRDefault="000301B7">
        <w:pPr>
          <w:pStyle w:val="af3"/>
          <w:jc w:val="center"/>
        </w:pPr>
      </w:p>
    </w:sdtContent>
  </w:sdt>
  <w:p w:rsidR="00D84E8A" w:rsidRDefault="00D84E8A">
    <w:pPr>
      <w:pStyle w:val="a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8A" w:rsidRPr="00EB6712" w:rsidRDefault="00D84E8A"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16A5F"/>
    <w:multiLevelType w:val="hybridMultilevel"/>
    <w:tmpl w:val="F9666306"/>
    <w:lvl w:ilvl="0" w:tplc="DC24F35E">
      <w:start w:val="1"/>
      <w:numFmt w:val="decimal"/>
      <w:lvlText w:val="%1)"/>
      <w:lvlJc w:val="left"/>
      <w:pPr>
        <w:ind w:left="1429" w:hanging="360"/>
      </w:pPr>
    </w:lvl>
    <w:lvl w:ilvl="1" w:tplc="F668BD88" w:tentative="1">
      <w:start w:val="1"/>
      <w:numFmt w:val="lowerLetter"/>
      <w:lvlText w:val="%2."/>
      <w:lvlJc w:val="left"/>
      <w:pPr>
        <w:ind w:left="2149" w:hanging="360"/>
      </w:pPr>
    </w:lvl>
    <w:lvl w:ilvl="2" w:tplc="8A16E704" w:tentative="1">
      <w:start w:val="1"/>
      <w:numFmt w:val="lowerRoman"/>
      <w:lvlText w:val="%3."/>
      <w:lvlJc w:val="right"/>
      <w:pPr>
        <w:ind w:left="2869" w:hanging="180"/>
      </w:pPr>
    </w:lvl>
    <w:lvl w:ilvl="3" w:tplc="3BB4C186" w:tentative="1">
      <w:start w:val="1"/>
      <w:numFmt w:val="decimal"/>
      <w:lvlText w:val="%4."/>
      <w:lvlJc w:val="left"/>
      <w:pPr>
        <w:ind w:left="3589" w:hanging="360"/>
      </w:pPr>
    </w:lvl>
    <w:lvl w:ilvl="4" w:tplc="BFBAED62" w:tentative="1">
      <w:start w:val="1"/>
      <w:numFmt w:val="lowerLetter"/>
      <w:lvlText w:val="%5."/>
      <w:lvlJc w:val="left"/>
      <w:pPr>
        <w:ind w:left="4309" w:hanging="360"/>
      </w:pPr>
    </w:lvl>
    <w:lvl w:ilvl="5" w:tplc="64F8E774" w:tentative="1">
      <w:start w:val="1"/>
      <w:numFmt w:val="lowerRoman"/>
      <w:lvlText w:val="%6."/>
      <w:lvlJc w:val="right"/>
      <w:pPr>
        <w:ind w:left="5029" w:hanging="180"/>
      </w:pPr>
    </w:lvl>
    <w:lvl w:ilvl="6" w:tplc="0DD6399A" w:tentative="1">
      <w:start w:val="1"/>
      <w:numFmt w:val="decimal"/>
      <w:lvlText w:val="%7."/>
      <w:lvlJc w:val="left"/>
      <w:pPr>
        <w:ind w:left="5749" w:hanging="360"/>
      </w:pPr>
    </w:lvl>
    <w:lvl w:ilvl="7" w:tplc="166C9B6A" w:tentative="1">
      <w:start w:val="1"/>
      <w:numFmt w:val="lowerLetter"/>
      <w:lvlText w:val="%8."/>
      <w:lvlJc w:val="left"/>
      <w:pPr>
        <w:ind w:left="6469" w:hanging="360"/>
      </w:pPr>
    </w:lvl>
    <w:lvl w:ilvl="8" w:tplc="A4DAB1F4" w:tentative="1">
      <w:start w:val="1"/>
      <w:numFmt w:val="lowerRoman"/>
      <w:lvlText w:val="%9."/>
      <w:lvlJc w:val="right"/>
      <w:pPr>
        <w:ind w:left="7189" w:hanging="180"/>
      </w:pPr>
    </w:lvl>
  </w:abstractNum>
  <w:abstractNum w:abstractNumId="2" w15:restartNumberingAfterBreak="0">
    <w:nsid w:val="03A62CEE"/>
    <w:multiLevelType w:val="hybridMultilevel"/>
    <w:tmpl w:val="DC96E1C8"/>
    <w:lvl w:ilvl="0" w:tplc="82BCD6F2">
      <w:start w:val="1"/>
      <w:numFmt w:val="decimal"/>
      <w:lvlText w:val="%1)"/>
      <w:lvlJc w:val="left"/>
      <w:pPr>
        <w:ind w:left="1429" w:hanging="360"/>
      </w:pPr>
    </w:lvl>
    <w:lvl w:ilvl="1" w:tplc="91A60F2C" w:tentative="1">
      <w:start w:val="1"/>
      <w:numFmt w:val="lowerLetter"/>
      <w:lvlText w:val="%2."/>
      <w:lvlJc w:val="left"/>
      <w:pPr>
        <w:ind w:left="2149" w:hanging="360"/>
      </w:pPr>
    </w:lvl>
    <w:lvl w:ilvl="2" w:tplc="4FA4CFBE" w:tentative="1">
      <w:start w:val="1"/>
      <w:numFmt w:val="lowerRoman"/>
      <w:lvlText w:val="%3."/>
      <w:lvlJc w:val="right"/>
      <w:pPr>
        <w:ind w:left="2869" w:hanging="180"/>
      </w:pPr>
    </w:lvl>
    <w:lvl w:ilvl="3" w:tplc="48ECF6C2" w:tentative="1">
      <w:start w:val="1"/>
      <w:numFmt w:val="decimal"/>
      <w:lvlText w:val="%4."/>
      <w:lvlJc w:val="left"/>
      <w:pPr>
        <w:ind w:left="3589" w:hanging="360"/>
      </w:pPr>
    </w:lvl>
    <w:lvl w:ilvl="4" w:tplc="1AE062E6" w:tentative="1">
      <w:start w:val="1"/>
      <w:numFmt w:val="lowerLetter"/>
      <w:lvlText w:val="%5."/>
      <w:lvlJc w:val="left"/>
      <w:pPr>
        <w:ind w:left="4309" w:hanging="360"/>
      </w:pPr>
    </w:lvl>
    <w:lvl w:ilvl="5" w:tplc="9F2257DC" w:tentative="1">
      <w:start w:val="1"/>
      <w:numFmt w:val="lowerRoman"/>
      <w:lvlText w:val="%6."/>
      <w:lvlJc w:val="right"/>
      <w:pPr>
        <w:ind w:left="5029" w:hanging="180"/>
      </w:pPr>
    </w:lvl>
    <w:lvl w:ilvl="6" w:tplc="23E4235C" w:tentative="1">
      <w:start w:val="1"/>
      <w:numFmt w:val="decimal"/>
      <w:lvlText w:val="%7."/>
      <w:lvlJc w:val="left"/>
      <w:pPr>
        <w:ind w:left="5749" w:hanging="360"/>
      </w:pPr>
    </w:lvl>
    <w:lvl w:ilvl="7" w:tplc="C444F4C0" w:tentative="1">
      <w:start w:val="1"/>
      <w:numFmt w:val="lowerLetter"/>
      <w:lvlText w:val="%8."/>
      <w:lvlJc w:val="left"/>
      <w:pPr>
        <w:ind w:left="6469" w:hanging="360"/>
      </w:pPr>
    </w:lvl>
    <w:lvl w:ilvl="8" w:tplc="FB082BE2"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19D67A2C">
      <w:start w:val="1"/>
      <w:numFmt w:val="decimal"/>
      <w:lvlText w:val="%1."/>
      <w:lvlJc w:val="left"/>
      <w:pPr>
        <w:ind w:left="1069" w:hanging="360"/>
      </w:pPr>
      <w:rPr>
        <w:rFonts w:hint="default"/>
      </w:rPr>
    </w:lvl>
    <w:lvl w:ilvl="1" w:tplc="7C265622" w:tentative="1">
      <w:start w:val="1"/>
      <w:numFmt w:val="lowerLetter"/>
      <w:lvlText w:val="%2."/>
      <w:lvlJc w:val="left"/>
      <w:pPr>
        <w:ind w:left="1789" w:hanging="360"/>
      </w:pPr>
    </w:lvl>
    <w:lvl w:ilvl="2" w:tplc="B4ACDEB2" w:tentative="1">
      <w:start w:val="1"/>
      <w:numFmt w:val="lowerRoman"/>
      <w:lvlText w:val="%3."/>
      <w:lvlJc w:val="right"/>
      <w:pPr>
        <w:ind w:left="2509" w:hanging="180"/>
      </w:pPr>
    </w:lvl>
    <w:lvl w:ilvl="3" w:tplc="F07A3F4A" w:tentative="1">
      <w:start w:val="1"/>
      <w:numFmt w:val="decimal"/>
      <w:lvlText w:val="%4."/>
      <w:lvlJc w:val="left"/>
      <w:pPr>
        <w:ind w:left="3229" w:hanging="360"/>
      </w:pPr>
    </w:lvl>
    <w:lvl w:ilvl="4" w:tplc="579A258C" w:tentative="1">
      <w:start w:val="1"/>
      <w:numFmt w:val="lowerLetter"/>
      <w:lvlText w:val="%5."/>
      <w:lvlJc w:val="left"/>
      <w:pPr>
        <w:ind w:left="3949" w:hanging="360"/>
      </w:pPr>
    </w:lvl>
    <w:lvl w:ilvl="5" w:tplc="BFD86A82" w:tentative="1">
      <w:start w:val="1"/>
      <w:numFmt w:val="lowerRoman"/>
      <w:lvlText w:val="%6."/>
      <w:lvlJc w:val="right"/>
      <w:pPr>
        <w:ind w:left="4669" w:hanging="180"/>
      </w:pPr>
    </w:lvl>
    <w:lvl w:ilvl="6" w:tplc="60FC1C36" w:tentative="1">
      <w:start w:val="1"/>
      <w:numFmt w:val="decimal"/>
      <w:lvlText w:val="%7."/>
      <w:lvlJc w:val="left"/>
      <w:pPr>
        <w:ind w:left="5389" w:hanging="360"/>
      </w:pPr>
    </w:lvl>
    <w:lvl w:ilvl="7" w:tplc="AB7E7B00" w:tentative="1">
      <w:start w:val="1"/>
      <w:numFmt w:val="lowerLetter"/>
      <w:lvlText w:val="%8."/>
      <w:lvlJc w:val="left"/>
      <w:pPr>
        <w:ind w:left="6109" w:hanging="360"/>
      </w:pPr>
    </w:lvl>
    <w:lvl w:ilvl="8" w:tplc="1FBA6B12" w:tentative="1">
      <w:start w:val="1"/>
      <w:numFmt w:val="lowerRoman"/>
      <w:lvlText w:val="%9."/>
      <w:lvlJc w:val="right"/>
      <w:pPr>
        <w:ind w:left="6829" w:hanging="180"/>
      </w:pPr>
    </w:lvl>
  </w:abstractNum>
  <w:abstractNum w:abstractNumId="4" w15:restartNumberingAfterBreak="0">
    <w:nsid w:val="08293088"/>
    <w:multiLevelType w:val="hybridMultilevel"/>
    <w:tmpl w:val="71729734"/>
    <w:lvl w:ilvl="0" w:tplc="D7CE93FE">
      <w:start w:val="1"/>
      <w:numFmt w:val="decimal"/>
      <w:lvlText w:val="%1)"/>
      <w:lvlJc w:val="left"/>
      <w:pPr>
        <w:ind w:left="0" w:firstLine="1021"/>
      </w:pPr>
      <w:rPr>
        <w:rFonts w:hint="default"/>
      </w:rPr>
    </w:lvl>
    <w:lvl w:ilvl="1" w:tplc="226AB848" w:tentative="1">
      <w:start w:val="1"/>
      <w:numFmt w:val="lowerLetter"/>
      <w:lvlText w:val="%2."/>
      <w:lvlJc w:val="left"/>
      <w:pPr>
        <w:ind w:left="2149" w:hanging="360"/>
      </w:pPr>
    </w:lvl>
    <w:lvl w:ilvl="2" w:tplc="3138B8CA" w:tentative="1">
      <w:start w:val="1"/>
      <w:numFmt w:val="lowerRoman"/>
      <w:lvlText w:val="%3."/>
      <w:lvlJc w:val="right"/>
      <w:pPr>
        <w:ind w:left="2869" w:hanging="180"/>
      </w:pPr>
    </w:lvl>
    <w:lvl w:ilvl="3" w:tplc="968E2EC4" w:tentative="1">
      <w:start w:val="1"/>
      <w:numFmt w:val="decimal"/>
      <w:lvlText w:val="%4."/>
      <w:lvlJc w:val="left"/>
      <w:pPr>
        <w:ind w:left="3589" w:hanging="360"/>
      </w:pPr>
    </w:lvl>
    <w:lvl w:ilvl="4" w:tplc="750A5C72" w:tentative="1">
      <w:start w:val="1"/>
      <w:numFmt w:val="lowerLetter"/>
      <w:lvlText w:val="%5."/>
      <w:lvlJc w:val="left"/>
      <w:pPr>
        <w:ind w:left="4309" w:hanging="360"/>
      </w:pPr>
    </w:lvl>
    <w:lvl w:ilvl="5" w:tplc="040A5A9A" w:tentative="1">
      <w:start w:val="1"/>
      <w:numFmt w:val="lowerRoman"/>
      <w:lvlText w:val="%6."/>
      <w:lvlJc w:val="right"/>
      <w:pPr>
        <w:ind w:left="5029" w:hanging="180"/>
      </w:pPr>
    </w:lvl>
    <w:lvl w:ilvl="6" w:tplc="2D1A8A4E" w:tentative="1">
      <w:start w:val="1"/>
      <w:numFmt w:val="decimal"/>
      <w:lvlText w:val="%7."/>
      <w:lvlJc w:val="left"/>
      <w:pPr>
        <w:ind w:left="5749" w:hanging="360"/>
      </w:pPr>
    </w:lvl>
    <w:lvl w:ilvl="7" w:tplc="3D44CB72" w:tentative="1">
      <w:start w:val="1"/>
      <w:numFmt w:val="lowerLetter"/>
      <w:lvlText w:val="%8."/>
      <w:lvlJc w:val="left"/>
      <w:pPr>
        <w:ind w:left="6469" w:hanging="360"/>
      </w:pPr>
    </w:lvl>
    <w:lvl w:ilvl="8" w:tplc="549C504E" w:tentative="1">
      <w:start w:val="1"/>
      <w:numFmt w:val="lowerRoman"/>
      <w:lvlText w:val="%9."/>
      <w:lvlJc w:val="right"/>
      <w:pPr>
        <w:ind w:left="7189" w:hanging="180"/>
      </w:pPr>
    </w:lvl>
  </w:abstractNum>
  <w:abstractNum w:abstractNumId="5" w15:restartNumberingAfterBreak="0">
    <w:nsid w:val="090E17B8"/>
    <w:multiLevelType w:val="hybridMultilevel"/>
    <w:tmpl w:val="5B4606FE"/>
    <w:name w:val="WW8Num1"/>
    <w:lvl w:ilvl="0" w:tplc="87401848">
      <w:start w:val="1"/>
      <w:numFmt w:val="bullet"/>
      <w:lvlText w:val=""/>
      <w:lvlJc w:val="left"/>
      <w:pPr>
        <w:tabs>
          <w:tab w:val="num" w:pos="284"/>
        </w:tabs>
      </w:pPr>
      <w:rPr>
        <w:rFonts w:ascii="Symbol" w:hAnsi="Symbol" w:hint="default"/>
      </w:rPr>
    </w:lvl>
    <w:lvl w:ilvl="1" w:tplc="05DE628E" w:tentative="1">
      <w:start w:val="1"/>
      <w:numFmt w:val="bullet"/>
      <w:lvlText w:val="o"/>
      <w:lvlJc w:val="left"/>
      <w:pPr>
        <w:tabs>
          <w:tab w:val="num" w:pos="720"/>
        </w:tabs>
        <w:ind w:left="720" w:hanging="360"/>
      </w:pPr>
      <w:rPr>
        <w:rFonts w:ascii="Courier New" w:hAnsi="Courier New" w:hint="default"/>
      </w:rPr>
    </w:lvl>
    <w:lvl w:ilvl="2" w:tplc="5F98BED6" w:tentative="1">
      <w:start w:val="1"/>
      <w:numFmt w:val="bullet"/>
      <w:lvlText w:val=""/>
      <w:lvlJc w:val="left"/>
      <w:pPr>
        <w:tabs>
          <w:tab w:val="num" w:pos="1440"/>
        </w:tabs>
        <w:ind w:left="1440" w:hanging="360"/>
      </w:pPr>
      <w:rPr>
        <w:rFonts w:ascii="Wingdings" w:hAnsi="Wingdings" w:hint="default"/>
      </w:rPr>
    </w:lvl>
    <w:lvl w:ilvl="3" w:tplc="8FDA27CC" w:tentative="1">
      <w:start w:val="1"/>
      <w:numFmt w:val="bullet"/>
      <w:lvlText w:val=""/>
      <w:lvlJc w:val="left"/>
      <w:pPr>
        <w:tabs>
          <w:tab w:val="num" w:pos="2160"/>
        </w:tabs>
        <w:ind w:left="2160" w:hanging="360"/>
      </w:pPr>
      <w:rPr>
        <w:rFonts w:ascii="Symbol" w:hAnsi="Symbol" w:hint="default"/>
      </w:rPr>
    </w:lvl>
    <w:lvl w:ilvl="4" w:tplc="0A3AC52A" w:tentative="1">
      <w:start w:val="1"/>
      <w:numFmt w:val="bullet"/>
      <w:lvlText w:val="o"/>
      <w:lvlJc w:val="left"/>
      <w:pPr>
        <w:tabs>
          <w:tab w:val="num" w:pos="2880"/>
        </w:tabs>
        <w:ind w:left="2880" w:hanging="360"/>
      </w:pPr>
      <w:rPr>
        <w:rFonts w:ascii="Courier New" w:hAnsi="Courier New" w:hint="default"/>
      </w:rPr>
    </w:lvl>
    <w:lvl w:ilvl="5" w:tplc="97263C50" w:tentative="1">
      <w:start w:val="1"/>
      <w:numFmt w:val="bullet"/>
      <w:lvlText w:val=""/>
      <w:lvlJc w:val="left"/>
      <w:pPr>
        <w:tabs>
          <w:tab w:val="num" w:pos="3600"/>
        </w:tabs>
        <w:ind w:left="3600" w:hanging="360"/>
      </w:pPr>
      <w:rPr>
        <w:rFonts w:ascii="Wingdings" w:hAnsi="Wingdings" w:hint="default"/>
      </w:rPr>
    </w:lvl>
    <w:lvl w:ilvl="6" w:tplc="56906C7C" w:tentative="1">
      <w:start w:val="1"/>
      <w:numFmt w:val="bullet"/>
      <w:lvlText w:val=""/>
      <w:lvlJc w:val="left"/>
      <w:pPr>
        <w:tabs>
          <w:tab w:val="num" w:pos="4320"/>
        </w:tabs>
        <w:ind w:left="4320" w:hanging="360"/>
      </w:pPr>
      <w:rPr>
        <w:rFonts w:ascii="Symbol" w:hAnsi="Symbol" w:hint="default"/>
      </w:rPr>
    </w:lvl>
    <w:lvl w:ilvl="7" w:tplc="72B4FCC8" w:tentative="1">
      <w:start w:val="1"/>
      <w:numFmt w:val="bullet"/>
      <w:lvlText w:val="o"/>
      <w:lvlJc w:val="left"/>
      <w:pPr>
        <w:tabs>
          <w:tab w:val="num" w:pos="5040"/>
        </w:tabs>
        <w:ind w:left="5040" w:hanging="360"/>
      </w:pPr>
      <w:rPr>
        <w:rFonts w:ascii="Courier New" w:hAnsi="Courier New" w:hint="default"/>
      </w:rPr>
    </w:lvl>
    <w:lvl w:ilvl="8" w:tplc="0F487FAE"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DD96A38"/>
    <w:multiLevelType w:val="hybridMultilevel"/>
    <w:tmpl w:val="7B969D36"/>
    <w:lvl w:ilvl="0" w:tplc="709A252C">
      <w:start w:val="1"/>
      <w:numFmt w:val="decimal"/>
      <w:lvlText w:val="%1)"/>
      <w:lvlJc w:val="left"/>
      <w:pPr>
        <w:ind w:left="1429" w:hanging="360"/>
      </w:pPr>
      <w:rPr>
        <w:rFonts w:hint="default"/>
      </w:rPr>
    </w:lvl>
    <w:lvl w:ilvl="1" w:tplc="8A8206E2" w:tentative="1">
      <w:start w:val="1"/>
      <w:numFmt w:val="lowerLetter"/>
      <w:lvlText w:val="%2."/>
      <w:lvlJc w:val="left"/>
      <w:pPr>
        <w:ind w:left="2149" w:hanging="360"/>
      </w:pPr>
    </w:lvl>
    <w:lvl w:ilvl="2" w:tplc="6DE09CDE" w:tentative="1">
      <w:start w:val="1"/>
      <w:numFmt w:val="lowerRoman"/>
      <w:lvlText w:val="%3."/>
      <w:lvlJc w:val="right"/>
      <w:pPr>
        <w:ind w:left="2869" w:hanging="180"/>
      </w:pPr>
    </w:lvl>
    <w:lvl w:ilvl="3" w:tplc="9ED8319C" w:tentative="1">
      <w:start w:val="1"/>
      <w:numFmt w:val="decimal"/>
      <w:lvlText w:val="%4."/>
      <w:lvlJc w:val="left"/>
      <w:pPr>
        <w:ind w:left="3589" w:hanging="360"/>
      </w:pPr>
    </w:lvl>
    <w:lvl w:ilvl="4" w:tplc="9D4863F2" w:tentative="1">
      <w:start w:val="1"/>
      <w:numFmt w:val="lowerLetter"/>
      <w:lvlText w:val="%5."/>
      <w:lvlJc w:val="left"/>
      <w:pPr>
        <w:ind w:left="4309" w:hanging="360"/>
      </w:pPr>
    </w:lvl>
    <w:lvl w:ilvl="5" w:tplc="A296F588" w:tentative="1">
      <w:start w:val="1"/>
      <w:numFmt w:val="lowerRoman"/>
      <w:lvlText w:val="%6."/>
      <w:lvlJc w:val="right"/>
      <w:pPr>
        <w:ind w:left="5029" w:hanging="180"/>
      </w:pPr>
    </w:lvl>
    <w:lvl w:ilvl="6" w:tplc="16784AF6" w:tentative="1">
      <w:start w:val="1"/>
      <w:numFmt w:val="decimal"/>
      <w:lvlText w:val="%7."/>
      <w:lvlJc w:val="left"/>
      <w:pPr>
        <w:ind w:left="5749" w:hanging="360"/>
      </w:pPr>
    </w:lvl>
    <w:lvl w:ilvl="7" w:tplc="145A2C12" w:tentative="1">
      <w:start w:val="1"/>
      <w:numFmt w:val="lowerLetter"/>
      <w:lvlText w:val="%8."/>
      <w:lvlJc w:val="left"/>
      <w:pPr>
        <w:ind w:left="6469" w:hanging="360"/>
      </w:pPr>
    </w:lvl>
    <w:lvl w:ilvl="8" w:tplc="18CED6B2" w:tentative="1">
      <w:start w:val="1"/>
      <w:numFmt w:val="lowerRoman"/>
      <w:lvlText w:val="%9."/>
      <w:lvlJc w:val="right"/>
      <w:pPr>
        <w:ind w:left="7189" w:hanging="180"/>
      </w:pPr>
    </w:lvl>
  </w:abstractNum>
  <w:abstractNum w:abstractNumId="7" w15:restartNumberingAfterBreak="0">
    <w:nsid w:val="11AC31BC"/>
    <w:multiLevelType w:val="hybridMultilevel"/>
    <w:tmpl w:val="69E6060E"/>
    <w:lvl w:ilvl="0" w:tplc="5CD8226C">
      <w:start w:val="1"/>
      <w:numFmt w:val="decimal"/>
      <w:lvlText w:val="%1)"/>
      <w:lvlJc w:val="left"/>
      <w:pPr>
        <w:ind w:left="1069" w:hanging="360"/>
      </w:pPr>
      <w:rPr>
        <w:rFonts w:hint="default"/>
      </w:rPr>
    </w:lvl>
    <w:lvl w:ilvl="1" w:tplc="F5BE41FA" w:tentative="1">
      <w:start w:val="1"/>
      <w:numFmt w:val="lowerLetter"/>
      <w:lvlText w:val="%2."/>
      <w:lvlJc w:val="left"/>
      <w:pPr>
        <w:ind w:left="1789" w:hanging="360"/>
      </w:pPr>
    </w:lvl>
    <w:lvl w:ilvl="2" w:tplc="66B83F2E" w:tentative="1">
      <w:start w:val="1"/>
      <w:numFmt w:val="lowerRoman"/>
      <w:lvlText w:val="%3."/>
      <w:lvlJc w:val="right"/>
      <w:pPr>
        <w:ind w:left="2509" w:hanging="180"/>
      </w:pPr>
    </w:lvl>
    <w:lvl w:ilvl="3" w:tplc="374AA536" w:tentative="1">
      <w:start w:val="1"/>
      <w:numFmt w:val="decimal"/>
      <w:lvlText w:val="%4."/>
      <w:lvlJc w:val="left"/>
      <w:pPr>
        <w:ind w:left="3229" w:hanging="360"/>
      </w:pPr>
    </w:lvl>
    <w:lvl w:ilvl="4" w:tplc="BAD89178" w:tentative="1">
      <w:start w:val="1"/>
      <w:numFmt w:val="lowerLetter"/>
      <w:lvlText w:val="%5."/>
      <w:lvlJc w:val="left"/>
      <w:pPr>
        <w:ind w:left="3949" w:hanging="360"/>
      </w:pPr>
    </w:lvl>
    <w:lvl w:ilvl="5" w:tplc="0C4E627E" w:tentative="1">
      <w:start w:val="1"/>
      <w:numFmt w:val="lowerRoman"/>
      <w:lvlText w:val="%6."/>
      <w:lvlJc w:val="right"/>
      <w:pPr>
        <w:ind w:left="4669" w:hanging="180"/>
      </w:pPr>
    </w:lvl>
    <w:lvl w:ilvl="6" w:tplc="14267A06" w:tentative="1">
      <w:start w:val="1"/>
      <w:numFmt w:val="decimal"/>
      <w:lvlText w:val="%7."/>
      <w:lvlJc w:val="left"/>
      <w:pPr>
        <w:ind w:left="5389" w:hanging="360"/>
      </w:pPr>
    </w:lvl>
    <w:lvl w:ilvl="7" w:tplc="BFA0142A" w:tentative="1">
      <w:start w:val="1"/>
      <w:numFmt w:val="lowerLetter"/>
      <w:lvlText w:val="%8."/>
      <w:lvlJc w:val="left"/>
      <w:pPr>
        <w:ind w:left="6109" w:hanging="360"/>
      </w:pPr>
    </w:lvl>
    <w:lvl w:ilvl="8" w:tplc="0A56C3BC" w:tentative="1">
      <w:start w:val="1"/>
      <w:numFmt w:val="lowerRoman"/>
      <w:lvlText w:val="%9."/>
      <w:lvlJc w:val="right"/>
      <w:pPr>
        <w:ind w:left="6829" w:hanging="180"/>
      </w:pPr>
    </w:lvl>
  </w:abstractNum>
  <w:abstractNum w:abstractNumId="8" w15:restartNumberingAfterBreak="0">
    <w:nsid w:val="12D822DC"/>
    <w:multiLevelType w:val="hybridMultilevel"/>
    <w:tmpl w:val="1A6ACDE4"/>
    <w:lvl w:ilvl="0" w:tplc="06205A0A">
      <w:start w:val="1"/>
      <w:numFmt w:val="decimal"/>
      <w:lvlText w:val="%1)"/>
      <w:lvlJc w:val="left"/>
      <w:pPr>
        <w:ind w:left="1429" w:hanging="360"/>
      </w:pPr>
    </w:lvl>
    <w:lvl w:ilvl="1" w:tplc="C65C69B0" w:tentative="1">
      <w:start w:val="1"/>
      <w:numFmt w:val="lowerLetter"/>
      <w:lvlText w:val="%2."/>
      <w:lvlJc w:val="left"/>
      <w:pPr>
        <w:ind w:left="2149" w:hanging="360"/>
      </w:pPr>
    </w:lvl>
    <w:lvl w:ilvl="2" w:tplc="006A304A" w:tentative="1">
      <w:start w:val="1"/>
      <w:numFmt w:val="lowerRoman"/>
      <w:lvlText w:val="%3."/>
      <w:lvlJc w:val="right"/>
      <w:pPr>
        <w:ind w:left="2869" w:hanging="180"/>
      </w:pPr>
    </w:lvl>
    <w:lvl w:ilvl="3" w:tplc="D91CC2A0" w:tentative="1">
      <w:start w:val="1"/>
      <w:numFmt w:val="decimal"/>
      <w:lvlText w:val="%4."/>
      <w:lvlJc w:val="left"/>
      <w:pPr>
        <w:ind w:left="3589" w:hanging="360"/>
      </w:pPr>
    </w:lvl>
    <w:lvl w:ilvl="4" w:tplc="F3F21EBE" w:tentative="1">
      <w:start w:val="1"/>
      <w:numFmt w:val="lowerLetter"/>
      <w:lvlText w:val="%5."/>
      <w:lvlJc w:val="left"/>
      <w:pPr>
        <w:ind w:left="4309" w:hanging="360"/>
      </w:pPr>
    </w:lvl>
    <w:lvl w:ilvl="5" w:tplc="BC72EAFA" w:tentative="1">
      <w:start w:val="1"/>
      <w:numFmt w:val="lowerRoman"/>
      <w:lvlText w:val="%6."/>
      <w:lvlJc w:val="right"/>
      <w:pPr>
        <w:ind w:left="5029" w:hanging="180"/>
      </w:pPr>
    </w:lvl>
    <w:lvl w:ilvl="6" w:tplc="39140312" w:tentative="1">
      <w:start w:val="1"/>
      <w:numFmt w:val="decimal"/>
      <w:lvlText w:val="%7."/>
      <w:lvlJc w:val="left"/>
      <w:pPr>
        <w:ind w:left="5749" w:hanging="360"/>
      </w:pPr>
    </w:lvl>
    <w:lvl w:ilvl="7" w:tplc="1722E200" w:tentative="1">
      <w:start w:val="1"/>
      <w:numFmt w:val="lowerLetter"/>
      <w:lvlText w:val="%8."/>
      <w:lvlJc w:val="left"/>
      <w:pPr>
        <w:ind w:left="6469" w:hanging="360"/>
      </w:pPr>
    </w:lvl>
    <w:lvl w:ilvl="8" w:tplc="A828836C" w:tentative="1">
      <w:start w:val="1"/>
      <w:numFmt w:val="lowerRoman"/>
      <w:lvlText w:val="%9."/>
      <w:lvlJc w:val="right"/>
      <w:pPr>
        <w:ind w:left="7189" w:hanging="180"/>
      </w:pPr>
    </w:lvl>
  </w:abstractNum>
  <w:abstractNum w:abstractNumId="9" w15:restartNumberingAfterBreak="0">
    <w:nsid w:val="179B419E"/>
    <w:multiLevelType w:val="hybridMultilevel"/>
    <w:tmpl w:val="BA78172E"/>
    <w:lvl w:ilvl="0" w:tplc="435A2F72">
      <w:start w:val="1"/>
      <w:numFmt w:val="decimal"/>
      <w:lvlText w:val="%1)"/>
      <w:lvlJc w:val="left"/>
      <w:pPr>
        <w:ind w:left="1429" w:hanging="360"/>
      </w:pPr>
    </w:lvl>
    <w:lvl w:ilvl="1" w:tplc="8D64A3F6" w:tentative="1">
      <w:start w:val="1"/>
      <w:numFmt w:val="lowerLetter"/>
      <w:lvlText w:val="%2."/>
      <w:lvlJc w:val="left"/>
      <w:pPr>
        <w:ind w:left="2149" w:hanging="360"/>
      </w:pPr>
    </w:lvl>
    <w:lvl w:ilvl="2" w:tplc="839089CA" w:tentative="1">
      <w:start w:val="1"/>
      <w:numFmt w:val="lowerRoman"/>
      <w:lvlText w:val="%3."/>
      <w:lvlJc w:val="right"/>
      <w:pPr>
        <w:ind w:left="2869" w:hanging="180"/>
      </w:pPr>
    </w:lvl>
    <w:lvl w:ilvl="3" w:tplc="A0D20812" w:tentative="1">
      <w:start w:val="1"/>
      <w:numFmt w:val="decimal"/>
      <w:lvlText w:val="%4."/>
      <w:lvlJc w:val="left"/>
      <w:pPr>
        <w:ind w:left="3589" w:hanging="360"/>
      </w:pPr>
    </w:lvl>
    <w:lvl w:ilvl="4" w:tplc="18E8FC50" w:tentative="1">
      <w:start w:val="1"/>
      <w:numFmt w:val="lowerLetter"/>
      <w:lvlText w:val="%5."/>
      <w:lvlJc w:val="left"/>
      <w:pPr>
        <w:ind w:left="4309" w:hanging="360"/>
      </w:pPr>
    </w:lvl>
    <w:lvl w:ilvl="5" w:tplc="14F08B58" w:tentative="1">
      <w:start w:val="1"/>
      <w:numFmt w:val="lowerRoman"/>
      <w:lvlText w:val="%6."/>
      <w:lvlJc w:val="right"/>
      <w:pPr>
        <w:ind w:left="5029" w:hanging="180"/>
      </w:pPr>
    </w:lvl>
    <w:lvl w:ilvl="6" w:tplc="1AB4D81A" w:tentative="1">
      <w:start w:val="1"/>
      <w:numFmt w:val="decimal"/>
      <w:lvlText w:val="%7."/>
      <w:lvlJc w:val="left"/>
      <w:pPr>
        <w:ind w:left="5749" w:hanging="360"/>
      </w:pPr>
    </w:lvl>
    <w:lvl w:ilvl="7" w:tplc="0A92DDD0" w:tentative="1">
      <w:start w:val="1"/>
      <w:numFmt w:val="lowerLetter"/>
      <w:lvlText w:val="%8."/>
      <w:lvlJc w:val="left"/>
      <w:pPr>
        <w:ind w:left="6469" w:hanging="360"/>
      </w:pPr>
    </w:lvl>
    <w:lvl w:ilvl="8" w:tplc="00E83BA6" w:tentative="1">
      <w:start w:val="1"/>
      <w:numFmt w:val="lowerRoman"/>
      <w:lvlText w:val="%9."/>
      <w:lvlJc w:val="right"/>
      <w:pPr>
        <w:ind w:left="7189" w:hanging="180"/>
      </w:pPr>
    </w:lvl>
  </w:abstractNum>
  <w:abstractNum w:abstractNumId="10" w15:restartNumberingAfterBreak="0">
    <w:nsid w:val="19260987"/>
    <w:multiLevelType w:val="hybridMultilevel"/>
    <w:tmpl w:val="307C90F4"/>
    <w:lvl w:ilvl="0" w:tplc="B106CDF0">
      <w:start w:val="1"/>
      <w:numFmt w:val="decimal"/>
      <w:lvlText w:val="%1."/>
      <w:lvlJc w:val="left"/>
      <w:pPr>
        <w:ind w:left="1069" w:hanging="360"/>
      </w:pPr>
      <w:rPr>
        <w:rFonts w:hint="default"/>
      </w:rPr>
    </w:lvl>
    <w:lvl w:ilvl="1" w:tplc="14963A40" w:tentative="1">
      <w:start w:val="1"/>
      <w:numFmt w:val="lowerLetter"/>
      <w:lvlText w:val="%2."/>
      <w:lvlJc w:val="left"/>
      <w:pPr>
        <w:ind w:left="1789" w:hanging="360"/>
      </w:pPr>
    </w:lvl>
    <w:lvl w:ilvl="2" w:tplc="0B007AA8" w:tentative="1">
      <w:start w:val="1"/>
      <w:numFmt w:val="lowerRoman"/>
      <w:lvlText w:val="%3."/>
      <w:lvlJc w:val="right"/>
      <w:pPr>
        <w:ind w:left="2509" w:hanging="180"/>
      </w:pPr>
    </w:lvl>
    <w:lvl w:ilvl="3" w:tplc="F1865B92" w:tentative="1">
      <w:start w:val="1"/>
      <w:numFmt w:val="decimal"/>
      <w:lvlText w:val="%4."/>
      <w:lvlJc w:val="left"/>
      <w:pPr>
        <w:ind w:left="3229" w:hanging="360"/>
      </w:pPr>
    </w:lvl>
    <w:lvl w:ilvl="4" w:tplc="8C1EF134" w:tentative="1">
      <w:start w:val="1"/>
      <w:numFmt w:val="lowerLetter"/>
      <w:lvlText w:val="%5."/>
      <w:lvlJc w:val="left"/>
      <w:pPr>
        <w:ind w:left="3949" w:hanging="360"/>
      </w:pPr>
    </w:lvl>
    <w:lvl w:ilvl="5" w:tplc="F05218F4" w:tentative="1">
      <w:start w:val="1"/>
      <w:numFmt w:val="lowerRoman"/>
      <w:lvlText w:val="%6."/>
      <w:lvlJc w:val="right"/>
      <w:pPr>
        <w:ind w:left="4669" w:hanging="180"/>
      </w:pPr>
    </w:lvl>
    <w:lvl w:ilvl="6" w:tplc="C1AED36C" w:tentative="1">
      <w:start w:val="1"/>
      <w:numFmt w:val="decimal"/>
      <w:lvlText w:val="%7."/>
      <w:lvlJc w:val="left"/>
      <w:pPr>
        <w:ind w:left="5389" w:hanging="360"/>
      </w:pPr>
    </w:lvl>
    <w:lvl w:ilvl="7" w:tplc="4C0CC8F6" w:tentative="1">
      <w:start w:val="1"/>
      <w:numFmt w:val="lowerLetter"/>
      <w:lvlText w:val="%8."/>
      <w:lvlJc w:val="left"/>
      <w:pPr>
        <w:ind w:left="6109" w:hanging="360"/>
      </w:pPr>
    </w:lvl>
    <w:lvl w:ilvl="8" w:tplc="01A80C6C" w:tentative="1">
      <w:start w:val="1"/>
      <w:numFmt w:val="lowerRoman"/>
      <w:lvlText w:val="%9."/>
      <w:lvlJc w:val="right"/>
      <w:pPr>
        <w:ind w:left="6829" w:hanging="180"/>
      </w:pPr>
    </w:lvl>
  </w:abstractNum>
  <w:abstractNum w:abstractNumId="11" w15:restartNumberingAfterBreak="0">
    <w:nsid w:val="1A915194"/>
    <w:multiLevelType w:val="hybridMultilevel"/>
    <w:tmpl w:val="09240C9A"/>
    <w:lvl w:ilvl="0" w:tplc="E7EE4E88">
      <w:start w:val="1"/>
      <w:numFmt w:val="decimal"/>
      <w:lvlText w:val="%1."/>
      <w:lvlJc w:val="left"/>
      <w:pPr>
        <w:tabs>
          <w:tab w:val="num" w:pos="723"/>
        </w:tabs>
        <w:ind w:left="723" w:hanging="360"/>
      </w:pPr>
      <w:rPr>
        <w:rFonts w:hint="default"/>
        <w:i w:val="0"/>
      </w:rPr>
    </w:lvl>
    <w:lvl w:ilvl="1" w:tplc="3572A24E" w:tentative="1">
      <w:start w:val="1"/>
      <w:numFmt w:val="lowerLetter"/>
      <w:lvlText w:val="%2."/>
      <w:lvlJc w:val="left"/>
      <w:pPr>
        <w:tabs>
          <w:tab w:val="num" w:pos="1443"/>
        </w:tabs>
        <w:ind w:left="1443" w:hanging="360"/>
      </w:pPr>
    </w:lvl>
    <w:lvl w:ilvl="2" w:tplc="194250BE" w:tentative="1">
      <w:start w:val="1"/>
      <w:numFmt w:val="lowerRoman"/>
      <w:lvlText w:val="%3."/>
      <w:lvlJc w:val="right"/>
      <w:pPr>
        <w:tabs>
          <w:tab w:val="num" w:pos="2163"/>
        </w:tabs>
        <w:ind w:left="2163" w:hanging="180"/>
      </w:pPr>
    </w:lvl>
    <w:lvl w:ilvl="3" w:tplc="F9CA5860" w:tentative="1">
      <w:start w:val="1"/>
      <w:numFmt w:val="decimal"/>
      <w:lvlText w:val="%4."/>
      <w:lvlJc w:val="left"/>
      <w:pPr>
        <w:tabs>
          <w:tab w:val="num" w:pos="2883"/>
        </w:tabs>
        <w:ind w:left="2883" w:hanging="360"/>
      </w:pPr>
    </w:lvl>
    <w:lvl w:ilvl="4" w:tplc="F2EE2A64" w:tentative="1">
      <w:start w:val="1"/>
      <w:numFmt w:val="lowerLetter"/>
      <w:lvlText w:val="%5."/>
      <w:lvlJc w:val="left"/>
      <w:pPr>
        <w:tabs>
          <w:tab w:val="num" w:pos="3603"/>
        </w:tabs>
        <w:ind w:left="3603" w:hanging="360"/>
      </w:pPr>
    </w:lvl>
    <w:lvl w:ilvl="5" w:tplc="BB9AB228" w:tentative="1">
      <w:start w:val="1"/>
      <w:numFmt w:val="lowerRoman"/>
      <w:lvlText w:val="%6."/>
      <w:lvlJc w:val="right"/>
      <w:pPr>
        <w:tabs>
          <w:tab w:val="num" w:pos="4323"/>
        </w:tabs>
        <w:ind w:left="4323" w:hanging="180"/>
      </w:pPr>
    </w:lvl>
    <w:lvl w:ilvl="6" w:tplc="57280148" w:tentative="1">
      <w:start w:val="1"/>
      <w:numFmt w:val="decimal"/>
      <w:lvlText w:val="%7."/>
      <w:lvlJc w:val="left"/>
      <w:pPr>
        <w:tabs>
          <w:tab w:val="num" w:pos="5043"/>
        </w:tabs>
        <w:ind w:left="5043" w:hanging="360"/>
      </w:pPr>
    </w:lvl>
    <w:lvl w:ilvl="7" w:tplc="9BDE338C" w:tentative="1">
      <w:start w:val="1"/>
      <w:numFmt w:val="lowerLetter"/>
      <w:lvlText w:val="%8."/>
      <w:lvlJc w:val="left"/>
      <w:pPr>
        <w:tabs>
          <w:tab w:val="num" w:pos="5763"/>
        </w:tabs>
        <w:ind w:left="5763" w:hanging="360"/>
      </w:pPr>
    </w:lvl>
    <w:lvl w:ilvl="8" w:tplc="0CD6EC50" w:tentative="1">
      <w:start w:val="1"/>
      <w:numFmt w:val="lowerRoman"/>
      <w:lvlText w:val="%9."/>
      <w:lvlJc w:val="right"/>
      <w:pPr>
        <w:tabs>
          <w:tab w:val="num" w:pos="6483"/>
        </w:tabs>
        <w:ind w:left="6483" w:hanging="180"/>
      </w:pPr>
    </w:lvl>
  </w:abstractNum>
  <w:abstractNum w:abstractNumId="12" w15:restartNumberingAfterBreak="0">
    <w:nsid w:val="1FF23D43"/>
    <w:multiLevelType w:val="hybridMultilevel"/>
    <w:tmpl w:val="CF88448E"/>
    <w:lvl w:ilvl="0" w:tplc="13CAA86C">
      <w:start w:val="1"/>
      <w:numFmt w:val="decimal"/>
      <w:lvlText w:val="%1."/>
      <w:lvlJc w:val="left"/>
      <w:pPr>
        <w:ind w:left="1260" w:hanging="360"/>
      </w:pPr>
    </w:lvl>
    <w:lvl w:ilvl="1" w:tplc="CFD4A408" w:tentative="1">
      <w:start w:val="1"/>
      <w:numFmt w:val="lowerLetter"/>
      <w:lvlText w:val="%2."/>
      <w:lvlJc w:val="left"/>
      <w:pPr>
        <w:ind w:left="1980" w:hanging="360"/>
      </w:pPr>
    </w:lvl>
    <w:lvl w:ilvl="2" w:tplc="5A02872C" w:tentative="1">
      <w:start w:val="1"/>
      <w:numFmt w:val="lowerRoman"/>
      <w:lvlText w:val="%3."/>
      <w:lvlJc w:val="right"/>
      <w:pPr>
        <w:ind w:left="2700" w:hanging="180"/>
      </w:pPr>
    </w:lvl>
    <w:lvl w:ilvl="3" w:tplc="30545C0A" w:tentative="1">
      <w:start w:val="1"/>
      <w:numFmt w:val="decimal"/>
      <w:lvlText w:val="%4."/>
      <w:lvlJc w:val="left"/>
      <w:pPr>
        <w:ind w:left="3420" w:hanging="360"/>
      </w:pPr>
    </w:lvl>
    <w:lvl w:ilvl="4" w:tplc="75722E72" w:tentative="1">
      <w:start w:val="1"/>
      <w:numFmt w:val="lowerLetter"/>
      <w:lvlText w:val="%5."/>
      <w:lvlJc w:val="left"/>
      <w:pPr>
        <w:ind w:left="4140" w:hanging="360"/>
      </w:pPr>
    </w:lvl>
    <w:lvl w:ilvl="5" w:tplc="277E754A" w:tentative="1">
      <w:start w:val="1"/>
      <w:numFmt w:val="lowerRoman"/>
      <w:lvlText w:val="%6."/>
      <w:lvlJc w:val="right"/>
      <w:pPr>
        <w:ind w:left="4860" w:hanging="180"/>
      </w:pPr>
    </w:lvl>
    <w:lvl w:ilvl="6" w:tplc="30FC92EA" w:tentative="1">
      <w:start w:val="1"/>
      <w:numFmt w:val="decimal"/>
      <w:lvlText w:val="%7."/>
      <w:lvlJc w:val="left"/>
      <w:pPr>
        <w:ind w:left="5580" w:hanging="360"/>
      </w:pPr>
    </w:lvl>
    <w:lvl w:ilvl="7" w:tplc="C3F05690" w:tentative="1">
      <w:start w:val="1"/>
      <w:numFmt w:val="lowerLetter"/>
      <w:lvlText w:val="%8."/>
      <w:lvlJc w:val="left"/>
      <w:pPr>
        <w:ind w:left="6300" w:hanging="360"/>
      </w:pPr>
    </w:lvl>
    <w:lvl w:ilvl="8" w:tplc="2B8AC5AA" w:tentative="1">
      <w:start w:val="1"/>
      <w:numFmt w:val="lowerRoman"/>
      <w:lvlText w:val="%9."/>
      <w:lvlJc w:val="right"/>
      <w:pPr>
        <w:ind w:left="7020" w:hanging="180"/>
      </w:pPr>
    </w:lvl>
  </w:abstractNum>
  <w:abstractNum w:abstractNumId="13" w15:restartNumberingAfterBreak="0">
    <w:nsid w:val="20E22345"/>
    <w:multiLevelType w:val="hybridMultilevel"/>
    <w:tmpl w:val="74EE54F8"/>
    <w:lvl w:ilvl="0" w:tplc="CB8C72B4">
      <w:start w:val="1"/>
      <w:numFmt w:val="decimal"/>
      <w:lvlText w:val="%1)"/>
      <w:lvlJc w:val="left"/>
      <w:pPr>
        <w:ind w:left="1069" w:hanging="360"/>
      </w:pPr>
      <w:rPr>
        <w:rFonts w:hint="default"/>
      </w:rPr>
    </w:lvl>
    <w:lvl w:ilvl="1" w:tplc="D9C03B28" w:tentative="1">
      <w:start w:val="1"/>
      <w:numFmt w:val="lowerLetter"/>
      <w:lvlText w:val="%2."/>
      <w:lvlJc w:val="left"/>
      <w:pPr>
        <w:ind w:left="1789" w:hanging="360"/>
      </w:pPr>
    </w:lvl>
    <w:lvl w:ilvl="2" w:tplc="B97E99D2" w:tentative="1">
      <w:start w:val="1"/>
      <w:numFmt w:val="lowerRoman"/>
      <w:lvlText w:val="%3."/>
      <w:lvlJc w:val="right"/>
      <w:pPr>
        <w:ind w:left="2509" w:hanging="180"/>
      </w:pPr>
    </w:lvl>
    <w:lvl w:ilvl="3" w:tplc="BA108D10" w:tentative="1">
      <w:start w:val="1"/>
      <w:numFmt w:val="decimal"/>
      <w:lvlText w:val="%4."/>
      <w:lvlJc w:val="left"/>
      <w:pPr>
        <w:ind w:left="3229" w:hanging="360"/>
      </w:pPr>
    </w:lvl>
    <w:lvl w:ilvl="4" w:tplc="3CC001C6" w:tentative="1">
      <w:start w:val="1"/>
      <w:numFmt w:val="lowerLetter"/>
      <w:lvlText w:val="%5."/>
      <w:lvlJc w:val="left"/>
      <w:pPr>
        <w:ind w:left="3949" w:hanging="360"/>
      </w:pPr>
    </w:lvl>
    <w:lvl w:ilvl="5" w:tplc="6D863CFA" w:tentative="1">
      <w:start w:val="1"/>
      <w:numFmt w:val="lowerRoman"/>
      <w:lvlText w:val="%6."/>
      <w:lvlJc w:val="right"/>
      <w:pPr>
        <w:ind w:left="4669" w:hanging="180"/>
      </w:pPr>
    </w:lvl>
    <w:lvl w:ilvl="6" w:tplc="9C12E572" w:tentative="1">
      <w:start w:val="1"/>
      <w:numFmt w:val="decimal"/>
      <w:lvlText w:val="%7."/>
      <w:lvlJc w:val="left"/>
      <w:pPr>
        <w:ind w:left="5389" w:hanging="360"/>
      </w:pPr>
    </w:lvl>
    <w:lvl w:ilvl="7" w:tplc="E93AE80E" w:tentative="1">
      <w:start w:val="1"/>
      <w:numFmt w:val="lowerLetter"/>
      <w:lvlText w:val="%8."/>
      <w:lvlJc w:val="left"/>
      <w:pPr>
        <w:ind w:left="6109" w:hanging="360"/>
      </w:pPr>
    </w:lvl>
    <w:lvl w:ilvl="8" w:tplc="DFCE6862" w:tentative="1">
      <w:start w:val="1"/>
      <w:numFmt w:val="lowerRoman"/>
      <w:lvlText w:val="%9."/>
      <w:lvlJc w:val="right"/>
      <w:pPr>
        <w:ind w:left="6829" w:hanging="180"/>
      </w:pPr>
    </w:lvl>
  </w:abstractNum>
  <w:abstractNum w:abstractNumId="14" w15:restartNumberingAfterBreak="0">
    <w:nsid w:val="20E34CC5"/>
    <w:multiLevelType w:val="hybridMultilevel"/>
    <w:tmpl w:val="11E608FE"/>
    <w:lvl w:ilvl="0" w:tplc="FCCE125E">
      <w:start w:val="1"/>
      <w:numFmt w:val="decimal"/>
      <w:lvlText w:val="%1."/>
      <w:lvlJc w:val="left"/>
      <w:pPr>
        <w:ind w:left="927" w:hanging="360"/>
      </w:pPr>
      <w:rPr>
        <w:rFonts w:hint="default"/>
      </w:rPr>
    </w:lvl>
    <w:lvl w:ilvl="1" w:tplc="FEF6AD96" w:tentative="1">
      <w:start w:val="1"/>
      <w:numFmt w:val="lowerLetter"/>
      <w:lvlText w:val="%2."/>
      <w:lvlJc w:val="left"/>
      <w:pPr>
        <w:ind w:left="1647" w:hanging="360"/>
      </w:pPr>
    </w:lvl>
    <w:lvl w:ilvl="2" w:tplc="0130FE92" w:tentative="1">
      <w:start w:val="1"/>
      <w:numFmt w:val="lowerRoman"/>
      <w:lvlText w:val="%3."/>
      <w:lvlJc w:val="right"/>
      <w:pPr>
        <w:ind w:left="2367" w:hanging="180"/>
      </w:pPr>
    </w:lvl>
    <w:lvl w:ilvl="3" w:tplc="BEA65DB2" w:tentative="1">
      <w:start w:val="1"/>
      <w:numFmt w:val="decimal"/>
      <w:lvlText w:val="%4."/>
      <w:lvlJc w:val="left"/>
      <w:pPr>
        <w:ind w:left="3087" w:hanging="360"/>
      </w:pPr>
    </w:lvl>
    <w:lvl w:ilvl="4" w:tplc="0EE01648" w:tentative="1">
      <w:start w:val="1"/>
      <w:numFmt w:val="lowerLetter"/>
      <w:lvlText w:val="%5."/>
      <w:lvlJc w:val="left"/>
      <w:pPr>
        <w:ind w:left="3807" w:hanging="360"/>
      </w:pPr>
    </w:lvl>
    <w:lvl w:ilvl="5" w:tplc="2358355C" w:tentative="1">
      <w:start w:val="1"/>
      <w:numFmt w:val="lowerRoman"/>
      <w:lvlText w:val="%6."/>
      <w:lvlJc w:val="right"/>
      <w:pPr>
        <w:ind w:left="4527" w:hanging="180"/>
      </w:pPr>
    </w:lvl>
    <w:lvl w:ilvl="6" w:tplc="71BE2676" w:tentative="1">
      <w:start w:val="1"/>
      <w:numFmt w:val="decimal"/>
      <w:lvlText w:val="%7."/>
      <w:lvlJc w:val="left"/>
      <w:pPr>
        <w:ind w:left="5247" w:hanging="360"/>
      </w:pPr>
    </w:lvl>
    <w:lvl w:ilvl="7" w:tplc="0574B4CE" w:tentative="1">
      <w:start w:val="1"/>
      <w:numFmt w:val="lowerLetter"/>
      <w:lvlText w:val="%8."/>
      <w:lvlJc w:val="left"/>
      <w:pPr>
        <w:ind w:left="5967" w:hanging="360"/>
      </w:pPr>
    </w:lvl>
    <w:lvl w:ilvl="8" w:tplc="D74041B0" w:tentative="1">
      <w:start w:val="1"/>
      <w:numFmt w:val="lowerRoman"/>
      <w:lvlText w:val="%9."/>
      <w:lvlJc w:val="right"/>
      <w:pPr>
        <w:ind w:left="6687" w:hanging="180"/>
      </w:pPr>
    </w:lvl>
  </w:abstractNum>
  <w:abstractNum w:abstractNumId="15" w15:restartNumberingAfterBreak="0">
    <w:nsid w:val="21462A97"/>
    <w:multiLevelType w:val="hybridMultilevel"/>
    <w:tmpl w:val="E61E8A9C"/>
    <w:lvl w:ilvl="0" w:tplc="8F64997A">
      <w:start w:val="1"/>
      <w:numFmt w:val="decimal"/>
      <w:lvlText w:val="%1)"/>
      <w:lvlJc w:val="left"/>
      <w:pPr>
        <w:ind w:left="1429" w:hanging="360"/>
      </w:pPr>
    </w:lvl>
    <w:lvl w:ilvl="1" w:tplc="5D24C59C" w:tentative="1">
      <w:start w:val="1"/>
      <w:numFmt w:val="lowerLetter"/>
      <w:lvlText w:val="%2."/>
      <w:lvlJc w:val="left"/>
      <w:pPr>
        <w:ind w:left="2149" w:hanging="360"/>
      </w:pPr>
    </w:lvl>
    <w:lvl w:ilvl="2" w:tplc="6578494A" w:tentative="1">
      <w:start w:val="1"/>
      <w:numFmt w:val="lowerRoman"/>
      <w:lvlText w:val="%3."/>
      <w:lvlJc w:val="right"/>
      <w:pPr>
        <w:ind w:left="2869" w:hanging="180"/>
      </w:pPr>
    </w:lvl>
    <w:lvl w:ilvl="3" w:tplc="0B2264FC" w:tentative="1">
      <w:start w:val="1"/>
      <w:numFmt w:val="decimal"/>
      <w:lvlText w:val="%4."/>
      <w:lvlJc w:val="left"/>
      <w:pPr>
        <w:ind w:left="3589" w:hanging="360"/>
      </w:pPr>
    </w:lvl>
    <w:lvl w:ilvl="4" w:tplc="8B3AB528" w:tentative="1">
      <w:start w:val="1"/>
      <w:numFmt w:val="lowerLetter"/>
      <w:lvlText w:val="%5."/>
      <w:lvlJc w:val="left"/>
      <w:pPr>
        <w:ind w:left="4309" w:hanging="360"/>
      </w:pPr>
    </w:lvl>
    <w:lvl w:ilvl="5" w:tplc="756E8D3A" w:tentative="1">
      <w:start w:val="1"/>
      <w:numFmt w:val="lowerRoman"/>
      <w:lvlText w:val="%6."/>
      <w:lvlJc w:val="right"/>
      <w:pPr>
        <w:ind w:left="5029" w:hanging="180"/>
      </w:pPr>
    </w:lvl>
    <w:lvl w:ilvl="6" w:tplc="505C4E30" w:tentative="1">
      <w:start w:val="1"/>
      <w:numFmt w:val="decimal"/>
      <w:lvlText w:val="%7."/>
      <w:lvlJc w:val="left"/>
      <w:pPr>
        <w:ind w:left="5749" w:hanging="360"/>
      </w:pPr>
    </w:lvl>
    <w:lvl w:ilvl="7" w:tplc="01BE3BB2" w:tentative="1">
      <w:start w:val="1"/>
      <w:numFmt w:val="lowerLetter"/>
      <w:lvlText w:val="%8."/>
      <w:lvlJc w:val="left"/>
      <w:pPr>
        <w:ind w:left="6469" w:hanging="360"/>
      </w:pPr>
    </w:lvl>
    <w:lvl w:ilvl="8" w:tplc="9CD6342E" w:tentative="1">
      <w:start w:val="1"/>
      <w:numFmt w:val="lowerRoman"/>
      <w:lvlText w:val="%9."/>
      <w:lvlJc w:val="right"/>
      <w:pPr>
        <w:ind w:left="7189" w:hanging="180"/>
      </w:pPr>
    </w:lvl>
  </w:abstractNum>
  <w:abstractNum w:abstractNumId="16" w15:restartNumberingAfterBreak="0">
    <w:nsid w:val="2150256E"/>
    <w:multiLevelType w:val="hybridMultilevel"/>
    <w:tmpl w:val="99386556"/>
    <w:lvl w:ilvl="0" w:tplc="AC6A1266">
      <w:start w:val="1"/>
      <w:numFmt w:val="decimal"/>
      <w:lvlText w:val="%1)"/>
      <w:lvlJc w:val="left"/>
      <w:pPr>
        <w:ind w:left="1144" w:hanging="435"/>
      </w:pPr>
      <w:rPr>
        <w:rFonts w:hint="default"/>
      </w:rPr>
    </w:lvl>
    <w:lvl w:ilvl="1" w:tplc="2D3A7D9A" w:tentative="1">
      <w:start w:val="1"/>
      <w:numFmt w:val="lowerLetter"/>
      <w:lvlText w:val="%2."/>
      <w:lvlJc w:val="left"/>
      <w:pPr>
        <w:ind w:left="1789" w:hanging="360"/>
      </w:pPr>
    </w:lvl>
    <w:lvl w:ilvl="2" w:tplc="0E005122" w:tentative="1">
      <w:start w:val="1"/>
      <w:numFmt w:val="lowerRoman"/>
      <w:lvlText w:val="%3."/>
      <w:lvlJc w:val="right"/>
      <w:pPr>
        <w:ind w:left="2509" w:hanging="180"/>
      </w:pPr>
    </w:lvl>
    <w:lvl w:ilvl="3" w:tplc="0EDA3FDA" w:tentative="1">
      <w:start w:val="1"/>
      <w:numFmt w:val="decimal"/>
      <w:lvlText w:val="%4."/>
      <w:lvlJc w:val="left"/>
      <w:pPr>
        <w:ind w:left="3229" w:hanging="360"/>
      </w:pPr>
    </w:lvl>
    <w:lvl w:ilvl="4" w:tplc="DF94C16E" w:tentative="1">
      <w:start w:val="1"/>
      <w:numFmt w:val="lowerLetter"/>
      <w:lvlText w:val="%5."/>
      <w:lvlJc w:val="left"/>
      <w:pPr>
        <w:ind w:left="3949" w:hanging="360"/>
      </w:pPr>
    </w:lvl>
    <w:lvl w:ilvl="5" w:tplc="440CDC56" w:tentative="1">
      <w:start w:val="1"/>
      <w:numFmt w:val="lowerRoman"/>
      <w:lvlText w:val="%6."/>
      <w:lvlJc w:val="right"/>
      <w:pPr>
        <w:ind w:left="4669" w:hanging="180"/>
      </w:pPr>
    </w:lvl>
    <w:lvl w:ilvl="6" w:tplc="751C2A5A" w:tentative="1">
      <w:start w:val="1"/>
      <w:numFmt w:val="decimal"/>
      <w:lvlText w:val="%7."/>
      <w:lvlJc w:val="left"/>
      <w:pPr>
        <w:ind w:left="5389" w:hanging="360"/>
      </w:pPr>
    </w:lvl>
    <w:lvl w:ilvl="7" w:tplc="1FC42D18" w:tentative="1">
      <w:start w:val="1"/>
      <w:numFmt w:val="lowerLetter"/>
      <w:lvlText w:val="%8."/>
      <w:lvlJc w:val="left"/>
      <w:pPr>
        <w:ind w:left="6109" w:hanging="360"/>
      </w:pPr>
    </w:lvl>
    <w:lvl w:ilvl="8" w:tplc="432666DE" w:tentative="1">
      <w:start w:val="1"/>
      <w:numFmt w:val="lowerRoman"/>
      <w:lvlText w:val="%9."/>
      <w:lvlJc w:val="right"/>
      <w:pPr>
        <w:ind w:left="6829" w:hanging="180"/>
      </w:pPr>
    </w:lvl>
  </w:abstractNum>
  <w:abstractNum w:abstractNumId="17" w15:restartNumberingAfterBreak="0">
    <w:nsid w:val="231D4A77"/>
    <w:multiLevelType w:val="hybridMultilevel"/>
    <w:tmpl w:val="1D22150A"/>
    <w:lvl w:ilvl="0" w:tplc="9A60FFD6">
      <w:start w:val="1"/>
      <w:numFmt w:val="decimal"/>
      <w:lvlText w:val="%1)"/>
      <w:lvlJc w:val="left"/>
      <w:pPr>
        <w:ind w:left="1429" w:hanging="360"/>
      </w:pPr>
    </w:lvl>
    <w:lvl w:ilvl="1" w:tplc="7C82023A" w:tentative="1">
      <w:start w:val="1"/>
      <w:numFmt w:val="lowerLetter"/>
      <w:lvlText w:val="%2."/>
      <w:lvlJc w:val="left"/>
      <w:pPr>
        <w:ind w:left="2149" w:hanging="360"/>
      </w:pPr>
    </w:lvl>
    <w:lvl w:ilvl="2" w:tplc="C7F82CA4" w:tentative="1">
      <w:start w:val="1"/>
      <w:numFmt w:val="lowerRoman"/>
      <w:lvlText w:val="%3."/>
      <w:lvlJc w:val="right"/>
      <w:pPr>
        <w:ind w:left="2869" w:hanging="180"/>
      </w:pPr>
    </w:lvl>
    <w:lvl w:ilvl="3" w:tplc="EE94245E" w:tentative="1">
      <w:start w:val="1"/>
      <w:numFmt w:val="decimal"/>
      <w:lvlText w:val="%4."/>
      <w:lvlJc w:val="left"/>
      <w:pPr>
        <w:ind w:left="3589" w:hanging="360"/>
      </w:pPr>
    </w:lvl>
    <w:lvl w:ilvl="4" w:tplc="B4BE5F84" w:tentative="1">
      <w:start w:val="1"/>
      <w:numFmt w:val="lowerLetter"/>
      <w:lvlText w:val="%5."/>
      <w:lvlJc w:val="left"/>
      <w:pPr>
        <w:ind w:left="4309" w:hanging="360"/>
      </w:pPr>
    </w:lvl>
    <w:lvl w:ilvl="5" w:tplc="BAF870FC" w:tentative="1">
      <w:start w:val="1"/>
      <w:numFmt w:val="lowerRoman"/>
      <w:lvlText w:val="%6."/>
      <w:lvlJc w:val="right"/>
      <w:pPr>
        <w:ind w:left="5029" w:hanging="180"/>
      </w:pPr>
    </w:lvl>
    <w:lvl w:ilvl="6" w:tplc="0646F2E0" w:tentative="1">
      <w:start w:val="1"/>
      <w:numFmt w:val="decimal"/>
      <w:lvlText w:val="%7."/>
      <w:lvlJc w:val="left"/>
      <w:pPr>
        <w:ind w:left="5749" w:hanging="360"/>
      </w:pPr>
    </w:lvl>
    <w:lvl w:ilvl="7" w:tplc="3D44AD3A" w:tentative="1">
      <w:start w:val="1"/>
      <w:numFmt w:val="lowerLetter"/>
      <w:lvlText w:val="%8."/>
      <w:lvlJc w:val="left"/>
      <w:pPr>
        <w:ind w:left="6469" w:hanging="360"/>
      </w:pPr>
    </w:lvl>
    <w:lvl w:ilvl="8" w:tplc="3796EB20" w:tentative="1">
      <w:start w:val="1"/>
      <w:numFmt w:val="lowerRoman"/>
      <w:lvlText w:val="%9."/>
      <w:lvlJc w:val="right"/>
      <w:pPr>
        <w:ind w:left="7189" w:hanging="180"/>
      </w:pPr>
    </w:lvl>
  </w:abstractNum>
  <w:abstractNum w:abstractNumId="1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9211A18"/>
    <w:multiLevelType w:val="hybridMultilevel"/>
    <w:tmpl w:val="B366D212"/>
    <w:lvl w:ilvl="0" w:tplc="27DA4536">
      <w:start w:val="1"/>
      <w:numFmt w:val="decimal"/>
      <w:lvlText w:val="%1)"/>
      <w:lvlJc w:val="left"/>
      <w:pPr>
        <w:ind w:left="1429" w:hanging="360"/>
      </w:pPr>
    </w:lvl>
    <w:lvl w:ilvl="1" w:tplc="B2E8E50E" w:tentative="1">
      <w:start w:val="1"/>
      <w:numFmt w:val="lowerLetter"/>
      <w:lvlText w:val="%2."/>
      <w:lvlJc w:val="left"/>
      <w:pPr>
        <w:ind w:left="2149" w:hanging="360"/>
      </w:pPr>
    </w:lvl>
    <w:lvl w:ilvl="2" w:tplc="EFFE6A94" w:tentative="1">
      <w:start w:val="1"/>
      <w:numFmt w:val="lowerRoman"/>
      <w:lvlText w:val="%3."/>
      <w:lvlJc w:val="right"/>
      <w:pPr>
        <w:ind w:left="2869" w:hanging="180"/>
      </w:pPr>
    </w:lvl>
    <w:lvl w:ilvl="3" w:tplc="07CA21B2" w:tentative="1">
      <w:start w:val="1"/>
      <w:numFmt w:val="decimal"/>
      <w:lvlText w:val="%4."/>
      <w:lvlJc w:val="left"/>
      <w:pPr>
        <w:ind w:left="3589" w:hanging="360"/>
      </w:pPr>
    </w:lvl>
    <w:lvl w:ilvl="4" w:tplc="17B257B2" w:tentative="1">
      <w:start w:val="1"/>
      <w:numFmt w:val="lowerLetter"/>
      <w:lvlText w:val="%5."/>
      <w:lvlJc w:val="left"/>
      <w:pPr>
        <w:ind w:left="4309" w:hanging="360"/>
      </w:pPr>
    </w:lvl>
    <w:lvl w:ilvl="5" w:tplc="9AD8C080" w:tentative="1">
      <w:start w:val="1"/>
      <w:numFmt w:val="lowerRoman"/>
      <w:lvlText w:val="%6."/>
      <w:lvlJc w:val="right"/>
      <w:pPr>
        <w:ind w:left="5029" w:hanging="180"/>
      </w:pPr>
    </w:lvl>
    <w:lvl w:ilvl="6" w:tplc="A3907E30" w:tentative="1">
      <w:start w:val="1"/>
      <w:numFmt w:val="decimal"/>
      <w:lvlText w:val="%7."/>
      <w:lvlJc w:val="left"/>
      <w:pPr>
        <w:ind w:left="5749" w:hanging="360"/>
      </w:pPr>
    </w:lvl>
    <w:lvl w:ilvl="7" w:tplc="730C1A3E" w:tentative="1">
      <w:start w:val="1"/>
      <w:numFmt w:val="lowerLetter"/>
      <w:lvlText w:val="%8."/>
      <w:lvlJc w:val="left"/>
      <w:pPr>
        <w:ind w:left="6469" w:hanging="360"/>
      </w:pPr>
    </w:lvl>
    <w:lvl w:ilvl="8" w:tplc="21D4159C" w:tentative="1">
      <w:start w:val="1"/>
      <w:numFmt w:val="lowerRoman"/>
      <w:lvlText w:val="%9."/>
      <w:lvlJc w:val="right"/>
      <w:pPr>
        <w:ind w:left="7189" w:hanging="180"/>
      </w:pPr>
    </w:lvl>
  </w:abstractNum>
  <w:abstractNum w:abstractNumId="20" w15:restartNumberingAfterBreak="0">
    <w:nsid w:val="2DA25041"/>
    <w:multiLevelType w:val="hybridMultilevel"/>
    <w:tmpl w:val="49D838F4"/>
    <w:lvl w:ilvl="0" w:tplc="3D289644">
      <w:start w:val="1"/>
      <w:numFmt w:val="decimal"/>
      <w:lvlText w:val="%1)"/>
      <w:lvlJc w:val="left"/>
      <w:pPr>
        <w:ind w:left="1099" w:hanging="390"/>
      </w:pPr>
      <w:rPr>
        <w:rFonts w:hint="default"/>
      </w:rPr>
    </w:lvl>
    <w:lvl w:ilvl="1" w:tplc="1958A67A" w:tentative="1">
      <w:start w:val="1"/>
      <w:numFmt w:val="lowerLetter"/>
      <w:lvlText w:val="%2."/>
      <w:lvlJc w:val="left"/>
      <w:pPr>
        <w:ind w:left="1789" w:hanging="360"/>
      </w:pPr>
    </w:lvl>
    <w:lvl w:ilvl="2" w:tplc="3186315E" w:tentative="1">
      <w:start w:val="1"/>
      <w:numFmt w:val="lowerRoman"/>
      <w:lvlText w:val="%3."/>
      <w:lvlJc w:val="right"/>
      <w:pPr>
        <w:ind w:left="2509" w:hanging="180"/>
      </w:pPr>
    </w:lvl>
    <w:lvl w:ilvl="3" w:tplc="4D8ED0F0" w:tentative="1">
      <w:start w:val="1"/>
      <w:numFmt w:val="decimal"/>
      <w:lvlText w:val="%4."/>
      <w:lvlJc w:val="left"/>
      <w:pPr>
        <w:ind w:left="3229" w:hanging="360"/>
      </w:pPr>
    </w:lvl>
    <w:lvl w:ilvl="4" w:tplc="33BC0634" w:tentative="1">
      <w:start w:val="1"/>
      <w:numFmt w:val="lowerLetter"/>
      <w:lvlText w:val="%5."/>
      <w:lvlJc w:val="left"/>
      <w:pPr>
        <w:ind w:left="3949" w:hanging="360"/>
      </w:pPr>
    </w:lvl>
    <w:lvl w:ilvl="5" w:tplc="4DAAF9A4" w:tentative="1">
      <w:start w:val="1"/>
      <w:numFmt w:val="lowerRoman"/>
      <w:lvlText w:val="%6."/>
      <w:lvlJc w:val="right"/>
      <w:pPr>
        <w:ind w:left="4669" w:hanging="180"/>
      </w:pPr>
    </w:lvl>
    <w:lvl w:ilvl="6" w:tplc="B4AA5786" w:tentative="1">
      <w:start w:val="1"/>
      <w:numFmt w:val="decimal"/>
      <w:lvlText w:val="%7."/>
      <w:lvlJc w:val="left"/>
      <w:pPr>
        <w:ind w:left="5389" w:hanging="360"/>
      </w:pPr>
    </w:lvl>
    <w:lvl w:ilvl="7" w:tplc="0AF23D1C" w:tentative="1">
      <w:start w:val="1"/>
      <w:numFmt w:val="lowerLetter"/>
      <w:lvlText w:val="%8."/>
      <w:lvlJc w:val="left"/>
      <w:pPr>
        <w:ind w:left="6109" w:hanging="360"/>
      </w:pPr>
    </w:lvl>
    <w:lvl w:ilvl="8" w:tplc="B28ACB7A" w:tentative="1">
      <w:start w:val="1"/>
      <w:numFmt w:val="lowerRoman"/>
      <w:lvlText w:val="%9."/>
      <w:lvlJc w:val="right"/>
      <w:pPr>
        <w:ind w:left="6829" w:hanging="180"/>
      </w:pPr>
    </w:lvl>
  </w:abstractNum>
  <w:abstractNum w:abstractNumId="21" w15:restartNumberingAfterBreak="0">
    <w:nsid w:val="2ECF7685"/>
    <w:multiLevelType w:val="hybridMultilevel"/>
    <w:tmpl w:val="37D073D0"/>
    <w:lvl w:ilvl="0" w:tplc="49AEF5CE">
      <w:start w:val="1"/>
      <w:numFmt w:val="lowerLetter"/>
      <w:lvlText w:val="%1)"/>
      <w:lvlJc w:val="left"/>
      <w:pPr>
        <w:ind w:left="1260" w:hanging="360"/>
      </w:pPr>
    </w:lvl>
    <w:lvl w:ilvl="1" w:tplc="9E8E3AA0" w:tentative="1">
      <w:start w:val="1"/>
      <w:numFmt w:val="lowerLetter"/>
      <w:lvlText w:val="%2."/>
      <w:lvlJc w:val="left"/>
      <w:pPr>
        <w:ind w:left="1980" w:hanging="360"/>
      </w:pPr>
    </w:lvl>
    <w:lvl w:ilvl="2" w:tplc="5970B0FA" w:tentative="1">
      <w:start w:val="1"/>
      <w:numFmt w:val="lowerRoman"/>
      <w:lvlText w:val="%3."/>
      <w:lvlJc w:val="right"/>
      <w:pPr>
        <w:ind w:left="2700" w:hanging="180"/>
      </w:pPr>
    </w:lvl>
    <w:lvl w:ilvl="3" w:tplc="F9B2D2CA" w:tentative="1">
      <w:start w:val="1"/>
      <w:numFmt w:val="decimal"/>
      <w:lvlText w:val="%4."/>
      <w:lvlJc w:val="left"/>
      <w:pPr>
        <w:ind w:left="3420" w:hanging="360"/>
      </w:pPr>
    </w:lvl>
    <w:lvl w:ilvl="4" w:tplc="1432FF7E" w:tentative="1">
      <w:start w:val="1"/>
      <w:numFmt w:val="lowerLetter"/>
      <w:lvlText w:val="%5."/>
      <w:lvlJc w:val="left"/>
      <w:pPr>
        <w:ind w:left="4140" w:hanging="360"/>
      </w:pPr>
    </w:lvl>
    <w:lvl w:ilvl="5" w:tplc="0B3A2A08" w:tentative="1">
      <w:start w:val="1"/>
      <w:numFmt w:val="lowerRoman"/>
      <w:lvlText w:val="%6."/>
      <w:lvlJc w:val="right"/>
      <w:pPr>
        <w:ind w:left="4860" w:hanging="180"/>
      </w:pPr>
    </w:lvl>
    <w:lvl w:ilvl="6" w:tplc="F5C88AB2" w:tentative="1">
      <w:start w:val="1"/>
      <w:numFmt w:val="decimal"/>
      <w:lvlText w:val="%7."/>
      <w:lvlJc w:val="left"/>
      <w:pPr>
        <w:ind w:left="5580" w:hanging="360"/>
      </w:pPr>
    </w:lvl>
    <w:lvl w:ilvl="7" w:tplc="4CF481B6" w:tentative="1">
      <w:start w:val="1"/>
      <w:numFmt w:val="lowerLetter"/>
      <w:lvlText w:val="%8."/>
      <w:lvlJc w:val="left"/>
      <w:pPr>
        <w:ind w:left="6300" w:hanging="360"/>
      </w:pPr>
    </w:lvl>
    <w:lvl w:ilvl="8" w:tplc="B6C4EFC0" w:tentative="1">
      <w:start w:val="1"/>
      <w:numFmt w:val="lowerRoman"/>
      <w:lvlText w:val="%9."/>
      <w:lvlJc w:val="right"/>
      <w:pPr>
        <w:ind w:left="7020" w:hanging="180"/>
      </w:pPr>
    </w:lvl>
  </w:abstractNum>
  <w:abstractNum w:abstractNumId="22" w15:restartNumberingAfterBreak="0">
    <w:nsid w:val="303D4A9B"/>
    <w:multiLevelType w:val="hybridMultilevel"/>
    <w:tmpl w:val="B366D212"/>
    <w:lvl w:ilvl="0" w:tplc="9ECC9496">
      <w:start w:val="1"/>
      <w:numFmt w:val="decimal"/>
      <w:lvlText w:val="%1)"/>
      <w:lvlJc w:val="left"/>
      <w:pPr>
        <w:ind w:left="1429" w:hanging="360"/>
      </w:pPr>
    </w:lvl>
    <w:lvl w:ilvl="1" w:tplc="B6D4607A" w:tentative="1">
      <w:start w:val="1"/>
      <w:numFmt w:val="lowerLetter"/>
      <w:lvlText w:val="%2."/>
      <w:lvlJc w:val="left"/>
      <w:pPr>
        <w:ind w:left="2149" w:hanging="360"/>
      </w:pPr>
    </w:lvl>
    <w:lvl w:ilvl="2" w:tplc="A30692D4" w:tentative="1">
      <w:start w:val="1"/>
      <w:numFmt w:val="lowerRoman"/>
      <w:lvlText w:val="%3."/>
      <w:lvlJc w:val="right"/>
      <w:pPr>
        <w:ind w:left="2869" w:hanging="180"/>
      </w:pPr>
    </w:lvl>
    <w:lvl w:ilvl="3" w:tplc="45D2F220" w:tentative="1">
      <w:start w:val="1"/>
      <w:numFmt w:val="decimal"/>
      <w:lvlText w:val="%4."/>
      <w:lvlJc w:val="left"/>
      <w:pPr>
        <w:ind w:left="3589" w:hanging="360"/>
      </w:pPr>
    </w:lvl>
    <w:lvl w:ilvl="4" w:tplc="4434DC08" w:tentative="1">
      <w:start w:val="1"/>
      <w:numFmt w:val="lowerLetter"/>
      <w:lvlText w:val="%5."/>
      <w:lvlJc w:val="left"/>
      <w:pPr>
        <w:ind w:left="4309" w:hanging="360"/>
      </w:pPr>
    </w:lvl>
    <w:lvl w:ilvl="5" w:tplc="9EE66C08" w:tentative="1">
      <w:start w:val="1"/>
      <w:numFmt w:val="lowerRoman"/>
      <w:lvlText w:val="%6."/>
      <w:lvlJc w:val="right"/>
      <w:pPr>
        <w:ind w:left="5029" w:hanging="180"/>
      </w:pPr>
    </w:lvl>
    <w:lvl w:ilvl="6" w:tplc="E15AD33E" w:tentative="1">
      <w:start w:val="1"/>
      <w:numFmt w:val="decimal"/>
      <w:lvlText w:val="%7."/>
      <w:lvlJc w:val="left"/>
      <w:pPr>
        <w:ind w:left="5749" w:hanging="360"/>
      </w:pPr>
    </w:lvl>
    <w:lvl w:ilvl="7" w:tplc="6DA85002" w:tentative="1">
      <w:start w:val="1"/>
      <w:numFmt w:val="lowerLetter"/>
      <w:lvlText w:val="%8."/>
      <w:lvlJc w:val="left"/>
      <w:pPr>
        <w:ind w:left="6469" w:hanging="360"/>
      </w:pPr>
    </w:lvl>
    <w:lvl w:ilvl="8" w:tplc="C4FEF316" w:tentative="1">
      <w:start w:val="1"/>
      <w:numFmt w:val="lowerRoman"/>
      <w:lvlText w:val="%9."/>
      <w:lvlJc w:val="right"/>
      <w:pPr>
        <w:ind w:left="7189" w:hanging="180"/>
      </w:pPr>
    </w:lvl>
  </w:abstractNum>
  <w:abstractNum w:abstractNumId="23" w15:restartNumberingAfterBreak="0">
    <w:nsid w:val="349E4E9F"/>
    <w:multiLevelType w:val="hybridMultilevel"/>
    <w:tmpl w:val="EFE610D2"/>
    <w:lvl w:ilvl="0" w:tplc="518E4F28">
      <w:start w:val="1"/>
      <w:numFmt w:val="decimal"/>
      <w:lvlText w:val="%1)"/>
      <w:lvlJc w:val="left"/>
      <w:pPr>
        <w:ind w:left="1069" w:hanging="360"/>
      </w:pPr>
      <w:rPr>
        <w:rFonts w:hint="default"/>
      </w:rPr>
    </w:lvl>
    <w:lvl w:ilvl="1" w:tplc="33C22402" w:tentative="1">
      <w:start w:val="1"/>
      <w:numFmt w:val="lowerLetter"/>
      <w:lvlText w:val="%2."/>
      <w:lvlJc w:val="left"/>
      <w:pPr>
        <w:ind w:left="1789" w:hanging="360"/>
      </w:pPr>
    </w:lvl>
    <w:lvl w:ilvl="2" w:tplc="CF9A03A0" w:tentative="1">
      <w:start w:val="1"/>
      <w:numFmt w:val="lowerRoman"/>
      <w:lvlText w:val="%3."/>
      <w:lvlJc w:val="right"/>
      <w:pPr>
        <w:ind w:left="2509" w:hanging="180"/>
      </w:pPr>
    </w:lvl>
    <w:lvl w:ilvl="3" w:tplc="79481AF6" w:tentative="1">
      <w:start w:val="1"/>
      <w:numFmt w:val="decimal"/>
      <w:lvlText w:val="%4."/>
      <w:lvlJc w:val="left"/>
      <w:pPr>
        <w:ind w:left="3229" w:hanging="360"/>
      </w:pPr>
    </w:lvl>
    <w:lvl w:ilvl="4" w:tplc="CD6652C6" w:tentative="1">
      <w:start w:val="1"/>
      <w:numFmt w:val="lowerLetter"/>
      <w:lvlText w:val="%5."/>
      <w:lvlJc w:val="left"/>
      <w:pPr>
        <w:ind w:left="3949" w:hanging="360"/>
      </w:pPr>
    </w:lvl>
    <w:lvl w:ilvl="5" w:tplc="C5C466B0" w:tentative="1">
      <w:start w:val="1"/>
      <w:numFmt w:val="lowerRoman"/>
      <w:lvlText w:val="%6."/>
      <w:lvlJc w:val="right"/>
      <w:pPr>
        <w:ind w:left="4669" w:hanging="180"/>
      </w:pPr>
    </w:lvl>
    <w:lvl w:ilvl="6" w:tplc="C95095E6" w:tentative="1">
      <w:start w:val="1"/>
      <w:numFmt w:val="decimal"/>
      <w:lvlText w:val="%7."/>
      <w:lvlJc w:val="left"/>
      <w:pPr>
        <w:ind w:left="5389" w:hanging="360"/>
      </w:pPr>
    </w:lvl>
    <w:lvl w:ilvl="7" w:tplc="30E4206C" w:tentative="1">
      <w:start w:val="1"/>
      <w:numFmt w:val="lowerLetter"/>
      <w:lvlText w:val="%8."/>
      <w:lvlJc w:val="left"/>
      <w:pPr>
        <w:ind w:left="6109" w:hanging="360"/>
      </w:pPr>
    </w:lvl>
    <w:lvl w:ilvl="8" w:tplc="24C04B98" w:tentative="1">
      <w:start w:val="1"/>
      <w:numFmt w:val="lowerRoman"/>
      <w:lvlText w:val="%9."/>
      <w:lvlJc w:val="right"/>
      <w:pPr>
        <w:ind w:left="6829" w:hanging="180"/>
      </w:pPr>
    </w:lvl>
  </w:abstractNum>
  <w:abstractNum w:abstractNumId="24" w15:restartNumberingAfterBreak="0">
    <w:nsid w:val="37672D1C"/>
    <w:multiLevelType w:val="hybridMultilevel"/>
    <w:tmpl w:val="DBE67FEA"/>
    <w:lvl w:ilvl="0" w:tplc="290AE4FA">
      <w:start w:val="1"/>
      <w:numFmt w:val="decimal"/>
      <w:lvlText w:val="%1)"/>
      <w:lvlJc w:val="left"/>
      <w:pPr>
        <w:ind w:left="1429" w:hanging="360"/>
      </w:pPr>
    </w:lvl>
    <w:lvl w:ilvl="1" w:tplc="FDF685E6" w:tentative="1">
      <w:start w:val="1"/>
      <w:numFmt w:val="lowerLetter"/>
      <w:lvlText w:val="%2."/>
      <w:lvlJc w:val="left"/>
      <w:pPr>
        <w:ind w:left="2149" w:hanging="360"/>
      </w:pPr>
    </w:lvl>
    <w:lvl w:ilvl="2" w:tplc="5BFA1E22" w:tentative="1">
      <w:start w:val="1"/>
      <w:numFmt w:val="lowerRoman"/>
      <w:lvlText w:val="%3."/>
      <w:lvlJc w:val="right"/>
      <w:pPr>
        <w:ind w:left="2869" w:hanging="180"/>
      </w:pPr>
    </w:lvl>
    <w:lvl w:ilvl="3" w:tplc="6582A726" w:tentative="1">
      <w:start w:val="1"/>
      <w:numFmt w:val="decimal"/>
      <w:lvlText w:val="%4."/>
      <w:lvlJc w:val="left"/>
      <w:pPr>
        <w:ind w:left="3589" w:hanging="360"/>
      </w:pPr>
    </w:lvl>
    <w:lvl w:ilvl="4" w:tplc="090EAA38" w:tentative="1">
      <w:start w:val="1"/>
      <w:numFmt w:val="lowerLetter"/>
      <w:lvlText w:val="%5."/>
      <w:lvlJc w:val="left"/>
      <w:pPr>
        <w:ind w:left="4309" w:hanging="360"/>
      </w:pPr>
    </w:lvl>
    <w:lvl w:ilvl="5" w:tplc="DA408D58" w:tentative="1">
      <w:start w:val="1"/>
      <w:numFmt w:val="lowerRoman"/>
      <w:lvlText w:val="%6."/>
      <w:lvlJc w:val="right"/>
      <w:pPr>
        <w:ind w:left="5029" w:hanging="180"/>
      </w:pPr>
    </w:lvl>
    <w:lvl w:ilvl="6" w:tplc="FC5ABF4C" w:tentative="1">
      <w:start w:val="1"/>
      <w:numFmt w:val="decimal"/>
      <w:lvlText w:val="%7."/>
      <w:lvlJc w:val="left"/>
      <w:pPr>
        <w:ind w:left="5749" w:hanging="360"/>
      </w:pPr>
    </w:lvl>
    <w:lvl w:ilvl="7" w:tplc="635C30B2" w:tentative="1">
      <w:start w:val="1"/>
      <w:numFmt w:val="lowerLetter"/>
      <w:lvlText w:val="%8."/>
      <w:lvlJc w:val="left"/>
      <w:pPr>
        <w:ind w:left="6469" w:hanging="360"/>
      </w:pPr>
    </w:lvl>
    <w:lvl w:ilvl="8" w:tplc="9BC69764" w:tentative="1">
      <w:start w:val="1"/>
      <w:numFmt w:val="lowerRoman"/>
      <w:lvlText w:val="%9."/>
      <w:lvlJc w:val="right"/>
      <w:pPr>
        <w:ind w:left="7189" w:hanging="180"/>
      </w:pPr>
    </w:lvl>
  </w:abstractNum>
  <w:abstractNum w:abstractNumId="25" w15:restartNumberingAfterBreak="0">
    <w:nsid w:val="389C7E53"/>
    <w:multiLevelType w:val="hybridMultilevel"/>
    <w:tmpl w:val="6A06C652"/>
    <w:lvl w:ilvl="0" w:tplc="80326130">
      <w:start w:val="1"/>
      <w:numFmt w:val="decimal"/>
      <w:lvlText w:val="%1)"/>
      <w:lvlJc w:val="left"/>
      <w:pPr>
        <w:ind w:left="1429" w:hanging="360"/>
      </w:pPr>
    </w:lvl>
    <w:lvl w:ilvl="1" w:tplc="D974C940" w:tentative="1">
      <w:start w:val="1"/>
      <w:numFmt w:val="lowerLetter"/>
      <w:lvlText w:val="%2."/>
      <w:lvlJc w:val="left"/>
      <w:pPr>
        <w:ind w:left="2149" w:hanging="360"/>
      </w:pPr>
    </w:lvl>
    <w:lvl w:ilvl="2" w:tplc="32622EDA" w:tentative="1">
      <w:start w:val="1"/>
      <w:numFmt w:val="lowerRoman"/>
      <w:lvlText w:val="%3."/>
      <w:lvlJc w:val="right"/>
      <w:pPr>
        <w:ind w:left="2869" w:hanging="180"/>
      </w:pPr>
    </w:lvl>
    <w:lvl w:ilvl="3" w:tplc="BBF08568" w:tentative="1">
      <w:start w:val="1"/>
      <w:numFmt w:val="decimal"/>
      <w:lvlText w:val="%4."/>
      <w:lvlJc w:val="left"/>
      <w:pPr>
        <w:ind w:left="3589" w:hanging="360"/>
      </w:pPr>
    </w:lvl>
    <w:lvl w:ilvl="4" w:tplc="4962C846" w:tentative="1">
      <w:start w:val="1"/>
      <w:numFmt w:val="lowerLetter"/>
      <w:lvlText w:val="%5."/>
      <w:lvlJc w:val="left"/>
      <w:pPr>
        <w:ind w:left="4309" w:hanging="360"/>
      </w:pPr>
    </w:lvl>
    <w:lvl w:ilvl="5" w:tplc="BA8C0484" w:tentative="1">
      <w:start w:val="1"/>
      <w:numFmt w:val="lowerRoman"/>
      <w:lvlText w:val="%6."/>
      <w:lvlJc w:val="right"/>
      <w:pPr>
        <w:ind w:left="5029" w:hanging="180"/>
      </w:pPr>
    </w:lvl>
    <w:lvl w:ilvl="6" w:tplc="8B9C42C0" w:tentative="1">
      <w:start w:val="1"/>
      <w:numFmt w:val="decimal"/>
      <w:lvlText w:val="%7."/>
      <w:lvlJc w:val="left"/>
      <w:pPr>
        <w:ind w:left="5749" w:hanging="360"/>
      </w:pPr>
    </w:lvl>
    <w:lvl w:ilvl="7" w:tplc="12442166" w:tentative="1">
      <w:start w:val="1"/>
      <w:numFmt w:val="lowerLetter"/>
      <w:lvlText w:val="%8."/>
      <w:lvlJc w:val="left"/>
      <w:pPr>
        <w:ind w:left="6469" w:hanging="360"/>
      </w:pPr>
    </w:lvl>
    <w:lvl w:ilvl="8" w:tplc="C5027642" w:tentative="1">
      <w:start w:val="1"/>
      <w:numFmt w:val="lowerRoman"/>
      <w:lvlText w:val="%9."/>
      <w:lvlJc w:val="right"/>
      <w:pPr>
        <w:ind w:left="7189" w:hanging="180"/>
      </w:pPr>
    </w:lvl>
  </w:abstractNum>
  <w:abstractNum w:abstractNumId="26" w15:restartNumberingAfterBreak="0">
    <w:nsid w:val="39E83CD2"/>
    <w:multiLevelType w:val="hybridMultilevel"/>
    <w:tmpl w:val="F1DAC626"/>
    <w:lvl w:ilvl="0" w:tplc="FED02760">
      <w:start w:val="1"/>
      <w:numFmt w:val="decimal"/>
      <w:lvlText w:val="%1)"/>
      <w:lvlJc w:val="left"/>
      <w:pPr>
        <w:ind w:left="1429" w:hanging="360"/>
      </w:pPr>
    </w:lvl>
    <w:lvl w:ilvl="1" w:tplc="D03E963C" w:tentative="1">
      <w:start w:val="1"/>
      <w:numFmt w:val="lowerLetter"/>
      <w:lvlText w:val="%2."/>
      <w:lvlJc w:val="left"/>
      <w:pPr>
        <w:ind w:left="2149" w:hanging="360"/>
      </w:pPr>
    </w:lvl>
    <w:lvl w:ilvl="2" w:tplc="2864D54E" w:tentative="1">
      <w:start w:val="1"/>
      <w:numFmt w:val="lowerRoman"/>
      <w:lvlText w:val="%3."/>
      <w:lvlJc w:val="right"/>
      <w:pPr>
        <w:ind w:left="2869" w:hanging="180"/>
      </w:pPr>
    </w:lvl>
    <w:lvl w:ilvl="3" w:tplc="AE069F78" w:tentative="1">
      <w:start w:val="1"/>
      <w:numFmt w:val="decimal"/>
      <w:lvlText w:val="%4."/>
      <w:lvlJc w:val="left"/>
      <w:pPr>
        <w:ind w:left="3589" w:hanging="360"/>
      </w:pPr>
    </w:lvl>
    <w:lvl w:ilvl="4" w:tplc="47B2EA22" w:tentative="1">
      <w:start w:val="1"/>
      <w:numFmt w:val="lowerLetter"/>
      <w:lvlText w:val="%5."/>
      <w:lvlJc w:val="left"/>
      <w:pPr>
        <w:ind w:left="4309" w:hanging="360"/>
      </w:pPr>
    </w:lvl>
    <w:lvl w:ilvl="5" w:tplc="B2B0A0DC" w:tentative="1">
      <w:start w:val="1"/>
      <w:numFmt w:val="lowerRoman"/>
      <w:lvlText w:val="%6."/>
      <w:lvlJc w:val="right"/>
      <w:pPr>
        <w:ind w:left="5029" w:hanging="180"/>
      </w:pPr>
    </w:lvl>
    <w:lvl w:ilvl="6" w:tplc="C2A0F564" w:tentative="1">
      <w:start w:val="1"/>
      <w:numFmt w:val="decimal"/>
      <w:lvlText w:val="%7."/>
      <w:lvlJc w:val="left"/>
      <w:pPr>
        <w:ind w:left="5749" w:hanging="360"/>
      </w:pPr>
    </w:lvl>
    <w:lvl w:ilvl="7" w:tplc="9872F99C" w:tentative="1">
      <w:start w:val="1"/>
      <w:numFmt w:val="lowerLetter"/>
      <w:lvlText w:val="%8."/>
      <w:lvlJc w:val="left"/>
      <w:pPr>
        <w:ind w:left="6469" w:hanging="360"/>
      </w:pPr>
    </w:lvl>
    <w:lvl w:ilvl="8" w:tplc="7BF4E484" w:tentative="1">
      <w:start w:val="1"/>
      <w:numFmt w:val="lowerRoman"/>
      <w:lvlText w:val="%9."/>
      <w:lvlJc w:val="right"/>
      <w:pPr>
        <w:ind w:left="7189" w:hanging="180"/>
      </w:pPr>
    </w:lvl>
  </w:abstractNum>
  <w:abstractNum w:abstractNumId="27" w15:restartNumberingAfterBreak="0">
    <w:nsid w:val="3EAE6832"/>
    <w:multiLevelType w:val="hybridMultilevel"/>
    <w:tmpl w:val="07C0BC38"/>
    <w:lvl w:ilvl="0" w:tplc="20E08EB6">
      <w:start w:val="1"/>
      <w:numFmt w:val="decimal"/>
      <w:lvlText w:val="%1)"/>
      <w:lvlJc w:val="left"/>
      <w:pPr>
        <w:ind w:left="1260" w:hanging="360"/>
      </w:pPr>
    </w:lvl>
    <w:lvl w:ilvl="1" w:tplc="59C0B4FA" w:tentative="1">
      <w:start w:val="1"/>
      <w:numFmt w:val="lowerLetter"/>
      <w:lvlText w:val="%2."/>
      <w:lvlJc w:val="left"/>
      <w:pPr>
        <w:ind w:left="1980" w:hanging="360"/>
      </w:pPr>
    </w:lvl>
    <w:lvl w:ilvl="2" w:tplc="5F5A5B94" w:tentative="1">
      <w:start w:val="1"/>
      <w:numFmt w:val="lowerRoman"/>
      <w:lvlText w:val="%3."/>
      <w:lvlJc w:val="right"/>
      <w:pPr>
        <w:ind w:left="2700" w:hanging="180"/>
      </w:pPr>
    </w:lvl>
    <w:lvl w:ilvl="3" w:tplc="C8DAFD88" w:tentative="1">
      <w:start w:val="1"/>
      <w:numFmt w:val="decimal"/>
      <w:lvlText w:val="%4."/>
      <w:lvlJc w:val="left"/>
      <w:pPr>
        <w:ind w:left="3420" w:hanging="360"/>
      </w:pPr>
    </w:lvl>
    <w:lvl w:ilvl="4" w:tplc="D27C5AFC" w:tentative="1">
      <w:start w:val="1"/>
      <w:numFmt w:val="lowerLetter"/>
      <w:lvlText w:val="%5."/>
      <w:lvlJc w:val="left"/>
      <w:pPr>
        <w:ind w:left="4140" w:hanging="360"/>
      </w:pPr>
    </w:lvl>
    <w:lvl w:ilvl="5" w:tplc="0F440F7C" w:tentative="1">
      <w:start w:val="1"/>
      <w:numFmt w:val="lowerRoman"/>
      <w:lvlText w:val="%6."/>
      <w:lvlJc w:val="right"/>
      <w:pPr>
        <w:ind w:left="4860" w:hanging="180"/>
      </w:pPr>
    </w:lvl>
    <w:lvl w:ilvl="6" w:tplc="806E5CDE" w:tentative="1">
      <w:start w:val="1"/>
      <w:numFmt w:val="decimal"/>
      <w:lvlText w:val="%7."/>
      <w:lvlJc w:val="left"/>
      <w:pPr>
        <w:ind w:left="5580" w:hanging="360"/>
      </w:pPr>
    </w:lvl>
    <w:lvl w:ilvl="7" w:tplc="1AF8E248" w:tentative="1">
      <w:start w:val="1"/>
      <w:numFmt w:val="lowerLetter"/>
      <w:lvlText w:val="%8."/>
      <w:lvlJc w:val="left"/>
      <w:pPr>
        <w:ind w:left="6300" w:hanging="360"/>
      </w:pPr>
    </w:lvl>
    <w:lvl w:ilvl="8" w:tplc="A6209428" w:tentative="1">
      <w:start w:val="1"/>
      <w:numFmt w:val="lowerRoman"/>
      <w:lvlText w:val="%9."/>
      <w:lvlJc w:val="right"/>
      <w:pPr>
        <w:ind w:left="7020" w:hanging="180"/>
      </w:pPr>
    </w:lvl>
  </w:abstractNum>
  <w:abstractNum w:abstractNumId="28" w15:restartNumberingAfterBreak="0">
    <w:nsid w:val="402B6A6E"/>
    <w:multiLevelType w:val="hybridMultilevel"/>
    <w:tmpl w:val="733675B0"/>
    <w:lvl w:ilvl="0" w:tplc="F4200F28">
      <w:start w:val="1"/>
      <w:numFmt w:val="lowerLetter"/>
      <w:lvlText w:val="%1)"/>
      <w:lvlJc w:val="left"/>
      <w:pPr>
        <w:ind w:left="1260" w:hanging="360"/>
      </w:pPr>
    </w:lvl>
    <w:lvl w:ilvl="1" w:tplc="F2BEEECA" w:tentative="1">
      <w:start w:val="1"/>
      <w:numFmt w:val="lowerLetter"/>
      <w:lvlText w:val="%2."/>
      <w:lvlJc w:val="left"/>
      <w:pPr>
        <w:ind w:left="1980" w:hanging="360"/>
      </w:pPr>
    </w:lvl>
    <w:lvl w:ilvl="2" w:tplc="3BA6D486" w:tentative="1">
      <w:start w:val="1"/>
      <w:numFmt w:val="lowerRoman"/>
      <w:lvlText w:val="%3."/>
      <w:lvlJc w:val="right"/>
      <w:pPr>
        <w:ind w:left="2700" w:hanging="180"/>
      </w:pPr>
    </w:lvl>
    <w:lvl w:ilvl="3" w:tplc="BEC4E358" w:tentative="1">
      <w:start w:val="1"/>
      <w:numFmt w:val="decimal"/>
      <w:lvlText w:val="%4."/>
      <w:lvlJc w:val="left"/>
      <w:pPr>
        <w:ind w:left="3420" w:hanging="360"/>
      </w:pPr>
    </w:lvl>
    <w:lvl w:ilvl="4" w:tplc="39282DCA" w:tentative="1">
      <w:start w:val="1"/>
      <w:numFmt w:val="lowerLetter"/>
      <w:lvlText w:val="%5."/>
      <w:lvlJc w:val="left"/>
      <w:pPr>
        <w:ind w:left="4140" w:hanging="360"/>
      </w:pPr>
    </w:lvl>
    <w:lvl w:ilvl="5" w:tplc="2C8A0A58" w:tentative="1">
      <w:start w:val="1"/>
      <w:numFmt w:val="lowerRoman"/>
      <w:lvlText w:val="%6."/>
      <w:lvlJc w:val="right"/>
      <w:pPr>
        <w:ind w:left="4860" w:hanging="180"/>
      </w:pPr>
    </w:lvl>
    <w:lvl w:ilvl="6" w:tplc="0F8A83BA" w:tentative="1">
      <w:start w:val="1"/>
      <w:numFmt w:val="decimal"/>
      <w:lvlText w:val="%7."/>
      <w:lvlJc w:val="left"/>
      <w:pPr>
        <w:ind w:left="5580" w:hanging="360"/>
      </w:pPr>
    </w:lvl>
    <w:lvl w:ilvl="7" w:tplc="1ACA1AEE" w:tentative="1">
      <w:start w:val="1"/>
      <w:numFmt w:val="lowerLetter"/>
      <w:lvlText w:val="%8."/>
      <w:lvlJc w:val="left"/>
      <w:pPr>
        <w:ind w:left="6300" w:hanging="360"/>
      </w:pPr>
    </w:lvl>
    <w:lvl w:ilvl="8" w:tplc="6A769D78" w:tentative="1">
      <w:start w:val="1"/>
      <w:numFmt w:val="lowerRoman"/>
      <w:lvlText w:val="%9."/>
      <w:lvlJc w:val="right"/>
      <w:pPr>
        <w:ind w:left="7020" w:hanging="180"/>
      </w:pPr>
    </w:lvl>
  </w:abstractNum>
  <w:abstractNum w:abstractNumId="29" w15:restartNumberingAfterBreak="0">
    <w:nsid w:val="4040250D"/>
    <w:multiLevelType w:val="hybridMultilevel"/>
    <w:tmpl w:val="6F8E2ACE"/>
    <w:lvl w:ilvl="0" w:tplc="11B0D1AE">
      <w:start w:val="1"/>
      <w:numFmt w:val="decimal"/>
      <w:lvlText w:val="%1)"/>
      <w:lvlJc w:val="left"/>
      <w:pPr>
        <w:ind w:left="45" w:firstLine="664"/>
      </w:pPr>
      <w:rPr>
        <w:rFonts w:hint="default"/>
      </w:rPr>
    </w:lvl>
    <w:lvl w:ilvl="1" w:tplc="B12201D8" w:tentative="1">
      <w:start w:val="1"/>
      <w:numFmt w:val="lowerLetter"/>
      <w:lvlText w:val="%2."/>
      <w:lvlJc w:val="left"/>
      <w:pPr>
        <w:ind w:left="1789" w:hanging="360"/>
      </w:pPr>
    </w:lvl>
    <w:lvl w:ilvl="2" w:tplc="1CB234FA" w:tentative="1">
      <w:start w:val="1"/>
      <w:numFmt w:val="lowerRoman"/>
      <w:lvlText w:val="%3."/>
      <w:lvlJc w:val="right"/>
      <w:pPr>
        <w:ind w:left="2509" w:hanging="180"/>
      </w:pPr>
    </w:lvl>
    <w:lvl w:ilvl="3" w:tplc="C190450A" w:tentative="1">
      <w:start w:val="1"/>
      <w:numFmt w:val="decimal"/>
      <w:lvlText w:val="%4."/>
      <w:lvlJc w:val="left"/>
      <w:pPr>
        <w:ind w:left="3229" w:hanging="360"/>
      </w:pPr>
    </w:lvl>
    <w:lvl w:ilvl="4" w:tplc="0B94669E" w:tentative="1">
      <w:start w:val="1"/>
      <w:numFmt w:val="lowerLetter"/>
      <w:lvlText w:val="%5."/>
      <w:lvlJc w:val="left"/>
      <w:pPr>
        <w:ind w:left="3949" w:hanging="360"/>
      </w:pPr>
    </w:lvl>
    <w:lvl w:ilvl="5" w:tplc="4C3CEA48" w:tentative="1">
      <w:start w:val="1"/>
      <w:numFmt w:val="lowerRoman"/>
      <w:lvlText w:val="%6."/>
      <w:lvlJc w:val="right"/>
      <w:pPr>
        <w:ind w:left="4669" w:hanging="180"/>
      </w:pPr>
    </w:lvl>
    <w:lvl w:ilvl="6" w:tplc="5D24A7DA" w:tentative="1">
      <w:start w:val="1"/>
      <w:numFmt w:val="decimal"/>
      <w:lvlText w:val="%7."/>
      <w:lvlJc w:val="left"/>
      <w:pPr>
        <w:ind w:left="5389" w:hanging="360"/>
      </w:pPr>
    </w:lvl>
    <w:lvl w:ilvl="7" w:tplc="E9504752" w:tentative="1">
      <w:start w:val="1"/>
      <w:numFmt w:val="lowerLetter"/>
      <w:lvlText w:val="%8."/>
      <w:lvlJc w:val="left"/>
      <w:pPr>
        <w:ind w:left="6109" w:hanging="360"/>
      </w:pPr>
    </w:lvl>
    <w:lvl w:ilvl="8" w:tplc="74181740" w:tentative="1">
      <w:start w:val="1"/>
      <w:numFmt w:val="lowerRoman"/>
      <w:lvlText w:val="%9."/>
      <w:lvlJc w:val="right"/>
      <w:pPr>
        <w:ind w:left="6829" w:hanging="180"/>
      </w:pPr>
    </w:lvl>
  </w:abstractNum>
  <w:abstractNum w:abstractNumId="30" w15:restartNumberingAfterBreak="0">
    <w:nsid w:val="43BD7BA8"/>
    <w:multiLevelType w:val="hybridMultilevel"/>
    <w:tmpl w:val="54AEF9EC"/>
    <w:lvl w:ilvl="0" w:tplc="6EB0F714">
      <w:start w:val="1"/>
      <w:numFmt w:val="decimal"/>
      <w:lvlText w:val="%1)"/>
      <w:lvlJc w:val="left"/>
      <w:pPr>
        <w:ind w:left="1429" w:hanging="360"/>
      </w:pPr>
    </w:lvl>
    <w:lvl w:ilvl="1" w:tplc="76FAB8C8" w:tentative="1">
      <w:start w:val="1"/>
      <w:numFmt w:val="lowerLetter"/>
      <w:lvlText w:val="%2."/>
      <w:lvlJc w:val="left"/>
      <w:pPr>
        <w:ind w:left="2149" w:hanging="360"/>
      </w:pPr>
    </w:lvl>
    <w:lvl w:ilvl="2" w:tplc="87CE4F4C" w:tentative="1">
      <w:start w:val="1"/>
      <w:numFmt w:val="lowerRoman"/>
      <w:lvlText w:val="%3."/>
      <w:lvlJc w:val="right"/>
      <w:pPr>
        <w:ind w:left="2869" w:hanging="180"/>
      </w:pPr>
    </w:lvl>
    <w:lvl w:ilvl="3" w:tplc="8104E272" w:tentative="1">
      <w:start w:val="1"/>
      <w:numFmt w:val="decimal"/>
      <w:lvlText w:val="%4."/>
      <w:lvlJc w:val="left"/>
      <w:pPr>
        <w:ind w:left="3589" w:hanging="360"/>
      </w:pPr>
    </w:lvl>
    <w:lvl w:ilvl="4" w:tplc="EAC08042" w:tentative="1">
      <w:start w:val="1"/>
      <w:numFmt w:val="lowerLetter"/>
      <w:lvlText w:val="%5."/>
      <w:lvlJc w:val="left"/>
      <w:pPr>
        <w:ind w:left="4309" w:hanging="360"/>
      </w:pPr>
    </w:lvl>
    <w:lvl w:ilvl="5" w:tplc="F4A64190" w:tentative="1">
      <w:start w:val="1"/>
      <w:numFmt w:val="lowerRoman"/>
      <w:lvlText w:val="%6."/>
      <w:lvlJc w:val="right"/>
      <w:pPr>
        <w:ind w:left="5029" w:hanging="180"/>
      </w:pPr>
    </w:lvl>
    <w:lvl w:ilvl="6" w:tplc="BC76AC30" w:tentative="1">
      <w:start w:val="1"/>
      <w:numFmt w:val="decimal"/>
      <w:lvlText w:val="%7."/>
      <w:lvlJc w:val="left"/>
      <w:pPr>
        <w:ind w:left="5749" w:hanging="360"/>
      </w:pPr>
    </w:lvl>
    <w:lvl w:ilvl="7" w:tplc="3C3880E4" w:tentative="1">
      <w:start w:val="1"/>
      <w:numFmt w:val="lowerLetter"/>
      <w:lvlText w:val="%8."/>
      <w:lvlJc w:val="left"/>
      <w:pPr>
        <w:ind w:left="6469" w:hanging="360"/>
      </w:pPr>
    </w:lvl>
    <w:lvl w:ilvl="8" w:tplc="53A076F4" w:tentative="1">
      <w:start w:val="1"/>
      <w:numFmt w:val="lowerRoman"/>
      <w:lvlText w:val="%9."/>
      <w:lvlJc w:val="right"/>
      <w:pPr>
        <w:ind w:left="7189" w:hanging="180"/>
      </w:pPr>
    </w:lvl>
  </w:abstractNum>
  <w:abstractNum w:abstractNumId="31" w15:restartNumberingAfterBreak="0">
    <w:nsid w:val="4A172B7A"/>
    <w:multiLevelType w:val="hybridMultilevel"/>
    <w:tmpl w:val="419C5182"/>
    <w:lvl w:ilvl="0" w:tplc="4228514A">
      <w:start w:val="1"/>
      <w:numFmt w:val="decimal"/>
      <w:lvlText w:val="%1)"/>
      <w:lvlJc w:val="left"/>
      <w:pPr>
        <w:ind w:left="1429" w:hanging="360"/>
      </w:pPr>
    </w:lvl>
    <w:lvl w:ilvl="1" w:tplc="043CD244" w:tentative="1">
      <w:start w:val="1"/>
      <w:numFmt w:val="lowerLetter"/>
      <w:lvlText w:val="%2."/>
      <w:lvlJc w:val="left"/>
      <w:pPr>
        <w:ind w:left="2149" w:hanging="360"/>
      </w:pPr>
    </w:lvl>
    <w:lvl w:ilvl="2" w:tplc="01602438" w:tentative="1">
      <w:start w:val="1"/>
      <w:numFmt w:val="lowerRoman"/>
      <w:lvlText w:val="%3."/>
      <w:lvlJc w:val="right"/>
      <w:pPr>
        <w:ind w:left="2869" w:hanging="180"/>
      </w:pPr>
    </w:lvl>
    <w:lvl w:ilvl="3" w:tplc="D2B609C8" w:tentative="1">
      <w:start w:val="1"/>
      <w:numFmt w:val="decimal"/>
      <w:lvlText w:val="%4."/>
      <w:lvlJc w:val="left"/>
      <w:pPr>
        <w:ind w:left="3589" w:hanging="360"/>
      </w:pPr>
    </w:lvl>
    <w:lvl w:ilvl="4" w:tplc="BC127902" w:tentative="1">
      <w:start w:val="1"/>
      <w:numFmt w:val="lowerLetter"/>
      <w:lvlText w:val="%5."/>
      <w:lvlJc w:val="left"/>
      <w:pPr>
        <w:ind w:left="4309" w:hanging="360"/>
      </w:pPr>
    </w:lvl>
    <w:lvl w:ilvl="5" w:tplc="E23EFD1E" w:tentative="1">
      <w:start w:val="1"/>
      <w:numFmt w:val="lowerRoman"/>
      <w:lvlText w:val="%6."/>
      <w:lvlJc w:val="right"/>
      <w:pPr>
        <w:ind w:left="5029" w:hanging="180"/>
      </w:pPr>
    </w:lvl>
    <w:lvl w:ilvl="6" w:tplc="104ED690" w:tentative="1">
      <w:start w:val="1"/>
      <w:numFmt w:val="decimal"/>
      <w:lvlText w:val="%7."/>
      <w:lvlJc w:val="left"/>
      <w:pPr>
        <w:ind w:left="5749" w:hanging="360"/>
      </w:pPr>
    </w:lvl>
    <w:lvl w:ilvl="7" w:tplc="F0347C94" w:tentative="1">
      <w:start w:val="1"/>
      <w:numFmt w:val="lowerLetter"/>
      <w:lvlText w:val="%8."/>
      <w:lvlJc w:val="left"/>
      <w:pPr>
        <w:ind w:left="6469" w:hanging="360"/>
      </w:pPr>
    </w:lvl>
    <w:lvl w:ilvl="8" w:tplc="A4D288C0" w:tentative="1">
      <w:start w:val="1"/>
      <w:numFmt w:val="lowerRoman"/>
      <w:lvlText w:val="%9."/>
      <w:lvlJc w:val="right"/>
      <w:pPr>
        <w:ind w:left="7189" w:hanging="180"/>
      </w:pPr>
    </w:lvl>
  </w:abstractNum>
  <w:abstractNum w:abstractNumId="32" w15:restartNumberingAfterBreak="0">
    <w:nsid w:val="4D43499F"/>
    <w:multiLevelType w:val="hybridMultilevel"/>
    <w:tmpl w:val="326A8310"/>
    <w:lvl w:ilvl="0" w:tplc="5DAAA950">
      <w:start w:val="1"/>
      <w:numFmt w:val="decimal"/>
      <w:lvlText w:val="%1)"/>
      <w:lvlJc w:val="left"/>
      <w:pPr>
        <w:ind w:left="1429" w:hanging="360"/>
      </w:pPr>
    </w:lvl>
    <w:lvl w:ilvl="1" w:tplc="E6724160" w:tentative="1">
      <w:start w:val="1"/>
      <w:numFmt w:val="lowerLetter"/>
      <w:lvlText w:val="%2."/>
      <w:lvlJc w:val="left"/>
      <w:pPr>
        <w:ind w:left="2149" w:hanging="360"/>
      </w:pPr>
    </w:lvl>
    <w:lvl w:ilvl="2" w:tplc="86C83F98" w:tentative="1">
      <w:start w:val="1"/>
      <w:numFmt w:val="lowerRoman"/>
      <w:lvlText w:val="%3."/>
      <w:lvlJc w:val="right"/>
      <w:pPr>
        <w:ind w:left="2869" w:hanging="180"/>
      </w:pPr>
    </w:lvl>
    <w:lvl w:ilvl="3" w:tplc="0088E01C" w:tentative="1">
      <w:start w:val="1"/>
      <w:numFmt w:val="decimal"/>
      <w:lvlText w:val="%4."/>
      <w:lvlJc w:val="left"/>
      <w:pPr>
        <w:ind w:left="3589" w:hanging="360"/>
      </w:pPr>
    </w:lvl>
    <w:lvl w:ilvl="4" w:tplc="37949CF6" w:tentative="1">
      <w:start w:val="1"/>
      <w:numFmt w:val="lowerLetter"/>
      <w:lvlText w:val="%5."/>
      <w:lvlJc w:val="left"/>
      <w:pPr>
        <w:ind w:left="4309" w:hanging="360"/>
      </w:pPr>
    </w:lvl>
    <w:lvl w:ilvl="5" w:tplc="33DCF126" w:tentative="1">
      <w:start w:val="1"/>
      <w:numFmt w:val="lowerRoman"/>
      <w:lvlText w:val="%6."/>
      <w:lvlJc w:val="right"/>
      <w:pPr>
        <w:ind w:left="5029" w:hanging="180"/>
      </w:pPr>
    </w:lvl>
    <w:lvl w:ilvl="6" w:tplc="C228175A" w:tentative="1">
      <w:start w:val="1"/>
      <w:numFmt w:val="decimal"/>
      <w:lvlText w:val="%7."/>
      <w:lvlJc w:val="left"/>
      <w:pPr>
        <w:ind w:left="5749" w:hanging="360"/>
      </w:pPr>
    </w:lvl>
    <w:lvl w:ilvl="7" w:tplc="59C69034" w:tentative="1">
      <w:start w:val="1"/>
      <w:numFmt w:val="lowerLetter"/>
      <w:lvlText w:val="%8."/>
      <w:lvlJc w:val="left"/>
      <w:pPr>
        <w:ind w:left="6469" w:hanging="360"/>
      </w:pPr>
    </w:lvl>
    <w:lvl w:ilvl="8" w:tplc="BE7E6214" w:tentative="1">
      <w:start w:val="1"/>
      <w:numFmt w:val="lowerRoman"/>
      <w:lvlText w:val="%9."/>
      <w:lvlJc w:val="right"/>
      <w:pPr>
        <w:ind w:left="7189" w:hanging="180"/>
      </w:pPr>
    </w:lvl>
  </w:abstractNum>
  <w:abstractNum w:abstractNumId="33" w15:restartNumberingAfterBreak="0">
    <w:nsid w:val="4EC53059"/>
    <w:multiLevelType w:val="hybridMultilevel"/>
    <w:tmpl w:val="F224FD06"/>
    <w:lvl w:ilvl="0" w:tplc="2E12EF62">
      <w:start w:val="1"/>
      <w:numFmt w:val="decimal"/>
      <w:lvlText w:val="%1)"/>
      <w:lvlJc w:val="left"/>
      <w:pPr>
        <w:ind w:left="720" w:hanging="360"/>
      </w:pPr>
    </w:lvl>
    <w:lvl w:ilvl="1" w:tplc="2616927E" w:tentative="1">
      <w:start w:val="1"/>
      <w:numFmt w:val="lowerLetter"/>
      <w:lvlText w:val="%2."/>
      <w:lvlJc w:val="left"/>
      <w:pPr>
        <w:ind w:left="1440" w:hanging="360"/>
      </w:pPr>
    </w:lvl>
    <w:lvl w:ilvl="2" w:tplc="91CCDD9A" w:tentative="1">
      <w:start w:val="1"/>
      <w:numFmt w:val="lowerRoman"/>
      <w:lvlText w:val="%3."/>
      <w:lvlJc w:val="right"/>
      <w:pPr>
        <w:ind w:left="2160" w:hanging="180"/>
      </w:pPr>
    </w:lvl>
    <w:lvl w:ilvl="3" w:tplc="1BA4E882" w:tentative="1">
      <w:start w:val="1"/>
      <w:numFmt w:val="decimal"/>
      <w:lvlText w:val="%4."/>
      <w:lvlJc w:val="left"/>
      <w:pPr>
        <w:ind w:left="2880" w:hanging="360"/>
      </w:pPr>
    </w:lvl>
    <w:lvl w:ilvl="4" w:tplc="63F40A02" w:tentative="1">
      <w:start w:val="1"/>
      <w:numFmt w:val="lowerLetter"/>
      <w:lvlText w:val="%5."/>
      <w:lvlJc w:val="left"/>
      <w:pPr>
        <w:ind w:left="3600" w:hanging="360"/>
      </w:pPr>
    </w:lvl>
    <w:lvl w:ilvl="5" w:tplc="2F787AF2" w:tentative="1">
      <w:start w:val="1"/>
      <w:numFmt w:val="lowerRoman"/>
      <w:lvlText w:val="%6."/>
      <w:lvlJc w:val="right"/>
      <w:pPr>
        <w:ind w:left="4320" w:hanging="180"/>
      </w:pPr>
    </w:lvl>
    <w:lvl w:ilvl="6" w:tplc="02A00300" w:tentative="1">
      <w:start w:val="1"/>
      <w:numFmt w:val="decimal"/>
      <w:lvlText w:val="%7."/>
      <w:lvlJc w:val="left"/>
      <w:pPr>
        <w:ind w:left="5040" w:hanging="360"/>
      </w:pPr>
    </w:lvl>
    <w:lvl w:ilvl="7" w:tplc="5E3A6148" w:tentative="1">
      <w:start w:val="1"/>
      <w:numFmt w:val="lowerLetter"/>
      <w:lvlText w:val="%8."/>
      <w:lvlJc w:val="left"/>
      <w:pPr>
        <w:ind w:left="5760" w:hanging="360"/>
      </w:pPr>
    </w:lvl>
    <w:lvl w:ilvl="8" w:tplc="8AA8C0DE" w:tentative="1">
      <w:start w:val="1"/>
      <w:numFmt w:val="lowerRoman"/>
      <w:lvlText w:val="%9."/>
      <w:lvlJc w:val="right"/>
      <w:pPr>
        <w:ind w:left="6480" w:hanging="180"/>
      </w:pPr>
    </w:lvl>
  </w:abstractNum>
  <w:abstractNum w:abstractNumId="3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15:restartNumberingAfterBreak="0">
    <w:nsid w:val="543F49C3"/>
    <w:multiLevelType w:val="hybridMultilevel"/>
    <w:tmpl w:val="04C09358"/>
    <w:lvl w:ilvl="0" w:tplc="6A76AB4C">
      <w:start w:val="1"/>
      <w:numFmt w:val="decimal"/>
      <w:lvlText w:val="%1)"/>
      <w:lvlJc w:val="left"/>
      <w:pPr>
        <w:ind w:left="1429" w:hanging="360"/>
      </w:pPr>
      <w:rPr>
        <w:rFonts w:hint="default"/>
      </w:rPr>
    </w:lvl>
    <w:lvl w:ilvl="1" w:tplc="F3B291C8" w:tentative="1">
      <w:start w:val="1"/>
      <w:numFmt w:val="lowerLetter"/>
      <w:lvlText w:val="%2."/>
      <w:lvlJc w:val="left"/>
      <w:pPr>
        <w:ind w:left="2149" w:hanging="360"/>
      </w:pPr>
    </w:lvl>
    <w:lvl w:ilvl="2" w:tplc="15EEBD36" w:tentative="1">
      <w:start w:val="1"/>
      <w:numFmt w:val="lowerRoman"/>
      <w:lvlText w:val="%3."/>
      <w:lvlJc w:val="right"/>
      <w:pPr>
        <w:ind w:left="2869" w:hanging="180"/>
      </w:pPr>
    </w:lvl>
    <w:lvl w:ilvl="3" w:tplc="443069DA" w:tentative="1">
      <w:start w:val="1"/>
      <w:numFmt w:val="decimal"/>
      <w:lvlText w:val="%4."/>
      <w:lvlJc w:val="left"/>
      <w:pPr>
        <w:ind w:left="3589" w:hanging="360"/>
      </w:pPr>
    </w:lvl>
    <w:lvl w:ilvl="4" w:tplc="5D1A3D62" w:tentative="1">
      <w:start w:val="1"/>
      <w:numFmt w:val="lowerLetter"/>
      <w:lvlText w:val="%5."/>
      <w:lvlJc w:val="left"/>
      <w:pPr>
        <w:ind w:left="4309" w:hanging="360"/>
      </w:pPr>
    </w:lvl>
    <w:lvl w:ilvl="5" w:tplc="6196407E" w:tentative="1">
      <w:start w:val="1"/>
      <w:numFmt w:val="lowerRoman"/>
      <w:lvlText w:val="%6."/>
      <w:lvlJc w:val="right"/>
      <w:pPr>
        <w:ind w:left="5029" w:hanging="180"/>
      </w:pPr>
    </w:lvl>
    <w:lvl w:ilvl="6" w:tplc="779C0A5C" w:tentative="1">
      <w:start w:val="1"/>
      <w:numFmt w:val="decimal"/>
      <w:lvlText w:val="%7."/>
      <w:lvlJc w:val="left"/>
      <w:pPr>
        <w:ind w:left="5749" w:hanging="360"/>
      </w:pPr>
    </w:lvl>
    <w:lvl w:ilvl="7" w:tplc="E27E7652" w:tentative="1">
      <w:start w:val="1"/>
      <w:numFmt w:val="lowerLetter"/>
      <w:lvlText w:val="%8."/>
      <w:lvlJc w:val="left"/>
      <w:pPr>
        <w:ind w:left="6469" w:hanging="360"/>
      </w:pPr>
    </w:lvl>
    <w:lvl w:ilvl="8" w:tplc="A6769F28" w:tentative="1">
      <w:start w:val="1"/>
      <w:numFmt w:val="lowerRoman"/>
      <w:lvlText w:val="%9."/>
      <w:lvlJc w:val="right"/>
      <w:pPr>
        <w:ind w:left="7189" w:hanging="180"/>
      </w:pPr>
    </w:lvl>
  </w:abstractNum>
  <w:abstractNum w:abstractNumId="36" w15:restartNumberingAfterBreak="0">
    <w:nsid w:val="5F2434ED"/>
    <w:multiLevelType w:val="hybridMultilevel"/>
    <w:tmpl w:val="386C1368"/>
    <w:lvl w:ilvl="0" w:tplc="300204C6">
      <w:start w:val="1"/>
      <w:numFmt w:val="decimal"/>
      <w:lvlText w:val="%1)"/>
      <w:lvlJc w:val="left"/>
      <w:pPr>
        <w:ind w:left="1429" w:hanging="360"/>
      </w:pPr>
    </w:lvl>
    <w:lvl w:ilvl="1" w:tplc="9C70178E" w:tentative="1">
      <w:start w:val="1"/>
      <w:numFmt w:val="lowerLetter"/>
      <w:lvlText w:val="%2."/>
      <w:lvlJc w:val="left"/>
      <w:pPr>
        <w:ind w:left="2149" w:hanging="360"/>
      </w:pPr>
    </w:lvl>
    <w:lvl w:ilvl="2" w:tplc="E1FE4B3A" w:tentative="1">
      <w:start w:val="1"/>
      <w:numFmt w:val="lowerRoman"/>
      <w:lvlText w:val="%3."/>
      <w:lvlJc w:val="right"/>
      <w:pPr>
        <w:ind w:left="2869" w:hanging="180"/>
      </w:pPr>
    </w:lvl>
    <w:lvl w:ilvl="3" w:tplc="3FF4DDDE" w:tentative="1">
      <w:start w:val="1"/>
      <w:numFmt w:val="decimal"/>
      <w:lvlText w:val="%4."/>
      <w:lvlJc w:val="left"/>
      <w:pPr>
        <w:ind w:left="3589" w:hanging="360"/>
      </w:pPr>
    </w:lvl>
    <w:lvl w:ilvl="4" w:tplc="1C683D22" w:tentative="1">
      <w:start w:val="1"/>
      <w:numFmt w:val="lowerLetter"/>
      <w:lvlText w:val="%5."/>
      <w:lvlJc w:val="left"/>
      <w:pPr>
        <w:ind w:left="4309" w:hanging="360"/>
      </w:pPr>
    </w:lvl>
    <w:lvl w:ilvl="5" w:tplc="ADF4E5E0" w:tentative="1">
      <w:start w:val="1"/>
      <w:numFmt w:val="lowerRoman"/>
      <w:lvlText w:val="%6."/>
      <w:lvlJc w:val="right"/>
      <w:pPr>
        <w:ind w:left="5029" w:hanging="180"/>
      </w:pPr>
    </w:lvl>
    <w:lvl w:ilvl="6" w:tplc="87B0D176" w:tentative="1">
      <w:start w:val="1"/>
      <w:numFmt w:val="decimal"/>
      <w:lvlText w:val="%7."/>
      <w:lvlJc w:val="left"/>
      <w:pPr>
        <w:ind w:left="5749" w:hanging="360"/>
      </w:pPr>
    </w:lvl>
    <w:lvl w:ilvl="7" w:tplc="3F980124" w:tentative="1">
      <w:start w:val="1"/>
      <w:numFmt w:val="lowerLetter"/>
      <w:lvlText w:val="%8."/>
      <w:lvlJc w:val="left"/>
      <w:pPr>
        <w:ind w:left="6469" w:hanging="360"/>
      </w:pPr>
    </w:lvl>
    <w:lvl w:ilvl="8" w:tplc="11BE1FBE" w:tentative="1">
      <w:start w:val="1"/>
      <w:numFmt w:val="lowerRoman"/>
      <w:lvlText w:val="%9."/>
      <w:lvlJc w:val="right"/>
      <w:pPr>
        <w:ind w:left="7189" w:hanging="180"/>
      </w:pPr>
    </w:lvl>
  </w:abstractNum>
  <w:abstractNum w:abstractNumId="37" w15:restartNumberingAfterBreak="0">
    <w:nsid w:val="5FFF178C"/>
    <w:multiLevelType w:val="hybridMultilevel"/>
    <w:tmpl w:val="0D2A441A"/>
    <w:lvl w:ilvl="0" w:tplc="0B088C92">
      <w:start w:val="1"/>
      <w:numFmt w:val="decimal"/>
      <w:lvlText w:val="%1)"/>
      <w:lvlJc w:val="left"/>
      <w:pPr>
        <w:ind w:left="1429" w:hanging="360"/>
      </w:pPr>
    </w:lvl>
    <w:lvl w:ilvl="1" w:tplc="676027A6" w:tentative="1">
      <w:start w:val="1"/>
      <w:numFmt w:val="lowerLetter"/>
      <w:lvlText w:val="%2."/>
      <w:lvlJc w:val="left"/>
      <w:pPr>
        <w:ind w:left="2149" w:hanging="360"/>
      </w:pPr>
    </w:lvl>
    <w:lvl w:ilvl="2" w:tplc="7742BF14" w:tentative="1">
      <w:start w:val="1"/>
      <w:numFmt w:val="lowerRoman"/>
      <w:lvlText w:val="%3."/>
      <w:lvlJc w:val="right"/>
      <w:pPr>
        <w:ind w:left="2869" w:hanging="180"/>
      </w:pPr>
    </w:lvl>
    <w:lvl w:ilvl="3" w:tplc="E0ACC0D6" w:tentative="1">
      <w:start w:val="1"/>
      <w:numFmt w:val="decimal"/>
      <w:lvlText w:val="%4."/>
      <w:lvlJc w:val="left"/>
      <w:pPr>
        <w:ind w:left="3589" w:hanging="360"/>
      </w:pPr>
    </w:lvl>
    <w:lvl w:ilvl="4" w:tplc="562A1F90" w:tentative="1">
      <w:start w:val="1"/>
      <w:numFmt w:val="lowerLetter"/>
      <w:lvlText w:val="%5."/>
      <w:lvlJc w:val="left"/>
      <w:pPr>
        <w:ind w:left="4309" w:hanging="360"/>
      </w:pPr>
    </w:lvl>
    <w:lvl w:ilvl="5" w:tplc="4E4ABF86" w:tentative="1">
      <w:start w:val="1"/>
      <w:numFmt w:val="lowerRoman"/>
      <w:lvlText w:val="%6."/>
      <w:lvlJc w:val="right"/>
      <w:pPr>
        <w:ind w:left="5029" w:hanging="180"/>
      </w:pPr>
    </w:lvl>
    <w:lvl w:ilvl="6" w:tplc="2520ABAA" w:tentative="1">
      <w:start w:val="1"/>
      <w:numFmt w:val="decimal"/>
      <w:lvlText w:val="%7."/>
      <w:lvlJc w:val="left"/>
      <w:pPr>
        <w:ind w:left="5749" w:hanging="360"/>
      </w:pPr>
    </w:lvl>
    <w:lvl w:ilvl="7" w:tplc="1DB03E8C" w:tentative="1">
      <w:start w:val="1"/>
      <w:numFmt w:val="lowerLetter"/>
      <w:lvlText w:val="%8."/>
      <w:lvlJc w:val="left"/>
      <w:pPr>
        <w:ind w:left="6469" w:hanging="360"/>
      </w:pPr>
    </w:lvl>
    <w:lvl w:ilvl="8" w:tplc="D2ACB3EC" w:tentative="1">
      <w:start w:val="1"/>
      <w:numFmt w:val="lowerRoman"/>
      <w:lvlText w:val="%9."/>
      <w:lvlJc w:val="right"/>
      <w:pPr>
        <w:ind w:left="7189" w:hanging="180"/>
      </w:pPr>
    </w:lvl>
  </w:abstractNum>
  <w:abstractNum w:abstractNumId="38"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9" w15:restartNumberingAfterBreak="0">
    <w:nsid w:val="66476F28"/>
    <w:multiLevelType w:val="hybridMultilevel"/>
    <w:tmpl w:val="5EE4E3E2"/>
    <w:lvl w:ilvl="0" w:tplc="69F686C6">
      <w:start w:val="1"/>
      <w:numFmt w:val="decimal"/>
      <w:lvlText w:val="%1)"/>
      <w:lvlJc w:val="left"/>
      <w:pPr>
        <w:ind w:left="1429" w:hanging="360"/>
      </w:pPr>
    </w:lvl>
    <w:lvl w:ilvl="1" w:tplc="DE562E9A" w:tentative="1">
      <w:start w:val="1"/>
      <w:numFmt w:val="lowerLetter"/>
      <w:lvlText w:val="%2."/>
      <w:lvlJc w:val="left"/>
      <w:pPr>
        <w:ind w:left="2149" w:hanging="360"/>
      </w:pPr>
    </w:lvl>
    <w:lvl w:ilvl="2" w:tplc="19AC1C20" w:tentative="1">
      <w:start w:val="1"/>
      <w:numFmt w:val="lowerRoman"/>
      <w:lvlText w:val="%3."/>
      <w:lvlJc w:val="right"/>
      <w:pPr>
        <w:ind w:left="2869" w:hanging="180"/>
      </w:pPr>
    </w:lvl>
    <w:lvl w:ilvl="3" w:tplc="5C9A1AFA" w:tentative="1">
      <w:start w:val="1"/>
      <w:numFmt w:val="decimal"/>
      <w:lvlText w:val="%4."/>
      <w:lvlJc w:val="left"/>
      <w:pPr>
        <w:ind w:left="3589" w:hanging="360"/>
      </w:pPr>
    </w:lvl>
    <w:lvl w:ilvl="4" w:tplc="4E84B686" w:tentative="1">
      <w:start w:val="1"/>
      <w:numFmt w:val="lowerLetter"/>
      <w:lvlText w:val="%5."/>
      <w:lvlJc w:val="left"/>
      <w:pPr>
        <w:ind w:left="4309" w:hanging="360"/>
      </w:pPr>
    </w:lvl>
    <w:lvl w:ilvl="5" w:tplc="E626C084" w:tentative="1">
      <w:start w:val="1"/>
      <w:numFmt w:val="lowerRoman"/>
      <w:lvlText w:val="%6."/>
      <w:lvlJc w:val="right"/>
      <w:pPr>
        <w:ind w:left="5029" w:hanging="180"/>
      </w:pPr>
    </w:lvl>
    <w:lvl w:ilvl="6" w:tplc="3BAEFDDA" w:tentative="1">
      <w:start w:val="1"/>
      <w:numFmt w:val="decimal"/>
      <w:lvlText w:val="%7."/>
      <w:lvlJc w:val="left"/>
      <w:pPr>
        <w:ind w:left="5749" w:hanging="360"/>
      </w:pPr>
    </w:lvl>
    <w:lvl w:ilvl="7" w:tplc="40BAA192" w:tentative="1">
      <w:start w:val="1"/>
      <w:numFmt w:val="lowerLetter"/>
      <w:lvlText w:val="%8."/>
      <w:lvlJc w:val="left"/>
      <w:pPr>
        <w:ind w:left="6469" w:hanging="360"/>
      </w:pPr>
    </w:lvl>
    <w:lvl w:ilvl="8" w:tplc="D0F49FA4" w:tentative="1">
      <w:start w:val="1"/>
      <w:numFmt w:val="lowerRoman"/>
      <w:lvlText w:val="%9."/>
      <w:lvlJc w:val="right"/>
      <w:pPr>
        <w:ind w:left="7189" w:hanging="180"/>
      </w:pPr>
    </w:lvl>
  </w:abstractNum>
  <w:abstractNum w:abstractNumId="40" w15:restartNumberingAfterBreak="0">
    <w:nsid w:val="669419B3"/>
    <w:multiLevelType w:val="hybridMultilevel"/>
    <w:tmpl w:val="24EE1F0C"/>
    <w:lvl w:ilvl="0" w:tplc="0448B56E">
      <w:start w:val="1"/>
      <w:numFmt w:val="decimal"/>
      <w:lvlText w:val="%1)"/>
      <w:lvlJc w:val="left"/>
      <w:pPr>
        <w:ind w:left="1429" w:hanging="360"/>
      </w:pPr>
    </w:lvl>
    <w:lvl w:ilvl="1" w:tplc="B07C22F4" w:tentative="1">
      <w:start w:val="1"/>
      <w:numFmt w:val="lowerLetter"/>
      <w:lvlText w:val="%2."/>
      <w:lvlJc w:val="left"/>
      <w:pPr>
        <w:ind w:left="2149" w:hanging="360"/>
      </w:pPr>
    </w:lvl>
    <w:lvl w:ilvl="2" w:tplc="748A629A" w:tentative="1">
      <w:start w:val="1"/>
      <w:numFmt w:val="lowerRoman"/>
      <w:lvlText w:val="%3."/>
      <w:lvlJc w:val="right"/>
      <w:pPr>
        <w:ind w:left="2869" w:hanging="180"/>
      </w:pPr>
    </w:lvl>
    <w:lvl w:ilvl="3" w:tplc="2B54B24E" w:tentative="1">
      <w:start w:val="1"/>
      <w:numFmt w:val="decimal"/>
      <w:lvlText w:val="%4."/>
      <w:lvlJc w:val="left"/>
      <w:pPr>
        <w:ind w:left="3589" w:hanging="360"/>
      </w:pPr>
    </w:lvl>
    <w:lvl w:ilvl="4" w:tplc="E9EA3C3A" w:tentative="1">
      <w:start w:val="1"/>
      <w:numFmt w:val="lowerLetter"/>
      <w:lvlText w:val="%5."/>
      <w:lvlJc w:val="left"/>
      <w:pPr>
        <w:ind w:left="4309" w:hanging="360"/>
      </w:pPr>
    </w:lvl>
    <w:lvl w:ilvl="5" w:tplc="F53C8510" w:tentative="1">
      <w:start w:val="1"/>
      <w:numFmt w:val="lowerRoman"/>
      <w:lvlText w:val="%6."/>
      <w:lvlJc w:val="right"/>
      <w:pPr>
        <w:ind w:left="5029" w:hanging="180"/>
      </w:pPr>
    </w:lvl>
    <w:lvl w:ilvl="6" w:tplc="501CCA48" w:tentative="1">
      <w:start w:val="1"/>
      <w:numFmt w:val="decimal"/>
      <w:lvlText w:val="%7."/>
      <w:lvlJc w:val="left"/>
      <w:pPr>
        <w:ind w:left="5749" w:hanging="360"/>
      </w:pPr>
    </w:lvl>
    <w:lvl w:ilvl="7" w:tplc="A00C74EE" w:tentative="1">
      <w:start w:val="1"/>
      <w:numFmt w:val="lowerLetter"/>
      <w:lvlText w:val="%8."/>
      <w:lvlJc w:val="left"/>
      <w:pPr>
        <w:ind w:left="6469" w:hanging="360"/>
      </w:pPr>
    </w:lvl>
    <w:lvl w:ilvl="8" w:tplc="336AB8B8" w:tentative="1">
      <w:start w:val="1"/>
      <w:numFmt w:val="lowerRoman"/>
      <w:lvlText w:val="%9."/>
      <w:lvlJc w:val="right"/>
      <w:pPr>
        <w:ind w:left="7189" w:hanging="180"/>
      </w:pPr>
    </w:lvl>
  </w:abstractNum>
  <w:abstractNum w:abstractNumId="41" w15:restartNumberingAfterBreak="0">
    <w:nsid w:val="6C9C6E0D"/>
    <w:multiLevelType w:val="hybridMultilevel"/>
    <w:tmpl w:val="91A619C6"/>
    <w:lvl w:ilvl="0" w:tplc="CACCA698">
      <w:start w:val="1"/>
      <w:numFmt w:val="decimal"/>
      <w:lvlText w:val="%1."/>
      <w:lvlJc w:val="left"/>
      <w:pPr>
        <w:ind w:left="720" w:hanging="360"/>
      </w:pPr>
      <w:rPr>
        <w:rFonts w:hint="default"/>
      </w:rPr>
    </w:lvl>
    <w:lvl w:ilvl="1" w:tplc="B99C2A26" w:tentative="1">
      <w:start w:val="1"/>
      <w:numFmt w:val="lowerLetter"/>
      <w:lvlText w:val="%2."/>
      <w:lvlJc w:val="left"/>
      <w:pPr>
        <w:ind w:left="1440" w:hanging="360"/>
      </w:pPr>
    </w:lvl>
    <w:lvl w:ilvl="2" w:tplc="3C3C4704" w:tentative="1">
      <w:start w:val="1"/>
      <w:numFmt w:val="lowerRoman"/>
      <w:lvlText w:val="%3."/>
      <w:lvlJc w:val="right"/>
      <w:pPr>
        <w:ind w:left="2160" w:hanging="180"/>
      </w:pPr>
    </w:lvl>
    <w:lvl w:ilvl="3" w:tplc="F6D609B0" w:tentative="1">
      <w:start w:val="1"/>
      <w:numFmt w:val="decimal"/>
      <w:lvlText w:val="%4."/>
      <w:lvlJc w:val="left"/>
      <w:pPr>
        <w:ind w:left="2880" w:hanging="360"/>
      </w:pPr>
    </w:lvl>
    <w:lvl w:ilvl="4" w:tplc="2A72CF3C" w:tentative="1">
      <w:start w:val="1"/>
      <w:numFmt w:val="lowerLetter"/>
      <w:lvlText w:val="%5."/>
      <w:lvlJc w:val="left"/>
      <w:pPr>
        <w:ind w:left="3600" w:hanging="360"/>
      </w:pPr>
    </w:lvl>
    <w:lvl w:ilvl="5" w:tplc="A97C9CE0" w:tentative="1">
      <w:start w:val="1"/>
      <w:numFmt w:val="lowerRoman"/>
      <w:lvlText w:val="%6."/>
      <w:lvlJc w:val="right"/>
      <w:pPr>
        <w:ind w:left="4320" w:hanging="180"/>
      </w:pPr>
    </w:lvl>
    <w:lvl w:ilvl="6" w:tplc="C0DEA004" w:tentative="1">
      <w:start w:val="1"/>
      <w:numFmt w:val="decimal"/>
      <w:lvlText w:val="%7."/>
      <w:lvlJc w:val="left"/>
      <w:pPr>
        <w:ind w:left="5040" w:hanging="360"/>
      </w:pPr>
    </w:lvl>
    <w:lvl w:ilvl="7" w:tplc="32B23CCE" w:tentative="1">
      <w:start w:val="1"/>
      <w:numFmt w:val="lowerLetter"/>
      <w:lvlText w:val="%8."/>
      <w:lvlJc w:val="left"/>
      <w:pPr>
        <w:ind w:left="5760" w:hanging="360"/>
      </w:pPr>
    </w:lvl>
    <w:lvl w:ilvl="8" w:tplc="FA2048CA" w:tentative="1">
      <w:start w:val="1"/>
      <w:numFmt w:val="lowerRoman"/>
      <w:lvlText w:val="%9."/>
      <w:lvlJc w:val="right"/>
      <w:pPr>
        <w:ind w:left="6480" w:hanging="180"/>
      </w:pPr>
    </w:lvl>
  </w:abstractNum>
  <w:abstractNum w:abstractNumId="42" w15:restartNumberingAfterBreak="0">
    <w:nsid w:val="75982073"/>
    <w:multiLevelType w:val="multilevel"/>
    <w:tmpl w:val="06262696"/>
    <w:numStyleLink w:val="Style1"/>
  </w:abstractNum>
  <w:num w:numId="1">
    <w:abstractNumId w:val="36"/>
  </w:num>
  <w:num w:numId="2">
    <w:abstractNumId w:val="15"/>
  </w:num>
  <w:num w:numId="3">
    <w:abstractNumId w:val="34"/>
  </w:num>
  <w:num w:numId="4">
    <w:abstractNumId w:val="6"/>
  </w:num>
  <w:num w:numId="5">
    <w:abstractNumId w:val="30"/>
  </w:num>
  <w:num w:numId="6">
    <w:abstractNumId w:val="17"/>
  </w:num>
  <w:num w:numId="7">
    <w:abstractNumId w:val="32"/>
  </w:num>
  <w:num w:numId="8">
    <w:abstractNumId w:val="3"/>
  </w:num>
  <w:num w:numId="9">
    <w:abstractNumId w:val="10"/>
  </w:num>
  <w:num w:numId="10">
    <w:abstractNumId w:val="4"/>
  </w:num>
  <w:num w:numId="11">
    <w:abstractNumId w:val="15"/>
    <w:lvlOverride w:ilvl="0">
      <w:lvl w:ilvl="0" w:tplc="8F64997A">
        <w:start w:val="1"/>
        <w:numFmt w:val="decimal"/>
        <w:lvlText w:val="%1)"/>
        <w:lvlJc w:val="left"/>
        <w:pPr>
          <w:ind w:left="0" w:firstLine="1021"/>
        </w:pPr>
        <w:rPr>
          <w:rFonts w:hint="default"/>
        </w:rPr>
      </w:lvl>
    </w:lvlOverride>
    <w:lvlOverride w:ilvl="1">
      <w:lvl w:ilvl="1" w:tplc="5D24C59C" w:tentative="1">
        <w:start w:val="1"/>
        <w:numFmt w:val="lowerLetter"/>
        <w:lvlText w:val="%2."/>
        <w:lvlJc w:val="left"/>
        <w:pPr>
          <w:ind w:left="1440" w:hanging="360"/>
        </w:pPr>
      </w:lvl>
    </w:lvlOverride>
    <w:lvlOverride w:ilvl="2">
      <w:lvl w:ilvl="2" w:tplc="6578494A" w:tentative="1">
        <w:start w:val="1"/>
        <w:numFmt w:val="lowerRoman"/>
        <w:lvlText w:val="%3."/>
        <w:lvlJc w:val="right"/>
        <w:pPr>
          <w:ind w:left="2160" w:hanging="180"/>
        </w:pPr>
      </w:lvl>
    </w:lvlOverride>
    <w:lvlOverride w:ilvl="3">
      <w:lvl w:ilvl="3" w:tplc="0B2264FC" w:tentative="1">
        <w:start w:val="1"/>
        <w:numFmt w:val="decimal"/>
        <w:lvlText w:val="%4."/>
        <w:lvlJc w:val="left"/>
        <w:pPr>
          <w:ind w:left="2880" w:hanging="360"/>
        </w:pPr>
      </w:lvl>
    </w:lvlOverride>
    <w:lvlOverride w:ilvl="4">
      <w:lvl w:ilvl="4" w:tplc="8B3AB528" w:tentative="1">
        <w:start w:val="1"/>
        <w:numFmt w:val="lowerLetter"/>
        <w:lvlText w:val="%5."/>
        <w:lvlJc w:val="left"/>
        <w:pPr>
          <w:ind w:left="3600" w:hanging="360"/>
        </w:pPr>
      </w:lvl>
    </w:lvlOverride>
    <w:lvlOverride w:ilvl="5">
      <w:lvl w:ilvl="5" w:tplc="756E8D3A" w:tentative="1">
        <w:start w:val="1"/>
        <w:numFmt w:val="lowerRoman"/>
        <w:lvlText w:val="%6."/>
        <w:lvlJc w:val="right"/>
        <w:pPr>
          <w:ind w:left="4320" w:hanging="180"/>
        </w:pPr>
      </w:lvl>
    </w:lvlOverride>
    <w:lvlOverride w:ilvl="6">
      <w:lvl w:ilvl="6" w:tplc="505C4E30" w:tentative="1">
        <w:start w:val="1"/>
        <w:numFmt w:val="decimal"/>
        <w:lvlText w:val="%7."/>
        <w:lvlJc w:val="left"/>
        <w:pPr>
          <w:ind w:left="5040" w:hanging="360"/>
        </w:pPr>
      </w:lvl>
    </w:lvlOverride>
    <w:lvlOverride w:ilvl="7">
      <w:lvl w:ilvl="7" w:tplc="01BE3BB2" w:tentative="1">
        <w:start w:val="1"/>
        <w:numFmt w:val="lowerLetter"/>
        <w:lvlText w:val="%8."/>
        <w:lvlJc w:val="left"/>
        <w:pPr>
          <w:ind w:left="5760" w:hanging="360"/>
        </w:pPr>
      </w:lvl>
    </w:lvlOverride>
    <w:lvlOverride w:ilvl="8">
      <w:lvl w:ilvl="8" w:tplc="9CD6342E" w:tentative="1">
        <w:start w:val="1"/>
        <w:numFmt w:val="lowerRoman"/>
        <w:lvlText w:val="%9."/>
        <w:lvlJc w:val="right"/>
        <w:pPr>
          <w:ind w:left="6480" w:hanging="180"/>
        </w:pPr>
      </w:lvl>
    </w:lvlOverride>
  </w:num>
  <w:num w:numId="12">
    <w:abstractNumId w:val="14"/>
  </w:num>
  <w:num w:numId="13">
    <w:abstractNumId w:val="11"/>
  </w:num>
  <w:num w:numId="14">
    <w:abstractNumId w:val="18"/>
  </w:num>
  <w:num w:numId="15">
    <w:abstractNumId w:val="40"/>
  </w:num>
  <w:num w:numId="16">
    <w:abstractNumId w:val="33"/>
  </w:num>
  <w:num w:numId="17">
    <w:abstractNumId w:val="29"/>
  </w:num>
  <w:num w:numId="18">
    <w:abstractNumId w:val="2"/>
  </w:num>
  <w:num w:numId="19">
    <w:abstractNumId w:val="13"/>
  </w:num>
  <w:num w:numId="20">
    <w:abstractNumId w:val="25"/>
  </w:num>
  <w:num w:numId="21">
    <w:abstractNumId w:val="23"/>
  </w:num>
  <w:num w:numId="22">
    <w:abstractNumId w:val="19"/>
  </w:num>
  <w:num w:numId="23">
    <w:abstractNumId w:val="7"/>
  </w:num>
  <w:num w:numId="24">
    <w:abstractNumId w:val="22"/>
  </w:num>
  <w:num w:numId="25">
    <w:abstractNumId w:val="16"/>
  </w:num>
  <w:num w:numId="26">
    <w:abstractNumId w:val="24"/>
  </w:num>
  <w:num w:numId="27">
    <w:abstractNumId w:val="42"/>
  </w:num>
  <w:num w:numId="28">
    <w:abstractNumId w:val="35"/>
  </w:num>
  <w:num w:numId="29">
    <w:abstractNumId w:val="38"/>
  </w:num>
  <w:num w:numId="30">
    <w:abstractNumId w:val="41"/>
  </w:num>
  <w:num w:numId="31">
    <w:abstractNumId w:val="9"/>
  </w:num>
  <w:num w:numId="32">
    <w:abstractNumId w:val="37"/>
  </w:num>
  <w:num w:numId="33">
    <w:abstractNumId w:val="31"/>
  </w:num>
  <w:num w:numId="34">
    <w:abstractNumId w:val="1"/>
  </w:num>
  <w:num w:numId="35">
    <w:abstractNumId w:val="26"/>
  </w:num>
  <w:num w:numId="36">
    <w:abstractNumId w:val="8"/>
  </w:num>
  <w:num w:numId="37">
    <w:abstractNumId w:val="20"/>
  </w:num>
  <w:num w:numId="38">
    <w:abstractNumId w:val="12"/>
  </w:num>
  <w:num w:numId="39">
    <w:abstractNumId w:val="28"/>
  </w:num>
  <w:num w:numId="40">
    <w:abstractNumId w:val="21"/>
  </w:num>
  <w:num w:numId="41">
    <w:abstractNumId w:val="27"/>
  </w:num>
  <w:num w:numId="42">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1B7"/>
    <w:rsid w:val="00030943"/>
    <w:rsid w:val="000312ED"/>
    <w:rsid w:val="00046575"/>
    <w:rsid w:val="000604EF"/>
    <w:rsid w:val="00062224"/>
    <w:rsid w:val="00064131"/>
    <w:rsid w:val="00073F74"/>
    <w:rsid w:val="000752BF"/>
    <w:rsid w:val="000928A6"/>
    <w:rsid w:val="0009315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36323"/>
    <w:rsid w:val="00144158"/>
    <w:rsid w:val="00152BAD"/>
    <w:rsid w:val="00164C72"/>
    <w:rsid w:val="00171000"/>
    <w:rsid w:val="00175FAC"/>
    <w:rsid w:val="00177A9E"/>
    <w:rsid w:val="001A0634"/>
    <w:rsid w:val="001A1197"/>
    <w:rsid w:val="001B4E80"/>
    <w:rsid w:val="001B533C"/>
    <w:rsid w:val="001B7F28"/>
    <w:rsid w:val="001C1E72"/>
    <w:rsid w:val="001C2A45"/>
    <w:rsid w:val="001D21C0"/>
    <w:rsid w:val="001D5E0F"/>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355D"/>
    <w:rsid w:val="002C6684"/>
    <w:rsid w:val="002D102B"/>
    <w:rsid w:val="002D5840"/>
    <w:rsid w:val="002D641E"/>
    <w:rsid w:val="002E0C27"/>
    <w:rsid w:val="002E23DF"/>
    <w:rsid w:val="002E4116"/>
    <w:rsid w:val="002F06EE"/>
    <w:rsid w:val="002F2EDA"/>
    <w:rsid w:val="002F4178"/>
    <w:rsid w:val="00311CC8"/>
    <w:rsid w:val="00316821"/>
    <w:rsid w:val="003446BA"/>
    <w:rsid w:val="00363DDE"/>
    <w:rsid w:val="00375EAC"/>
    <w:rsid w:val="00377470"/>
    <w:rsid w:val="00392CA8"/>
    <w:rsid w:val="003A2F17"/>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57F7"/>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E5EA8"/>
    <w:rsid w:val="005E7CC8"/>
    <w:rsid w:val="005F7DE7"/>
    <w:rsid w:val="00603C08"/>
    <w:rsid w:val="00612E39"/>
    <w:rsid w:val="0062278D"/>
    <w:rsid w:val="006272BF"/>
    <w:rsid w:val="00633F9D"/>
    <w:rsid w:val="00641DD0"/>
    <w:rsid w:val="00644DE1"/>
    <w:rsid w:val="0065351A"/>
    <w:rsid w:val="00654FD7"/>
    <w:rsid w:val="0065748A"/>
    <w:rsid w:val="006639DD"/>
    <w:rsid w:val="00667462"/>
    <w:rsid w:val="00673B08"/>
    <w:rsid w:val="00683C1E"/>
    <w:rsid w:val="0069078D"/>
    <w:rsid w:val="006A083F"/>
    <w:rsid w:val="006B033F"/>
    <w:rsid w:val="006B2449"/>
    <w:rsid w:val="006B304B"/>
    <w:rsid w:val="006C0AF9"/>
    <w:rsid w:val="006C0B4A"/>
    <w:rsid w:val="006C2EE8"/>
    <w:rsid w:val="006D491D"/>
    <w:rsid w:val="006D64C9"/>
    <w:rsid w:val="006D7D01"/>
    <w:rsid w:val="006E6834"/>
    <w:rsid w:val="006F2A1D"/>
    <w:rsid w:val="006F345C"/>
    <w:rsid w:val="006F7C9A"/>
    <w:rsid w:val="00704362"/>
    <w:rsid w:val="00704EA0"/>
    <w:rsid w:val="00713222"/>
    <w:rsid w:val="0071469B"/>
    <w:rsid w:val="00715788"/>
    <w:rsid w:val="007254E9"/>
    <w:rsid w:val="00725C81"/>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29F"/>
    <w:rsid w:val="00891896"/>
    <w:rsid w:val="00892C6C"/>
    <w:rsid w:val="00896F94"/>
    <w:rsid w:val="008A16AD"/>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434C2"/>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422FD"/>
    <w:rsid w:val="00A55066"/>
    <w:rsid w:val="00A66BDC"/>
    <w:rsid w:val="00A74415"/>
    <w:rsid w:val="00A7580B"/>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7243"/>
    <w:rsid w:val="00C014DE"/>
    <w:rsid w:val="00C03455"/>
    <w:rsid w:val="00C04282"/>
    <w:rsid w:val="00C21692"/>
    <w:rsid w:val="00C23BD5"/>
    <w:rsid w:val="00C25DEB"/>
    <w:rsid w:val="00C26D00"/>
    <w:rsid w:val="00C312AA"/>
    <w:rsid w:val="00C41A55"/>
    <w:rsid w:val="00C474B0"/>
    <w:rsid w:val="00C7083C"/>
    <w:rsid w:val="00C75857"/>
    <w:rsid w:val="00C75E21"/>
    <w:rsid w:val="00C82CD1"/>
    <w:rsid w:val="00C91C1F"/>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87B"/>
    <w:rsid w:val="00D15AB5"/>
    <w:rsid w:val="00D15F2B"/>
    <w:rsid w:val="00D22D6E"/>
    <w:rsid w:val="00D23E6F"/>
    <w:rsid w:val="00D24F83"/>
    <w:rsid w:val="00D274BF"/>
    <w:rsid w:val="00D43266"/>
    <w:rsid w:val="00D44DC6"/>
    <w:rsid w:val="00D50DDD"/>
    <w:rsid w:val="00D5727E"/>
    <w:rsid w:val="00D71835"/>
    <w:rsid w:val="00D771D6"/>
    <w:rsid w:val="00D84E8A"/>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423B4"/>
    <w:rsid w:val="00E53126"/>
    <w:rsid w:val="00E548CE"/>
    <w:rsid w:val="00E55515"/>
    <w:rsid w:val="00E57236"/>
    <w:rsid w:val="00E5782C"/>
    <w:rsid w:val="00E71163"/>
    <w:rsid w:val="00E8377B"/>
    <w:rsid w:val="00E84C46"/>
    <w:rsid w:val="00E85D47"/>
    <w:rsid w:val="00E86A0F"/>
    <w:rsid w:val="00E919A8"/>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A723C"/>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1514"/>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3">
    <w:name w:val="Гипертекстовая ссылка"/>
    <w:basedOn w:val="afffe"/>
    <w:uiPriority w:val="99"/>
    <w:rsid w:val="00783319"/>
    <w:rPr>
      <w:b/>
      <w:bCs/>
      <w:color w:val="106BBE"/>
    </w:rPr>
  </w:style>
  <w:style w:type="paragraph" w:customStyle="1" w:styleId="affff4">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5">
    <w:name w:val="Комментарий"/>
    <w:basedOn w:val="affff4"/>
    <w:next w:val="a"/>
    <w:uiPriority w:val="99"/>
    <w:rsid w:val="00783319"/>
    <w:pPr>
      <w:spacing w:before="75"/>
      <w:ind w:right="0"/>
      <w:jc w:val="both"/>
    </w:pPr>
    <w:rPr>
      <w:color w:val="353842"/>
    </w:rPr>
  </w:style>
  <w:style w:type="paragraph" w:customStyle="1" w:styleId="affff6">
    <w:name w:val="Информация о версии"/>
    <w:basedOn w:val="affff5"/>
    <w:next w:val="a"/>
    <w:uiPriority w:val="99"/>
    <w:rsid w:val="00783319"/>
    <w:rPr>
      <w:i/>
      <w:iCs/>
    </w:rPr>
  </w:style>
  <w:style w:type="paragraph" w:customStyle="1" w:styleId="affff7">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8">
    <w:name w:val="Информация об изменениях"/>
    <w:basedOn w:val="affff7"/>
    <w:next w:val="a"/>
    <w:uiPriority w:val="99"/>
    <w:rsid w:val="00783319"/>
    <w:pPr>
      <w:spacing w:before="180"/>
      <w:ind w:left="360" w:right="360" w:firstLine="0"/>
    </w:pPr>
  </w:style>
  <w:style w:type="paragraph" w:customStyle="1" w:styleId="affff9">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a">
    <w:name w:val="Подзаголовок для информации об изменениях"/>
    <w:basedOn w:val="affff7"/>
    <w:next w:val="a"/>
    <w:uiPriority w:val="99"/>
    <w:rsid w:val="00783319"/>
    <w:rPr>
      <w:b/>
      <w:bCs/>
    </w:rPr>
  </w:style>
  <w:style w:type="paragraph" w:customStyle="1" w:styleId="affffb">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c">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3"/>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d">
    <w:name w:val="Intense Quote"/>
    <w:basedOn w:val="a"/>
    <w:next w:val="a"/>
    <w:link w:val="affffe"/>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e">
    <w:name w:val="Выделенная цитата Знак"/>
    <w:basedOn w:val="a0"/>
    <w:link w:val="affffd"/>
    <w:uiPriority w:val="30"/>
    <w:rsid w:val="00783319"/>
    <w:rPr>
      <w:rFonts w:eastAsiaTheme="minorEastAsia" w:cs="Times New Roman"/>
      <w:b/>
      <w:i/>
      <w:sz w:val="24"/>
      <w:lang w:eastAsia="ru-RU"/>
    </w:rPr>
  </w:style>
  <w:style w:type="character" w:styleId="afffff">
    <w:name w:val="Subtle Emphasis"/>
    <w:uiPriority w:val="19"/>
    <w:qFormat/>
    <w:rsid w:val="00783319"/>
    <w:rPr>
      <w:i/>
      <w:color w:val="5A5A5A" w:themeColor="text1" w:themeTint="A5"/>
    </w:rPr>
  </w:style>
  <w:style w:type="character" w:styleId="afffff0">
    <w:name w:val="Intense Emphasis"/>
    <w:basedOn w:val="a0"/>
    <w:uiPriority w:val="21"/>
    <w:qFormat/>
    <w:rsid w:val="00783319"/>
    <w:rPr>
      <w:b/>
      <w:i/>
      <w:sz w:val="24"/>
      <w:szCs w:val="24"/>
      <w:u w:val="single"/>
    </w:rPr>
  </w:style>
  <w:style w:type="character" w:styleId="afffff1">
    <w:name w:val="Subtle Reference"/>
    <w:basedOn w:val="a0"/>
    <w:uiPriority w:val="31"/>
    <w:qFormat/>
    <w:rsid w:val="00783319"/>
    <w:rPr>
      <w:sz w:val="24"/>
      <w:szCs w:val="24"/>
      <w:u w:val="single"/>
    </w:rPr>
  </w:style>
  <w:style w:type="character" w:styleId="afffff2">
    <w:name w:val="Intense Reference"/>
    <w:basedOn w:val="a0"/>
    <w:uiPriority w:val="32"/>
    <w:qFormat/>
    <w:rsid w:val="00783319"/>
    <w:rPr>
      <w:b/>
      <w:sz w:val="24"/>
      <w:u w:val="single"/>
    </w:rPr>
  </w:style>
  <w:style w:type="character" w:styleId="afffff3">
    <w:name w:val="Book Title"/>
    <w:basedOn w:val="a0"/>
    <w:uiPriority w:val="33"/>
    <w:qFormat/>
    <w:rsid w:val="00783319"/>
    <w:rPr>
      <w:rFonts w:asciiTheme="majorHAnsi" w:eastAsiaTheme="majorEastAsia" w:hAnsiTheme="majorHAnsi"/>
      <w:b/>
      <w:i/>
      <w:sz w:val="24"/>
      <w:szCs w:val="24"/>
    </w:rPr>
  </w:style>
  <w:style w:type="paragraph" w:styleId="afffff4">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5">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ovosheshminsk.tatarsta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17338</Words>
  <Characters>98833</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2022-08-24T08:20:00Z</dcterms:created>
  <dcterms:modified xsi:type="dcterms:W3CDTF">2022-08-24T08:20:00Z</dcterms:modified>
</cp:coreProperties>
</file>