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60F" w:rsidRPr="00C41A00" w:rsidRDefault="00A735CB" w:rsidP="00ED260F">
      <w:pPr>
        <w:tabs>
          <w:tab w:val="left" w:pos="1134"/>
        </w:tabs>
        <w:spacing w:line="276" w:lineRule="auto"/>
        <w:ind w:right="540"/>
        <w:contextualSpacing/>
        <w:rPr>
          <w:rFonts w:ascii="Arial" w:eastAsia="Calibri" w:hAnsi="Arial" w:cs="Arial"/>
          <w:lang w:eastAsia="en-US"/>
        </w:rPr>
      </w:pPr>
      <w:bookmarkStart w:id="0" w:name="_GoBack"/>
      <w:bookmarkEnd w:id="0"/>
      <w:r w:rsidRPr="00C41A00">
        <w:rPr>
          <w:rFonts w:ascii="Arial" w:eastAsia="Calibri" w:hAnsi="Arial" w:cs="Arial"/>
          <w:lang w:eastAsia="en-US"/>
        </w:rPr>
        <w:t xml:space="preserve">                                                                                   </w:t>
      </w:r>
    </w:p>
    <w:p w:rsidR="00ED260F" w:rsidRPr="00561FB2" w:rsidRDefault="00561FB2" w:rsidP="00561FB2">
      <w:pPr>
        <w:ind w:right="141"/>
        <w:jc w:val="right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</w:t>
      </w:r>
      <w:r w:rsidRPr="00561FB2">
        <w:rPr>
          <w:rFonts w:ascii="Arial" w:hAnsi="Arial" w:cs="Arial"/>
          <w:b/>
        </w:rPr>
        <w:t>проект</w:t>
      </w:r>
    </w:p>
    <w:p w:rsidR="00055C22" w:rsidRPr="00C41A00" w:rsidRDefault="00055C22" w:rsidP="00C64F62">
      <w:pPr>
        <w:tabs>
          <w:tab w:val="left" w:pos="1134"/>
        </w:tabs>
        <w:ind w:left="1134" w:right="540"/>
        <w:contextualSpacing/>
        <w:jc w:val="center"/>
        <w:rPr>
          <w:rFonts w:ascii="Arial" w:eastAsia="Calibri" w:hAnsi="Arial" w:cs="Arial"/>
          <w:lang w:eastAsia="en-US"/>
        </w:rPr>
      </w:pPr>
      <w:r w:rsidRPr="00C41A00">
        <w:rPr>
          <w:rFonts w:ascii="Arial" w:eastAsia="Calibri" w:hAnsi="Arial" w:cs="Arial"/>
          <w:lang w:eastAsia="en-US"/>
        </w:rPr>
        <w:t>РЕШЕНИЕ</w:t>
      </w:r>
    </w:p>
    <w:p w:rsidR="00055C22" w:rsidRPr="00C41A00" w:rsidRDefault="00055C22" w:rsidP="00C64F62">
      <w:pPr>
        <w:tabs>
          <w:tab w:val="left" w:pos="1134"/>
        </w:tabs>
        <w:spacing w:after="200"/>
        <w:ind w:left="1134" w:right="540"/>
        <w:contextualSpacing/>
        <w:jc w:val="center"/>
        <w:rPr>
          <w:rFonts w:ascii="Arial" w:eastAsia="Calibri" w:hAnsi="Arial" w:cs="Arial"/>
          <w:lang w:eastAsia="en-US"/>
        </w:rPr>
      </w:pPr>
      <w:r w:rsidRPr="00C41A00">
        <w:rPr>
          <w:rFonts w:ascii="Arial" w:eastAsia="Calibri" w:hAnsi="Arial" w:cs="Arial"/>
          <w:lang w:eastAsia="en-US"/>
        </w:rPr>
        <w:t>Совета Новошешминского муниципального района</w:t>
      </w:r>
    </w:p>
    <w:p w:rsidR="00055C22" w:rsidRPr="00C41A00" w:rsidRDefault="00055C22" w:rsidP="00C64F62">
      <w:pPr>
        <w:tabs>
          <w:tab w:val="left" w:pos="1134"/>
        </w:tabs>
        <w:spacing w:after="200"/>
        <w:ind w:left="1134" w:right="540"/>
        <w:contextualSpacing/>
        <w:jc w:val="center"/>
        <w:rPr>
          <w:rFonts w:ascii="Arial" w:eastAsia="Calibri" w:hAnsi="Arial" w:cs="Arial"/>
          <w:lang w:eastAsia="en-US"/>
        </w:rPr>
      </w:pPr>
      <w:r w:rsidRPr="00C41A00">
        <w:rPr>
          <w:rFonts w:ascii="Arial" w:eastAsia="Calibri" w:hAnsi="Arial" w:cs="Arial"/>
          <w:lang w:eastAsia="en-US"/>
        </w:rPr>
        <w:t>Республики Татарстан</w:t>
      </w:r>
      <w:r w:rsidR="00C64F62">
        <w:rPr>
          <w:rFonts w:ascii="Arial" w:eastAsia="Calibri" w:hAnsi="Arial" w:cs="Arial"/>
          <w:lang w:eastAsia="en-US"/>
        </w:rPr>
        <w:t xml:space="preserve"> пятого созыва</w:t>
      </w:r>
    </w:p>
    <w:p w:rsidR="00055C22" w:rsidRPr="00C41A00" w:rsidRDefault="00055C22" w:rsidP="00E07222">
      <w:pPr>
        <w:tabs>
          <w:tab w:val="left" w:pos="1134"/>
        </w:tabs>
        <w:spacing w:after="200" w:line="276" w:lineRule="auto"/>
        <w:ind w:left="1134" w:right="540"/>
        <w:rPr>
          <w:rFonts w:ascii="Arial" w:eastAsia="Calibri" w:hAnsi="Arial" w:cs="Arial"/>
          <w:lang w:eastAsia="en-US"/>
        </w:rPr>
      </w:pPr>
    </w:p>
    <w:p w:rsidR="00055C22" w:rsidRDefault="00DB5C1C" w:rsidP="00E07222">
      <w:pPr>
        <w:tabs>
          <w:tab w:val="left" w:pos="1134"/>
        </w:tabs>
        <w:spacing w:after="200" w:line="276" w:lineRule="auto"/>
        <w:ind w:left="1134" w:right="540"/>
        <w:rPr>
          <w:rFonts w:ascii="Arial" w:eastAsia="Calibri" w:hAnsi="Arial" w:cs="Arial"/>
          <w:lang w:eastAsia="en-US"/>
        </w:rPr>
      </w:pPr>
      <w:r w:rsidRPr="00C41A00">
        <w:rPr>
          <w:rFonts w:ascii="Arial" w:eastAsia="Calibri" w:hAnsi="Arial" w:cs="Arial"/>
          <w:lang w:eastAsia="en-US"/>
        </w:rPr>
        <w:t xml:space="preserve">от </w:t>
      </w:r>
      <w:proofErr w:type="gramStart"/>
      <w:r w:rsidR="003B720E" w:rsidRPr="00C41A00">
        <w:rPr>
          <w:rFonts w:ascii="Arial" w:eastAsia="Calibri" w:hAnsi="Arial" w:cs="Arial"/>
          <w:lang w:eastAsia="en-US"/>
        </w:rPr>
        <w:t xml:space="preserve">«  </w:t>
      </w:r>
      <w:proofErr w:type="gramEnd"/>
      <w:r w:rsidR="003B720E" w:rsidRPr="00C41A00">
        <w:rPr>
          <w:rFonts w:ascii="Arial" w:eastAsia="Calibri" w:hAnsi="Arial" w:cs="Arial"/>
          <w:lang w:eastAsia="en-US"/>
        </w:rPr>
        <w:t xml:space="preserve">  </w:t>
      </w:r>
      <w:r w:rsidR="00055C22" w:rsidRPr="00C41A00">
        <w:rPr>
          <w:rFonts w:ascii="Arial" w:eastAsia="Calibri" w:hAnsi="Arial" w:cs="Arial"/>
          <w:lang w:eastAsia="en-US"/>
        </w:rPr>
        <w:t xml:space="preserve">» </w:t>
      </w:r>
      <w:r w:rsidR="00B66967">
        <w:rPr>
          <w:rFonts w:ascii="Arial" w:eastAsia="Calibri" w:hAnsi="Arial" w:cs="Arial"/>
          <w:lang w:eastAsia="en-US"/>
        </w:rPr>
        <w:t>сентября</w:t>
      </w:r>
      <w:r w:rsidR="00A735CB" w:rsidRPr="00C41A00">
        <w:rPr>
          <w:rFonts w:ascii="Arial" w:eastAsia="Calibri" w:hAnsi="Arial" w:cs="Arial"/>
          <w:lang w:eastAsia="en-US"/>
        </w:rPr>
        <w:t xml:space="preserve"> </w:t>
      </w:r>
      <w:r w:rsidR="00FB6784" w:rsidRPr="00C41A00">
        <w:rPr>
          <w:rFonts w:ascii="Arial" w:eastAsia="Calibri" w:hAnsi="Arial" w:cs="Arial"/>
          <w:lang w:eastAsia="en-US"/>
        </w:rPr>
        <w:t>202</w:t>
      </w:r>
      <w:r w:rsidR="000C4D1C">
        <w:rPr>
          <w:rFonts w:ascii="Arial" w:eastAsia="Calibri" w:hAnsi="Arial" w:cs="Arial"/>
          <w:lang w:eastAsia="en-US"/>
        </w:rPr>
        <w:t>6</w:t>
      </w:r>
      <w:r w:rsidR="007F501F" w:rsidRPr="00C41A00">
        <w:rPr>
          <w:rFonts w:ascii="Arial" w:eastAsia="Calibri" w:hAnsi="Arial" w:cs="Arial"/>
          <w:lang w:eastAsia="en-US"/>
        </w:rPr>
        <w:t xml:space="preserve"> </w:t>
      </w:r>
      <w:r w:rsidR="00055C22" w:rsidRPr="00C41A00">
        <w:rPr>
          <w:rFonts w:ascii="Arial" w:eastAsia="Calibri" w:hAnsi="Arial" w:cs="Arial"/>
          <w:lang w:eastAsia="en-US"/>
        </w:rPr>
        <w:t>г</w:t>
      </w:r>
      <w:r w:rsidR="00B66967">
        <w:rPr>
          <w:rFonts w:ascii="Arial" w:eastAsia="Calibri" w:hAnsi="Arial" w:cs="Arial"/>
          <w:lang w:eastAsia="en-US"/>
        </w:rPr>
        <w:t>ода</w:t>
      </w:r>
      <w:r w:rsidR="00055C22" w:rsidRPr="00C41A00">
        <w:rPr>
          <w:rFonts w:ascii="Arial" w:eastAsia="Calibri" w:hAnsi="Arial" w:cs="Arial"/>
          <w:lang w:eastAsia="en-US"/>
        </w:rPr>
        <w:t xml:space="preserve">                                                                                  </w:t>
      </w:r>
      <w:r w:rsidR="00ED260F">
        <w:rPr>
          <w:rFonts w:ascii="Arial" w:eastAsia="Calibri" w:hAnsi="Arial" w:cs="Arial"/>
          <w:lang w:eastAsia="en-US"/>
        </w:rPr>
        <w:t xml:space="preserve">       </w:t>
      </w:r>
      <w:r w:rsidR="00055C22" w:rsidRPr="00C41A00">
        <w:rPr>
          <w:rFonts w:ascii="Arial" w:eastAsia="Calibri" w:hAnsi="Arial" w:cs="Arial"/>
          <w:lang w:eastAsia="en-US"/>
        </w:rPr>
        <w:t xml:space="preserve">№ </w:t>
      </w:r>
    </w:p>
    <w:p w:rsidR="00B66967" w:rsidRPr="00C41A00" w:rsidRDefault="00B66967" w:rsidP="00E07222">
      <w:pPr>
        <w:tabs>
          <w:tab w:val="left" w:pos="1134"/>
        </w:tabs>
        <w:spacing w:after="200" w:line="276" w:lineRule="auto"/>
        <w:ind w:left="1134" w:right="540"/>
        <w:rPr>
          <w:rFonts w:ascii="Arial" w:eastAsia="Calibri" w:hAnsi="Arial" w:cs="Arial"/>
          <w:lang w:eastAsia="en-US"/>
        </w:rPr>
      </w:pPr>
    </w:p>
    <w:p w:rsidR="00DB5C1C" w:rsidRPr="00C41A00" w:rsidRDefault="00D90753" w:rsidP="00E16000">
      <w:pPr>
        <w:tabs>
          <w:tab w:val="left" w:pos="1134"/>
        </w:tabs>
        <w:ind w:left="1134" w:right="540" w:firstLine="720"/>
        <w:jc w:val="center"/>
        <w:rPr>
          <w:rFonts w:ascii="Arial" w:hAnsi="Arial" w:cs="Arial"/>
          <w:bCs/>
          <w:kern w:val="36"/>
        </w:rPr>
      </w:pPr>
      <w:r w:rsidRPr="00C41A00">
        <w:rPr>
          <w:rFonts w:ascii="Arial" w:hAnsi="Arial" w:cs="Arial"/>
        </w:rPr>
        <w:t xml:space="preserve"> </w:t>
      </w:r>
      <w:r w:rsidR="00DB5C1C" w:rsidRPr="00C41A00">
        <w:rPr>
          <w:rFonts w:ascii="Arial" w:hAnsi="Arial" w:cs="Arial"/>
        </w:rPr>
        <w:t xml:space="preserve">О ходе реализации </w:t>
      </w:r>
      <w:r w:rsidR="00A735CB" w:rsidRPr="00C41A00">
        <w:rPr>
          <w:rFonts w:ascii="Arial" w:hAnsi="Arial" w:cs="Arial"/>
        </w:rPr>
        <w:t>м</w:t>
      </w:r>
      <w:r w:rsidR="00DB5C1C" w:rsidRPr="00C41A00">
        <w:rPr>
          <w:rFonts w:ascii="Arial" w:hAnsi="Arial" w:cs="Arial"/>
        </w:rPr>
        <w:t xml:space="preserve">униципальной программы </w:t>
      </w:r>
      <w:r w:rsidR="007C618E">
        <w:rPr>
          <w:rFonts w:ascii="Arial" w:hAnsi="Arial" w:cs="Arial"/>
        </w:rPr>
        <w:t>«</w:t>
      </w:r>
      <w:r w:rsidR="000C4D1C" w:rsidRPr="000C4D1C">
        <w:rPr>
          <w:rFonts w:ascii="Arial" w:hAnsi="Arial" w:cs="Arial"/>
        </w:rPr>
        <w:t>Энергосбережение и повышение энергетической эффективности Новошешминского муниципального района Республики Татарстан на 2026-2030 годы</w:t>
      </w:r>
      <w:r w:rsidR="007C618E">
        <w:rPr>
          <w:rFonts w:ascii="Arial" w:hAnsi="Arial" w:cs="Arial"/>
          <w:bCs/>
          <w:kern w:val="36"/>
        </w:rPr>
        <w:t>»</w:t>
      </w:r>
      <w:r w:rsidR="0053746B" w:rsidRPr="00C41A00">
        <w:rPr>
          <w:rFonts w:ascii="Arial" w:hAnsi="Arial" w:cs="Arial"/>
          <w:bCs/>
          <w:kern w:val="36"/>
        </w:rPr>
        <w:t xml:space="preserve"> в 202</w:t>
      </w:r>
      <w:r w:rsidR="000C4D1C">
        <w:rPr>
          <w:rFonts w:ascii="Arial" w:hAnsi="Arial" w:cs="Arial"/>
          <w:bCs/>
          <w:kern w:val="36"/>
        </w:rPr>
        <w:t>6</w:t>
      </w:r>
      <w:r w:rsidR="009463BE" w:rsidRPr="00C41A00">
        <w:rPr>
          <w:rFonts w:ascii="Arial" w:hAnsi="Arial" w:cs="Arial"/>
          <w:bCs/>
          <w:kern w:val="36"/>
        </w:rPr>
        <w:t xml:space="preserve"> году и задач</w:t>
      </w:r>
      <w:r w:rsidR="007C618E">
        <w:rPr>
          <w:rFonts w:ascii="Arial" w:hAnsi="Arial" w:cs="Arial"/>
          <w:bCs/>
          <w:kern w:val="36"/>
        </w:rPr>
        <w:t>и</w:t>
      </w:r>
      <w:r w:rsidR="003B720E" w:rsidRPr="00C41A00">
        <w:rPr>
          <w:rFonts w:ascii="Arial" w:hAnsi="Arial" w:cs="Arial"/>
          <w:bCs/>
          <w:kern w:val="36"/>
        </w:rPr>
        <w:t xml:space="preserve"> на </w:t>
      </w:r>
      <w:r w:rsidRPr="00C41A00">
        <w:rPr>
          <w:rFonts w:ascii="Arial" w:hAnsi="Arial" w:cs="Arial"/>
          <w:bCs/>
          <w:kern w:val="36"/>
        </w:rPr>
        <w:t>202</w:t>
      </w:r>
      <w:r w:rsidR="000C4D1C">
        <w:rPr>
          <w:rFonts w:ascii="Arial" w:hAnsi="Arial" w:cs="Arial"/>
          <w:bCs/>
          <w:kern w:val="36"/>
        </w:rPr>
        <w:t>7</w:t>
      </w:r>
      <w:r w:rsidR="00DB5C1C" w:rsidRPr="00C41A00">
        <w:rPr>
          <w:rFonts w:ascii="Arial" w:hAnsi="Arial" w:cs="Arial"/>
          <w:bCs/>
          <w:kern w:val="36"/>
        </w:rPr>
        <w:t xml:space="preserve"> год</w:t>
      </w:r>
    </w:p>
    <w:p w:rsidR="00DB5C1C" w:rsidRPr="00C41A00" w:rsidRDefault="00DB5C1C" w:rsidP="00E16000">
      <w:pPr>
        <w:tabs>
          <w:tab w:val="left" w:pos="1134"/>
        </w:tabs>
        <w:ind w:left="1134" w:right="540" w:firstLine="720"/>
        <w:jc w:val="both"/>
        <w:rPr>
          <w:rFonts w:ascii="Arial" w:hAnsi="Arial" w:cs="Arial"/>
        </w:rPr>
      </w:pPr>
    </w:p>
    <w:p w:rsidR="00E07222" w:rsidRDefault="00B66967" w:rsidP="00E16000">
      <w:pPr>
        <w:tabs>
          <w:tab w:val="left" w:pos="1134"/>
        </w:tabs>
        <w:ind w:left="1134" w:right="540" w:firstLine="720"/>
        <w:jc w:val="both"/>
        <w:rPr>
          <w:rFonts w:ascii="Arial" w:hAnsi="Arial" w:cs="Arial"/>
        </w:rPr>
      </w:pPr>
      <w:r w:rsidRPr="00C41A00">
        <w:rPr>
          <w:rFonts w:ascii="Arial" w:hAnsi="Arial" w:cs="Arial"/>
        </w:rPr>
        <w:t xml:space="preserve">Заслушав </w:t>
      </w:r>
      <w:r>
        <w:rPr>
          <w:rFonts w:ascii="Arial" w:hAnsi="Arial" w:cs="Arial"/>
        </w:rPr>
        <w:t xml:space="preserve">и обсудив </w:t>
      </w:r>
      <w:r w:rsidRPr="00C41A00">
        <w:rPr>
          <w:rFonts w:ascii="Arial" w:hAnsi="Arial" w:cs="Arial"/>
        </w:rPr>
        <w:t xml:space="preserve">информацию </w:t>
      </w:r>
      <w:r>
        <w:rPr>
          <w:rFonts w:ascii="Arial" w:hAnsi="Arial" w:cs="Arial"/>
        </w:rPr>
        <w:t xml:space="preserve">начальника отдела экономики и муниципального заказа </w:t>
      </w:r>
      <w:r w:rsidR="00121C31" w:rsidRPr="00C41A00">
        <w:rPr>
          <w:rFonts w:ascii="Arial" w:hAnsi="Arial" w:cs="Arial"/>
        </w:rPr>
        <w:t>Исполнительного комитета</w:t>
      </w:r>
      <w:r w:rsidR="00DB5C1C" w:rsidRPr="00C41A00">
        <w:rPr>
          <w:rFonts w:ascii="Arial" w:hAnsi="Arial" w:cs="Arial"/>
        </w:rPr>
        <w:t xml:space="preserve"> Новошешминского муниципального района</w:t>
      </w:r>
      <w:r>
        <w:rPr>
          <w:rFonts w:ascii="Arial" w:hAnsi="Arial" w:cs="Arial"/>
        </w:rPr>
        <w:t xml:space="preserve"> Республики Татарстан Н.Н. Ивановой о</w:t>
      </w:r>
      <w:r w:rsidR="007C618E" w:rsidRPr="00C41A00">
        <w:rPr>
          <w:rFonts w:ascii="Arial" w:hAnsi="Arial" w:cs="Arial"/>
        </w:rPr>
        <w:t xml:space="preserve"> ходе реализации муниципальной программы </w:t>
      </w:r>
      <w:r w:rsidR="007C618E">
        <w:rPr>
          <w:rFonts w:ascii="Arial" w:hAnsi="Arial" w:cs="Arial"/>
        </w:rPr>
        <w:t>«</w:t>
      </w:r>
      <w:r w:rsidR="000C4D1C" w:rsidRPr="000C4D1C">
        <w:rPr>
          <w:rFonts w:ascii="Arial" w:hAnsi="Arial" w:cs="Arial"/>
        </w:rPr>
        <w:t>Энергосбережение и повышение энергетической эффективности Новошешминского муниципального района Республики Татарстан на 2026-2030 годы</w:t>
      </w:r>
      <w:r w:rsidR="007C618E">
        <w:rPr>
          <w:rFonts w:ascii="Arial" w:hAnsi="Arial" w:cs="Arial"/>
          <w:bCs/>
          <w:kern w:val="36"/>
        </w:rPr>
        <w:t>»</w:t>
      </w:r>
      <w:r w:rsidR="007C618E" w:rsidRPr="00C41A00">
        <w:rPr>
          <w:rFonts w:ascii="Arial" w:hAnsi="Arial" w:cs="Arial"/>
          <w:bCs/>
          <w:kern w:val="36"/>
        </w:rPr>
        <w:t xml:space="preserve"> в 202</w:t>
      </w:r>
      <w:r w:rsidR="000C4D1C">
        <w:rPr>
          <w:rFonts w:ascii="Arial" w:hAnsi="Arial" w:cs="Arial"/>
          <w:bCs/>
          <w:kern w:val="36"/>
        </w:rPr>
        <w:t>6</w:t>
      </w:r>
      <w:r w:rsidR="007C618E" w:rsidRPr="00C41A00">
        <w:rPr>
          <w:rFonts w:ascii="Arial" w:hAnsi="Arial" w:cs="Arial"/>
          <w:bCs/>
          <w:kern w:val="36"/>
        </w:rPr>
        <w:t xml:space="preserve"> году и задач</w:t>
      </w:r>
      <w:r w:rsidR="007C618E">
        <w:rPr>
          <w:rFonts w:ascii="Arial" w:hAnsi="Arial" w:cs="Arial"/>
          <w:bCs/>
          <w:kern w:val="36"/>
        </w:rPr>
        <w:t>и</w:t>
      </w:r>
      <w:r w:rsidR="007C618E" w:rsidRPr="00C41A00">
        <w:rPr>
          <w:rFonts w:ascii="Arial" w:hAnsi="Arial" w:cs="Arial"/>
          <w:bCs/>
          <w:kern w:val="36"/>
        </w:rPr>
        <w:t xml:space="preserve"> на 202</w:t>
      </w:r>
      <w:r w:rsidR="000C4D1C">
        <w:rPr>
          <w:rFonts w:ascii="Arial" w:hAnsi="Arial" w:cs="Arial"/>
          <w:bCs/>
          <w:kern w:val="36"/>
        </w:rPr>
        <w:t>7</w:t>
      </w:r>
      <w:r w:rsidR="007C618E" w:rsidRPr="00C41A00">
        <w:rPr>
          <w:rFonts w:ascii="Arial" w:hAnsi="Arial" w:cs="Arial"/>
          <w:bCs/>
          <w:kern w:val="36"/>
        </w:rPr>
        <w:t xml:space="preserve"> год</w:t>
      </w:r>
      <w:r w:rsidR="00DB5C1C" w:rsidRPr="00C41A00">
        <w:rPr>
          <w:rFonts w:ascii="Arial" w:hAnsi="Arial" w:cs="Arial"/>
        </w:rPr>
        <w:t xml:space="preserve">, Совет Новошешминского </w:t>
      </w:r>
      <w:r w:rsidR="00E07222" w:rsidRPr="00C41A00">
        <w:rPr>
          <w:rFonts w:ascii="Arial" w:hAnsi="Arial" w:cs="Arial"/>
        </w:rPr>
        <w:t>муниципального района Республики Татарстан</w:t>
      </w:r>
    </w:p>
    <w:p w:rsidR="00ED260F" w:rsidRPr="00C41A00" w:rsidRDefault="00ED260F" w:rsidP="00E16000">
      <w:pPr>
        <w:tabs>
          <w:tab w:val="left" w:pos="1134"/>
        </w:tabs>
        <w:ind w:left="1134" w:right="540" w:firstLine="720"/>
        <w:jc w:val="both"/>
        <w:rPr>
          <w:rFonts w:ascii="Arial" w:hAnsi="Arial" w:cs="Arial"/>
        </w:rPr>
      </w:pPr>
    </w:p>
    <w:p w:rsidR="00DB5C1C" w:rsidRDefault="00DB5C1C" w:rsidP="00E16000">
      <w:pPr>
        <w:tabs>
          <w:tab w:val="left" w:pos="1134"/>
        </w:tabs>
        <w:ind w:left="1134" w:right="540" w:firstLine="720"/>
        <w:jc w:val="center"/>
        <w:rPr>
          <w:rFonts w:ascii="Arial" w:hAnsi="Arial" w:cs="Arial"/>
        </w:rPr>
      </w:pPr>
      <w:r w:rsidRPr="00C41A00">
        <w:rPr>
          <w:rFonts w:ascii="Arial" w:hAnsi="Arial" w:cs="Arial"/>
        </w:rPr>
        <w:t>РЕШ</w:t>
      </w:r>
      <w:r w:rsidR="00BD2307" w:rsidRPr="00C41A00">
        <w:rPr>
          <w:rFonts w:ascii="Arial" w:hAnsi="Arial" w:cs="Arial"/>
        </w:rPr>
        <w:t>ИЛ</w:t>
      </w:r>
      <w:r w:rsidRPr="00C41A00">
        <w:rPr>
          <w:rFonts w:ascii="Arial" w:hAnsi="Arial" w:cs="Arial"/>
        </w:rPr>
        <w:t>:</w:t>
      </w:r>
    </w:p>
    <w:p w:rsidR="00ED260F" w:rsidRPr="00C41A00" w:rsidRDefault="00ED260F" w:rsidP="00E16000">
      <w:pPr>
        <w:tabs>
          <w:tab w:val="left" w:pos="1134"/>
        </w:tabs>
        <w:ind w:left="1134" w:right="540" w:firstLine="720"/>
        <w:jc w:val="center"/>
        <w:rPr>
          <w:rFonts w:ascii="Arial" w:hAnsi="Arial" w:cs="Arial"/>
        </w:rPr>
      </w:pPr>
    </w:p>
    <w:p w:rsidR="00DB5C1C" w:rsidRPr="007C618E" w:rsidRDefault="00DB5C1C" w:rsidP="000C4D1C">
      <w:pPr>
        <w:pStyle w:val="a5"/>
        <w:numPr>
          <w:ilvl w:val="0"/>
          <w:numId w:val="2"/>
        </w:numPr>
        <w:ind w:left="1134" w:right="540" w:firstLine="709"/>
        <w:jc w:val="both"/>
        <w:rPr>
          <w:rFonts w:ascii="Arial" w:hAnsi="Arial" w:cs="Arial"/>
        </w:rPr>
      </w:pPr>
      <w:r w:rsidRPr="007C618E">
        <w:rPr>
          <w:rFonts w:ascii="Arial" w:hAnsi="Arial" w:cs="Arial"/>
        </w:rPr>
        <w:t xml:space="preserve">Информацию </w:t>
      </w:r>
      <w:r w:rsidR="00B66967">
        <w:rPr>
          <w:rFonts w:ascii="Arial" w:hAnsi="Arial" w:cs="Arial"/>
        </w:rPr>
        <w:t xml:space="preserve">начальника отдела экономики и муниципального заказа </w:t>
      </w:r>
      <w:r w:rsidR="00B66967" w:rsidRPr="00C41A00">
        <w:rPr>
          <w:rFonts w:ascii="Arial" w:hAnsi="Arial" w:cs="Arial"/>
        </w:rPr>
        <w:t>Исполнительного комитета Новошешминского муниципального района</w:t>
      </w:r>
      <w:r w:rsidR="00B66967">
        <w:rPr>
          <w:rFonts w:ascii="Arial" w:hAnsi="Arial" w:cs="Arial"/>
        </w:rPr>
        <w:t xml:space="preserve"> Республики Татарстан Н.Н.</w:t>
      </w:r>
      <w:r w:rsidR="00C64F62">
        <w:rPr>
          <w:rFonts w:ascii="Arial" w:hAnsi="Arial" w:cs="Arial"/>
        </w:rPr>
        <w:t xml:space="preserve"> </w:t>
      </w:r>
      <w:r w:rsidR="00B66967">
        <w:rPr>
          <w:rFonts w:ascii="Arial" w:hAnsi="Arial" w:cs="Arial"/>
        </w:rPr>
        <w:t>Ивановой о</w:t>
      </w:r>
      <w:r w:rsidR="007C618E" w:rsidRPr="007C618E">
        <w:rPr>
          <w:rFonts w:ascii="Arial" w:hAnsi="Arial" w:cs="Arial"/>
        </w:rPr>
        <w:t xml:space="preserve"> ходе реализации муниципальной программы «</w:t>
      </w:r>
      <w:r w:rsidR="000C4D1C" w:rsidRPr="000C4D1C">
        <w:rPr>
          <w:rFonts w:ascii="Arial" w:hAnsi="Arial" w:cs="Arial"/>
        </w:rPr>
        <w:t>Энергосбережение и повышение энергетической эффективности Новошешминского муниципального района Республики Татарстан на 2026-2030 годы</w:t>
      </w:r>
      <w:r w:rsidR="007C618E" w:rsidRPr="007C618E">
        <w:rPr>
          <w:rFonts w:ascii="Arial" w:hAnsi="Arial" w:cs="Arial"/>
          <w:bCs/>
          <w:kern w:val="36"/>
        </w:rPr>
        <w:t>» в 202</w:t>
      </w:r>
      <w:r w:rsidR="000C4D1C">
        <w:rPr>
          <w:rFonts w:ascii="Arial" w:hAnsi="Arial" w:cs="Arial"/>
          <w:bCs/>
          <w:kern w:val="36"/>
        </w:rPr>
        <w:t>6</w:t>
      </w:r>
      <w:r w:rsidR="007C618E" w:rsidRPr="007C618E">
        <w:rPr>
          <w:rFonts w:ascii="Arial" w:hAnsi="Arial" w:cs="Arial"/>
          <w:bCs/>
          <w:kern w:val="36"/>
        </w:rPr>
        <w:t xml:space="preserve"> году и задачи на 20</w:t>
      </w:r>
      <w:r w:rsidR="000C4D1C">
        <w:rPr>
          <w:rFonts w:ascii="Arial" w:hAnsi="Arial" w:cs="Arial"/>
          <w:bCs/>
          <w:kern w:val="36"/>
        </w:rPr>
        <w:t>27</w:t>
      </w:r>
      <w:r w:rsidR="007C618E" w:rsidRPr="007C618E">
        <w:rPr>
          <w:rFonts w:ascii="Arial" w:hAnsi="Arial" w:cs="Arial"/>
          <w:bCs/>
          <w:kern w:val="36"/>
        </w:rPr>
        <w:t xml:space="preserve"> год </w:t>
      </w:r>
      <w:r w:rsidRPr="007C618E">
        <w:rPr>
          <w:rFonts w:ascii="Arial" w:hAnsi="Arial" w:cs="Arial"/>
          <w:bCs/>
          <w:kern w:val="36"/>
        </w:rPr>
        <w:t>(далее</w:t>
      </w:r>
      <w:r w:rsidR="00C64F62">
        <w:rPr>
          <w:rFonts w:ascii="Arial" w:hAnsi="Arial" w:cs="Arial"/>
          <w:bCs/>
          <w:kern w:val="36"/>
        </w:rPr>
        <w:t>-</w:t>
      </w:r>
      <w:r w:rsidRPr="007C618E">
        <w:rPr>
          <w:rFonts w:ascii="Arial" w:hAnsi="Arial" w:cs="Arial"/>
          <w:bCs/>
          <w:kern w:val="36"/>
        </w:rPr>
        <w:t>Программ</w:t>
      </w:r>
      <w:r w:rsidR="00C64F62">
        <w:rPr>
          <w:rFonts w:ascii="Arial" w:hAnsi="Arial" w:cs="Arial"/>
          <w:bCs/>
          <w:kern w:val="36"/>
        </w:rPr>
        <w:t>а</w:t>
      </w:r>
      <w:r w:rsidRPr="007C618E">
        <w:rPr>
          <w:rFonts w:ascii="Arial" w:hAnsi="Arial" w:cs="Arial"/>
          <w:bCs/>
          <w:kern w:val="36"/>
        </w:rPr>
        <w:t xml:space="preserve">) </w:t>
      </w:r>
      <w:r w:rsidRPr="007C618E">
        <w:rPr>
          <w:rFonts w:ascii="Arial" w:hAnsi="Arial" w:cs="Arial"/>
        </w:rPr>
        <w:t>принять к сведению.</w:t>
      </w:r>
    </w:p>
    <w:p w:rsidR="00DB5C1C" w:rsidRPr="00C41A00" w:rsidRDefault="00DB5C1C" w:rsidP="00E16000">
      <w:pPr>
        <w:numPr>
          <w:ilvl w:val="0"/>
          <w:numId w:val="2"/>
        </w:numPr>
        <w:tabs>
          <w:tab w:val="left" w:pos="1134"/>
        </w:tabs>
        <w:ind w:left="1134" w:right="540" w:firstLine="720"/>
        <w:jc w:val="both"/>
        <w:rPr>
          <w:rFonts w:ascii="Arial" w:hAnsi="Arial" w:cs="Arial"/>
        </w:rPr>
      </w:pPr>
      <w:r w:rsidRPr="00C41A00">
        <w:rPr>
          <w:rFonts w:ascii="Arial" w:hAnsi="Arial" w:cs="Arial"/>
        </w:rPr>
        <w:t>Рекомендовать Исполнительному комитету Новошешминского муниципального района, Финансово-бюджетной палате Новошешминского муниципального района, муниципальным бюджетным учреждениям Новошешминского муниципального района и органам местного самоуправления Новошешминского муниципального района</w:t>
      </w:r>
      <w:r w:rsidR="00D90753" w:rsidRPr="00C41A00">
        <w:rPr>
          <w:rFonts w:ascii="Arial" w:hAnsi="Arial" w:cs="Arial"/>
        </w:rPr>
        <w:t xml:space="preserve"> Республики Татарстан</w:t>
      </w:r>
      <w:r w:rsidRPr="00C41A00">
        <w:rPr>
          <w:rFonts w:ascii="Arial" w:hAnsi="Arial" w:cs="Arial"/>
        </w:rPr>
        <w:t>:</w:t>
      </w:r>
    </w:p>
    <w:p w:rsidR="00DB5C1C" w:rsidRPr="000A3A38" w:rsidRDefault="00DB5C1C" w:rsidP="000A3A38">
      <w:pPr>
        <w:pStyle w:val="a5"/>
        <w:numPr>
          <w:ilvl w:val="1"/>
          <w:numId w:val="6"/>
        </w:numPr>
        <w:tabs>
          <w:tab w:val="left" w:pos="1134"/>
        </w:tabs>
        <w:ind w:right="540" w:firstLine="763"/>
        <w:jc w:val="both"/>
        <w:rPr>
          <w:rFonts w:ascii="Arial" w:hAnsi="Arial" w:cs="Arial"/>
        </w:rPr>
      </w:pPr>
      <w:r w:rsidRPr="000A3A38">
        <w:rPr>
          <w:rFonts w:ascii="Arial" w:hAnsi="Arial" w:cs="Arial"/>
        </w:rPr>
        <w:t>обеспечить реализацию мероприятий Программы в полном объеме и в установленные сроки;</w:t>
      </w:r>
    </w:p>
    <w:p w:rsidR="00D213AA" w:rsidRPr="000A3A38" w:rsidRDefault="00D213AA" w:rsidP="000A3A38">
      <w:pPr>
        <w:pStyle w:val="a5"/>
        <w:numPr>
          <w:ilvl w:val="1"/>
          <w:numId w:val="6"/>
        </w:numPr>
        <w:tabs>
          <w:tab w:val="left" w:pos="1134"/>
        </w:tabs>
        <w:ind w:right="540" w:firstLine="763"/>
        <w:jc w:val="both"/>
        <w:rPr>
          <w:rFonts w:ascii="Arial" w:hAnsi="Arial" w:cs="Arial"/>
          <w:color w:val="000000"/>
        </w:rPr>
      </w:pPr>
      <w:r w:rsidRPr="000A3A38">
        <w:rPr>
          <w:rFonts w:ascii="Arial" w:hAnsi="Arial" w:cs="Arial"/>
          <w:color w:val="000000"/>
        </w:rPr>
        <w:t>усилить контроль за расходованием средств на энергоресурсы и содержание энергетического оборудования, активно внедряя технические решения для сокращения потерь;</w:t>
      </w:r>
    </w:p>
    <w:p w:rsidR="00553A1C" w:rsidRPr="00C41A00" w:rsidRDefault="00553A1C" w:rsidP="000A3A38">
      <w:pPr>
        <w:pStyle w:val="a5"/>
        <w:numPr>
          <w:ilvl w:val="1"/>
          <w:numId w:val="6"/>
        </w:numPr>
        <w:tabs>
          <w:tab w:val="left" w:pos="1850"/>
        </w:tabs>
        <w:ind w:right="540" w:firstLine="763"/>
        <w:jc w:val="both"/>
        <w:rPr>
          <w:rFonts w:ascii="Arial" w:hAnsi="Arial" w:cs="Arial"/>
        </w:rPr>
      </w:pPr>
      <w:r w:rsidRPr="00C41A00">
        <w:rPr>
          <w:rFonts w:ascii="Arial" w:hAnsi="Arial" w:cs="Arial"/>
        </w:rPr>
        <w:t>предусматривать по бюджетным учреждениям, имеющим высокие показатели удельного потребления энергетических ресурсов, реализацию соответствующих энергосберегающих мероприятий через механизм энергосервисных контрактов;</w:t>
      </w:r>
    </w:p>
    <w:p w:rsidR="00D213AA" w:rsidRPr="00D213AA" w:rsidRDefault="00D213AA" w:rsidP="000A3A38">
      <w:pPr>
        <w:pStyle w:val="a5"/>
        <w:numPr>
          <w:ilvl w:val="1"/>
          <w:numId w:val="6"/>
        </w:numPr>
        <w:tabs>
          <w:tab w:val="left" w:pos="1850"/>
        </w:tabs>
        <w:ind w:right="540" w:firstLine="763"/>
        <w:jc w:val="both"/>
        <w:rPr>
          <w:rFonts w:ascii="Arial" w:hAnsi="Arial" w:cs="Arial"/>
        </w:rPr>
      </w:pPr>
      <w:r>
        <w:rPr>
          <w:rFonts w:ascii="Arial" w:hAnsi="Arial" w:cs="Arial"/>
        </w:rPr>
        <w:t>о</w:t>
      </w:r>
      <w:r w:rsidRPr="00D213AA">
        <w:rPr>
          <w:rFonts w:ascii="Arial" w:hAnsi="Arial" w:cs="Arial"/>
        </w:rPr>
        <w:t>беспечить финансирование установки и обслуживания приборов учета энергоресурсов на всех объектах бюджетной сферы</w:t>
      </w:r>
      <w:r>
        <w:rPr>
          <w:rFonts w:ascii="Arial" w:hAnsi="Arial" w:cs="Arial"/>
        </w:rPr>
        <w:t>;</w:t>
      </w:r>
    </w:p>
    <w:p w:rsidR="00D213AA" w:rsidRPr="000A3A38" w:rsidRDefault="00D213AA" w:rsidP="000A3A38">
      <w:pPr>
        <w:pStyle w:val="a5"/>
        <w:numPr>
          <w:ilvl w:val="1"/>
          <w:numId w:val="6"/>
        </w:numPr>
        <w:tabs>
          <w:tab w:val="left" w:pos="1850"/>
        </w:tabs>
        <w:ind w:right="540" w:firstLine="763"/>
        <w:jc w:val="both"/>
        <w:rPr>
          <w:rFonts w:ascii="Arial" w:hAnsi="Arial" w:cs="Arial"/>
        </w:rPr>
      </w:pPr>
      <w:r w:rsidRPr="000A3A38">
        <w:rPr>
          <w:rFonts w:ascii="Arial" w:hAnsi="Arial" w:cs="Arial"/>
        </w:rPr>
        <w:t xml:space="preserve"> использовать данные энергетических деклараций при планировании ремонтов и модернизации зданий для комплексного повышения их энергоэффективности;</w:t>
      </w:r>
    </w:p>
    <w:p w:rsidR="000C4D1C" w:rsidRPr="000A3A38" w:rsidRDefault="000C4D1C" w:rsidP="000A3A38">
      <w:pPr>
        <w:pStyle w:val="a5"/>
        <w:numPr>
          <w:ilvl w:val="1"/>
          <w:numId w:val="6"/>
        </w:numPr>
        <w:ind w:right="540" w:firstLine="763"/>
        <w:jc w:val="both"/>
        <w:rPr>
          <w:rFonts w:ascii="Arial" w:hAnsi="Arial" w:cs="Arial"/>
        </w:rPr>
      </w:pPr>
      <w:r w:rsidRPr="000A3A38">
        <w:rPr>
          <w:rFonts w:ascii="Arial" w:hAnsi="Arial" w:cs="Arial"/>
          <w:bCs/>
        </w:rPr>
        <w:t xml:space="preserve">в установленные законодательством сроки обеспечить представление энергетических деклараций за 2026 год в соответствии с приказом Министерства экономического развития Российской Федерации от 28 октября 2019 г. № 707 «Об утверждении Порядка представления декларации о потреблении энергетических ресурсов </w:t>
      </w:r>
      <w:r w:rsidRPr="000A3A38">
        <w:rPr>
          <w:rFonts w:ascii="Arial" w:hAnsi="Arial" w:cs="Arial"/>
          <w:bCs/>
        </w:rPr>
        <w:lastRenderedPageBreak/>
        <w:t>и формы декларации о потреблении энергетических ресурсов», в том числе по подведомственным муниципальным учреждениям</w:t>
      </w:r>
    </w:p>
    <w:p w:rsidR="00553A1C" w:rsidRPr="000C4D1C" w:rsidRDefault="00DB5C1C" w:rsidP="000C4D1C">
      <w:pPr>
        <w:pStyle w:val="a5"/>
        <w:numPr>
          <w:ilvl w:val="0"/>
          <w:numId w:val="2"/>
        </w:numPr>
        <w:ind w:left="1134" w:right="540" w:firstLine="709"/>
        <w:jc w:val="both"/>
        <w:rPr>
          <w:rFonts w:ascii="Arial" w:hAnsi="Arial" w:cs="Arial"/>
        </w:rPr>
      </w:pPr>
      <w:r w:rsidRPr="000C4D1C">
        <w:rPr>
          <w:rFonts w:ascii="Arial" w:hAnsi="Arial" w:cs="Arial"/>
        </w:rPr>
        <w:t xml:space="preserve">Рекомендовать муниципальным бюджетным учреждениям Новошешминского муниципального </w:t>
      </w:r>
      <w:r w:rsidR="003B720E" w:rsidRPr="000C4D1C">
        <w:rPr>
          <w:rFonts w:ascii="Arial" w:hAnsi="Arial" w:cs="Arial"/>
        </w:rPr>
        <w:t>района</w:t>
      </w:r>
      <w:r w:rsidR="00D90753" w:rsidRPr="000C4D1C">
        <w:rPr>
          <w:rFonts w:ascii="Arial" w:hAnsi="Arial" w:cs="Arial"/>
        </w:rPr>
        <w:t xml:space="preserve"> Республики Татарстан</w:t>
      </w:r>
      <w:r w:rsidR="00553A1C" w:rsidRPr="000C4D1C">
        <w:rPr>
          <w:rFonts w:ascii="Arial" w:hAnsi="Arial" w:cs="Arial"/>
        </w:rPr>
        <w:t>:</w:t>
      </w:r>
    </w:p>
    <w:p w:rsidR="00995DD7" w:rsidRDefault="003B720E" w:rsidP="000A3A38">
      <w:pPr>
        <w:pStyle w:val="a5"/>
        <w:numPr>
          <w:ilvl w:val="1"/>
          <w:numId w:val="7"/>
        </w:numPr>
        <w:tabs>
          <w:tab w:val="left" w:pos="1850"/>
        </w:tabs>
        <w:ind w:left="1134" w:right="540" w:firstLine="720"/>
        <w:jc w:val="both"/>
        <w:rPr>
          <w:rFonts w:ascii="Arial" w:hAnsi="Arial" w:cs="Arial"/>
        </w:rPr>
      </w:pPr>
      <w:r w:rsidRPr="00C41A00">
        <w:rPr>
          <w:rFonts w:ascii="Arial" w:hAnsi="Arial" w:cs="Arial"/>
        </w:rPr>
        <w:t>усилить</w:t>
      </w:r>
      <w:r w:rsidR="00DB5C1C" w:rsidRPr="00C41A00">
        <w:rPr>
          <w:rFonts w:ascii="Arial" w:hAnsi="Arial" w:cs="Arial"/>
        </w:rPr>
        <w:t xml:space="preserve"> работу </w:t>
      </w:r>
      <w:r w:rsidRPr="00C41A00">
        <w:rPr>
          <w:rFonts w:ascii="Arial" w:hAnsi="Arial" w:cs="Arial"/>
        </w:rPr>
        <w:t>по достижению</w:t>
      </w:r>
      <w:r w:rsidR="00DB5C1C" w:rsidRPr="00C41A00">
        <w:rPr>
          <w:rFonts w:ascii="Arial" w:hAnsi="Arial" w:cs="Arial"/>
        </w:rPr>
        <w:t xml:space="preserve"> </w:t>
      </w:r>
      <w:r w:rsidR="00995DD7" w:rsidRPr="00C41A00">
        <w:rPr>
          <w:rFonts w:ascii="Arial" w:hAnsi="Arial" w:cs="Arial"/>
        </w:rPr>
        <w:t xml:space="preserve">  целевого уровня снижения потребления ресурсов за счет реализации мероприятий программ энергосбережения и повышения энергетической эффективности</w:t>
      </w:r>
      <w:r w:rsidR="00362A7E" w:rsidRPr="00C41A00">
        <w:rPr>
          <w:rFonts w:ascii="Arial" w:hAnsi="Arial" w:cs="Arial"/>
        </w:rPr>
        <w:t>.</w:t>
      </w:r>
    </w:p>
    <w:p w:rsidR="000C4D1C" w:rsidRPr="00C41A00" w:rsidRDefault="000C4D1C" w:rsidP="000A3A38">
      <w:pPr>
        <w:pStyle w:val="a5"/>
        <w:numPr>
          <w:ilvl w:val="1"/>
          <w:numId w:val="7"/>
        </w:numPr>
        <w:tabs>
          <w:tab w:val="left" w:pos="1850"/>
        </w:tabs>
        <w:ind w:left="1134" w:right="540" w:firstLine="709"/>
        <w:jc w:val="both"/>
        <w:rPr>
          <w:rFonts w:ascii="Arial" w:hAnsi="Arial" w:cs="Arial"/>
        </w:rPr>
      </w:pPr>
      <w:r w:rsidRPr="000C4D1C">
        <w:rPr>
          <w:rFonts w:ascii="Arial" w:hAnsi="Arial" w:cs="Arial"/>
          <w:bCs/>
        </w:rPr>
        <w:t>обеспечить разработку или корректировку ранее утвержденных программ энергосбережения и повышения энергетической эффективности в соответствии с приказом Министерства энергетики Российской Федерации от 30 июня 2014 г</w:t>
      </w:r>
      <w:r w:rsidR="00C64F62">
        <w:rPr>
          <w:rFonts w:ascii="Arial" w:hAnsi="Arial" w:cs="Arial"/>
          <w:bCs/>
        </w:rPr>
        <w:t>ода</w:t>
      </w:r>
      <w:r w:rsidRPr="000C4D1C">
        <w:rPr>
          <w:rFonts w:ascii="Arial" w:hAnsi="Arial" w:cs="Arial"/>
          <w:bCs/>
        </w:rPr>
        <w:t xml:space="preserve"> № 398 «Об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образования, организаций, осуществляющих регулируемые виды деятельности, и отчетности о ходе их реализации» с учетом установленного целевого уровня снижения потребления ресурсов</w:t>
      </w:r>
      <w:r>
        <w:rPr>
          <w:rFonts w:ascii="Arial" w:hAnsi="Arial" w:cs="Arial"/>
          <w:bCs/>
        </w:rPr>
        <w:t>.</w:t>
      </w:r>
    </w:p>
    <w:p w:rsidR="0003521C" w:rsidRPr="00B66967" w:rsidRDefault="00B66967" w:rsidP="00E16000">
      <w:pPr>
        <w:tabs>
          <w:tab w:val="left" w:pos="1134"/>
        </w:tabs>
        <w:ind w:left="1134" w:right="540" w:firstLine="720"/>
        <w:jc w:val="both"/>
        <w:rPr>
          <w:rFonts w:ascii="Arial" w:hAnsi="Arial" w:cs="Arial"/>
          <w:lang w:bidi="ru-RU"/>
        </w:rPr>
      </w:pPr>
      <w:r>
        <w:rPr>
          <w:rFonts w:ascii="Arial" w:hAnsi="Arial" w:cs="Arial"/>
        </w:rPr>
        <w:t>4</w:t>
      </w:r>
      <w:r w:rsidR="001241BC" w:rsidRPr="00C41A00">
        <w:rPr>
          <w:rFonts w:ascii="Arial" w:hAnsi="Arial" w:cs="Arial"/>
        </w:rPr>
        <w:t xml:space="preserve">. </w:t>
      </w:r>
      <w:r w:rsidR="00DC1C03">
        <w:rPr>
          <w:rFonts w:ascii="Arial" w:hAnsi="Arial" w:cs="Arial"/>
        </w:rPr>
        <w:t>Опубликовать</w:t>
      </w:r>
      <w:r w:rsidR="00DB5C1C" w:rsidRPr="00C41A00">
        <w:rPr>
          <w:rFonts w:ascii="Arial" w:hAnsi="Arial" w:cs="Arial"/>
        </w:rPr>
        <w:t xml:space="preserve"> </w:t>
      </w:r>
      <w:r w:rsidR="0003521C" w:rsidRPr="00C41A00">
        <w:rPr>
          <w:rFonts w:ascii="Arial" w:hAnsi="Arial" w:cs="Arial"/>
        </w:rPr>
        <w:t xml:space="preserve">настоящее решение </w:t>
      </w:r>
      <w:r w:rsidR="0003521C" w:rsidRPr="00C41A00">
        <w:rPr>
          <w:rFonts w:ascii="Arial" w:hAnsi="Arial" w:cs="Arial"/>
          <w:lang w:bidi="ru-RU"/>
        </w:rPr>
        <w:t>на официальном сайте Новошешминского муниципального района на Портале муниципальных образований Республики Татарстан в информацион</w:t>
      </w:r>
      <w:r w:rsidR="0098619E">
        <w:rPr>
          <w:rFonts w:ascii="Arial" w:hAnsi="Arial" w:cs="Arial"/>
          <w:lang w:bidi="ru-RU"/>
        </w:rPr>
        <w:t xml:space="preserve">но </w:t>
      </w:r>
      <w:r w:rsidR="00D90753" w:rsidRPr="00C41A00">
        <w:rPr>
          <w:rFonts w:ascii="Arial" w:hAnsi="Arial" w:cs="Arial"/>
          <w:lang w:bidi="ru-RU"/>
        </w:rPr>
        <w:t>– телекоммуникационной сети «</w:t>
      </w:r>
      <w:r w:rsidR="0003521C" w:rsidRPr="00C41A00">
        <w:rPr>
          <w:rFonts w:ascii="Arial" w:hAnsi="Arial" w:cs="Arial"/>
          <w:lang w:bidi="ru-RU"/>
        </w:rPr>
        <w:t>Интернет</w:t>
      </w:r>
      <w:r w:rsidR="00D90753" w:rsidRPr="00C41A00">
        <w:rPr>
          <w:rFonts w:ascii="Arial" w:hAnsi="Arial" w:cs="Arial"/>
          <w:lang w:bidi="ru-RU"/>
        </w:rPr>
        <w:t>»</w:t>
      </w:r>
      <w:r w:rsidR="0003521C" w:rsidRPr="00C41A00">
        <w:rPr>
          <w:rFonts w:ascii="Arial" w:hAnsi="Arial" w:cs="Arial"/>
          <w:lang w:bidi="ru-RU"/>
        </w:rPr>
        <w:t xml:space="preserve">: </w:t>
      </w:r>
      <w:hyperlink r:id="rId6" w:history="1">
        <w:r w:rsidRPr="00B66967">
          <w:rPr>
            <w:rStyle w:val="a4"/>
            <w:rFonts w:ascii="Arial" w:hAnsi="Arial" w:cs="Arial"/>
            <w:color w:val="auto"/>
            <w:u w:val="none"/>
            <w:lang w:bidi="ru-RU"/>
          </w:rPr>
          <w:t>http</w:t>
        </w:r>
        <w:r w:rsidRPr="00B66967">
          <w:rPr>
            <w:rStyle w:val="a4"/>
            <w:rFonts w:ascii="Arial" w:hAnsi="Arial" w:cs="Arial"/>
            <w:color w:val="auto"/>
            <w:u w:val="none"/>
            <w:lang w:val="en-US" w:bidi="ru-RU"/>
          </w:rPr>
          <w:t>s</w:t>
        </w:r>
        <w:r w:rsidRPr="00B66967">
          <w:rPr>
            <w:rStyle w:val="a4"/>
            <w:rFonts w:ascii="Arial" w:hAnsi="Arial" w:cs="Arial"/>
            <w:color w:val="auto"/>
            <w:u w:val="none"/>
            <w:lang w:bidi="ru-RU"/>
          </w:rPr>
          <w:t>://novosheshminsk.tatarstan.ru</w:t>
        </w:r>
      </w:hyperlink>
      <w:r w:rsidR="0003521C" w:rsidRPr="00B66967">
        <w:rPr>
          <w:rFonts w:ascii="Arial" w:hAnsi="Arial" w:cs="Arial"/>
          <w:lang w:bidi="ru-RU"/>
        </w:rPr>
        <w:t>.</w:t>
      </w:r>
    </w:p>
    <w:p w:rsidR="00DB5C1C" w:rsidRDefault="00B66967" w:rsidP="00E16000">
      <w:pPr>
        <w:tabs>
          <w:tab w:val="left" w:pos="1134"/>
        </w:tabs>
        <w:ind w:left="1134" w:right="540" w:firstLine="720"/>
        <w:jc w:val="both"/>
        <w:rPr>
          <w:rFonts w:ascii="Arial" w:hAnsi="Arial" w:cs="Arial"/>
        </w:rPr>
      </w:pPr>
      <w:r>
        <w:rPr>
          <w:rFonts w:ascii="Arial" w:hAnsi="Arial" w:cs="Arial"/>
          <w:lang w:bidi="ru-RU"/>
        </w:rPr>
        <w:t>5</w:t>
      </w:r>
      <w:r w:rsidR="001241BC" w:rsidRPr="00C41A00">
        <w:rPr>
          <w:rFonts w:ascii="Arial" w:hAnsi="Arial" w:cs="Arial"/>
          <w:lang w:bidi="ru-RU"/>
        </w:rPr>
        <w:t xml:space="preserve">. </w:t>
      </w:r>
      <w:r w:rsidR="00DB5C1C" w:rsidRPr="00C41A00">
        <w:rPr>
          <w:rFonts w:ascii="Arial" w:hAnsi="Arial" w:cs="Arial"/>
        </w:rPr>
        <w:t xml:space="preserve">Контроль за исполнением настоящего решения возложить на постоянную </w:t>
      </w:r>
      <w:r>
        <w:rPr>
          <w:rFonts w:ascii="Arial" w:hAnsi="Arial" w:cs="Arial"/>
        </w:rPr>
        <w:t xml:space="preserve">депутатскую </w:t>
      </w:r>
      <w:r w:rsidR="00DB5C1C" w:rsidRPr="00C41A00">
        <w:rPr>
          <w:rFonts w:ascii="Arial" w:hAnsi="Arial" w:cs="Arial"/>
        </w:rPr>
        <w:t>комиссию Совета Новошешминского муниципального района</w:t>
      </w:r>
      <w:r w:rsidR="00D226A4" w:rsidRPr="00C41A00">
        <w:rPr>
          <w:rFonts w:ascii="Arial" w:hAnsi="Arial" w:cs="Arial"/>
        </w:rPr>
        <w:t xml:space="preserve"> Республики Татарстан</w:t>
      </w:r>
      <w:r w:rsidR="00DB5C1C" w:rsidRPr="00C41A00">
        <w:rPr>
          <w:rFonts w:ascii="Arial" w:hAnsi="Arial" w:cs="Arial"/>
        </w:rPr>
        <w:t xml:space="preserve"> по бюджету, налогам и финансам.</w:t>
      </w:r>
    </w:p>
    <w:p w:rsidR="00C64F62" w:rsidRDefault="00C64F62" w:rsidP="00E16000">
      <w:pPr>
        <w:tabs>
          <w:tab w:val="left" w:pos="1134"/>
        </w:tabs>
        <w:ind w:left="1134" w:right="540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6. Настоящее решение вступает в силу со дня его официального опубликования.</w:t>
      </w:r>
    </w:p>
    <w:p w:rsidR="00ED260F" w:rsidRDefault="00ED260F" w:rsidP="00E16000">
      <w:pPr>
        <w:tabs>
          <w:tab w:val="left" w:pos="1134"/>
        </w:tabs>
        <w:ind w:left="1134" w:right="540" w:firstLine="720"/>
        <w:jc w:val="both"/>
        <w:rPr>
          <w:rFonts w:ascii="Arial" w:hAnsi="Arial" w:cs="Arial"/>
        </w:rPr>
      </w:pPr>
    </w:p>
    <w:p w:rsidR="00ED260F" w:rsidRPr="00C41A00" w:rsidRDefault="00ED260F" w:rsidP="00E16000">
      <w:pPr>
        <w:tabs>
          <w:tab w:val="left" w:pos="1134"/>
        </w:tabs>
        <w:ind w:left="1134" w:right="540" w:firstLine="720"/>
        <w:jc w:val="both"/>
        <w:rPr>
          <w:rFonts w:ascii="Arial" w:hAnsi="Arial" w:cs="Arial"/>
        </w:rPr>
      </w:pPr>
    </w:p>
    <w:p w:rsidR="00DB5C1C" w:rsidRPr="00C41A00" w:rsidRDefault="00DB5C1C" w:rsidP="00E16000">
      <w:pPr>
        <w:tabs>
          <w:tab w:val="left" w:pos="1134"/>
        </w:tabs>
        <w:ind w:left="1134" w:right="540" w:firstLine="720"/>
        <w:jc w:val="both"/>
        <w:rPr>
          <w:rFonts w:ascii="Arial" w:hAnsi="Arial" w:cs="Arial"/>
        </w:rPr>
      </w:pPr>
    </w:p>
    <w:p w:rsidR="00DB5C1C" w:rsidRPr="00C41A00" w:rsidRDefault="00DB5C1C" w:rsidP="00E16000">
      <w:pPr>
        <w:ind w:left="1134" w:right="540" w:firstLine="284"/>
        <w:jc w:val="both"/>
        <w:rPr>
          <w:rFonts w:ascii="Arial" w:hAnsi="Arial" w:cs="Arial"/>
        </w:rPr>
      </w:pPr>
    </w:p>
    <w:p w:rsidR="002278E1" w:rsidRDefault="0098619E" w:rsidP="00E16000">
      <w:pPr>
        <w:ind w:left="1134" w:right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 </w:t>
      </w:r>
    </w:p>
    <w:p w:rsidR="002278E1" w:rsidRDefault="002278E1" w:rsidP="00E16000">
      <w:pPr>
        <w:ind w:left="1134" w:right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Новошешминского муниципального района </w:t>
      </w:r>
      <w:r w:rsidR="0098619E">
        <w:rPr>
          <w:rFonts w:ascii="Arial" w:hAnsi="Arial" w:cs="Arial"/>
        </w:rPr>
        <w:t xml:space="preserve"> </w:t>
      </w:r>
    </w:p>
    <w:p w:rsidR="00DB5C1C" w:rsidRPr="00C41A00" w:rsidRDefault="002278E1" w:rsidP="00E16000">
      <w:pPr>
        <w:ind w:left="1134" w:right="540"/>
        <w:jc w:val="both"/>
        <w:rPr>
          <w:rFonts w:ascii="Arial" w:hAnsi="Arial" w:cs="Arial"/>
        </w:rPr>
      </w:pPr>
      <w:r>
        <w:rPr>
          <w:rFonts w:ascii="Arial" w:hAnsi="Arial" w:cs="Arial"/>
        </w:rPr>
        <w:t>Республики Татарстан</w:t>
      </w:r>
      <w:r w:rsidR="0098619E">
        <w:rPr>
          <w:rFonts w:ascii="Arial" w:hAnsi="Arial" w:cs="Arial"/>
        </w:rPr>
        <w:t xml:space="preserve">              </w:t>
      </w:r>
      <w:r w:rsidR="00DB5C1C" w:rsidRPr="00C41A00">
        <w:rPr>
          <w:rFonts w:ascii="Arial" w:hAnsi="Arial" w:cs="Arial"/>
        </w:rPr>
        <w:t xml:space="preserve">                         </w:t>
      </w:r>
      <w:r w:rsidR="00DB5C1C" w:rsidRPr="00C41A00">
        <w:rPr>
          <w:rFonts w:ascii="Arial" w:hAnsi="Arial" w:cs="Arial"/>
        </w:rPr>
        <w:tab/>
      </w:r>
      <w:r w:rsidR="0098619E">
        <w:rPr>
          <w:rFonts w:ascii="Arial" w:hAnsi="Arial" w:cs="Arial"/>
        </w:rPr>
        <w:t xml:space="preserve">                     </w:t>
      </w:r>
      <w:r w:rsidR="00DB5C1C" w:rsidRPr="00C41A00">
        <w:rPr>
          <w:rFonts w:ascii="Arial" w:hAnsi="Arial" w:cs="Arial"/>
        </w:rPr>
        <w:tab/>
      </w:r>
      <w:r w:rsidR="00C41A00">
        <w:rPr>
          <w:rFonts w:ascii="Arial" w:hAnsi="Arial" w:cs="Arial"/>
        </w:rPr>
        <w:t xml:space="preserve">                    </w:t>
      </w:r>
      <w:r w:rsidR="0098619E">
        <w:rPr>
          <w:rFonts w:ascii="Arial" w:hAnsi="Arial" w:cs="Arial"/>
        </w:rPr>
        <w:t>Е.А. Тарнавский</w:t>
      </w:r>
    </w:p>
    <w:p w:rsidR="00F67762" w:rsidRPr="00055C22" w:rsidRDefault="0098619E" w:rsidP="00E16000">
      <w:pPr>
        <w:autoSpaceDE w:val="0"/>
        <w:autoSpaceDN w:val="0"/>
        <w:adjustRightInd w:val="0"/>
        <w:ind w:left="993" w:right="681" w:firstLine="539"/>
        <w:jc w:val="center"/>
      </w:pPr>
      <w:r>
        <w:t xml:space="preserve">  </w:t>
      </w:r>
    </w:p>
    <w:sectPr w:rsidR="00F67762" w:rsidRPr="00055C22" w:rsidSect="00B66967">
      <w:pgSz w:w="11906" w:h="16838"/>
      <w:pgMar w:top="1135" w:right="26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42836"/>
    <w:multiLevelType w:val="hybridMultilevel"/>
    <w:tmpl w:val="F84E87F0"/>
    <w:lvl w:ilvl="0" w:tplc="D466F792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33C2C"/>
    <w:multiLevelType w:val="hybridMultilevel"/>
    <w:tmpl w:val="1B98F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602F1"/>
    <w:multiLevelType w:val="multilevel"/>
    <w:tmpl w:val="00B4373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8A65532"/>
    <w:multiLevelType w:val="multilevel"/>
    <w:tmpl w:val="46745A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7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92" w:hanging="2160"/>
      </w:pPr>
      <w:rPr>
        <w:rFonts w:hint="default"/>
      </w:rPr>
    </w:lvl>
  </w:abstractNum>
  <w:abstractNum w:abstractNumId="4" w15:restartNumberingAfterBreak="0">
    <w:nsid w:val="1CDC6B32"/>
    <w:multiLevelType w:val="hybridMultilevel"/>
    <w:tmpl w:val="84CE49D0"/>
    <w:lvl w:ilvl="0" w:tplc="53F6824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36367C37"/>
    <w:multiLevelType w:val="hybridMultilevel"/>
    <w:tmpl w:val="ADBCB60A"/>
    <w:lvl w:ilvl="0" w:tplc="1DAEE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93648"/>
    <w:multiLevelType w:val="hybridMultilevel"/>
    <w:tmpl w:val="1C926332"/>
    <w:lvl w:ilvl="0" w:tplc="1DAEE958">
      <w:start w:val="1"/>
      <w:numFmt w:val="bullet"/>
      <w:lvlText w:val=""/>
      <w:lvlJc w:val="left"/>
      <w:pPr>
        <w:ind w:left="27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762"/>
    <w:rsid w:val="0003521C"/>
    <w:rsid w:val="00055C22"/>
    <w:rsid w:val="00064EC2"/>
    <w:rsid w:val="00073F52"/>
    <w:rsid w:val="00083463"/>
    <w:rsid w:val="000A3A38"/>
    <w:rsid w:val="000C4D1C"/>
    <w:rsid w:val="000D5EF4"/>
    <w:rsid w:val="00106E51"/>
    <w:rsid w:val="00121C31"/>
    <w:rsid w:val="001241BC"/>
    <w:rsid w:val="00134D73"/>
    <w:rsid w:val="001562A3"/>
    <w:rsid w:val="001676EB"/>
    <w:rsid w:val="00206D15"/>
    <w:rsid w:val="002278E1"/>
    <w:rsid w:val="00242709"/>
    <w:rsid w:val="00291E32"/>
    <w:rsid w:val="00307690"/>
    <w:rsid w:val="00312044"/>
    <w:rsid w:val="00362A7E"/>
    <w:rsid w:val="0037742D"/>
    <w:rsid w:val="003B720E"/>
    <w:rsid w:val="003D3B31"/>
    <w:rsid w:val="004A2804"/>
    <w:rsid w:val="00523C8B"/>
    <w:rsid w:val="0053746B"/>
    <w:rsid w:val="00553A1C"/>
    <w:rsid w:val="00561FB2"/>
    <w:rsid w:val="00573861"/>
    <w:rsid w:val="005829E6"/>
    <w:rsid w:val="0059640C"/>
    <w:rsid w:val="005A5159"/>
    <w:rsid w:val="005B40AB"/>
    <w:rsid w:val="005C3E86"/>
    <w:rsid w:val="00621CCC"/>
    <w:rsid w:val="00670D01"/>
    <w:rsid w:val="00691BDE"/>
    <w:rsid w:val="00693B90"/>
    <w:rsid w:val="0075371D"/>
    <w:rsid w:val="00787758"/>
    <w:rsid w:val="0079000C"/>
    <w:rsid w:val="007905B2"/>
    <w:rsid w:val="007C618E"/>
    <w:rsid w:val="007F501F"/>
    <w:rsid w:val="008775DA"/>
    <w:rsid w:val="00883F2F"/>
    <w:rsid w:val="008C05A8"/>
    <w:rsid w:val="00922D91"/>
    <w:rsid w:val="009463BE"/>
    <w:rsid w:val="009638BD"/>
    <w:rsid w:val="00965751"/>
    <w:rsid w:val="0098619E"/>
    <w:rsid w:val="00995DD7"/>
    <w:rsid w:val="009A2B78"/>
    <w:rsid w:val="009A4D93"/>
    <w:rsid w:val="00A014F7"/>
    <w:rsid w:val="00A042F1"/>
    <w:rsid w:val="00A10521"/>
    <w:rsid w:val="00A735CB"/>
    <w:rsid w:val="00B2164F"/>
    <w:rsid w:val="00B525B5"/>
    <w:rsid w:val="00B66967"/>
    <w:rsid w:val="00BA1CC7"/>
    <w:rsid w:val="00BD2307"/>
    <w:rsid w:val="00BD72FB"/>
    <w:rsid w:val="00C41A00"/>
    <w:rsid w:val="00C64F62"/>
    <w:rsid w:val="00C76622"/>
    <w:rsid w:val="00C84ED3"/>
    <w:rsid w:val="00CD4C75"/>
    <w:rsid w:val="00D15E8C"/>
    <w:rsid w:val="00D213AA"/>
    <w:rsid w:val="00D226A4"/>
    <w:rsid w:val="00D37FB7"/>
    <w:rsid w:val="00D46244"/>
    <w:rsid w:val="00D63ACD"/>
    <w:rsid w:val="00D87D25"/>
    <w:rsid w:val="00D90753"/>
    <w:rsid w:val="00D90C61"/>
    <w:rsid w:val="00DA68F9"/>
    <w:rsid w:val="00DB5C1C"/>
    <w:rsid w:val="00DC1C03"/>
    <w:rsid w:val="00E07222"/>
    <w:rsid w:val="00E16000"/>
    <w:rsid w:val="00E256DD"/>
    <w:rsid w:val="00E45BB7"/>
    <w:rsid w:val="00E660DD"/>
    <w:rsid w:val="00E71CC9"/>
    <w:rsid w:val="00ED260F"/>
    <w:rsid w:val="00F10490"/>
    <w:rsid w:val="00F45F12"/>
    <w:rsid w:val="00F46C08"/>
    <w:rsid w:val="00F67762"/>
    <w:rsid w:val="00FB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832BA5-EA8B-4076-8E6A-B596553C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B40AB"/>
    <w:pPr>
      <w:keepNext/>
      <w:jc w:val="center"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5B40A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DB5C1C"/>
    <w:p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4270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5B40AB"/>
    <w:rPr>
      <w:sz w:val="24"/>
    </w:rPr>
  </w:style>
  <w:style w:type="character" w:customStyle="1" w:styleId="20">
    <w:name w:val="Заголовок 2 Знак"/>
    <w:link w:val="2"/>
    <w:rsid w:val="005B40AB"/>
    <w:rPr>
      <w:rFonts w:ascii="Arial" w:hAnsi="Arial" w:cs="Arial"/>
      <w:b/>
      <w:bCs/>
      <w:i/>
      <w:iCs/>
      <w:sz w:val="28"/>
      <w:szCs w:val="28"/>
    </w:rPr>
  </w:style>
  <w:style w:type="character" w:styleId="a4">
    <w:name w:val="Hyperlink"/>
    <w:rsid w:val="00BA1CC7"/>
    <w:rPr>
      <w:color w:val="0563C1"/>
      <w:u w:val="single"/>
    </w:rPr>
  </w:style>
  <w:style w:type="character" w:customStyle="1" w:styleId="80">
    <w:name w:val="Заголовок 8 Знак"/>
    <w:link w:val="8"/>
    <w:semiHidden/>
    <w:rsid w:val="00DB5C1C"/>
    <w:rPr>
      <w:rFonts w:ascii="Calibri" w:eastAsia="Times New Roman" w:hAnsi="Calibri" w:cs="Times New Roman"/>
      <w:i/>
      <w:iCs/>
      <w:sz w:val="24"/>
      <w:szCs w:val="24"/>
    </w:rPr>
  </w:style>
  <w:style w:type="paragraph" w:styleId="a5">
    <w:name w:val="List Paragraph"/>
    <w:basedOn w:val="a"/>
    <w:uiPriority w:val="34"/>
    <w:qFormat/>
    <w:rsid w:val="00BD72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8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ovosheshminsk.tatarsta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617AF-0BDB-419C-93FA-058EF3289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</vt:lpstr>
    </vt:vector>
  </TitlesOfParts>
  <Company>505.ru</Company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</dc:title>
  <dc:subject/>
  <dc:creator>Сергей</dc:creator>
  <cp:keywords/>
  <cp:lastModifiedBy>Admin</cp:lastModifiedBy>
  <cp:revision>2</cp:revision>
  <cp:lastPrinted>2025-09-03T06:25:00Z</cp:lastPrinted>
  <dcterms:created xsi:type="dcterms:W3CDTF">2026-09-02T12:55:00Z</dcterms:created>
  <dcterms:modified xsi:type="dcterms:W3CDTF">2026-09-02T12:55:00Z</dcterms:modified>
</cp:coreProperties>
</file>