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FF776F" w:rsidP="00FF776F">
      <w:pPr>
        <w:spacing w:after="200" w:line="276" w:lineRule="auto"/>
        <w:ind w:right="-56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</w:t>
      </w:r>
      <w:r w:rsidRPr="00FF776F">
        <w:rPr>
          <w:rFonts w:ascii="Times New Roman" w:eastAsia="Times New Roman" w:hAnsi="Times New Roman" w:cs="Times New Roman"/>
          <w:sz w:val="28"/>
        </w:rPr>
        <w:t>ПРОЕКТ</w:t>
      </w:r>
    </w:p>
    <w:p w:rsidR="00FF776F" w:rsidRDefault="00FF776F" w:rsidP="00FF776F">
      <w:pPr>
        <w:spacing w:after="200" w:line="276" w:lineRule="auto"/>
        <w:ind w:right="-569"/>
        <w:jc w:val="center"/>
        <w:rPr>
          <w:rFonts w:ascii="Times New Roman" w:eastAsia="Times New Roman" w:hAnsi="Times New Roman" w:cs="Times New Roman"/>
          <w:sz w:val="28"/>
        </w:rPr>
      </w:pPr>
    </w:p>
    <w:p w:rsidR="00FF776F" w:rsidRPr="00FF776F" w:rsidRDefault="00FF776F" w:rsidP="00FF776F">
      <w:pPr>
        <w:spacing w:after="200" w:line="276" w:lineRule="auto"/>
        <w:ind w:right="-569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3E16D4" w:rsidRPr="00081129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12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0811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129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C9174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F7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174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81129">
        <w:rPr>
          <w:rFonts w:ascii="Times New Roman" w:eastAsia="Times New Roman" w:hAnsi="Times New Roman" w:cs="Times New Roman"/>
          <w:sz w:val="28"/>
          <w:szCs w:val="28"/>
        </w:rPr>
        <w:t xml:space="preserve"> КАРАР</w:t>
      </w:r>
    </w:p>
    <w:p w:rsidR="002A0B5A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FF776F" w:rsidRPr="00FF776F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45DDB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B945E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8112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945E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08112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9174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8112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F776F" w:rsidRPr="00FF776F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DF16A5" w:rsidRDefault="00DF16A5" w:rsidP="00DF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приема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обучение по образовательным программам начального общего образования </w:t>
      </w:r>
      <w:r w:rsidRPr="00D935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младше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5E9">
        <w:rPr>
          <w:rFonts w:ascii="Times New Roman" w:eastAsia="Times New Roman" w:hAnsi="Times New Roman" w:cs="Times New Roman"/>
          <w:sz w:val="28"/>
          <w:szCs w:val="28"/>
          <w:lang w:eastAsia="ru-RU"/>
        </w:rPr>
        <w:t>6 лет 6 месяцев и старше 8 лет в общеобразовательные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5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Новошешминского муниципального района Республики Татарстан</w:t>
      </w:r>
    </w:p>
    <w:p w:rsidR="00DF16A5" w:rsidRDefault="00DF16A5" w:rsidP="00DF16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6A5" w:rsidRDefault="00DF16A5" w:rsidP="00B20DB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67 Федерального закона от 29 декабря 2012 года №</w:t>
      </w:r>
      <w:r w:rsidR="00397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273-ФЗ «Об образовании в Российской Федерации», постановлением Главного государственного санитарного врача Российской Федерации от 28 сентября 2020 года №28 «Об утверждении санитарных правил СП 2.4 3648-20 «Санитарно-эпидемиологические требования к организациям воспитания и обучения, отдыха и оздоровления детей и молодежи», приказа Министерства п</w:t>
      </w:r>
      <w:r w:rsidRPr="008654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росвещения Российской Федерации от 02 сентября 2020 года №</w:t>
      </w:r>
      <w:r w:rsidR="00397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5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Pr="00865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r w:rsidRPr="00865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865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r w:rsidRPr="00865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865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r w:rsidRPr="00865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865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программам</w:t>
      </w:r>
      <w:r w:rsidRPr="00865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</w:t>
      </w:r>
      <w:r w:rsidRPr="00865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общего</w:t>
      </w:r>
      <w:r w:rsidRPr="00865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среднего общего образования»</w:t>
      </w:r>
      <w:r w:rsidR="00397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Исполнительный комитет Новошешминского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</w:t>
      </w:r>
      <w:r w:rsidR="003973B0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16A5" w:rsidRDefault="00DF16A5" w:rsidP="00B20DB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</w:t>
      </w:r>
      <w:r w:rsidR="00B20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приема детей на обучение по образовательным программам начального общего образования в возрасте младше 6 лет 6 месяцев или старше 8 лет в общеобразовательные учреждения Новошешминского</w:t>
      </w:r>
      <w:r w:rsidR="00397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 (далее –</w:t>
      </w:r>
      <w:r w:rsidR="00397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Порядок).</w:t>
      </w:r>
    </w:p>
    <w:p w:rsidR="00DF16A5" w:rsidRDefault="00DF16A5" w:rsidP="00B20DB6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20DB6"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B20DB6" w:rsidRPr="001143A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«Официальном портале правовой информации Республики Татарстан» в информационно-телекоммуникационной сети «Интернет»: https://pravo.tatarstan.ru 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https://novosheshminsk.tatarstan.ru. </w:t>
      </w:r>
      <w:r w:rsidRPr="00792362">
        <w:rPr>
          <w:sz w:val="28"/>
          <w:szCs w:val="28"/>
        </w:rPr>
        <w:t xml:space="preserve">  </w:t>
      </w:r>
    </w:p>
    <w:p w:rsidR="00DF16A5" w:rsidRPr="00792362" w:rsidRDefault="00DF16A5" w:rsidP="00B20DB6">
      <w:pPr>
        <w:pStyle w:val="11"/>
        <w:shd w:val="clear" w:color="auto" w:fill="auto"/>
        <w:tabs>
          <w:tab w:val="left" w:pos="1436"/>
        </w:tabs>
        <w:spacing w:after="0" w:line="276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92362">
        <w:rPr>
          <w:sz w:val="28"/>
          <w:szCs w:val="28"/>
        </w:rPr>
        <w:t xml:space="preserve">Настоящее постановление вступает в силу с момента опубликования. </w:t>
      </w:r>
    </w:p>
    <w:p w:rsidR="00DF16A5" w:rsidRDefault="00DF16A5" w:rsidP="00B20DB6">
      <w:pPr>
        <w:widowControl w:val="0"/>
        <w:autoSpaceDE w:val="0"/>
        <w:autoSpaceDN w:val="0"/>
        <w:adjustRightInd w:val="0"/>
        <w:spacing w:after="15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9236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</w:rPr>
        <w:t xml:space="preserve"> на   </w:t>
      </w:r>
      <w:r w:rsidRPr="00792362">
        <w:rPr>
          <w:rFonts w:ascii="Times New Roman" w:hAnsi="Times New Roman" w:cs="Times New Roman"/>
          <w:sz w:val="28"/>
          <w:szCs w:val="28"/>
        </w:rPr>
        <w:t xml:space="preserve"> заместителя руководителя Исполнительного комитета Новошешминского муниципального района Республики Татарстан</w:t>
      </w:r>
      <w:r w:rsidR="00B20DB6">
        <w:rPr>
          <w:rFonts w:ascii="Times New Roman" w:hAnsi="Times New Roman" w:cs="Times New Roman"/>
          <w:sz w:val="28"/>
          <w:szCs w:val="28"/>
        </w:rPr>
        <w:t xml:space="preserve"> Бутину Анну Ивановну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776F" w:rsidRDefault="00FF776F" w:rsidP="00B20DB6">
      <w:pPr>
        <w:widowControl w:val="0"/>
        <w:autoSpaceDE w:val="0"/>
        <w:autoSpaceDN w:val="0"/>
        <w:adjustRightInd w:val="0"/>
        <w:spacing w:after="15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424" w:rsidRDefault="00FC4424" w:rsidP="00EA2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6AA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EA26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EA26AA">
        <w:rPr>
          <w:rFonts w:ascii="Times New Roman" w:hAnsi="Times New Roman" w:cs="Times New Roman"/>
          <w:sz w:val="28"/>
          <w:szCs w:val="28"/>
        </w:rPr>
        <w:t>Р.Р. Фасахов</w:t>
      </w:r>
    </w:p>
    <w:tbl>
      <w:tblPr>
        <w:tblW w:w="4500" w:type="dxa"/>
        <w:tblInd w:w="5670" w:type="dxa"/>
        <w:tblLook w:val="01E0" w:firstRow="1" w:lastRow="1" w:firstColumn="1" w:lastColumn="1" w:noHBand="0" w:noVBand="0"/>
      </w:tblPr>
      <w:tblGrid>
        <w:gridCol w:w="4500"/>
      </w:tblGrid>
      <w:tr w:rsidR="00EA26AA" w:rsidRPr="00081BFD" w:rsidTr="00EA26AA">
        <w:tc>
          <w:tcPr>
            <w:tcW w:w="4500" w:type="dxa"/>
          </w:tcPr>
          <w:p w:rsidR="00EA26AA" w:rsidRPr="00081BFD" w:rsidRDefault="00B20DB6" w:rsidP="00AC09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Утвержден</w:t>
            </w:r>
          </w:p>
          <w:p w:rsidR="00EA26AA" w:rsidRDefault="00EA26AA" w:rsidP="00AC09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1BFD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постановлени</w:t>
            </w:r>
            <w:r w:rsidR="00B20DB6">
              <w:rPr>
                <w:rFonts w:ascii="Times New Roman" w:hAnsi="Times New Roman" w:cs="Times New Roman"/>
                <w:bCs/>
                <w:sz w:val="28"/>
                <w:szCs w:val="28"/>
              </w:rPr>
              <w:t>ем</w:t>
            </w:r>
          </w:p>
          <w:p w:rsidR="00EA26AA" w:rsidRPr="00081BFD" w:rsidRDefault="00EA26AA" w:rsidP="00AC09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081B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сполнительного комитета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Новошешминского </w:t>
            </w:r>
            <w:r w:rsidRPr="00081B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района </w:t>
            </w:r>
          </w:p>
          <w:p w:rsidR="00EA26AA" w:rsidRPr="00081BFD" w:rsidRDefault="00EA26AA" w:rsidP="00AC09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1BFD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Республики Татарстан</w:t>
            </w:r>
          </w:p>
          <w:p w:rsidR="00EA26AA" w:rsidRPr="006D4FD1" w:rsidRDefault="00EA26AA" w:rsidP="00FF77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от «</w:t>
            </w:r>
            <w:r w:rsidR="00FF776F" w:rsidRPr="00FF776F">
              <w:rPr>
                <w:rFonts w:ascii="Times New Roman" w:hAnsi="Times New Roman" w:cs="Times New Roman"/>
                <w:iCs/>
                <w:sz w:val="28"/>
                <w:szCs w:val="28"/>
              </w:rPr>
              <w:t>___</w:t>
            </w:r>
            <w:r w:rsidR="00D36B7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» </w:t>
            </w:r>
            <w:r w:rsidR="0048037B">
              <w:rPr>
                <w:rFonts w:ascii="Times New Roman" w:hAnsi="Times New Roman" w:cs="Times New Roman"/>
                <w:iCs/>
                <w:sz w:val="28"/>
                <w:szCs w:val="28"/>
              </w:rPr>
              <w:t>ма</w:t>
            </w:r>
            <w:r w:rsidR="00AC0901">
              <w:rPr>
                <w:rFonts w:ascii="Times New Roman" w:hAnsi="Times New Roman" w:cs="Times New Roman"/>
                <w:iCs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202</w:t>
            </w:r>
            <w:r w:rsidR="00AC0901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года №</w:t>
            </w:r>
            <w:r w:rsidRPr="00EA26A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bookmarkStart w:id="0" w:name="_GoBack"/>
            <w:r w:rsidR="00FF776F" w:rsidRPr="00FF776F">
              <w:rPr>
                <w:rFonts w:ascii="Times New Roman" w:hAnsi="Times New Roman" w:cs="Times New Roman"/>
                <w:iCs/>
                <w:sz w:val="28"/>
                <w:szCs w:val="28"/>
              </w:rPr>
              <w:t>____</w:t>
            </w:r>
            <w:bookmarkEnd w:id="0"/>
          </w:p>
        </w:tc>
      </w:tr>
    </w:tbl>
    <w:p w:rsidR="006D4FD1" w:rsidRDefault="00EA26AA" w:rsidP="006D4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64B35" w:rsidRPr="00792362" w:rsidRDefault="00664B35" w:rsidP="00664B3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приема детей на обучение по образовательным программам начального общего образования в возрасте младше 6 лет 6 месяцев или старше 8 лет в общеобразовательные учреждения Новошешминского муниципального района Республики Татарстан</w:t>
      </w:r>
    </w:p>
    <w:p w:rsidR="00C77E0B" w:rsidRDefault="00C77E0B" w:rsidP="00C77E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</w:p>
    <w:p w:rsidR="00C77E0B" w:rsidRPr="00792362" w:rsidRDefault="00C77E0B" w:rsidP="00C77E0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362">
        <w:rPr>
          <w:rFonts w:ascii="TimesNewRomanPS-BoldMT" w:hAnsi="TimesNewRomanPS-BoldMT" w:cs="TimesNewRomanPS-BoldMT"/>
          <w:bCs/>
          <w:sz w:val="28"/>
          <w:szCs w:val="28"/>
        </w:rPr>
        <w:t xml:space="preserve">1. </w:t>
      </w:r>
      <w:r w:rsidR="00664B35">
        <w:rPr>
          <w:rFonts w:ascii="TimesNewRomanPS-BoldMT" w:hAnsi="TimesNewRomanPS-BoldMT" w:cs="TimesNewRomanPS-BoldMT"/>
          <w:bCs/>
          <w:sz w:val="28"/>
          <w:szCs w:val="28"/>
        </w:rPr>
        <w:t>Общие положения</w:t>
      </w:r>
    </w:p>
    <w:p w:rsidR="00C77E0B" w:rsidRPr="00792362" w:rsidRDefault="00C77E0B" w:rsidP="00C77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E0B" w:rsidRDefault="00C77E0B" w:rsidP="00C77E0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приема детей на обучение по образовательным программам начального общего образования в возрасте младше 6 лет 6 месяцев или старше 8 лет в общеобразовательные учреждения Новошешминского муниципального района Республики Татарстан (далее – Порядок) регламентируют отделу образования Исполнительного комитета Новошешминского муниципального района Республики Татарстан (далее – МУ «Отдел образования НМР»), выполняющего функции учредителя, по выдаче разрешения на прием детей в общеобразовательные учреждения Новошешминского муниципального района Республики Татарстан на обучение по образовательным программам начального общего образования в возрасте младше 6 лет 6 месяцев или старше 8 лет, а также порядок взаимодействия Отдела образования и подведомственных ему образовательных организаций. </w:t>
      </w:r>
    </w:p>
    <w:p w:rsidR="00C77E0B" w:rsidRDefault="00C77E0B" w:rsidP="00C77E0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Настоящий Порядок разработан в соответствии со следующими нормативными документами: </w:t>
      </w:r>
    </w:p>
    <w:p w:rsidR="00C77E0B" w:rsidRDefault="00C77E0B" w:rsidP="00C77E0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Федеральный закон от 29 декабря 2012 года № 273-ФЗ «Об образовании в Российской Федерации»; </w:t>
      </w:r>
    </w:p>
    <w:p w:rsidR="00C77E0B" w:rsidRDefault="00C77E0B" w:rsidP="00C77E0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Федеральный закон от 27 июля 2006 года № 152-ФЗ «О персональных данных»; </w:t>
      </w:r>
    </w:p>
    <w:p w:rsidR="00C77E0B" w:rsidRDefault="00C77E0B" w:rsidP="00C77E0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Главного государственного санитарного врача РФ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C77E0B" w:rsidRDefault="00C77E0B" w:rsidP="00C77E0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Министерства просвещения Российской Федерации от 2 сентября 2020 года № 458 «Об утверждении Порядка приема на обучение по образовательным программам начального общего, основного общего и среднего общего образования» (далее по тексту – Порядок приема).</w:t>
      </w:r>
    </w:p>
    <w:p w:rsidR="00C77E0B" w:rsidRDefault="00C77E0B" w:rsidP="00C77E0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Прием детей в первый класс образовательной организации на обучение по образовательным программам начального общего образования в возрасте младше 6 лет 6 месяцев или старше 8 лет может осуществляться по разрешению Учредителя, функции которого исполняет </w:t>
      </w:r>
      <w:r w:rsidRPr="004124C3">
        <w:rPr>
          <w:sz w:val="28"/>
          <w:szCs w:val="28"/>
        </w:rPr>
        <w:t>МУ «Отдел образования НМР»</w:t>
      </w:r>
      <w:r>
        <w:rPr>
          <w:sz w:val="28"/>
          <w:szCs w:val="28"/>
        </w:rPr>
        <w:t>.</w:t>
      </w:r>
    </w:p>
    <w:p w:rsidR="00C77E0B" w:rsidRDefault="00C77E0B" w:rsidP="00C77E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CAB">
        <w:rPr>
          <w:rFonts w:ascii="Times New Roman" w:hAnsi="Times New Roman" w:cs="Times New Roman"/>
          <w:color w:val="000000"/>
          <w:sz w:val="28"/>
          <w:szCs w:val="28"/>
        </w:rPr>
        <w:lastRenderedPageBreak/>
        <w:t>1.4. Обучение детей, не достигших возраста 6 лет 6 месяцев к началу учебного года, проводится в общеобразовательной организации с соблюдением всех гигиенических требований к условиям и организации образовательного процесса для детей данного возраста. В случае, если общеобразовательная организация не обеспечивает соблюдение отдельных гигиенических требований к условиям и организации образовательного процесса для детей этого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C77E0B" w:rsidRDefault="00C77E0B" w:rsidP="00C77E0B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77E0B" w:rsidRDefault="00C77E0B" w:rsidP="00664B3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21CAB">
        <w:rPr>
          <w:rFonts w:ascii="Times New Roman" w:hAnsi="Times New Roman" w:cs="Times New Roman"/>
          <w:color w:val="000000"/>
          <w:sz w:val="28"/>
          <w:szCs w:val="28"/>
        </w:rPr>
        <w:t>2. Организация работы</w:t>
      </w:r>
    </w:p>
    <w:p w:rsidR="00C77E0B" w:rsidRDefault="00C77E0B" w:rsidP="00C77E0B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77E0B" w:rsidRDefault="00C77E0B" w:rsidP="00664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2.1. Для получения разрешения на прием детей на обучение по образовательным программам начального общего образования в более раннем или более позднем возрасте родителям (законным представителям) ребенка необходимо обратиться в МУ «Отдел образования НМР» напрямую или через выбранное общеобразовательное учреждение.</w:t>
      </w:r>
    </w:p>
    <w:p w:rsidR="00C77E0B" w:rsidRDefault="00C77E0B" w:rsidP="00664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При обращении родителя (законного представителя) в общеобразовательное учреждение последнее представляет в МУ «Отдел образования НМР» следующие документы:</w:t>
      </w:r>
    </w:p>
    <w:p w:rsidR="00C77E0B" w:rsidRDefault="00C77E0B" w:rsidP="00664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копия заявления родителей (законных представителей), заверенная в установленном порядке (Приложение 1 к Порядку);</w:t>
      </w:r>
    </w:p>
    <w:p w:rsidR="00C77E0B" w:rsidRDefault="00C77E0B" w:rsidP="00664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копия свидетельства о рождении ребенка, заверенная в установленном порядке;</w:t>
      </w:r>
    </w:p>
    <w:p w:rsidR="00C77E0B" w:rsidRDefault="00C77E0B" w:rsidP="00664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копия документа, подтверждающего отсутствие противопоказаний по состоянию здоровья;</w:t>
      </w:r>
    </w:p>
    <w:p w:rsidR="00C77E0B" w:rsidRDefault="00C77E0B" w:rsidP="00664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справку об ознакомлении родителей (законных представителей) о невозможности обеспечения общеобразовательного учреждения соблюдения гигиенических требований к условиям и организации образовательного процесса для детей дошкольного возраста;</w:t>
      </w:r>
    </w:p>
    <w:p w:rsidR="00C77E0B" w:rsidRDefault="00C77E0B" w:rsidP="00664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- согласие родителей (законных представителей) </w:t>
      </w:r>
      <w:r>
        <w:rPr>
          <w:rFonts w:ascii="TimesNewRomanPSMT" w:hAnsi="TimesNewRomanPSMT" w:cs="TimesNewRomanPSMT"/>
          <w:color w:val="373737"/>
          <w:sz w:val="28"/>
          <w:szCs w:val="28"/>
        </w:rPr>
        <w:t xml:space="preserve">на обучение детей при отсутствии отдельных условий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организации образовательного процесса для детей дошкольного возраста.</w:t>
      </w:r>
    </w:p>
    <w:p w:rsidR="00C77E0B" w:rsidRDefault="00C77E0B" w:rsidP="00664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2.2. При принятии решения о приеме документов, секретарь комиссии регистрирует заявление в журнал регистрации заявлений и выдачи разрешения на прием в первый класс в образовательное учреждение на обучение по образовательным организациям начального общего образования, не достигших на 1 сентября возраста 6 лет 6 месяцев и детей старше 8 лет (Приложение 6 к Порядку).</w:t>
      </w:r>
    </w:p>
    <w:p w:rsidR="00C77E0B" w:rsidRPr="004124C3" w:rsidRDefault="00C77E0B" w:rsidP="00664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FF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2.3. Подписью родителей (законных представителей) ребенка в заявлении фиксируется согласие на обработку своих персональных данных и персональных данных ребенка в порядке, установленном законодательством Российской Федерации </w:t>
      </w:r>
      <w:r w:rsidRPr="008B30D2">
        <w:rPr>
          <w:rFonts w:ascii="TimesNewRomanPSMT" w:hAnsi="TimesNewRomanPSMT" w:cs="TimesNewRomanPSMT"/>
          <w:sz w:val="28"/>
          <w:szCs w:val="28"/>
        </w:rPr>
        <w:t>(Приложение 2</w:t>
      </w:r>
      <w:r>
        <w:rPr>
          <w:rFonts w:ascii="TimesNewRomanPSMT" w:hAnsi="TimesNewRomanPSMT" w:cs="TimesNewRomanPSMT"/>
          <w:sz w:val="28"/>
          <w:szCs w:val="28"/>
        </w:rPr>
        <w:t xml:space="preserve"> к Порядку</w:t>
      </w:r>
      <w:r w:rsidRPr="008B30D2">
        <w:rPr>
          <w:rFonts w:ascii="TimesNewRomanPSMT" w:hAnsi="TimesNewRomanPSMT" w:cs="TimesNewRomanPSMT"/>
          <w:sz w:val="28"/>
          <w:szCs w:val="28"/>
        </w:rPr>
        <w:t>).</w:t>
      </w:r>
    </w:p>
    <w:p w:rsidR="00C77E0B" w:rsidRDefault="00C77E0B" w:rsidP="00664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2.4. Заявления родителей (законных представителей) рассматриваются на заседании комиссии, создаваемой приказом начальника МУ «Отдел образования НМР». Комиссия осуществляет свою работу в период с 1 апреля по 5 сентября текущего года. Сроки работы комиссии устанавливаются ежегодно приказом </w:t>
      </w: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МУ «Отдел образования НМР». Заявители уведомляются о месте и времени работы комиссии не позднее, чем за неделю.</w:t>
      </w:r>
    </w:p>
    <w:p w:rsidR="00C77E0B" w:rsidRDefault="00C77E0B" w:rsidP="00664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2.5. Предметом работы комиссии является выявление соответствующего</w:t>
      </w:r>
    </w:p>
    <w:p w:rsidR="00C77E0B" w:rsidRDefault="00C77E0B" w:rsidP="00664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возрастной норме уровня общего развития и психологической готовности ребенка к обучению в общеобразовательном учреждении. (Приложение 5 к Порядку).</w:t>
      </w:r>
    </w:p>
    <w:p w:rsidR="00C77E0B" w:rsidRDefault="00C77E0B" w:rsidP="00664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2.6. На основании заключения комиссии МУ «Отдел образования НМР» выдает разрешение заявителю (родителю или законному представителю) на прием детей на обучение в первый класс в возрасте младше 6 лет и 6 месяцев, либо уведомление об отказе в таком разрешении; в возрасте старше 8 лет – выдается разрешение заявителю (родителю или законному представителю) на прием детей на обучение в первый класс (Приложение 3; 4 к Порядку).</w:t>
      </w:r>
    </w:p>
    <w:p w:rsidR="00C77E0B" w:rsidRDefault="00C77E0B" w:rsidP="00664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2.7. МУ «Отдел образования НМР» направляет разрешение на прием детей на обучение по образовательным программам начального общего образования в более раннем или более позднем возрасте или мотивированное уведомление об отказе в его выдаче заявителю в пятидневный срок после решения комиссии.</w:t>
      </w:r>
    </w:p>
    <w:p w:rsidR="00C77E0B" w:rsidRDefault="00C77E0B" w:rsidP="00664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2.8. В выдаче разрешения на прием детей на обучение по образовательным программам начального общего образования в более раннем возрасте может быть отказано в следующих случаях:</w:t>
      </w:r>
    </w:p>
    <w:p w:rsidR="00C77E0B" w:rsidRDefault="00C77E0B" w:rsidP="00664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отсутствие полного пакета документов, указанного в п. 2.1. настоящего Порядка;</w:t>
      </w:r>
    </w:p>
    <w:p w:rsidR="00C77E0B" w:rsidRDefault="00C77E0B" w:rsidP="00664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-предоставление ненадлежащим образом оформленных документов;</w:t>
      </w:r>
    </w:p>
    <w:p w:rsidR="00C77E0B" w:rsidRDefault="00C77E0B" w:rsidP="00664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возраста;</w:t>
      </w:r>
    </w:p>
    <w:p w:rsidR="00C77E0B" w:rsidRDefault="00C77E0B" w:rsidP="00664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заключением по низким оценкам диагностики о психологической готовности обучения ребенка в общеобразовательном учреждении (Приложение 4 к Порядку);</w:t>
      </w:r>
    </w:p>
    <w:p w:rsidR="00C77E0B" w:rsidRDefault="00C77E0B" w:rsidP="00664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наличием медицинских противопоказаний по состоянию здоровья.</w:t>
      </w:r>
    </w:p>
    <w:p w:rsidR="00C77E0B" w:rsidRDefault="00C77E0B" w:rsidP="00664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2.9. После получения разрешения на прием детей на обучение по образовательным программам начального общего образования в более раннем или более позднем возрасте общеобразовательное учреждение осуществляет прием вышеуказанных детей в первый класс в соответствии с Правилами приема соответствующего общеобразовательного учреждения.</w:t>
      </w:r>
    </w:p>
    <w:p w:rsidR="00C77E0B" w:rsidRDefault="00C77E0B" w:rsidP="00664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2.10. В случае выдачи разрешения на прием детей на обучение по образовательным программам начального общего образования в более позднем возрасте МУ «Отдел образования НМР» обязан информировать об этом комиссию по делам несовершеннолетних и защите их прав Новошешминского муниципального района Республики Татарстан.</w:t>
      </w:r>
    </w:p>
    <w:p w:rsidR="00C77E0B" w:rsidRDefault="00C77E0B" w:rsidP="00664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2.11. Заявления родителей (законных представителей), разрешение на прием детей, равно как и уведомление об отказе в приеме регистрируются в специальном журнале.</w:t>
      </w:r>
    </w:p>
    <w:p w:rsidR="00C77E0B" w:rsidRDefault="00C77E0B" w:rsidP="00C77E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77E0B" w:rsidRDefault="00C77E0B" w:rsidP="00C77E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77E0B" w:rsidRDefault="00C77E0B" w:rsidP="00C77E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664B35" w:rsidRDefault="00664B35" w:rsidP="00C77E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77E0B" w:rsidRDefault="00C77E0B" w:rsidP="00C77E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1 к </w:t>
      </w:r>
      <w:r w:rsidRPr="004124C3">
        <w:rPr>
          <w:rFonts w:ascii="Times New Roman" w:hAnsi="Times New Roman"/>
          <w:sz w:val="24"/>
          <w:szCs w:val="24"/>
        </w:rPr>
        <w:t>Порядк</w:t>
      </w:r>
      <w:r>
        <w:rPr>
          <w:rFonts w:ascii="Times New Roman" w:hAnsi="Times New Roman"/>
          <w:sz w:val="24"/>
          <w:szCs w:val="24"/>
        </w:rPr>
        <w:t>у</w:t>
      </w:r>
      <w:r w:rsidRPr="004124C3">
        <w:rPr>
          <w:rFonts w:ascii="Times New Roman" w:hAnsi="Times New Roman"/>
          <w:sz w:val="24"/>
          <w:szCs w:val="24"/>
        </w:rPr>
        <w:t xml:space="preserve"> приема детей на</w:t>
      </w: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4124C3">
        <w:rPr>
          <w:rFonts w:ascii="Times New Roman" w:hAnsi="Times New Roman"/>
          <w:sz w:val="24"/>
          <w:szCs w:val="24"/>
        </w:rPr>
        <w:t xml:space="preserve">обучение по </w:t>
      </w:r>
      <w:r>
        <w:rPr>
          <w:rFonts w:ascii="Times New Roman" w:hAnsi="Times New Roman"/>
          <w:sz w:val="24"/>
          <w:szCs w:val="24"/>
        </w:rPr>
        <w:t>о</w:t>
      </w:r>
      <w:r w:rsidRPr="004124C3">
        <w:rPr>
          <w:rFonts w:ascii="Times New Roman" w:hAnsi="Times New Roman"/>
          <w:sz w:val="24"/>
          <w:szCs w:val="24"/>
        </w:rPr>
        <w:t xml:space="preserve">бразовательным программам начального общего образования в возрасте </w:t>
      </w: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4124C3">
        <w:rPr>
          <w:rFonts w:ascii="Times New Roman" w:hAnsi="Times New Roman"/>
          <w:sz w:val="24"/>
          <w:szCs w:val="24"/>
        </w:rPr>
        <w:t xml:space="preserve">младше 6 лет 6 месяцев и старше 8 лет </w:t>
      </w: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4124C3">
        <w:rPr>
          <w:rFonts w:ascii="Times New Roman" w:hAnsi="Times New Roman"/>
          <w:sz w:val="24"/>
          <w:szCs w:val="24"/>
        </w:rPr>
        <w:t>общеобразовательные учреждения</w:t>
      </w: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4124C3">
        <w:rPr>
          <w:rFonts w:ascii="Times New Roman" w:hAnsi="Times New Roman"/>
          <w:sz w:val="24"/>
          <w:szCs w:val="24"/>
        </w:rPr>
        <w:t>Новошешминского муниципального</w:t>
      </w: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4124C3">
        <w:rPr>
          <w:rFonts w:ascii="Times New Roman" w:hAnsi="Times New Roman"/>
          <w:sz w:val="24"/>
          <w:szCs w:val="24"/>
        </w:rPr>
        <w:t xml:space="preserve">района </w:t>
      </w:r>
      <w:r w:rsidR="00664B35">
        <w:rPr>
          <w:rFonts w:ascii="Times New Roman" w:hAnsi="Times New Roman"/>
          <w:sz w:val="24"/>
          <w:szCs w:val="24"/>
        </w:rPr>
        <w:t>Республики Татарстан</w:t>
      </w:r>
    </w:p>
    <w:p w:rsidR="00C77E0B" w:rsidRDefault="00C77E0B" w:rsidP="00C77E0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77E0B" w:rsidRDefault="00C77E0B" w:rsidP="00C77E0B">
      <w:pPr>
        <w:spacing w:after="0"/>
        <w:rPr>
          <w:rFonts w:ascii="Times New Roman" w:hAnsi="Times New Roman"/>
          <w:sz w:val="24"/>
          <w:szCs w:val="24"/>
        </w:rPr>
      </w:pPr>
      <w:r w:rsidRPr="00CB0215">
        <w:rPr>
          <w:rFonts w:ascii="Times New Roman" w:hAnsi="Times New Roman"/>
          <w:sz w:val="24"/>
          <w:szCs w:val="24"/>
        </w:rPr>
        <w:t xml:space="preserve">Регистрационный </w:t>
      </w:r>
      <w:r>
        <w:rPr>
          <w:rFonts w:ascii="Times New Roman" w:hAnsi="Times New Roman"/>
          <w:sz w:val="24"/>
          <w:szCs w:val="24"/>
        </w:rPr>
        <w:t xml:space="preserve"> номер _________                  </w:t>
      </w:r>
    </w:p>
    <w:p w:rsidR="00C77E0B" w:rsidRDefault="00C77E0B" w:rsidP="00C77E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tbl>
      <w:tblPr>
        <w:tblStyle w:val="a9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</w:tblGrid>
      <w:tr w:rsidR="00C77E0B" w:rsidTr="00664B35">
        <w:tc>
          <w:tcPr>
            <w:tcW w:w="5381" w:type="dxa"/>
          </w:tcPr>
          <w:p w:rsidR="00C77E0B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  <w:r w:rsidRPr="00CB0215">
              <w:rPr>
                <w:rFonts w:ascii="Times New Roman" w:hAnsi="Times New Roman"/>
                <w:sz w:val="24"/>
                <w:szCs w:val="24"/>
              </w:rPr>
              <w:t xml:space="preserve">Начальнику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02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B0215">
              <w:rPr>
                <w:rFonts w:ascii="Times New Roman" w:hAnsi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B0215">
              <w:rPr>
                <w:rFonts w:ascii="Times New Roman" w:hAnsi="Times New Roman"/>
                <w:sz w:val="24"/>
                <w:szCs w:val="24"/>
              </w:rPr>
              <w:t xml:space="preserve">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4B35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Исполнительного комитета             Новошешминского </w:t>
            </w:r>
            <w:r w:rsidRPr="00CB0215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7E0B" w:rsidRPr="00CB0215" w:rsidRDefault="00664B35" w:rsidP="00664B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  <w:r w:rsidR="00C77E0B" w:rsidRPr="00CB021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77E0B" w:rsidRDefault="00C77E0B" w:rsidP="00664B3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CB0215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C77E0B" w:rsidRPr="00471CBD" w:rsidRDefault="00C77E0B" w:rsidP="00664B35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Pr="00471CBD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Родителя  (законного представителя), </w:t>
            </w:r>
          </w:p>
          <w:p w:rsidR="00C77E0B" w:rsidRPr="00E47003" w:rsidRDefault="00C77E0B" w:rsidP="00664B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003">
              <w:rPr>
                <w:rFonts w:ascii="Times New Roman" w:hAnsi="Times New Roman"/>
                <w:sz w:val="20"/>
                <w:szCs w:val="20"/>
              </w:rPr>
              <w:t>ненужное зачеркнуть</w:t>
            </w:r>
          </w:p>
          <w:p w:rsidR="00C77E0B" w:rsidRPr="00CB0215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  <w:r w:rsidRPr="00CB0215">
              <w:rPr>
                <w:rFonts w:ascii="Times New Roman" w:hAnsi="Times New Roman"/>
                <w:sz w:val="24"/>
                <w:szCs w:val="24"/>
              </w:rPr>
              <w:t>Фамилия 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CB02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7E0B" w:rsidRPr="00CB0215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  <w:r w:rsidRPr="00CB0215">
              <w:rPr>
                <w:rFonts w:ascii="Times New Roman" w:hAnsi="Times New Roman"/>
                <w:sz w:val="24"/>
                <w:szCs w:val="24"/>
              </w:rPr>
              <w:t xml:space="preserve">Имя, отчество </w:t>
            </w:r>
          </w:p>
          <w:p w:rsidR="00C77E0B" w:rsidRPr="00CB0215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CB0215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  </w:t>
            </w:r>
            <w:r w:rsidRPr="00CB0215">
              <w:rPr>
                <w:rFonts w:ascii="Times New Roman" w:hAnsi="Times New Roman"/>
                <w:sz w:val="24"/>
                <w:szCs w:val="24"/>
              </w:rPr>
              <w:t>Место регистрации (жительства) Село______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 </w:t>
            </w:r>
            <w:r w:rsidRPr="00CB0215">
              <w:rPr>
                <w:rFonts w:ascii="Times New Roman" w:hAnsi="Times New Roman"/>
                <w:sz w:val="24"/>
                <w:szCs w:val="24"/>
              </w:rPr>
              <w:t>Улица 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 </w:t>
            </w:r>
            <w:r w:rsidRPr="00CB0215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______корп.  ______кв. ____                       </w:t>
            </w:r>
            <w:r w:rsidRPr="00CB0215">
              <w:rPr>
                <w:rFonts w:ascii="Times New Roman" w:hAnsi="Times New Roman"/>
                <w:sz w:val="24"/>
                <w:szCs w:val="24"/>
              </w:rPr>
              <w:t>Телефон: дом. 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CB0215">
              <w:rPr>
                <w:rFonts w:ascii="Times New Roman" w:hAnsi="Times New Roman"/>
                <w:sz w:val="24"/>
                <w:szCs w:val="24"/>
              </w:rPr>
              <w:t xml:space="preserve">сот. _______________ </w:t>
            </w:r>
          </w:p>
          <w:p w:rsidR="00C77E0B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  <w:r w:rsidRPr="00CB0215">
              <w:rPr>
                <w:rFonts w:ascii="Times New Roman" w:hAnsi="Times New Roman"/>
                <w:sz w:val="24"/>
                <w:szCs w:val="24"/>
              </w:rPr>
              <w:t>Адрес электронной почты__________________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CB021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77E0B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</w:tr>
    </w:tbl>
    <w:p w:rsidR="00C77E0B" w:rsidRPr="00664B35" w:rsidRDefault="00C77E0B" w:rsidP="00C77E0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64B35">
        <w:rPr>
          <w:rFonts w:ascii="Times New Roman" w:hAnsi="Times New Roman"/>
          <w:sz w:val="24"/>
          <w:szCs w:val="24"/>
        </w:rPr>
        <w:t>Заявление</w:t>
      </w:r>
    </w:p>
    <w:p w:rsidR="00C77E0B" w:rsidRPr="00664B35" w:rsidRDefault="00C77E0B" w:rsidP="00C77E0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64B35">
        <w:rPr>
          <w:rFonts w:ascii="Times New Roman" w:hAnsi="Times New Roman"/>
          <w:sz w:val="24"/>
          <w:szCs w:val="24"/>
        </w:rPr>
        <w:t>о выдаче разрешения на прием ребенка в возрасте младше 6 лет 6 месяцев и старше 8 лет</w:t>
      </w:r>
    </w:p>
    <w:p w:rsidR="00C77E0B" w:rsidRPr="00664B35" w:rsidRDefault="00C77E0B" w:rsidP="00C77E0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64B35">
        <w:rPr>
          <w:rFonts w:ascii="Times New Roman" w:hAnsi="Times New Roman"/>
          <w:sz w:val="24"/>
          <w:szCs w:val="24"/>
        </w:rPr>
        <w:t>на 01 сентября текущего года в общеобразовательное учреждение для обучения</w:t>
      </w:r>
    </w:p>
    <w:p w:rsidR="00C77E0B" w:rsidRPr="00F7015E" w:rsidRDefault="00C77E0B" w:rsidP="00C77E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77E0B" w:rsidRPr="00075BE7" w:rsidRDefault="00C77E0B" w:rsidP="00C77E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5BE7">
        <w:rPr>
          <w:rFonts w:ascii="Times New Roman" w:hAnsi="Times New Roman"/>
          <w:sz w:val="24"/>
          <w:szCs w:val="24"/>
        </w:rPr>
        <w:t xml:space="preserve">Прошу выдать разрешение на   прием в первый класс </w:t>
      </w:r>
    </w:p>
    <w:p w:rsidR="00C77E0B" w:rsidRPr="000854A2" w:rsidRDefault="00C77E0B" w:rsidP="00C77E0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075BE7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  <w:r w:rsidRPr="00075BE7">
        <w:rPr>
          <w:rFonts w:ascii="Times New Roman" w:hAnsi="Times New Roman"/>
          <w:sz w:val="24"/>
          <w:szCs w:val="24"/>
        </w:rPr>
        <w:t xml:space="preserve"> </w:t>
      </w:r>
      <w:r w:rsidRPr="000854A2">
        <w:rPr>
          <w:rFonts w:ascii="Times New Roman" w:hAnsi="Times New Roman"/>
          <w:sz w:val="20"/>
          <w:szCs w:val="20"/>
        </w:rPr>
        <w:t xml:space="preserve">(наименование образовательного учреждения) </w:t>
      </w:r>
    </w:p>
    <w:p w:rsidR="00C77E0B" w:rsidRPr="00075BE7" w:rsidRDefault="00C77E0B" w:rsidP="00C77E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5BE7">
        <w:rPr>
          <w:rFonts w:ascii="Times New Roman" w:hAnsi="Times New Roman"/>
          <w:sz w:val="24"/>
          <w:szCs w:val="24"/>
        </w:rPr>
        <w:t xml:space="preserve">на обучение по образовательным программам  начального общего  образования моего ребенка </w:t>
      </w:r>
    </w:p>
    <w:p w:rsidR="00C77E0B" w:rsidRPr="00075BE7" w:rsidRDefault="00C77E0B" w:rsidP="00C77E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5BE7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075BE7">
        <w:rPr>
          <w:rFonts w:ascii="Times New Roman" w:hAnsi="Times New Roman"/>
          <w:sz w:val="24"/>
          <w:szCs w:val="24"/>
        </w:rPr>
        <w:t xml:space="preserve"> </w:t>
      </w:r>
    </w:p>
    <w:p w:rsidR="00C77E0B" w:rsidRPr="000854A2" w:rsidRDefault="00C77E0B" w:rsidP="00C77E0B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0854A2">
        <w:rPr>
          <w:rFonts w:ascii="Times New Roman" w:hAnsi="Times New Roman"/>
          <w:sz w:val="20"/>
          <w:szCs w:val="20"/>
        </w:rPr>
        <w:t>(фамилия, имя, отчество ребенка)</w:t>
      </w:r>
    </w:p>
    <w:p w:rsidR="00C77E0B" w:rsidRPr="00075BE7" w:rsidRDefault="00C77E0B" w:rsidP="00C77E0B">
      <w:pPr>
        <w:spacing w:after="0"/>
        <w:rPr>
          <w:rFonts w:ascii="Times New Roman" w:hAnsi="Times New Roman"/>
          <w:sz w:val="24"/>
          <w:szCs w:val="24"/>
        </w:rPr>
      </w:pPr>
      <w:r w:rsidRPr="00075BE7">
        <w:rPr>
          <w:rFonts w:ascii="Times New Roman" w:hAnsi="Times New Roman"/>
          <w:sz w:val="24"/>
          <w:szCs w:val="24"/>
        </w:rPr>
        <w:t xml:space="preserve">Число, месяц, год рождения ребенка ______________________________________________ </w:t>
      </w:r>
    </w:p>
    <w:p w:rsidR="00C77E0B" w:rsidRPr="00075BE7" w:rsidRDefault="00C77E0B" w:rsidP="00C77E0B">
      <w:pPr>
        <w:spacing w:after="0"/>
        <w:rPr>
          <w:rFonts w:ascii="Times New Roman" w:hAnsi="Times New Roman"/>
          <w:sz w:val="24"/>
          <w:szCs w:val="24"/>
        </w:rPr>
      </w:pPr>
      <w:r w:rsidRPr="00075BE7">
        <w:rPr>
          <w:rFonts w:ascii="Times New Roman" w:hAnsi="Times New Roman"/>
          <w:sz w:val="24"/>
          <w:szCs w:val="24"/>
        </w:rPr>
        <w:t>Место рождения ребенка_________________________________________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075BE7">
        <w:rPr>
          <w:rFonts w:ascii="Times New Roman" w:hAnsi="Times New Roman"/>
          <w:sz w:val="24"/>
          <w:szCs w:val="24"/>
        </w:rPr>
        <w:t xml:space="preserve"> </w:t>
      </w:r>
    </w:p>
    <w:p w:rsidR="00C77E0B" w:rsidRPr="00075BE7" w:rsidRDefault="00C77E0B" w:rsidP="00C77E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5BE7">
        <w:rPr>
          <w:rFonts w:ascii="Times New Roman" w:hAnsi="Times New Roman"/>
          <w:sz w:val="24"/>
          <w:szCs w:val="24"/>
        </w:rPr>
        <w:t xml:space="preserve">          С информацией о том, что общеобразовательное учреждение  обеспечивает не в полном объеме соблюдение гигиенических требований к условиям и организации образовательного процесса для детей дошкольного возраста, ознакомлен (а). </w:t>
      </w:r>
    </w:p>
    <w:p w:rsidR="00C77E0B" w:rsidRPr="000854A2" w:rsidRDefault="00C77E0B" w:rsidP="00C77E0B">
      <w:pPr>
        <w:spacing w:after="0"/>
        <w:rPr>
          <w:rFonts w:ascii="Times New Roman" w:hAnsi="Times New Roman"/>
          <w:sz w:val="20"/>
          <w:szCs w:val="20"/>
        </w:rPr>
      </w:pPr>
      <w:r w:rsidRPr="00075BE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075BE7">
        <w:rPr>
          <w:rFonts w:ascii="Times New Roman" w:hAnsi="Times New Roman"/>
          <w:sz w:val="24"/>
          <w:szCs w:val="24"/>
        </w:rPr>
        <w:t>С имеющимися условиями образовательного процесса согласен(а)/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BE7">
        <w:rPr>
          <w:rFonts w:ascii="Times New Roman" w:hAnsi="Times New Roman"/>
          <w:sz w:val="24"/>
          <w:szCs w:val="24"/>
        </w:rPr>
        <w:t>не согласен (а)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854A2">
        <w:rPr>
          <w:rFonts w:ascii="Times New Roman" w:hAnsi="Times New Roman"/>
          <w:sz w:val="20"/>
          <w:szCs w:val="20"/>
        </w:rPr>
        <w:t xml:space="preserve">(нужное подчеркнуть) </w:t>
      </w:r>
    </w:p>
    <w:p w:rsidR="00C77E0B" w:rsidRPr="00075BE7" w:rsidRDefault="00C77E0B" w:rsidP="00C77E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5B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__________________(____________________)                                                                                                                   </w:t>
      </w:r>
    </w:p>
    <w:p w:rsidR="00C77E0B" w:rsidRPr="00075BE7" w:rsidRDefault="00C77E0B" w:rsidP="00C77E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75BE7">
        <w:rPr>
          <w:rFonts w:ascii="Times New Roman" w:hAnsi="Times New Roman"/>
          <w:sz w:val="24"/>
          <w:szCs w:val="24"/>
        </w:rPr>
        <w:t xml:space="preserve">С уставом общеобразовательного учреждения, лицензией на осуществление </w:t>
      </w:r>
    </w:p>
    <w:p w:rsidR="00C77E0B" w:rsidRPr="00075BE7" w:rsidRDefault="00C77E0B" w:rsidP="00C77E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5BE7">
        <w:rPr>
          <w:rFonts w:ascii="Times New Roman" w:hAnsi="Times New Roman"/>
          <w:sz w:val="24"/>
          <w:szCs w:val="24"/>
        </w:rPr>
        <w:t xml:space="preserve">образовательной деятельности, свидетельством о государственной аккредитации, с </w:t>
      </w:r>
    </w:p>
    <w:p w:rsidR="00C77E0B" w:rsidRPr="00075BE7" w:rsidRDefault="00C77E0B" w:rsidP="00C77E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5BE7">
        <w:rPr>
          <w:rFonts w:ascii="Times New Roman" w:hAnsi="Times New Roman"/>
          <w:sz w:val="24"/>
          <w:szCs w:val="24"/>
        </w:rPr>
        <w:t xml:space="preserve">образовательными  программами и другими документами, регламентирующими организацию и осуществление образовательной деятельности, ознакомлен(а). </w:t>
      </w:r>
    </w:p>
    <w:p w:rsidR="00C77E0B" w:rsidRPr="00075BE7" w:rsidRDefault="00C77E0B" w:rsidP="00C77E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5BE7">
        <w:rPr>
          <w:rFonts w:ascii="Times New Roman" w:hAnsi="Times New Roman"/>
          <w:sz w:val="24"/>
          <w:szCs w:val="24"/>
        </w:rPr>
        <w:t xml:space="preserve"> «____»_________________20____ года __________________    (____________________)        </w:t>
      </w:r>
    </w:p>
    <w:p w:rsidR="00C77E0B" w:rsidRPr="00075BE7" w:rsidRDefault="00C77E0B" w:rsidP="00C77E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5BE7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7E0B" w:rsidRPr="00075BE7" w:rsidRDefault="00C77E0B" w:rsidP="00C77E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5BE7">
        <w:rPr>
          <w:rFonts w:ascii="Times New Roman" w:hAnsi="Times New Roman"/>
          <w:sz w:val="24"/>
          <w:szCs w:val="24"/>
        </w:rPr>
        <w:t xml:space="preserve">Согласен (на) на обработку персональных данных и персональных данных ребенка в порядке, </w:t>
      </w:r>
    </w:p>
    <w:p w:rsidR="00C77E0B" w:rsidRPr="00075BE7" w:rsidRDefault="00C77E0B" w:rsidP="00C77E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5BE7">
        <w:rPr>
          <w:rFonts w:ascii="Times New Roman" w:hAnsi="Times New Roman"/>
          <w:sz w:val="24"/>
          <w:szCs w:val="24"/>
        </w:rPr>
        <w:t xml:space="preserve">установленном статьей 9 Федерального закона от 27.07.2006         № 152-ФЗ «О персональных данных» _________________________________________         </w:t>
      </w:r>
    </w:p>
    <w:p w:rsidR="00C77E0B" w:rsidRPr="00075BE7" w:rsidRDefault="00C77E0B" w:rsidP="00C77E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5BE7">
        <w:rPr>
          <w:rFonts w:ascii="Times New Roman" w:hAnsi="Times New Roman"/>
          <w:sz w:val="24"/>
          <w:szCs w:val="24"/>
        </w:rPr>
        <w:t xml:space="preserve">                                                                       (подпись) </w:t>
      </w:r>
    </w:p>
    <w:p w:rsidR="00C77E0B" w:rsidRPr="00075BE7" w:rsidRDefault="00C77E0B" w:rsidP="00C77E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5BE7">
        <w:rPr>
          <w:rFonts w:ascii="Times New Roman" w:hAnsi="Times New Roman"/>
          <w:sz w:val="24"/>
          <w:szCs w:val="24"/>
        </w:rPr>
        <w:t xml:space="preserve"> </w:t>
      </w:r>
    </w:p>
    <w:p w:rsidR="00C77E0B" w:rsidRPr="00075BE7" w:rsidRDefault="00C77E0B" w:rsidP="00C77E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5BE7">
        <w:rPr>
          <w:rFonts w:ascii="Times New Roman" w:hAnsi="Times New Roman"/>
          <w:sz w:val="24"/>
          <w:szCs w:val="24"/>
        </w:rPr>
        <w:t xml:space="preserve">К заявлению прилагаю следующие документы (нужное отметить – </w:t>
      </w:r>
      <w:r w:rsidRPr="00075BE7">
        <w:rPr>
          <w:rFonts w:ascii="Times New Roman" w:hAnsi="Times New Roman"/>
          <w:sz w:val="24"/>
          <w:szCs w:val="24"/>
        </w:rPr>
        <w:t></w:t>
      </w:r>
      <w:r>
        <w:rPr>
          <w:rFonts w:ascii="Times New Roman" w:hAnsi="Times New Roman" w:cs="Times New Roman"/>
          <w:sz w:val="24"/>
          <w:szCs w:val="24"/>
        </w:rPr>
        <w:t>˅</w:t>
      </w:r>
      <w:r w:rsidRPr="00075BE7">
        <w:rPr>
          <w:rFonts w:ascii="Times New Roman" w:hAnsi="Times New Roman"/>
          <w:sz w:val="24"/>
          <w:szCs w:val="24"/>
        </w:rPr>
        <w:t xml:space="preserve">): </w:t>
      </w:r>
    </w:p>
    <w:p w:rsidR="00C77E0B" w:rsidRPr="00075BE7" w:rsidRDefault="00C77E0B" w:rsidP="00C77E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5BE7">
        <w:rPr>
          <w:rFonts w:ascii="Times New Roman" w:hAnsi="Times New Roman"/>
          <w:sz w:val="24"/>
          <w:szCs w:val="24"/>
        </w:rPr>
        <w:t xml:space="preserve"> копия свидетельства о рождении ребенка; </w:t>
      </w:r>
    </w:p>
    <w:p w:rsidR="00C77E0B" w:rsidRPr="00075BE7" w:rsidRDefault="00C77E0B" w:rsidP="00C77E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5BE7">
        <w:rPr>
          <w:rFonts w:ascii="Times New Roman" w:hAnsi="Times New Roman"/>
          <w:sz w:val="24"/>
          <w:szCs w:val="24"/>
        </w:rPr>
        <w:t xml:space="preserve"> копия документа, подтверждающего полномочия законного представителя </w:t>
      </w:r>
    </w:p>
    <w:p w:rsidR="00C77E0B" w:rsidRPr="00075BE7" w:rsidRDefault="00C77E0B" w:rsidP="00C77E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5BE7">
        <w:rPr>
          <w:rFonts w:ascii="Times New Roman" w:hAnsi="Times New Roman"/>
          <w:sz w:val="24"/>
          <w:szCs w:val="24"/>
        </w:rPr>
        <w:t xml:space="preserve">(усыновителя, опекуна) ребенка; </w:t>
      </w:r>
    </w:p>
    <w:p w:rsidR="00C77E0B" w:rsidRPr="00075BE7" w:rsidRDefault="00C77E0B" w:rsidP="00C77E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5BE7">
        <w:rPr>
          <w:rFonts w:ascii="Times New Roman" w:hAnsi="Times New Roman"/>
          <w:sz w:val="24"/>
          <w:szCs w:val="24"/>
        </w:rPr>
        <w:t xml:space="preserve"> копия документа, подтверждающего право заявителя на пребывание в Российской </w:t>
      </w:r>
    </w:p>
    <w:p w:rsidR="00C77E0B" w:rsidRDefault="00C77E0B" w:rsidP="00C77E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5BE7">
        <w:rPr>
          <w:rFonts w:ascii="Times New Roman" w:hAnsi="Times New Roman"/>
          <w:sz w:val="24"/>
          <w:szCs w:val="24"/>
        </w:rPr>
        <w:t>Федерации – для иностранных граждан или лиц без гражданства;</w:t>
      </w:r>
    </w:p>
    <w:p w:rsidR="00C77E0B" w:rsidRPr="00075BE7" w:rsidRDefault="00C77E0B" w:rsidP="00C77E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5BE7">
        <w:rPr>
          <w:rFonts w:ascii="Times New Roman" w:hAnsi="Times New Roman"/>
          <w:sz w:val="24"/>
          <w:szCs w:val="24"/>
        </w:rPr>
        <w:t xml:space="preserve"> медицинская справка о состоянии здоровья ребенка, подтверждающая отсутствие    у </w:t>
      </w:r>
    </w:p>
    <w:p w:rsidR="00C77E0B" w:rsidRPr="00075BE7" w:rsidRDefault="00C77E0B" w:rsidP="00C77E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5BE7">
        <w:rPr>
          <w:rFonts w:ascii="Times New Roman" w:hAnsi="Times New Roman"/>
          <w:sz w:val="24"/>
          <w:szCs w:val="24"/>
        </w:rPr>
        <w:t xml:space="preserve">него противопоказаний для обучения по состоянию здоровья; </w:t>
      </w:r>
    </w:p>
    <w:p w:rsidR="00C77E0B" w:rsidRPr="00075BE7" w:rsidRDefault="00C77E0B" w:rsidP="00C77E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5BE7">
        <w:rPr>
          <w:rFonts w:ascii="Times New Roman" w:hAnsi="Times New Roman"/>
          <w:sz w:val="24"/>
          <w:szCs w:val="24"/>
        </w:rPr>
        <w:t xml:space="preserve">О результатах рассмотрения заявления прошу уведомить меня  по почтовому адресу, по </w:t>
      </w:r>
    </w:p>
    <w:p w:rsidR="00C77E0B" w:rsidRPr="00075BE7" w:rsidRDefault="00C77E0B" w:rsidP="00C77E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5BE7">
        <w:rPr>
          <w:rFonts w:ascii="Times New Roman" w:hAnsi="Times New Roman"/>
          <w:sz w:val="24"/>
          <w:szCs w:val="24"/>
        </w:rPr>
        <w:t xml:space="preserve">адресу электронной почты, по телефону (нужное подчеркнуть). </w:t>
      </w:r>
    </w:p>
    <w:p w:rsidR="00C77E0B" w:rsidRDefault="00C77E0B" w:rsidP="00C77E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64B35" w:rsidRDefault="00664B35" w:rsidP="00C77E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64B35" w:rsidRDefault="00664B35" w:rsidP="00C77E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5BE7">
        <w:rPr>
          <w:rFonts w:ascii="Times New Roman" w:hAnsi="Times New Roman"/>
          <w:sz w:val="24"/>
          <w:szCs w:val="24"/>
        </w:rPr>
        <w:t xml:space="preserve">Дата _________________ 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075BE7">
        <w:rPr>
          <w:rFonts w:ascii="Times New Roman" w:hAnsi="Times New Roman"/>
          <w:sz w:val="24"/>
          <w:szCs w:val="24"/>
        </w:rPr>
        <w:t>Подпись ________________________</w:t>
      </w:r>
    </w:p>
    <w:p w:rsidR="00C77E0B" w:rsidRDefault="00C77E0B" w:rsidP="00C77E0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jc w:val="right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3540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3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2 к </w:t>
      </w:r>
      <w:r w:rsidRPr="004124C3">
        <w:rPr>
          <w:rFonts w:ascii="Times New Roman" w:hAnsi="Times New Roman"/>
          <w:sz w:val="24"/>
          <w:szCs w:val="24"/>
        </w:rPr>
        <w:t>Порядк</w:t>
      </w:r>
      <w:r>
        <w:rPr>
          <w:rFonts w:ascii="Times New Roman" w:hAnsi="Times New Roman"/>
          <w:sz w:val="24"/>
          <w:szCs w:val="24"/>
        </w:rPr>
        <w:t>у</w:t>
      </w:r>
      <w:r w:rsidRPr="004124C3">
        <w:rPr>
          <w:rFonts w:ascii="Times New Roman" w:hAnsi="Times New Roman"/>
          <w:sz w:val="24"/>
          <w:szCs w:val="24"/>
        </w:rPr>
        <w:t xml:space="preserve"> приема детей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24C3">
        <w:rPr>
          <w:rFonts w:ascii="Times New Roman" w:hAnsi="Times New Roman"/>
          <w:sz w:val="24"/>
          <w:szCs w:val="24"/>
        </w:rPr>
        <w:t xml:space="preserve">обучение по </w:t>
      </w:r>
      <w:r>
        <w:rPr>
          <w:rFonts w:ascii="Times New Roman" w:hAnsi="Times New Roman"/>
          <w:sz w:val="24"/>
          <w:szCs w:val="24"/>
        </w:rPr>
        <w:t>о</w:t>
      </w:r>
      <w:r w:rsidRPr="004124C3">
        <w:rPr>
          <w:rFonts w:ascii="Times New Roman" w:hAnsi="Times New Roman"/>
          <w:sz w:val="24"/>
          <w:szCs w:val="24"/>
        </w:rPr>
        <w:t>бразовательным программам начального общего образования в возрасте младше 6 лет 6 месяцев и старше 8 лет общеобразовательные учреждения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24C3">
        <w:rPr>
          <w:rFonts w:ascii="Times New Roman" w:hAnsi="Times New Roman"/>
          <w:sz w:val="24"/>
          <w:szCs w:val="24"/>
        </w:rPr>
        <w:t>Новошешминского 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24C3">
        <w:rPr>
          <w:rFonts w:ascii="Times New Roman" w:hAnsi="Times New Roman"/>
          <w:sz w:val="24"/>
          <w:szCs w:val="24"/>
        </w:rPr>
        <w:t>района Республики Татарстан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77E0B" w:rsidRDefault="00C77E0B" w:rsidP="00C77E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77E0B" w:rsidRPr="00664B35" w:rsidRDefault="00C77E0B" w:rsidP="00C77E0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64B35">
        <w:rPr>
          <w:rFonts w:ascii="Times New Roman" w:hAnsi="Times New Roman"/>
          <w:sz w:val="24"/>
          <w:szCs w:val="24"/>
        </w:rPr>
        <w:t>Согласие на обработку персональных данных ребенка</w:t>
      </w:r>
    </w:p>
    <w:p w:rsidR="00C77E0B" w:rsidRPr="004A6A67" w:rsidRDefault="00C77E0B" w:rsidP="00C77E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A6A67">
        <w:rPr>
          <w:rFonts w:ascii="Times New Roman" w:hAnsi="Times New Roman"/>
          <w:sz w:val="24"/>
          <w:szCs w:val="24"/>
        </w:rPr>
        <w:t>Я, 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4A6A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4A6A67">
        <w:rPr>
          <w:rFonts w:ascii="Times New Roman" w:hAnsi="Times New Roman"/>
          <w:sz w:val="20"/>
          <w:szCs w:val="20"/>
        </w:rPr>
        <w:t>Фамилия, имя, отчество – при наличии</w:t>
      </w:r>
      <w:r w:rsidRPr="004A6A67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_____________________________________________________________________________, данные паспорта: _______ __________ ________________________________________,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4A6A67">
        <w:rPr>
          <w:rFonts w:ascii="Times New Roman" w:hAnsi="Times New Roman"/>
          <w:sz w:val="20"/>
          <w:szCs w:val="20"/>
        </w:rPr>
        <w:t xml:space="preserve">серия номер (кем и когда выдан) </w:t>
      </w:r>
    </w:p>
    <w:p w:rsidR="00C77E0B" w:rsidRPr="004A6A67" w:rsidRDefault="00C77E0B" w:rsidP="00C77E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A6A67">
        <w:rPr>
          <w:rFonts w:ascii="Times New Roman" w:hAnsi="Times New Roman"/>
          <w:sz w:val="24"/>
          <w:szCs w:val="24"/>
        </w:rPr>
        <w:t>являясь матерью / отцом (нужное подчеркнуть) ______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4A6A67">
        <w:rPr>
          <w:rFonts w:ascii="Times New Roman" w:hAnsi="Times New Roman"/>
          <w:sz w:val="24"/>
          <w:szCs w:val="24"/>
        </w:rPr>
        <w:t xml:space="preserve">__________, ________________________, </w:t>
      </w:r>
      <w:r w:rsidRPr="004A6A67">
        <w:rPr>
          <w:rFonts w:ascii="Times New Roman" w:hAnsi="Times New Roman"/>
          <w:sz w:val="20"/>
          <w:szCs w:val="20"/>
        </w:rPr>
        <w:t xml:space="preserve">фамилия, имя, отчество, при наличии, ребенка дата рождения </w:t>
      </w:r>
    </w:p>
    <w:p w:rsidR="00C77E0B" w:rsidRDefault="00C77E0B" w:rsidP="00C7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6A67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27.07.2006 </w:t>
      </w:r>
      <w:r w:rsidR="00664B35">
        <w:rPr>
          <w:rFonts w:ascii="Times New Roman" w:hAnsi="Times New Roman"/>
          <w:sz w:val="24"/>
          <w:szCs w:val="24"/>
        </w:rPr>
        <w:t>№</w:t>
      </w:r>
      <w:r w:rsidRPr="004A6A67">
        <w:rPr>
          <w:rFonts w:ascii="Times New Roman" w:hAnsi="Times New Roman"/>
          <w:sz w:val="24"/>
          <w:szCs w:val="24"/>
        </w:rPr>
        <w:t xml:space="preserve"> 152-ФЗ </w:t>
      </w:r>
      <w:r>
        <w:rPr>
          <w:rFonts w:ascii="Times New Roman" w:hAnsi="Times New Roman"/>
          <w:sz w:val="24"/>
          <w:szCs w:val="24"/>
        </w:rPr>
        <w:t>«</w:t>
      </w:r>
      <w:r w:rsidRPr="004A6A67">
        <w:rPr>
          <w:rFonts w:ascii="Times New Roman" w:hAnsi="Times New Roman"/>
          <w:sz w:val="24"/>
          <w:szCs w:val="24"/>
        </w:rPr>
        <w:t>О персональных данных</w:t>
      </w:r>
      <w:r>
        <w:rPr>
          <w:rFonts w:ascii="Times New Roman" w:hAnsi="Times New Roman"/>
          <w:sz w:val="24"/>
          <w:szCs w:val="24"/>
        </w:rPr>
        <w:t>»</w:t>
      </w:r>
      <w:r w:rsidRPr="004A6A67">
        <w:rPr>
          <w:rFonts w:ascii="Times New Roman" w:hAnsi="Times New Roman"/>
          <w:sz w:val="24"/>
          <w:szCs w:val="24"/>
        </w:rPr>
        <w:t xml:space="preserve"> даю согласие на обработку пер</w:t>
      </w:r>
      <w:r>
        <w:rPr>
          <w:rFonts w:ascii="Times New Roman" w:hAnsi="Times New Roman"/>
          <w:sz w:val="24"/>
          <w:szCs w:val="24"/>
        </w:rPr>
        <w:t>сональных данных моего ребенка в муниципальное учреждение «О</w:t>
      </w:r>
      <w:r w:rsidRPr="004A6A67">
        <w:rPr>
          <w:rFonts w:ascii="Times New Roman" w:hAnsi="Times New Roman"/>
          <w:sz w:val="24"/>
          <w:szCs w:val="24"/>
        </w:rPr>
        <w:t xml:space="preserve">тдел образования </w:t>
      </w:r>
      <w:r>
        <w:rPr>
          <w:rFonts w:ascii="Times New Roman" w:hAnsi="Times New Roman"/>
          <w:sz w:val="24"/>
          <w:szCs w:val="24"/>
        </w:rPr>
        <w:t xml:space="preserve">исполнительного комитета Новошешминского </w:t>
      </w:r>
      <w:r w:rsidRPr="004A6A67">
        <w:rPr>
          <w:rFonts w:ascii="Times New Roman" w:hAnsi="Times New Roman"/>
          <w:sz w:val="24"/>
          <w:szCs w:val="24"/>
        </w:rPr>
        <w:t>муниципального района</w:t>
      </w:r>
      <w:r>
        <w:rPr>
          <w:rFonts w:ascii="Times New Roman" w:hAnsi="Times New Roman"/>
          <w:sz w:val="24"/>
          <w:szCs w:val="24"/>
        </w:rPr>
        <w:t xml:space="preserve"> Республики Татарстан»</w:t>
      </w:r>
      <w:r w:rsidRPr="004A6A67">
        <w:rPr>
          <w:rFonts w:ascii="Times New Roman" w:hAnsi="Times New Roman"/>
          <w:sz w:val="24"/>
          <w:szCs w:val="24"/>
        </w:rPr>
        <w:t xml:space="preserve">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</w:t>
      </w:r>
    </w:p>
    <w:p w:rsidR="00C77E0B" w:rsidRDefault="00C77E0B" w:rsidP="00C77E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A6A67">
        <w:rPr>
          <w:rFonts w:ascii="Times New Roman" w:hAnsi="Times New Roman"/>
          <w:sz w:val="24"/>
          <w:szCs w:val="24"/>
        </w:rPr>
        <w:t>Перечень персональных данных, на обработку которых я даю согласие:</w:t>
      </w:r>
    </w:p>
    <w:p w:rsidR="00C77E0B" w:rsidRDefault="00C77E0B" w:rsidP="00C77E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6A67">
        <w:rPr>
          <w:rFonts w:ascii="Times New Roman" w:hAnsi="Times New Roman"/>
          <w:sz w:val="24"/>
          <w:szCs w:val="24"/>
        </w:rPr>
        <w:t xml:space="preserve"> - ФИО ребенка; 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4A6A67">
        <w:rPr>
          <w:rFonts w:ascii="Times New Roman" w:hAnsi="Times New Roman"/>
          <w:sz w:val="24"/>
          <w:szCs w:val="24"/>
        </w:rPr>
        <w:t xml:space="preserve">- дата рождения ребенка; </w:t>
      </w:r>
    </w:p>
    <w:p w:rsidR="00C77E0B" w:rsidRDefault="00C77E0B" w:rsidP="00C77E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6A67">
        <w:rPr>
          <w:rFonts w:ascii="Times New Roman" w:hAnsi="Times New Roman"/>
          <w:sz w:val="24"/>
          <w:szCs w:val="24"/>
        </w:rPr>
        <w:t xml:space="preserve">- адрес;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4A6A67">
        <w:rPr>
          <w:rFonts w:ascii="Times New Roman" w:hAnsi="Times New Roman"/>
          <w:sz w:val="24"/>
          <w:szCs w:val="24"/>
        </w:rPr>
        <w:t xml:space="preserve">- данные свидетельства о рождении; </w:t>
      </w:r>
    </w:p>
    <w:p w:rsidR="00C77E0B" w:rsidRDefault="00C77E0B" w:rsidP="00C77E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6A67">
        <w:rPr>
          <w:rFonts w:ascii="Times New Roman" w:hAnsi="Times New Roman"/>
          <w:sz w:val="24"/>
          <w:szCs w:val="24"/>
        </w:rPr>
        <w:t xml:space="preserve">- сведения о состоянии здоровья. </w:t>
      </w:r>
    </w:p>
    <w:p w:rsidR="00C77E0B" w:rsidRDefault="00C77E0B" w:rsidP="00C7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A6A67">
        <w:rPr>
          <w:rFonts w:ascii="Times New Roman" w:hAnsi="Times New Roman"/>
          <w:sz w:val="24"/>
          <w:szCs w:val="24"/>
        </w:rPr>
        <w:t xml:space="preserve">Доступ к персональным данным может предоставляться родителям (законным представителям) ребенка, а также работникам </w:t>
      </w:r>
      <w:r>
        <w:rPr>
          <w:rFonts w:ascii="Times New Roman" w:hAnsi="Times New Roman"/>
          <w:sz w:val="24"/>
          <w:szCs w:val="24"/>
        </w:rPr>
        <w:t xml:space="preserve"> муниципального учреждения «О</w:t>
      </w:r>
      <w:r w:rsidRPr="004D69F5">
        <w:rPr>
          <w:rFonts w:ascii="Times New Roman" w:hAnsi="Times New Roman"/>
          <w:sz w:val="24"/>
          <w:szCs w:val="24"/>
        </w:rPr>
        <w:t>тдел образования Исполнительного комитета Новошешминского муниципального района Республики Татарстан</w:t>
      </w:r>
      <w:r>
        <w:rPr>
          <w:rFonts w:ascii="Times New Roman" w:hAnsi="Times New Roman"/>
          <w:sz w:val="24"/>
          <w:szCs w:val="24"/>
        </w:rPr>
        <w:t>»</w:t>
      </w:r>
      <w:r w:rsidRPr="004D69F5">
        <w:rPr>
          <w:rFonts w:ascii="Times New Roman" w:hAnsi="Times New Roman"/>
          <w:sz w:val="24"/>
          <w:szCs w:val="24"/>
        </w:rPr>
        <w:t xml:space="preserve"> </w:t>
      </w:r>
      <w:r w:rsidRPr="004A6A67">
        <w:rPr>
          <w:rFonts w:ascii="Times New Roman" w:hAnsi="Times New Roman"/>
          <w:sz w:val="24"/>
          <w:szCs w:val="24"/>
        </w:rPr>
        <w:t xml:space="preserve">и общеобразовательного учреждения. </w:t>
      </w:r>
    </w:p>
    <w:p w:rsidR="00C77E0B" w:rsidRDefault="00C77E0B" w:rsidP="00C7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A6A67">
        <w:rPr>
          <w:rFonts w:ascii="Times New Roman" w:hAnsi="Times New Roman"/>
          <w:sz w:val="24"/>
          <w:szCs w:val="24"/>
        </w:rPr>
        <w:t>Я предоставляю</w:t>
      </w:r>
      <w:r>
        <w:rPr>
          <w:rFonts w:ascii="Times New Roman" w:hAnsi="Times New Roman"/>
          <w:sz w:val="24"/>
          <w:szCs w:val="24"/>
        </w:rPr>
        <w:t xml:space="preserve"> муниципальному учреждению «О</w:t>
      </w:r>
      <w:r w:rsidRPr="004D69F5">
        <w:rPr>
          <w:rFonts w:ascii="Times New Roman" w:hAnsi="Times New Roman"/>
          <w:sz w:val="24"/>
          <w:szCs w:val="24"/>
        </w:rPr>
        <w:t xml:space="preserve">тдел образования </w:t>
      </w:r>
      <w:r>
        <w:rPr>
          <w:rFonts w:ascii="Times New Roman" w:hAnsi="Times New Roman"/>
          <w:sz w:val="24"/>
          <w:szCs w:val="24"/>
        </w:rPr>
        <w:t>и</w:t>
      </w:r>
      <w:r w:rsidRPr="004D69F5">
        <w:rPr>
          <w:rFonts w:ascii="Times New Roman" w:hAnsi="Times New Roman"/>
          <w:sz w:val="24"/>
          <w:szCs w:val="24"/>
        </w:rPr>
        <w:t>сполнительного комитета Новошешминского муниципального района Республики Татарстан</w:t>
      </w:r>
      <w:r>
        <w:rPr>
          <w:rFonts w:ascii="Times New Roman" w:hAnsi="Times New Roman"/>
          <w:sz w:val="24"/>
          <w:szCs w:val="24"/>
        </w:rPr>
        <w:t>»</w:t>
      </w:r>
      <w:r w:rsidRPr="004D69F5">
        <w:rPr>
          <w:rFonts w:ascii="Times New Roman" w:hAnsi="Times New Roman"/>
          <w:sz w:val="24"/>
          <w:szCs w:val="24"/>
        </w:rPr>
        <w:t xml:space="preserve"> </w:t>
      </w:r>
      <w:r w:rsidRPr="004A6A67">
        <w:rPr>
          <w:rFonts w:ascii="Times New Roman" w:hAnsi="Times New Roman"/>
          <w:sz w:val="24"/>
          <w:szCs w:val="24"/>
        </w:rPr>
        <w:t>право осуществлять следующие действия (операции) с персональными данными:</w:t>
      </w:r>
    </w:p>
    <w:p w:rsidR="00C77E0B" w:rsidRDefault="00C77E0B" w:rsidP="00C77E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6A67">
        <w:rPr>
          <w:rFonts w:ascii="Times New Roman" w:hAnsi="Times New Roman"/>
          <w:sz w:val="24"/>
          <w:szCs w:val="24"/>
        </w:rPr>
        <w:t xml:space="preserve"> - сбор;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4A6A67">
        <w:rPr>
          <w:rFonts w:ascii="Times New Roman" w:hAnsi="Times New Roman"/>
          <w:sz w:val="24"/>
          <w:szCs w:val="24"/>
        </w:rPr>
        <w:t>- использование;</w:t>
      </w:r>
    </w:p>
    <w:p w:rsidR="00C77E0B" w:rsidRDefault="00C77E0B" w:rsidP="00C77E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6A67">
        <w:rPr>
          <w:rFonts w:ascii="Times New Roman" w:hAnsi="Times New Roman"/>
          <w:sz w:val="24"/>
          <w:szCs w:val="24"/>
        </w:rPr>
        <w:t xml:space="preserve">- систематизацию;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4A6A67">
        <w:rPr>
          <w:rFonts w:ascii="Times New Roman" w:hAnsi="Times New Roman"/>
          <w:sz w:val="24"/>
          <w:szCs w:val="24"/>
        </w:rPr>
        <w:t>- обезличивание;</w:t>
      </w:r>
    </w:p>
    <w:p w:rsidR="00C77E0B" w:rsidRDefault="00C77E0B" w:rsidP="00C77E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6A67">
        <w:rPr>
          <w:rFonts w:ascii="Times New Roman" w:hAnsi="Times New Roman"/>
          <w:sz w:val="24"/>
          <w:szCs w:val="24"/>
        </w:rPr>
        <w:t xml:space="preserve">- накопление;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4A6A67">
        <w:rPr>
          <w:rFonts w:ascii="Times New Roman" w:hAnsi="Times New Roman"/>
          <w:sz w:val="24"/>
          <w:szCs w:val="24"/>
        </w:rPr>
        <w:t>- блокирование;</w:t>
      </w:r>
    </w:p>
    <w:p w:rsidR="00C77E0B" w:rsidRDefault="00C77E0B" w:rsidP="00C77E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6A67">
        <w:rPr>
          <w:rFonts w:ascii="Times New Roman" w:hAnsi="Times New Roman"/>
          <w:sz w:val="24"/>
          <w:szCs w:val="24"/>
        </w:rPr>
        <w:t xml:space="preserve">- хранение;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4A6A67">
        <w:rPr>
          <w:rFonts w:ascii="Times New Roman" w:hAnsi="Times New Roman"/>
          <w:sz w:val="24"/>
          <w:szCs w:val="24"/>
        </w:rPr>
        <w:t>- уничтожение.</w:t>
      </w:r>
    </w:p>
    <w:p w:rsidR="00C77E0B" w:rsidRDefault="00C77E0B" w:rsidP="00C77E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6A67">
        <w:rPr>
          <w:rFonts w:ascii="Times New Roman" w:hAnsi="Times New Roman"/>
          <w:sz w:val="24"/>
          <w:szCs w:val="24"/>
        </w:rPr>
        <w:t xml:space="preserve">- уточнение (обновление, изменение); </w:t>
      </w:r>
    </w:p>
    <w:p w:rsidR="00C77E0B" w:rsidRDefault="00C77E0B" w:rsidP="00C7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A6A67">
        <w:rPr>
          <w:rFonts w:ascii="Times New Roman" w:hAnsi="Times New Roman"/>
          <w:sz w:val="24"/>
          <w:szCs w:val="24"/>
        </w:rPr>
        <w:t xml:space="preserve">Я согласен (согласна), что </w:t>
      </w:r>
      <w:r>
        <w:rPr>
          <w:rFonts w:ascii="Times New Roman" w:hAnsi="Times New Roman"/>
          <w:sz w:val="24"/>
          <w:szCs w:val="24"/>
        </w:rPr>
        <w:t>муниципальное учреждение «О</w:t>
      </w:r>
      <w:r w:rsidRPr="00641FAD">
        <w:rPr>
          <w:rFonts w:ascii="Times New Roman" w:hAnsi="Times New Roman"/>
          <w:sz w:val="24"/>
          <w:szCs w:val="24"/>
        </w:rPr>
        <w:t xml:space="preserve">тдел образования </w:t>
      </w:r>
      <w:r>
        <w:rPr>
          <w:rFonts w:ascii="Times New Roman" w:hAnsi="Times New Roman"/>
          <w:sz w:val="24"/>
          <w:szCs w:val="24"/>
        </w:rPr>
        <w:t>и</w:t>
      </w:r>
      <w:r w:rsidRPr="00641FAD">
        <w:rPr>
          <w:rFonts w:ascii="Times New Roman" w:hAnsi="Times New Roman"/>
          <w:sz w:val="24"/>
          <w:szCs w:val="24"/>
        </w:rPr>
        <w:t>сполнительного комитета Новошешминского муниципального района Республики Татарстан</w:t>
      </w:r>
      <w:r>
        <w:rPr>
          <w:rFonts w:ascii="Times New Roman" w:hAnsi="Times New Roman"/>
          <w:sz w:val="24"/>
          <w:szCs w:val="24"/>
        </w:rPr>
        <w:t>»</w:t>
      </w:r>
      <w:r w:rsidRPr="00641FAD">
        <w:rPr>
          <w:rFonts w:ascii="Times New Roman" w:hAnsi="Times New Roman"/>
          <w:sz w:val="24"/>
          <w:szCs w:val="24"/>
        </w:rPr>
        <w:t xml:space="preserve"> </w:t>
      </w:r>
      <w:r w:rsidRPr="004A6A67">
        <w:rPr>
          <w:rFonts w:ascii="Times New Roman" w:hAnsi="Times New Roman"/>
          <w:sz w:val="24"/>
          <w:szCs w:val="24"/>
        </w:rPr>
        <w:t xml:space="preserve"> 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регламентирующими предоставление отчетных данных. </w:t>
      </w:r>
    </w:p>
    <w:p w:rsidR="00C77E0B" w:rsidRDefault="00C77E0B" w:rsidP="00C77E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A6A67">
        <w:rPr>
          <w:rFonts w:ascii="Times New Roman" w:hAnsi="Times New Roman"/>
          <w:sz w:val="24"/>
          <w:szCs w:val="24"/>
        </w:rPr>
        <w:t xml:space="preserve">Настоящее согласие дано мной ________________ и действует до ______________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</w:p>
    <w:p w:rsidR="00C77E0B" w:rsidRDefault="00C77E0B" w:rsidP="00C77E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641FAD">
        <w:rPr>
          <w:rFonts w:ascii="Times New Roman" w:hAnsi="Times New Roman"/>
          <w:sz w:val="20"/>
          <w:szCs w:val="20"/>
        </w:rPr>
        <w:t>дата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641FAD">
        <w:rPr>
          <w:rFonts w:ascii="Times New Roman" w:hAnsi="Times New Roman"/>
          <w:sz w:val="20"/>
          <w:szCs w:val="20"/>
        </w:rPr>
        <w:t xml:space="preserve">дата 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C77E0B" w:rsidRDefault="00C77E0B" w:rsidP="00C77E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A6A67">
        <w:rPr>
          <w:rFonts w:ascii="Times New Roman" w:hAnsi="Times New Roman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rFonts w:ascii="Times New Roman" w:hAnsi="Times New Roman"/>
          <w:sz w:val="24"/>
          <w:szCs w:val="24"/>
        </w:rPr>
        <w:t>муниципального учреждения  «О</w:t>
      </w:r>
      <w:r w:rsidRPr="004A6A67">
        <w:rPr>
          <w:rFonts w:ascii="Times New Roman" w:hAnsi="Times New Roman"/>
          <w:sz w:val="24"/>
          <w:szCs w:val="24"/>
        </w:rPr>
        <w:t xml:space="preserve">тдел образования </w:t>
      </w:r>
      <w:r>
        <w:rPr>
          <w:rFonts w:ascii="Times New Roman" w:hAnsi="Times New Roman"/>
          <w:sz w:val="24"/>
          <w:szCs w:val="24"/>
        </w:rPr>
        <w:t xml:space="preserve">исполнительного комитета Новошешминского </w:t>
      </w:r>
      <w:r w:rsidRPr="004A6A67">
        <w:rPr>
          <w:rFonts w:ascii="Times New Roman" w:hAnsi="Times New Roman"/>
          <w:sz w:val="24"/>
          <w:szCs w:val="24"/>
        </w:rPr>
        <w:t>муниципального района</w:t>
      </w:r>
      <w:r>
        <w:rPr>
          <w:rFonts w:ascii="Times New Roman" w:hAnsi="Times New Roman"/>
          <w:sz w:val="24"/>
          <w:szCs w:val="24"/>
        </w:rPr>
        <w:t xml:space="preserve"> Республики Татарстан»</w:t>
      </w:r>
      <w:r w:rsidRPr="004A6A67">
        <w:rPr>
          <w:rFonts w:ascii="Times New Roman" w:hAnsi="Times New Roman"/>
          <w:sz w:val="24"/>
          <w:szCs w:val="24"/>
        </w:rPr>
        <w:t xml:space="preserve"> по почте заказным письмом с уведомлением о вручении либо вручен лично под расписку </w:t>
      </w:r>
      <w:r>
        <w:rPr>
          <w:rFonts w:ascii="Times New Roman" w:hAnsi="Times New Roman"/>
          <w:sz w:val="24"/>
          <w:szCs w:val="24"/>
        </w:rPr>
        <w:t>муниципальному учреждению «О</w:t>
      </w:r>
      <w:r w:rsidRPr="004A6A67">
        <w:rPr>
          <w:rFonts w:ascii="Times New Roman" w:hAnsi="Times New Roman"/>
          <w:sz w:val="24"/>
          <w:szCs w:val="24"/>
        </w:rPr>
        <w:t xml:space="preserve">тдел образования </w:t>
      </w:r>
      <w:r>
        <w:rPr>
          <w:rFonts w:ascii="Times New Roman" w:hAnsi="Times New Roman"/>
          <w:sz w:val="24"/>
          <w:szCs w:val="24"/>
        </w:rPr>
        <w:t xml:space="preserve">исполнительного комитета Новошешминского </w:t>
      </w:r>
      <w:r w:rsidRPr="004A6A67">
        <w:rPr>
          <w:rFonts w:ascii="Times New Roman" w:hAnsi="Times New Roman"/>
          <w:sz w:val="24"/>
          <w:szCs w:val="24"/>
        </w:rPr>
        <w:t>муниципального района</w:t>
      </w:r>
      <w:r>
        <w:rPr>
          <w:rFonts w:ascii="Times New Roman" w:hAnsi="Times New Roman"/>
          <w:sz w:val="24"/>
          <w:szCs w:val="24"/>
        </w:rPr>
        <w:t xml:space="preserve"> Республики Татарстан»</w:t>
      </w:r>
      <w:r w:rsidRPr="004A6A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77E0B" w:rsidRDefault="00C77E0B" w:rsidP="00C77E0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</w:t>
      </w:r>
      <w:r w:rsidRPr="004A6A67">
        <w:rPr>
          <w:rFonts w:ascii="Times New Roman" w:hAnsi="Times New Roman"/>
          <w:sz w:val="24"/>
          <w:szCs w:val="24"/>
        </w:rPr>
        <w:t xml:space="preserve">__________________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3 к </w:t>
      </w:r>
      <w:r w:rsidRPr="004124C3">
        <w:rPr>
          <w:rFonts w:ascii="Times New Roman" w:hAnsi="Times New Roman"/>
          <w:sz w:val="24"/>
          <w:szCs w:val="24"/>
        </w:rPr>
        <w:t>Порядк</w:t>
      </w:r>
      <w:r>
        <w:rPr>
          <w:rFonts w:ascii="Times New Roman" w:hAnsi="Times New Roman"/>
          <w:sz w:val="24"/>
          <w:szCs w:val="24"/>
        </w:rPr>
        <w:t>у</w:t>
      </w:r>
      <w:r w:rsidRPr="004124C3">
        <w:rPr>
          <w:rFonts w:ascii="Times New Roman" w:hAnsi="Times New Roman"/>
          <w:sz w:val="24"/>
          <w:szCs w:val="24"/>
        </w:rPr>
        <w:t xml:space="preserve"> приема детей на</w:t>
      </w: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4124C3">
        <w:rPr>
          <w:rFonts w:ascii="Times New Roman" w:hAnsi="Times New Roman"/>
          <w:sz w:val="24"/>
          <w:szCs w:val="24"/>
        </w:rPr>
        <w:t xml:space="preserve">обучение по </w:t>
      </w:r>
      <w:r>
        <w:rPr>
          <w:rFonts w:ascii="Times New Roman" w:hAnsi="Times New Roman"/>
          <w:sz w:val="24"/>
          <w:szCs w:val="24"/>
        </w:rPr>
        <w:t>о</w:t>
      </w:r>
      <w:r w:rsidRPr="004124C3">
        <w:rPr>
          <w:rFonts w:ascii="Times New Roman" w:hAnsi="Times New Roman"/>
          <w:sz w:val="24"/>
          <w:szCs w:val="24"/>
        </w:rPr>
        <w:t xml:space="preserve">бразовательным программам начального общего образования в возрасте </w:t>
      </w: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4124C3">
        <w:rPr>
          <w:rFonts w:ascii="Times New Roman" w:hAnsi="Times New Roman"/>
          <w:sz w:val="24"/>
          <w:szCs w:val="24"/>
        </w:rPr>
        <w:t xml:space="preserve">младше 6 лет 6 месяцев и старше 8 лет </w:t>
      </w: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4124C3">
        <w:rPr>
          <w:rFonts w:ascii="Times New Roman" w:hAnsi="Times New Roman"/>
          <w:sz w:val="24"/>
          <w:szCs w:val="24"/>
        </w:rPr>
        <w:t>общеобразовательные учреждения</w:t>
      </w: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4124C3">
        <w:rPr>
          <w:rFonts w:ascii="Times New Roman" w:hAnsi="Times New Roman"/>
          <w:sz w:val="24"/>
          <w:szCs w:val="24"/>
        </w:rPr>
        <w:t>Новошешминского муниципального</w:t>
      </w: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4124C3">
        <w:rPr>
          <w:rFonts w:ascii="Times New Roman" w:hAnsi="Times New Roman"/>
          <w:sz w:val="24"/>
          <w:szCs w:val="24"/>
        </w:rPr>
        <w:t>района Республики Татарстан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Pr="00664B35" w:rsidRDefault="00C77E0B" w:rsidP="00C77E0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64B35">
        <w:rPr>
          <w:rFonts w:ascii="Times New Roman" w:hAnsi="Times New Roman"/>
          <w:sz w:val="24"/>
          <w:szCs w:val="24"/>
        </w:rPr>
        <w:t>РАЗРЕШЕНИЕ на обучение ребенка, не достигшего возраста</w:t>
      </w:r>
    </w:p>
    <w:p w:rsidR="00C77E0B" w:rsidRPr="00664B35" w:rsidRDefault="00C77E0B" w:rsidP="00C77E0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64B35">
        <w:rPr>
          <w:rFonts w:ascii="Times New Roman" w:hAnsi="Times New Roman"/>
          <w:sz w:val="24"/>
          <w:szCs w:val="24"/>
        </w:rPr>
        <w:t xml:space="preserve"> 6 лет 6 месяцев и старше 8 лет на 01 сентября текущего года</w:t>
      </w:r>
    </w:p>
    <w:p w:rsidR="00C77E0B" w:rsidRDefault="00C77E0B" w:rsidP="00C77E0B">
      <w:pPr>
        <w:jc w:val="right"/>
        <w:rPr>
          <w:rFonts w:ascii="Times New Roman" w:hAnsi="Times New Roman"/>
          <w:sz w:val="24"/>
          <w:szCs w:val="24"/>
        </w:rPr>
      </w:pPr>
      <w:r w:rsidRPr="00EC74BB">
        <w:rPr>
          <w:rFonts w:ascii="Times New Roman" w:hAnsi="Times New Roman"/>
          <w:sz w:val="24"/>
          <w:szCs w:val="24"/>
        </w:rPr>
        <w:t xml:space="preserve"> от «_____»_____________20_______г. </w:t>
      </w:r>
    </w:p>
    <w:p w:rsidR="00C77E0B" w:rsidRDefault="00C77E0B" w:rsidP="00C77E0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Муниципальное учреждение </w:t>
      </w:r>
      <w:r w:rsidRPr="00EC74BB">
        <w:rPr>
          <w:rFonts w:ascii="Times New Roman" w:hAnsi="Times New Roman"/>
          <w:sz w:val="24"/>
          <w:szCs w:val="24"/>
        </w:rPr>
        <w:t xml:space="preserve"> «Отдел образования </w:t>
      </w:r>
      <w:r>
        <w:rPr>
          <w:rFonts w:ascii="Times New Roman" w:hAnsi="Times New Roman"/>
          <w:sz w:val="24"/>
          <w:szCs w:val="24"/>
        </w:rPr>
        <w:t xml:space="preserve">  исполнительного комитета</w:t>
      </w:r>
      <w:r w:rsidRPr="00EC7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Новошешминского муниципального </w:t>
      </w:r>
      <w:r w:rsidRPr="00EC74BB">
        <w:rPr>
          <w:rFonts w:ascii="Times New Roman" w:hAnsi="Times New Roman"/>
          <w:sz w:val="24"/>
          <w:szCs w:val="24"/>
        </w:rPr>
        <w:t>района</w:t>
      </w:r>
      <w:r>
        <w:rPr>
          <w:rFonts w:ascii="Times New Roman" w:hAnsi="Times New Roman"/>
          <w:sz w:val="24"/>
          <w:szCs w:val="24"/>
        </w:rPr>
        <w:t xml:space="preserve"> Республики Татарстан</w:t>
      </w:r>
      <w:r w:rsidRPr="00EC74BB">
        <w:rPr>
          <w:rFonts w:ascii="Times New Roman" w:hAnsi="Times New Roman"/>
          <w:sz w:val="24"/>
          <w:szCs w:val="24"/>
        </w:rPr>
        <w:t>», рассмотрев заявление и прилагаемые документы гражданина (гражданки) (или ходатайство администрации МБОУ) 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_____________________________(рег.№ _____от _______________</w:t>
      </w:r>
      <w:r w:rsidRPr="00EC74BB">
        <w:rPr>
          <w:rFonts w:ascii="Times New Roman" w:hAnsi="Times New Roman"/>
          <w:sz w:val="24"/>
          <w:szCs w:val="24"/>
        </w:rPr>
        <w:t xml:space="preserve">), на обучение его (ее) сына/дочери (нужное </w:t>
      </w:r>
      <w:r>
        <w:rPr>
          <w:rFonts w:ascii="Times New Roman" w:hAnsi="Times New Roman"/>
          <w:sz w:val="24"/>
          <w:szCs w:val="24"/>
        </w:rPr>
        <w:t>п</w:t>
      </w:r>
      <w:r w:rsidRPr="00EC74BB">
        <w:rPr>
          <w:rFonts w:ascii="Times New Roman" w:hAnsi="Times New Roman"/>
          <w:sz w:val="24"/>
          <w:szCs w:val="24"/>
        </w:rPr>
        <w:t>одчеркнуть) 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EC74BB">
        <w:rPr>
          <w:rFonts w:ascii="Times New Roman" w:hAnsi="Times New Roman"/>
          <w:sz w:val="24"/>
          <w:szCs w:val="24"/>
        </w:rPr>
        <w:t xml:space="preserve">, </w:t>
      </w:r>
      <w:r w:rsidRPr="0003678C">
        <w:rPr>
          <w:rFonts w:ascii="Times New Roman" w:hAnsi="Times New Roman"/>
          <w:sz w:val="20"/>
          <w:szCs w:val="20"/>
        </w:rPr>
        <w:t>(фамилия, имя, отчество ребенка)</w:t>
      </w:r>
    </w:p>
    <w:p w:rsidR="00C77E0B" w:rsidRDefault="00C77E0B" w:rsidP="00C77E0B">
      <w:pPr>
        <w:jc w:val="both"/>
        <w:rPr>
          <w:rFonts w:ascii="Times New Roman" w:hAnsi="Times New Roman"/>
          <w:sz w:val="24"/>
          <w:szCs w:val="24"/>
        </w:rPr>
      </w:pPr>
      <w:r w:rsidRPr="00EC74BB">
        <w:rPr>
          <w:rFonts w:ascii="Times New Roman" w:hAnsi="Times New Roman"/>
          <w:sz w:val="24"/>
          <w:szCs w:val="24"/>
        </w:rPr>
        <w:t xml:space="preserve"> «___»____________20___ года рождения, в соответствии с федеральными законами от 29.12.2012 № 273 - ФЗ «Об образовании в Российской Федерации», от 24.07.1998 № 124-ФЗ «Об основных гарантиях прав ребенка в Российской Федерации» (с изменениями от 02.07.2013), Постановлением Главного государственного санитарного врача РФ от 2</w:t>
      </w:r>
      <w:r>
        <w:rPr>
          <w:rFonts w:ascii="Times New Roman" w:hAnsi="Times New Roman"/>
          <w:sz w:val="24"/>
          <w:szCs w:val="24"/>
        </w:rPr>
        <w:t>8</w:t>
      </w:r>
      <w:r w:rsidRPr="00EC74B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EC74BB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Pr="00EC74BB">
        <w:rPr>
          <w:rFonts w:ascii="Times New Roman" w:hAnsi="Times New Roman"/>
          <w:sz w:val="24"/>
          <w:szCs w:val="24"/>
        </w:rPr>
        <w:t xml:space="preserve">0 № </w:t>
      </w:r>
      <w:r>
        <w:rPr>
          <w:rFonts w:ascii="Times New Roman" w:hAnsi="Times New Roman"/>
          <w:sz w:val="24"/>
          <w:szCs w:val="24"/>
        </w:rPr>
        <w:t>28</w:t>
      </w:r>
      <w:r w:rsidRPr="00EC74BB">
        <w:rPr>
          <w:rFonts w:ascii="Times New Roman" w:hAnsi="Times New Roman"/>
          <w:sz w:val="24"/>
          <w:szCs w:val="24"/>
        </w:rPr>
        <w:t xml:space="preserve"> «Об утверждении СанПиН 2.4.</w:t>
      </w:r>
      <w:r>
        <w:rPr>
          <w:rFonts w:ascii="Times New Roman" w:hAnsi="Times New Roman"/>
          <w:sz w:val="24"/>
          <w:szCs w:val="24"/>
        </w:rPr>
        <w:t xml:space="preserve"> 3648-20</w:t>
      </w:r>
      <w:r w:rsidRPr="00EC74BB"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4BB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ям воспитания и</w:t>
      </w:r>
      <w:r w:rsidRPr="00EC74BB">
        <w:rPr>
          <w:rFonts w:ascii="Times New Roman" w:hAnsi="Times New Roman"/>
          <w:sz w:val="24"/>
          <w:szCs w:val="24"/>
        </w:rPr>
        <w:t xml:space="preserve"> обучения</w:t>
      </w:r>
      <w:r>
        <w:rPr>
          <w:rFonts w:ascii="Times New Roman" w:hAnsi="Times New Roman"/>
          <w:sz w:val="24"/>
          <w:szCs w:val="24"/>
        </w:rPr>
        <w:t>, отдыха, оздоровления детей и молодежи»</w:t>
      </w:r>
      <w:r w:rsidRPr="00EC7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4BB">
        <w:rPr>
          <w:rFonts w:ascii="Times New Roman" w:hAnsi="Times New Roman"/>
          <w:sz w:val="24"/>
          <w:szCs w:val="24"/>
        </w:rPr>
        <w:t xml:space="preserve"> Приказом Министерства </w:t>
      </w:r>
      <w:r>
        <w:rPr>
          <w:rFonts w:ascii="Times New Roman" w:hAnsi="Times New Roman"/>
          <w:sz w:val="24"/>
          <w:szCs w:val="24"/>
        </w:rPr>
        <w:t>просвещения</w:t>
      </w:r>
      <w:r w:rsidRPr="00EC74BB">
        <w:rPr>
          <w:rFonts w:ascii="Times New Roman" w:hAnsi="Times New Roman"/>
          <w:sz w:val="24"/>
          <w:szCs w:val="24"/>
        </w:rPr>
        <w:t xml:space="preserve"> Российской Федерации от </w:t>
      </w:r>
      <w:r>
        <w:rPr>
          <w:rFonts w:ascii="Times New Roman" w:hAnsi="Times New Roman"/>
          <w:sz w:val="24"/>
          <w:szCs w:val="24"/>
        </w:rPr>
        <w:t>02</w:t>
      </w:r>
      <w:r w:rsidRPr="00EC74B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EC74BB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EC74BB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458</w:t>
      </w:r>
      <w:r w:rsidRPr="00EC74BB">
        <w:rPr>
          <w:rFonts w:ascii="Times New Roman" w:hAnsi="Times New Roman"/>
          <w:sz w:val="24"/>
          <w:szCs w:val="24"/>
        </w:rPr>
        <w:t xml:space="preserve"> «Об утверждении Порядка приема граждан на обучение по образовательным программам начального общего, основного общего и среднего общего образования» разрешает обучение ребенка, не достигшего к 01 сентября текущего года возраста шести лет шести месяцев. </w:t>
      </w:r>
    </w:p>
    <w:p w:rsidR="00C77E0B" w:rsidRDefault="00C77E0B" w:rsidP="00C77E0B">
      <w:pPr>
        <w:spacing w:after="0"/>
        <w:rPr>
          <w:rFonts w:ascii="Times New Roman" w:hAnsi="Times New Roman"/>
          <w:sz w:val="24"/>
          <w:szCs w:val="24"/>
        </w:rPr>
      </w:pPr>
      <w:r w:rsidRPr="00EC74BB">
        <w:rPr>
          <w:rFonts w:ascii="Times New Roman" w:hAnsi="Times New Roman"/>
          <w:sz w:val="24"/>
          <w:szCs w:val="24"/>
        </w:rPr>
        <w:t xml:space="preserve">Начальник </w:t>
      </w:r>
      <w:r>
        <w:rPr>
          <w:rFonts w:ascii="Times New Roman" w:hAnsi="Times New Roman"/>
          <w:sz w:val="24"/>
          <w:szCs w:val="24"/>
        </w:rPr>
        <w:t>муниципального учреждения</w:t>
      </w:r>
    </w:p>
    <w:p w:rsidR="00C77E0B" w:rsidRDefault="00C77E0B" w:rsidP="00C77E0B">
      <w:pPr>
        <w:spacing w:after="0"/>
        <w:rPr>
          <w:rFonts w:ascii="Times New Roman" w:hAnsi="Times New Roman"/>
          <w:sz w:val="24"/>
          <w:szCs w:val="24"/>
        </w:rPr>
      </w:pPr>
      <w:r w:rsidRPr="00EC74BB">
        <w:rPr>
          <w:rFonts w:ascii="Times New Roman" w:hAnsi="Times New Roman"/>
          <w:sz w:val="24"/>
          <w:szCs w:val="24"/>
        </w:rPr>
        <w:t>«Отдел образования</w:t>
      </w:r>
      <w:r>
        <w:rPr>
          <w:rFonts w:ascii="Times New Roman" w:hAnsi="Times New Roman"/>
          <w:sz w:val="24"/>
          <w:szCs w:val="24"/>
        </w:rPr>
        <w:t xml:space="preserve"> исполнительного</w:t>
      </w:r>
    </w:p>
    <w:p w:rsidR="00C77E0B" w:rsidRDefault="00C77E0B" w:rsidP="00C77E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комитета Новошешминского муниципального</w:t>
      </w:r>
    </w:p>
    <w:p w:rsidR="00C77E0B" w:rsidRDefault="00C77E0B" w:rsidP="00C77E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района Республики Татарстан</w:t>
      </w:r>
      <w:r w:rsidRPr="00EC74B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EC74BB">
        <w:rPr>
          <w:rFonts w:ascii="Times New Roman" w:hAnsi="Times New Roman"/>
          <w:sz w:val="24"/>
          <w:szCs w:val="24"/>
        </w:rPr>
        <w:t xml:space="preserve"> __________________ ______________________</w:t>
      </w:r>
    </w:p>
    <w:p w:rsidR="00C77E0B" w:rsidRDefault="00C77E0B" w:rsidP="00C77E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77E0B" w:rsidRPr="00721CAB" w:rsidRDefault="00C77E0B" w:rsidP="00C77E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7E0B" w:rsidRPr="00721CAB" w:rsidRDefault="00C77E0B" w:rsidP="00C77E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664B35">
      <w:pPr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4 к </w:t>
      </w:r>
      <w:r w:rsidRPr="004124C3">
        <w:rPr>
          <w:rFonts w:ascii="Times New Roman" w:hAnsi="Times New Roman"/>
          <w:sz w:val="24"/>
          <w:szCs w:val="24"/>
        </w:rPr>
        <w:t>Порядк</w:t>
      </w:r>
      <w:r>
        <w:rPr>
          <w:rFonts w:ascii="Times New Roman" w:hAnsi="Times New Roman"/>
          <w:sz w:val="24"/>
          <w:szCs w:val="24"/>
        </w:rPr>
        <w:t>у</w:t>
      </w:r>
      <w:r w:rsidRPr="004124C3">
        <w:rPr>
          <w:rFonts w:ascii="Times New Roman" w:hAnsi="Times New Roman"/>
          <w:sz w:val="24"/>
          <w:szCs w:val="24"/>
        </w:rPr>
        <w:t xml:space="preserve"> приема детей на</w:t>
      </w:r>
    </w:p>
    <w:p w:rsidR="00C77E0B" w:rsidRDefault="00C77E0B" w:rsidP="00664B35">
      <w:pPr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  <w:r w:rsidRPr="004124C3">
        <w:rPr>
          <w:rFonts w:ascii="Times New Roman" w:hAnsi="Times New Roman"/>
          <w:sz w:val="24"/>
          <w:szCs w:val="24"/>
        </w:rPr>
        <w:t xml:space="preserve">обучение по </w:t>
      </w:r>
      <w:r>
        <w:rPr>
          <w:rFonts w:ascii="Times New Roman" w:hAnsi="Times New Roman"/>
          <w:sz w:val="24"/>
          <w:szCs w:val="24"/>
        </w:rPr>
        <w:t>о</w:t>
      </w:r>
      <w:r w:rsidRPr="004124C3">
        <w:rPr>
          <w:rFonts w:ascii="Times New Roman" w:hAnsi="Times New Roman"/>
          <w:sz w:val="24"/>
          <w:szCs w:val="24"/>
        </w:rPr>
        <w:t xml:space="preserve">бразовательным программам начального общего образования в возрасте </w:t>
      </w:r>
    </w:p>
    <w:p w:rsidR="00C77E0B" w:rsidRDefault="00C77E0B" w:rsidP="00664B35">
      <w:pPr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  <w:r w:rsidRPr="004124C3">
        <w:rPr>
          <w:rFonts w:ascii="Times New Roman" w:hAnsi="Times New Roman"/>
          <w:sz w:val="24"/>
          <w:szCs w:val="24"/>
        </w:rPr>
        <w:t xml:space="preserve">младше 6 лет 6 месяцев и старше 8 лет </w:t>
      </w:r>
    </w:p>
    <w:p w:rsidR="00C77E0B" w:rsidRDefault="00C77E0B" w:rsidP="00664B35">
      <w:pPr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  <w:r w:rsidRPr="004124C3">
        <w:rPr>
          <w:rFonts w:ascii="Times New Roman" w:hAnsi="Times New Roman"/>
          <w:sz w:val="24"/>
          <w:szCs w:val="24"/>
        </w:rPr>
        <w:t>общеобразовательные учреждения</w:t>
      </w:r>
    </w:p>
    <w:p w:rsidR="00C77E0B" w:rsidRDefault="00C77E0B" w:rsidP="00664B35">
      <w:pPr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  <w:r w:rsidRPr="004124C3">
        <w:rPr>
          <w:rFonts w:ascii="Times New Roman" w:hAnsi="Times New Roman"/>
          <w:sz w:val="24"/>
          <w:szCs w:val="24"/>
        </w:rPr>
        <w:t>Новошешминского муниципального</w:t>
      </w:r>
    </w:p>
    <w:p w:rsidR="00C77E0B" w:rsidRDefault="00C77E0B" w:rsidP="00664B35">
      <w:pPr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  <w:r w:rsidRPr="004124C3">
        <w:rPr>
          <w:rFonts w:ascii="Times New Roman" w:hAnsi="Times New Roman"/>
          <w:sz w:val="24"/>
          <w:szCs w:val="24"/>
        </w:rPr>
        <w:t xml:space="preserve">района Республики </w:t>
      </w:r>
      <w:r w:rsidR="00664B35">
        <w:rPr>
          <w:rFonts w:ascii="Times New Roman" w:hAnsi="Times New Roman"/>
          <w:sz w:val="24"/>
          <w:szCs w:val="24"/>
        </w:rPr>
        <w:t>Татарстан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77E0B" w:rsidRDefault="00C77E0B" w:rsidP="00C77E0B">
      <w:pPr>
        <w:tabs>
          <w:tab w:val="left" w:pos="8149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77E0B" w:rsidRPr="00664B35" w:rsidRDefault="00C77E0B" w:rsidP="00C77E0B">
      <w:pPr>
        <w:tabs>
          <w:tab w:val="left" w:pos="8149"/>
        </w:tabs>
        <w:jc w:val="center"/>
        <w:rPr>
          <w:rFonts w:ascii="Times New Roman" w:hAnsi="Times New Roman" w:cs="Times New Roman"/>
        </w:rPr>
      </w:pPr>
      <w:r w:rsidRPr="00664B35">
        <w:rPr>
          <w:rFonts w:ascii="Times New Roman" w:hAnsi="Times New Roman" w:cs="Times New Roman"/>
        </w:rPr>
        <w:t xml:space="preserve">УВЕДОМЛЕНИЕ ОБ ОТКАЗЕ в выдаче разрешения на прием детей в первый класс на обучение по образовательным программам начального общего образования в возрасте младше 6 лет 6 месяцев или старше восьми лет </w:t>
      </w:r>
    </w:p>
    <w:p w:rsidR="00C77E0B" w:rsidRDefault="00C77E0B" w:rsidP="00C77E0B">
      <w:pPr>
        <w:tabs>
          <w:tab w:val="left" w:pos="8149"/>
        </w:tabs>
        <w:jc w:val="both"/>
        <w:rPr>
          <w:rFonts w:ascii="Times New Roman" w:hAnsi="Times New Roman" w:cs="Times New Roman"/>
        </w:rPr>
      </w:pPr>
      <w:r w:rsidRPr="00CA0308">
        <w:rPr>
          <w:rFonts w:ascii="Times New Roman" w:hAnsi="Times New Roman" w:cs="Times New Roman"/>
        </w:rPr>
        <w:t>Муниципальное учреждение  «Отдел образования   исполнительного комитета Новошешминского муниципального района Республики Татарстан»</w:t>
      </w:r>
      <w:r>
        <w:rPr>
          <w:rFonts w:ascii="Times New Roman" w:hAnsi="Times New Roman" w:cs="Times New Roman"/>
        </w:rPr>
        <w:t xml:space="preserve"> </w:t>
      </w:r>
      <w:r w:rsidRPr="00C9608A">
        <w:rPr>
          <w:rFonts w:ascii="Times New Roman" w:hAnsi="Times New Roman" w:cs="Times New Roman"/>
        </w:rPr>
        <w:t xml:space="preserve">, рассмотрев заявление и прилагаемые документы гражданина (гражданки) (или ходатайство администрации МБОУ) _______________________________________________________________________________ (рег.№ _____от ________________), на обучение его (ее) сына/дочери (нужное подчеркнуть) ______________________________________________________________________________, (фамилия, имя, отчество ребенка) </w:t>
      </w:r>
    </w:p>
    <w:p w:rsidR="006D6F7A" w:rsidRDefault="00C77E0B" w:rsidP="006D6F7A">
      <w:pPr>
        <w:tabs>
          <w:tab w:val="left" w:pos="8149"/>
        </w:tabs>
        <w:jc w:val="both"/>
        <w:rPr>
          <w:rFonts w:ascii="Times New Roman" w:hAnsi="Times New Roman" w:cs="Times New Roman"/>
        </w:rPr>
      </w:pPr>
      <w:r w:rsidRPr="00C9608A">
        <w:rPr>
          <w:rFonts w:ascii="Times New Roman" w:hAnsi="Times New Roman" w:cs="Times New Roman"/>
        </w:rPr>
        <w:t xml:space="preserve">«___»____________20___ года рождения, в соответствии с федеральными законами от 29.12.2012 № 273 - ФЗ «Об образовании в Российской Федерации», от 24.07.1998 № 124-ФЗ «Об основных гарантиях прав ребенка в Российской Федерации» (с изменениями от 02.07.2013), </w:t>
      </w:r>
      <w:r>
        <w:rPr>
          <w:rFonts w:ascii="Times New Roman" w:hAnsi="Times New Roman" w:cs="Times New Roman"/>
        </w:rPr>
        <w:t xml:space="preserve"> </w:t>
      </w:r>
      <w:r w:rsidRPr="00CA0308">
        <w:rPr>
          <w:rFonts w:ascii="Times New Roman" w:hAnsi="Times New Roman" w:cs="Times New Roman"/>
        </w:rPr>
        <w:t>Постановлением Главного государственного санитарного врача РФ от 28.09.2020 № 28 «Об утверждении СанПиН 2.4. 3648-20 «Санитарно-эпидемиологические требования к   организациям воспитания и обучения, отдыха, оздоровления детей и молодежи»   Приказом Министерства просвещения Российской Федерации от 02.08.2020 г. № 4</w:t>
      </w:r>
      <w:r>
        <w:rPr>
          <w:rFonts w:ascii="Times New Roman" w:hAnsi="Times New Roman" w:cs="Times New Roman"/>
        </w:rPr>
        <w:t>5</w:t>
      </w:r>
      <w:r w:rsidRPr="00CA0308">
        <w:rPr>
          <w:rFonts w:ascii="Times New Roman" w:hAnsi="Times New Roman" w:cs="Times New Roman"/>
        </w:rPr>
        <w:t xml:space="preserve">8 «Об утверждении Порядка приема граждан на обучение по образовательным программам начального общего, основного общего и среднего общего образования» </w:t>
      </w:r>
      <w:r w:rsidRPr="00C9608A">
        <w:rPr>
          <w:rFonts w:ascii="Times New Roman" w:hAnsi="Times New Roman" w:cs="Times New Roman"/>
        </w:rPr>
        <w:t xml:space="preserve">уведомляет об отказе в выдаче разрешения на прием </w:t>
      </w:r>
    </w:p>
    <w:p w:rsidR="00C77E0B" w:rsidRDefault="00C77E0B" w:rsidP="00C77E0B">
      <w:pPr>
        <w:tabs>
          <w:tab w:val="left" w:pos="8149"/>
        </w:tabs>
        <w:rPr>
          <w:rFonts w:ascii="Times New Roman" w:hAnsi="Times New Roman" w:cs="Times New Roman"/>
        </w:rPr>
      </w:pPr>
      <w:r w:rsidRPr="00C9608A">
        <w:rPr>
          <w:rFonts w:ascii="Times New Roman" w:hAnsi="Times New Roman" w:cs="Times New Roman"/>
        </w:rPr>
        <w:t xml:space="preserve">________________________________________________________________________________ </w:t>
      </w:r>
      <w:r>
        <w:rPr>
          <w:rFonts w:ascii="Times New Roman" w:hAnsi="Times New Roman" w:cs="Times New Roman"/>
        </w:rPr>
        <w:t xml:space="preserve"> </w:t>
      </w:r>
      <w:r w:rsidRPr="00CA0308">
        <w:rPr>
          <w:rFonts w:ascii="Times New Roman" w:hAnsi="Times New Roman" w:cs="Times New Roman"/>
          <w:sz w:val="20"/>
          <w:szCs w:val="20"/>
        </w:rPr>
        <w:t>ФИО, дата рождения ребенка</w:t>
      </w:r>
      <w:r w:rsidRPr="00C9608A">
        <w:rPr>
          <w:rFonts w:ascii="Times New Roman" w:hAnsi="Times New Roman" w:cs="Times New Roman"/>
        </w:rPr>
        <w:t xml:space="preserve"> 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C77E0B" w:rsidRDefault="00C77E0B" w:rsidP="00C77E0B">
      <w:pPr>
        <w:tabs>
          <w:tab w:val="left" w:pos="8149"/>
        </w:tabs>
        <w:rPr>
          <w:rFonts w:ascii="Times New Roman" w:hAnsi="Times New Roman" w:cs="Times New Roman"/>
        </w:rPr>
      </w:pPr>
      <w:r w:rsidRPr="00C9608A">
        <w:rPr>
          <w:rFonts w:ascii="Times New Roman" w:hAnsi="Times New Roman" w:cs="Times New Roman"/>
        </w:rPr>
        <w:t xml:space="preserve">в первый класс на обучение по образовательным программам начального общего образования по причине:______________________________________________________________________ </w:t>
      </w:r>
      <w:r w:rsidRPr="00CA0308">
        <w:rPr>
          <w:rFonts w:ascii="Times New Roman" w:hAnsi="Times New Roman" w:cs="Times New Roman"/>
          <w:sz w:val="20"/>
          <w:szCs w:val="20"/>
        </w:rPr>
        <w:t>(указание причины/причин)</w:t>
      </w:r>
      <w:r w:rsidRPr="00C96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C77E0B" w:rsidRDefault="00C77E0B" w:rsidP="00C77E0B">
      <w:pPr>
        <w:spacing w:after="0"/>
        <w:rPr>
          <w:rFonts w:ascii="Times New Roman" w:hAnsi="Times New Roman"/>
          <w:sz w:val="24"/>
          <w:szCs w:val="24"/>
        </w:rPr>
      </w:pPr>
      <w:r w:rsidRPr="00EC74BB">
        <w:rPr>
          <w:rFonts w:ascii="Times New Roman" w:hAnsi="Times New Roman"/>
          <w:sz w:val="24"/>
          <w:szCs w:val="24"/>
        </w:rPr>
        <w:t xml:space="preserve">Начальник </w:t>
      </w:r>
      <w:r>
        <w:rPr>
          <w:rFonts w:ascii="Times New Roman" w:hAnsi="Times New Roman"/>
          <w:sz w:val="24"/>
          <w:szCs w:val="24"/>
        </w:rPr>
        <w:t>муниципального учреждения</w:t>
      </w:r>
    </w:p>
    <w:p w:rsidR="00C77E0B" w:rsidRDefault="00C77E0B" w:rsidP="00C77E0B">
      <w:pPr>
        <w:spacing w:after="0"/>
        <w:rPr>
          <w:rFonts w:ascii="Times New Roman" w:hAnsi="Times New Roman"/>
          <w:sz w:val="24"/>
          <w:szCs w:val="24"/>
        </w:rPr>
      </w:pPr>
      <w:r w:rsidRPr="00EC74BB">
        <w:rPr>
          <w:rFonts w:ascii="Times New Roman" w:hAnsi="Times New Roman"/>
          <w:sz w:val="24"/>
          <w:szCs w:val="24"/>
        </w:rPr>
        <w:t>«Отдел образования</w:t>
      </w:r>
      <w:r>
        <w:rPr>
          <w:rFonts w:ascii="Times New Roman" w:hAnsi="Times New Roman"/>
          <w:sz w:val="24"/>
          <w:szCs w:val="24"/>
        </w:rPr>
        <w:t xml:space="preserve"> исполнительного</w:t>
      </w:r>
    </w:p>
    <w:p w:rsidR="00C77E0B" w:rsidRDefault="00C77E0B" w:rsidP="00C77E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комитета Новошешминского муниципального</w:t>
      </w:r>
    </w:p>
    <w:p w:rsidR="00C77E0B" w:rsidRDefault="00C77E0B" w:rsidP="00C77E0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района Республики Татарстан</w:t>
      </w:r>
      <w:r w:rsidRPr="00EC74B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EC74BB">
        <w:rPr>
          <w:rFonts w:ascii="Times New Roman" w:hAnsi="Times New Roman"/>
          <w:sz w:val="24"/>
          <w:szCs w:val="24"/>
        </w:rPr>
        <w:t xml:space="preserve"> __________________ ______________________</w:t>
      </w:r>
    </w:p>
    <w:p w:rsidR="00C77E0B" w:rsidRDefault="00C77E0B" w:rsidP="00C77E0B">
      <w:pPr>
        <w:tabs>
          <w:tab w:val="left" w:pos="8149"/>
        </w:tabs>
        <w:rPr>
          <w:rFonts w:ascii="Times New Roman" w:hAnsi="Times New Roman" w:cs="Times New Roman"/>
        </w:rPr>
      </w:pPr>
    </w:p>
    <w:p w:rsidR="00C77E0B" w:rsidRDefault="00C77E0B" w:rsidP="00C77E0B">
      <w:pPr>
        <w:spacing w:after="0"/>
        <w:ind w:left="142"/>
        <w:rPr>
          <w:rFonts w:ascii="Times New Roman" w:hAnsi="Times New Roman"/>
          <w:sz w:val="24"/>
          <w:szCs w:val="24"/>
        </w:rPr>
      </w:pPr>
      <w:r w:rsidRPr="00C9608A">
        <w:rPr>
          <w:rFonts w:ascii="Times New Roman" w:hAnsi="Times New Roman" w:cs="Times New Roman"/>
        </w:rPr>
        <w:t xml:space="preserve"> Исп.</w:t>
      </w:r>
      <w:r w:rsidRPr="00E852F5">
        <w:rPr>
          <w:rFonts w:ascii="Times New Roman" w:hAnsi="Times New Roman"/>
          <w:sz w:val="24"/>
          <w:szCs w:val="24"/>
        </w:rPr>
        <w:t xml:space="preserve"> </w:t>
      </w:r>
    </w:p>
    <w:p w:rsidR="00C77E0B" w:rsidRDefault="00C77E0B" w:rsidP="00C77E0B">
      <w:pPr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5 к </w:t>
      </w:r>
      <w:r w:rsidRPr="004124C3">
        <w:rPr>
          <w:rFonts w:ascii="Times New Roman" w:hAnsi="Times New Roman"/>
          <w:sz w:val="24"/>
          <w:szCs w:val="24"/>
        </w:rPr>
        <w:t>Порядк</w:t>
      </w:r>
      <w:r>
        <w:rPr>
          <w:rFonts w:ascii="Times New Roman" w:hAnsi="Times New Roman"/>
          <w:sz w:val="24"/>
          <w:szCs w:val="24"/>
        </w:rPr>
        <w:t>у</w:t>
      </w:r>
      <w:r w:rsidRPr="004124C3">
        <w:rPr>
          <w:rFonts w:ascii="Times New Roman" w:hAnsi="Times New Roman"/>
          <w:sz w:val="24"/>
          <w:szCs w:val="24"/>
        </w:rPr>
        <w:t xml:space="preserve"> приема детей на</w:t>
      </w: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4124C3">
        <w:rPr>
          <w:rFonts w:ascii="Times New Roman" w:hAnsi="Times New Roman"/>
          <w:sz w:val="24"/>
          <w:szCs w:val="24"/>
        </w:rPr>
        <w:t xml:space="preserve">обучение по </w:t>
      </w:r>
      <w:r>
        <w:rPr>
          <w:rFonts w:ascii="Times New Roman" w:hAnsi="Times New Roman"/>
          <w:sz w:val="24"/>
          <w:szCs w:val="24"/>
        </w:rPr>
        <w:t>о</w:t>
      </w:r>
      <w:r w:rsidRPr="004124C3">
        <w:rPr>
          <w:rFonts w:ascii="Times New Roman" w:hAnsi="Times New Roman"/>
          <w:sz w:val="24"/>
          <w:szCs w:val="24"/>
        </w:rPr>
        <w:t xml:space="preserve">бразовательным программам начального общего образования в возрасте </w:t>
      </w: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4124C3">
        <w:rPr>
          <w:rFonts w:ascii="Times New Roman" w:hAnsi="Times New Roman"/>
          <w:sz w:val="24"/>
          <w:szCs w:val="24"/>
        </w:rPr>
        <w:t>младше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24C3">
        <w:rPr>
          <w:rFonts w:ascii="Times New Roman" w:hAnsi="Times New Roman"/>
          <w:sz w:val="24"/>
          <w:szCs w:val="24"/>
        </w:rPr>
        <w:t xml:space="preserve">6 лет 6 месяцев и старше 8 лет </w:t>
      </w: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4124C3">
        <w:rPr>
          <w:rFonts w:ascii="Times New Roman" w:hAnsi="Times New Roman"/>
          <w:sz w:val="24"/>
          <w:szCs w:val="24"/>
        </w:rPr>
        <w:t>общеобразовательные учреждения</w:t>
      </w: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4124C3">
        <w:rPr>
          <w:rFonts w:ascii="Times New Roman" w:hAnsi="Times New Roman"/>
          <w:sz w:val="24"/>
          <w:szCs w:val="24"/>
        </w:rPr>
        <w:t>Новошешминского муниципального</w:t>
      </w: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4124C3">
        <w:rPr>
          <w:rFonts w:ascii="Times New Roman" w:hAnsi="Times New Roman"/>
          <w:sz w:val="24"/>
          <w:szCs w:val="24"/>
        </w:rPr>
        <w:t>района Республики Татарстан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77E0B" w:rsidRPr="006D6F7A" w:rsidRDefault="00C77E0B" w:rsidP="00C77E0B">
      <w:pPr>
        <w:tabs>
          <w:tab w:val="left" w:pos="8149"/>
        </w:tabs>
        <w:jc w:val="center"/>
        <w:rPr>
          <w:rFonts w:ascii="Times New Roman" w:hAnsi="Times New Roman" w:cs="Times New Roman"/>
        </w:rPr>
      </w:pPr>
    </w:p>
    <w:p w:rsidR="00C77E0B" w:rsidRPr="006D6F7A" w:rsidRDefault="00C77E0B" w:rsidP="00C77E0B">
      <w:pPr>
        <w:tabs>
          <w:tab w:val="left" w:pos="8149"/>
        </w:tabs>
        <w:jc w:val="center"/>
        <w:rPr>
          <w:rFonts w:ascii="Times New Roman" w:hAnsi="Times New Roman" w:cs="Times New Roman"/>
        </w:rPr>
      </w:pPr>
      <w:r w:rsidRPr="006D6F7A">
        <w:rPr>
          <w:rFonts w:ascii="Times New Roman" w:hAnsi="Times New Roman" w:cs="Times New Roman"/>
        </w:rPr>
        <w:t>Диагностика психологической готовности детей к школе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95"/>
        <w:gridCol w:w="3995"/>
        <w:gridCol w:w="4954"/>
      </w:tblGrid>
      <w:tr w:rsidR="00C77E0B" w:rsidTr="00664B35">
        <w:tc>
          <w:tcPr>
            <w:tcW w:w="395" w:type="dxa"/>
          </w:tcPr>
          <w:p w:rsidR="00C77E0B" w:rsidRPr="008E31D3" w:rsidRDefault="00C77E0B" w:rsidP="00664B35">
            <w:pPr>
              <w:tabs>
                <w:tab w:val="left" w:pos="8149"/>
              </w:tabs>
              <w:jc w:val="center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hAnsi="Times New Roman" w:cs="Times New Roman"/>
              </w:rPr>
              <w:t xml:space="preserve">№  </w:t>
            </w:r>
          </w:p>
          <w:p w:rsidR="00C77E0B" w:rsidRPr="008E31D3" w:rsidRDefault="00C77E0B" w:rsidP="00664B35">
            <w:pPr>
              <w:tabs>
                <w:tab w:val="left" w:pos="814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5" w:type="dxa"/>
          </w:tcPr>
          <w:p w:rsidR="00C77E0B" w:rsidRPr="008E31D3" w:rsidRDefault="00C77E0B" w:rsidP="00664B35">
            <w:pPr>
              <w:tabs>
                <w:tab w:val="left" w:pos="8149"/>
              </w:tabs>
              <w:jc w:val="center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hAnsi="Times New Roman" w:cs="Times New Roman"/>
              </w:rPr>
              <w:t xml:space="preserve">ЗАДАНИЯ </w:t>
            </w:r>
          </w:p>
        </w:tc>
        <w:tc>
          <w:tcPr>
            <w:tcW w:w="4954" w:type="dxa"/>
          </w:tcPr>
          <w:p w:rsidR="00C77E0B" w:rsidRPr="008E31D3" w:rsidRDefault="00C77E0B" w:rsidP="00664B35">
            <w:pPr>
              <w:tabs>
                <w:tab w:val="left" w:pos="8149"/>
              </w:tabs>
              <w:jc w:val="center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hAnsi="Times New Roman" w:cs="Times New Roman"/>
              </w:rPr>
              <w:t>ОЦЕНКА ВЫПОЛНЕНИЯ</w:t>
            </w:r>
          </w:p>
        </w:tc>
      </w:tr>
      <w:tr w:rsidR="00C77E0B" w:rsidTr="00664B35">
        <w:tc>
          <w:tcPr>
            <w:tcW w:w="9344" w:type="dxa"/>
            <w:gridSpan w:val="3"/>
          </w:tcPr>
          <w:p w:rsidR="00C77E0B" w:rsidRPr="008E31D3" w:rsidRDefault="00C77E0B" w:rsidP="00664B35">
            <w:pPr>
              <w:tabs>
                <w:tab w:val="left" w:pos="8149"/>
              </w:tabs>
              <w:jc w:val="center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hAnsi="Times New Roman" w:cs="Times New Roman"/>
              </w:rPr>
              <w:t xml:space="preserve">I. Внимание  </w:t>
            </w:r>
          </w:p>
        </w:tc>
      </w:tr>
      <w:tr w:rsidR="00C77E0B" w:rsidTr="00664B35">
        <w:tc>
          <w:tcPr>
            <w:tcW w:w="395" w:type="dxa"/>
          </w:tcPr>
          <w:p w:rsidR="00C77E0B" w:rsidRPr="008E31D3" w:rsidRDefault="00C77E0B" w:rsidP="00664B35">
            <w:pPr>
              <w:tabs>
                <w:tab w:val="left" w:pos="8149"/>
              </w:tabs>
              <w:jc w:val="center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95" w:type="dxa"/>
          </w:tcPr>
          <w:p w:rsidR="00C77E0B" w:rsidRPr="008E31D3" w:rsidRDefault="00C77E0B" w:rsidP="006D6F7A">
            <w:pPr>
              <w:tabs>
                <w:tab w:val="left" w:pos="8149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E31D3">
              <w:rPr>
                <w:rFonts w:ascii="Times New Roman" w:hAnsi="Times New Roman" w:cs="Times New Roman"/>
              </w:rPr>
              <w:t>Задание № 1 Методика Пьерона-Рузера</w:t>
            </w:r>
            <w:r>
              <w:rPr>
                <w:rFonts w:ascii="Times New Roman" w:hAnsi="Times New Roman" w:cs="Times New Roman"/>
              </w:rPr>
              <w:t>.</w:t>
            </w:r>
            <w:r w:rsidRPr="008E31D3">
              <w:rPr>
                <w:rFonts w:ascii="Times New Roman" w:hAnsi="Times New Roman" w:cs="Times New Roman"/>
              </w:rPr>
              <w:t xml:space="preserve"> Перед ребенком кладется чистый бланк методики. Психолог, заполняя пустые фигурки образца (в левой верхней части бланка), говорит: Инструкция. «Смотрите, вот в этом квадратике я поставлю точку, в треугольнике — вот такую черточку (вертикальную), круг оставлю чистым, ничего в нем не нарисую, а в ромбе — вот такую черточку (горизонтальную). Все остальные фигуры вы заполните сами, точно так же, как я вам показала» (еще раз повторить, где и что нарисовать — устно). После того, как я скажу «стоп» вам нужно поставить вот такую черту (показать на примере) там, где вы остановились и потом продолжить работать дальше со следующей фигурки. Образец на листе остается открытым до конца работы ребенка. После того, как ребенок приступил к работе, психолог включает секундомер и фиксирует количество фигур бланка, заполняемых ребенком каждую 1 минуту. Общее время работы 3 минуты</w:t>
            </w:r>
          </w:p>
        </w:tc>
        <w:tc>
          <w:tcPr>
            <w:tcW w:w="4954" w:type="dxa"/>
          </w:tcPr>
          <w:tbl>
            <w:tblPr>
              <w:tblW w:w="48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9"/>
              <w:gridCol w:w="3681"/>
            </w:tblGrid>
            <w:tr w:rsidR="00C77E0B" w:rsidRPr="008E31D3" w:rsidTr="00664B35">
              <w:tc>
                <w:tcPr>
                  <w:tcW w:w="1139" w:type="dxa"/>
                  <w:vAlign w:val="center"/>
                  <w:hideMark/>
                </w:tcPr>
                <w:p w:rsidR="00C77E0B" w:rsidRPr="008E31D3" w:rsidRDefault="00C77E0B" w:rsidP="00664B3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4 балла</w:t>
                  </w:r>
                </w:p>
              </w:tc>
              <w:tc>
                <w:tcPr>
                  <w:tcW w:w="3681" w:type="dxa"/>
                  <w:vAlign w:val="center"/>
                  <w:hideMark/>
                </w:tcPr>
                <w:p w:rsidR="00C77E0B" w:rsidRPr="008E31D3" w:rsidRDefault="00C77E0B" w:rsidP="006D6F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заполнение  100 и более фигур бланка в среднем за время до 3 минут, безошибочно или с единичной ошибкой</w:t>
                  </w:r>
                </w:p>
              </w:tc>
            </w:tr>
            <w:tr w:rsidR="00C77E0B" w:rsidRPr="008E31D3" w:rsidTr="00664B35">
              <w:tc>
                <w:tcPr>
                  <w:tcW w:w="1139" w:type="dxa"/>
                  <w:vAlign w:val="center"/>
                  <w:hideMark/>
                </w:tcPr>
                <w:p w:rsidR="00C77E0B" w:rsidRPr="008E31D3" w:rsidRDefault="00C77E0B" w:rsidP="00664B3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3 балла</w:t>
                  </w:r>
                </w:p>
              </w:tc>
              <w:tc>
                <w:tcPr>
                  <w:tcW w:w="3681" w:type="dxa"/>
                  <w:vAlign w:val="center"/>
                  <w:hideMark/>
                </w:tcPr>
                <w:p w:rsidR="00C77E0B" w:rsidRPr="008E31D3" w:rsidRDefault="00C77E0B" w:rsidP="006D6F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заполнение 90 -99 фигур бланка в среднем за время до 3 минут, безошибочно или с единичной ошибкой или заполнение более 99 фигур, но при выполнении допустил от 2 до 3 ошибок за 3 минуты работы</w:t>
                  </w:r>
                </w:p>
              </w:tc>
            </w:tr>
            <w:tr w:rsidR="00C77E0B" w:rsidRPr="008E31D3" w:rsidTr="00664B35">
              <w:tc>
                <w:tcPr>
                  <w:tcW w:w="1139" w:type="dxa"/>
                  <w:vAlign w:val="center"/>
                  <w:hideMark/>
                </w:tcPr>
                <w:p w:rsidR="00C77E0B" w:rsidRPr="008E31D3" w:rsidRDefault="00C77E0B" w:rsidP="00664B3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2 балла</w:t>
                  </w:r>
                </w:p>
              </w:tc>
              <w:tc>
                <w:tcPr>
                  <w:tcW w:w="3681" w:type="dxa"/>
                  <w:vAlign w:val="center"/>
                  <w:hideMark/>
                </w:tcPr>
                <w:p w:rsidR="00C77E0B" w:rsidRPr="008E31D3" w:rsidRDefault="00C77E0B" w:rsidP="006D6F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заполнение 80 – 89 фигур бланка в среднем за время до 3 минут, безошибочно или с единичной ошибкой, или заполнение более 89 фигур, но при выполнении допустил от 4 до 5 ошибок за 3 минуты работы</w:t>
                  </w:r>
                </w:p>
              </w:tc>
            </w:tr>
            <w:tr w:rsidR="00C77E0B" w:rsidRPr="008E31D3" w:rsidTr="00664B35">
              <w:tc>
                <w:tcPr>
                  <w:tcW w:w="1139" w:type="dxa"/>
                  <w:vAlign w:val="center"/>
                  <w:hideMark/>
                </w:tcPr>
                <w:p w:rsidR="00C77E0B" w:rsidRPr="008E31D3" w:rsidRDefault="00C77E0B" w:rsidP="00664B3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1 балл</w:t>
                  </w:r>
                </w:p>
              </w:tc>
              <w:tc>
                <w:tcPr>
                  <w:tcW w:w="3681" w:type="dxa"/>
                  <w:vAlign w:val="center"/>
                  <w:hideMark/>
                </w:tcPr>
                <w:p w:rsidR="00C77E0B" w:rsidRPr="008E31D3" w:rsidRDefault="00C77E0B" w:rsidP="006D6F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заполнение 70 -79 фигур бланка в среднем за время до 3 минут, безошибочно или с единичной ошибкой, или заполнение более 79 фигур, но при выполнении допустил от 6 до 7 ошибок за 3 минуты работы</w:t>
                  </w:r>
                </w:p>
              </w:tc>
            </w:tr>
            <w:tr w:rsidR="00C77E0B" w:rsidRPr="008E31D3" w:rsidTr="00664B35">
              <w:tc>
                <w:tcPr>
                  <w:tcW w:w="1139" w:type="dxa"/>
                  <w:vAlign w:val="center"/>
                  <w:hideMark/>
                </w:tcPr>
                <w:p w:rsidR="00C77E0B" w:rsidRPr="008E31D3" w:rsidRDefault="00C77E0B" w:rsidP="00664B3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0 баллов</w:t>
                  </w:r>
                </w:p>
              </w:tc>
              <w:tc>
                <w:tcPr>
                  <w:tcW w:w="3681" w:type="dxa"/>
                  <w:vAlign w:val="center"/>
                  <w:hideMark/>
                </w:tcPr>
                <w:p w:rsidR="00C77E0B" w:rsidRPr="008E31D3" w:rsidRDefault="00C77E0B" w:rsidP="006D6F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before="100" w:beforeAutospacing="1" w:after="100" w:afterAutospacing="1" w:line="240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заполнение менее 70 фигур или многочисленные ошибки</w:t>
                  </w:r>
                </w:p>
              </w:tc>
            </w:tr>
          </w:tbl>
          <w:p w:rsidR="00C77E0B" w:rsidRPr="008E31D3" w:rsidRDefault="00C77E0B" w:rsidP="00664B35">
            <w:pPr>
              <w:tabs>
                <w:tab w:val="left" w:pos="814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E31D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77E0B" w:rsidTr="00664B35">
        <w:tc>
          <w:tcPr>
            <w:tcW w:w="9344" w:type="dxa"/>
            <w:gridSpan w:val="3"/>
          </w:tcPr>
          <w:p w:rsidR="00C77E0B" w:rsidRPr="008E31D3" w:rsidRDefault="00C77E0B" w:rsidP="00664B35">
            <w:pPr>
              <w:tabs>
                <w:tab w:val="left" w:pos="8149"/>
              </w:tabs>
              <w:jc w:val="center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hAnsi="Times New Roman" w:cs="Times New Roman"/>
              </w:rPr>
              <w:t>II. Саморегуляция и организация деятельности.</w:t>
            </w:r>
          </w:p>
        </w:tc>
      </w:tr>
      <w:tr w:rsidR="00C77E0B" w:rsidTr="00664B35">
        <w:tc>
          <w:tcPr>
            <w:tcW w:w="395" w:type="dxa"/>
          </w:tcPr>
          <w:p w:rsidR="00C77E0B" w:rsidRPr="008E31D3" w:rsidRDefault="00C77E0B" w:rsidP="00664B35">
            <w:pPr>
              <w:tabs>
                <w:tab w:val="left" w:pos="8149"/>
              </w:tabs>
              <w:jc w:val="center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95" w:type="dxa"/>
          </w:tcPr>
          <w:p w:rsidR="00C77E0B" w:rsidRPr="008E31D3" w:rsidRDefault="00C77E0B" w:rsidP="00304DA3">
            <w:pPr>
              <w:tabs>
                <w:tab w:val="left" w:pos="8149"/>
              </w:tabs>
              <w:jc w:val="both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hAnsi="Times New Roman" w:cs="Times New Roman"/>
              </w:rPr>
              <w:t xml:space="preserve">Задание № </w:t>
            </w:r>
            <w:r w:rsidR="00304DA3">
              <w:rPr>
                <w:rFonts w:ascii="Times New Roman" w:hAnsi="Times New Roman" w:cs="Times New Roman"/>
              </w:rPr>
              <w:t>2</w:t>
            </w:r>
            <w:r w:rsidRPr="008E31D3">
              <w:rPr>
                <w:rFonts w:ascii="Times New Roman" w:hAnsi="Times New Roman" w:cs="Times New Roman"/>
              </w:rPr>
              <w:t xml:space="preserve"> «Поручения» Проводится групповым способом, детям предъявляется бланк с заданиями. Временные затраты на выполнение теста - 5-7 минут. Текст поручений зачитывается в обычном темпе. Каждое задание зачитывается только один раз, повтора не допускается. Инструкция: А) Ребята, при выполнении этих заданий вы должны быть очень внимательны и сообразительны. Ваша задача - выполнять каждое из моих несложных поручений быстро и без ошибок. Каждое поручение вы будете выполнять в одном из шести квадратов выданного вам бланка. Как только я скажу </w:t>
            </w:r>
            <w:r w:rsidR="006D6F7A">
              <w:rPr>
                <w:rFonts w:ascii="Times New Roman" w:hAnsi="Times New Roman" w:cs="Times New Roman"/>
              </w:rPr>
              <w:t>«</w:t>
            </w:r>
            <w:r w:rsidRPr="008E31D3">
              <w:rPr>
                <w:rFonts w:ascii="Times New Roman" w:hAnsi="Times New Roman" w:cs="Times New Roman"/>
              </w:rPr>
              <w:t>стоп</w:t>
            </w:r>
            <w:r w:rsidR="006D6F7A">
              <w:rPr>
                <w:rFonts w:ascii="Times New Roman" w:hAnsi="Times New Roman" w:cs="Times New Roman"/>
              </w:rPr>
              <w:t>»</w:t>
            </w:r>
            <w:r w:rsidRPr="008E31D3">
              <w:rPr>
                <w:rFonts w:ascii="Times New Roman" w:hAnsi="Times New Roman" w:cs="Times New Roman"/>
              </w:rPr>
              <w:t xml:space="preserve">, закончите выполнение задания. Б) </w:t>
            </w:r>
            <w:r w:rsidRPr="008E31D3">
              <w:rPr>
                <w:rFonts w:ascii="Times New Roman" w:hAnsi="Times New Roman" w:cs="Times New Roman"/>
              </w:rPr>
              <w:lastRenderedPageBreak/>
              <w:t xml:space="preserve">Сейчас я ещё раз скажу, какие поручения нужно было выполнить, а вы проверьте свои рисунки, все ли сделали правильно. Кто заметит ошибку, сделайте во второй таблице правильный рисунок. Слушайте внимательно ……… </w:t>
            </w:r>
          </w:p>
        </w:tc>
        <w:tc>
          <w:tcPr>
            <w:tcW w:w="4954" w:type="dxa"/>
          </w:tcPr>
          <w:p w:rsidR="00C77E0B" w:rsidRPr="008E31D3" w:rsidRDefault="00C77E0B" w:rsidP="00664B35">
            <w:pPr>
              <w:tabs>
                <w:tab w:val="left" w:pos="8149"/>
              </w:tabs>
              <w:jc w:val="both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hAnsi="Times New Roman" w:cs="Times New Roman"/>
              </w:rPr>
              <w:lastRenderedPageBreak/>
              <w:t xml:space="preserve">Оценка за саморегуляцию: </w:t>
            </w:r>
          </w:p>
          <w:p w:rsidR="00C77E0B" w:rsidRPr="008E31D3" w:rsidRDefault="00C77E0B" w:rsidP="00664B35">
            <w:pPr>
              <w:tabs>
                <w:tab w:val="left" w:pos="8149"/>
              </w:tabs>
              <w:jc w:val="both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hAnsi="Times New Roman" w:cs="Times New Roman"/>
              </w:rPr>
              <w:t>4 балла выполнено правильно все 6 заданий</w:t>
            </w:r>
          </w:p>
          <w:p w:rsidR="00C77E0B" w:rsidRPr="008E31D3" w:rsidRDefault="00C77E0B" w:rsidP="00664B35">
            <w:pPr>
              <w:tabs>
                <w:tab w:val="left" w:pos="8149"/>
              </w:tabs>
              <w:jc w:val="both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hAnsi="Times New Roman" w:cs="Times New Roman"/>
              </w:rPr>
              <w:t xml:space="preserve">3 балла выполнено правильно 5 заданий </w:t>
            </w:r>
          </w:p>
          <w:p w:rsidR="00C77E0B" w:rsidRPr="008E31D3" w:rsidRDefault="00C77E0B" w:rsidP="00664B35">
            <w:pPr>
              <w:tabs>
                <w:tab w:val="left" w:pos="8149"/>
              </w:tabs>
              <w:jc w:val="both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hAnsi="Times New Roman" w:cs="Times New Roman"/>
              </w:rPr>
              <w:t xml:space="preserve">2 балла  выполнено правильно 4 задания </w:t>
            </w:r>
          </w:p>
          <w:p w:rsidR="00C77E0B" w:rsidRPr="008E31D3" w:rsidRDefault="00C77E0B" w:rsidP="00664B35">
            <w:pPr>
              <w:tabs>
                <w:tab w:val="left" w:pos="8149"/>
              </w:tabs>
              <w:jc w:val="both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hAnsi="Times New Roman" w:cs="Times New Roman"/>
              </w:rPr>
              <w:t xml:space="preserve">1 балл  выполнено правильно 3 задания </w:t>
            </w:r>
          </w:p>
          <w:p w:rsidR="00C77E0B" w:rsidRPr="008E31D3" w:rsidRDefault="00C77E0B" w:rsidP="00664B35">
            <w:pPr>
              <w:tabs>
                <w:tab w:val="left" w:pos="8149"/>
              </w:tabs>
              <w:jc w:val="both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hAnsi="Times New Roman" w:cs="Times New Roman"/>
              </w:rPr>
              <w:t>0 баллов  выполнено правильно менее 3 заданий</w:t>
            </w:r>
          </w:p>
          <w:p w:rsidR="00C77E0B" w:rsidRPr="008E31D3" w:rsidRDefault="00C77E0B" w:rsidP="00664B35">
            <w:pPr>
              <w:tabs>
                <w:tab w:val="left" w:pos="8149"/>
              </w:tabs>
              <w:jc w:val="both"/>
              <w:rPr>
                <w:rFonts w:ascii="Times New Roman" w:hAnsi="Times New Roman" w:cs="Times New Roman"/>
              </w:rPr>
            </w:pPr>
          </w:p>
          <w:p w:rsidR="00C77E0B" w:rsidRPr="008E31D3" w:rsidRDefault="00C77E0B" w:rsidP="00664B35">
            <w:pPr>
              <w:tabs>
                <w:tab w:val="left" w:pos="8149"/>
              </w:tabs>
              <w:jc w:val="both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hAnsi="Times New Roman" w:cs="Times New Roman"/>
              </w:rPr>
              <w:t xml:space="preserve"> Оценка за самоконтроль:</w:t>
            </w:r>
          </w:p>
          <w:tbl>
            <w:tblPr>
              <w:tblW w:w="453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9"/>
              <w:gridCol w:w="3397"/>
            </w:tblGrid>
            <w:tr w:rsidR="00C77E0B" w:rsidRPr="008E31D3" w:rsidTr="00664B35">
              <w:tc>
                <w:tcPr>
                  <w:tcW w:w="1139" w:type="dxa"/>
                  <w:vAlign w:val="center"/>
                  <w:hideMark/>
                </w:tcPr>
                <w:p w:rsidR="00C77E0B" w:rsidRPr="008E31D3" w:rsidRDefault="00C77E0B" w:rsidP="00664B3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4 балла</w:t>
                  </w:r>
                </w:p>
              </w:tc>
              <w:tc>
                <w:tcPr>
                  <w:tcW w:w="3397" w:type="dxa"/>
                  <w:vAlign w:val="center"/>
                  <w:hideMark/>
                </w:tcPr>
                <w:p w:rsidR="00C77E0B" w:rsidRPr="008E31D3" w:rsidRDefault="00C77E0B" w:rsidP="00664B3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задание сразу выполняет правильно, либо исправляет все допущенные ошибки;</w:t>
                  </w:r>
                </w:p>
              </w:tc>
            </w:tr>
            <w:tr w:rsidR="00C77E0B" w:rsidRPr="008E31D3" w:rsidTr="00664B35">
              <w:tc>
                <w:tcPr>
                  <w:tcW w:w="1139" w:type="dxa"/>
                  <w:vAlign w:val="center"/>
                  <w:hideMark/>
                </w:tcPr>
                <w:p w:rsidR="00C77E0B" w:rsidRPr="008E31D3" w:rsidRDefault="00C77E0B" w:rsidP="00664B3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3 балла</w:t>
                  </w:r>
                </w:p>
              </w:tc>
              <w:tc>
                <w:tcPr>
                  <w:tcW w:w="3397" w:type="dxa"/>
                  <w:vAlign w:val="center"/>
                  <w:hideMark/>
                </w:tcPr>
                <w:p w:rsidR="00C77E0B" w:rsidRPr="008E31D3" w:rsidRDefault="00C77E0B" w:rsidP="00664B3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нашел и исправил 75% допущенных ошибок ;</w:t>
                  </w:r>
                </w:p>
              </w:tc>
            </w:tr>
            <w:tr w:rsidR="00C77E0B" w:rsidRPr="008E31D3" w:rsidTr="00664B35">
              <w:tc>
                <w:tcPr>
                  <w:tcW w:w="1139" w:type="dxa"/>
                  <w:vAlign w:val="center"/>
                  <w:hideMark/>
                </w:tcPr>
                <w:p w:rsidR="00C77E0B" w:rsidRPr="008E31D3" w:rsidRDefault="00C77E0B" w:rsidP="00664B3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2 балла</w:t>
                  </w:r>
                </w:p>
              </w:tc>
              <w:tc>
                <w:tcPr>
                  <w:tcW w:w="3397" w:type="dxa"/>
                  <w:vAlign w:val="center"/>
                  <w:hideMark/>
                </w:tcPr>
                <w:p w:rsidR="00C77E0B" w:rsidRPr="008E31D3" w:rsidRDefault="00C77E0B" w:rsidP="00664B3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нашел и исправил 50% допущенных ошибок ;</w:t>
                  </w:r>
                </w:p>
              </w:tc>
            </w:tr>
            <w:tr w:rsidR="00C77E0B" w:rsidRPr="008E31D3" w:rsidTr="00664B35">
              <w:tc>
                <w:tcPr>
                  <w:tcW w:w="1139" w:type="dxa"/>
                  <w:vAlign w:val="center"/>
                  <w:hideMark/>
                </w:tcPr>
                <w:p w:rsidR="00C77E0B" w:rsidRPr="008E31D3" w:rsidRDefault="00C77E0B" w:rsidP="00664B3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1 балл</w:t>
                  </w:r>
                </w:p>
              </w:tc>
              <w:tc>
                <w:tcPr>
                  <w:tcW w:w="3397" w:type="dxa"/>
                  <w:vAlign w:val="center"/>
                  <w:hideMark/>
                </w:tcPr>
                <w:p w:rsidR="00C77E0B" w:rsidRPr="008E31D3" w:rsidRDefault="00C77E0B" w:rsidP="00664B3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нашел и исправил 25% допущенных ошибок ;</w:t>
                  </w:r>
                </w:p>
              </w:tc>
            </w:tr>
            <w:tr w:rsidR="00C77E0B" w:rsidRPr="008E31D3" w:rsidTr="00664B35">
              <w:tc>
                <w:tcPr>
                  <w:tcW w:w="1139" w:type="dxa"/>
                  <w:vAlign w:val="center"/>
                  <w:hideMark/>
                </w:tcPr>
                <w:p w:rsidR="00C77E0B" w:rsidRPr="008E31D3" w:rsidRDefault="00C77E0B" w:rsidP="00664B3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0 баллов</w:t>
                  </w:r>
                </w:p>
              </w:tc>
              <w:tc>
                <w:tcPr>
                  <w:tcW w:w="3397" w:type="dxa"/>
                  <w:vAlign w:val="center"/>
                  <w:hideMark/>
                </w:tcPr>
                <w:p w:rsidR="00C77E0B" w:rsidRPr="008E31D3" w:rsidRDefault="00C77E0B" w:rsidP="00664B35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не замечает наличие ошибок.</w:t>
                  </w:r>
                </w:p>
              </w:tc>
            </w:tr>
          </w:tbl>
          <w:p w:rsidR="00C77E0B" w:rsidRPr="008E31D3" w:rsidRDefault="00C77E0B" w:rsidP="00664B35">
            <w:pPr>
              <w:tabs>
                <w:tab w:val="left" w:pos="814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77E0B" w:rsidTr="00664B35">
        <w:tc>
          <w:tcPr>
            <w:tcW w:w="9344" w:type="dxa"/>
            <w:gridSpan w:val="3"/>
          </w:tcPr>
          <w:p w:rsidR="00C77E0B" w:rsidRPr="008E31D3" w:rsidRDefault="00C77E0B" w:rsidP="00664B35">
            <w:pPr>
              <w:tabs>
                <w:tab w:val="left" w:pos="8149"/>
              </w:tabs>
              <w:jc w:val="center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III. Зрительно – моторная координация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</w:tr>
      <w:tr w:rsidR="00C77E0B" w:rsidTr="00664B35">
        <w:trPr>
          <w:trHeight w:val="9627"/>
        </w:trPr>
        <w:tc>
          <w:tcPr>
            <w:tcW w:w="395" w:type="dxa"/>
          </w:tcPr>
          <w:p w:rsidR="00C77E0B" w:rsidRPr="008E31D3" w:rsidRDefault="00C77E0B" w:rsidP="00664B35">
            <w:pPr>
              <w:tabs>
                <w:tab w:val="left" w:pos="8149"/>
              </w:tabs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95" w:type="dxa"/>
          </w:tcPr>
          <w:p w:rsidR="00C77E0B" w:rsidRPr="008E31D3" w:rsidRDefault="00C77E0B" w:rsidP="00664B35">
            <w:pPr>
              <w:tabs>
                <w:tab w:val="left" w:pos="8149"/>
              </w:tabs>
              <w:jc w:val="both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hAnsi="Times New Roman" w:cs="Times New Roman"/>
              </w:rPr>
              <w:t xml:space="preserve">Задание № </w:t>
            </w:r>
            <w:r w:rsidR="00304DA3">
              <w:rPr>
                <w:rFonts w:ascii="Times New Roman" w:hAnsi="Times New Roman" w:cs="Times New Roman"/>
              </w:rPr>
              <w:t>3</w:t>
            </w:r>
            <w:r w:rsidRPr="008E31D3">
              <w:rPr>
                <w:rFonts w:ascii="Times New Roman" w:hAnsi="Times New Roman" w:cs="Times New Roman"/>
              </w:rPr>
              <w:t xml:space="preserve"> «Продолжи узор» (модифицированный вариант методики Г.Ф. Кумариной)</w:t>
            </w:r>
          </w:p>
          <w:p w:rsidR="00C77E0B" w:rsidRPr="008E31D3" w:rsidRDefault="00C77E0B" w:rsidP="00664B35">
            <w:pPr>
              <w:tabs>
                <w:tab w:val="left" w:pos="8149"/>
              </w:tabs>
              <w:jc w:val="both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hAnsi="Times New Roman" w:cs="Times New Roman"/>
              </w:rPr>
              <w:t>Назначение задания: установить уровень развития зрительного анализа, умение удерживать зрительный образ, воспринятый с доски, и переносить его на рабочий лист; выявить умение устанавливать закономерность, способность к самоконтролю и самообучению.</w:t>
            </w:r>
          </w:p>
          <w:p w:rsidR="00C77E0B" w:rsidRPr="008E31D3" w:rsidRDefault="00C77E0B" w:rsidP="00664B35">
            <w:pPr>
              <w:tabs>
                <w:tab w:val="left" w:pos="8149"/>
              </w:tabs>
              <w:jc w:val="both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hAnsi="Times New Roman" w:cs="Times New Roman"/>
              </w:rPr>
              <w:t>Инструкция. Здесь нарисованы три узора. (Специалист показывает на бланке пальцем место, где расположены узоры.) ……….</w:t>
            </w:r>
          </w:p>
          <w:p w:rsidR="00C77E0B" w:rsidRPr="008E31D3" w:rsidRDefault="00C77E0B" w:rsidP="00664B35">
            <w:pPr>
              <w:tabs>
                <w:tab w:val="left" w:pos="8149"/>
              </w:tabs>
              <w:jc w:val="both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hAnsi="Times New Roman" w:cs="Times New Roman"/>
              </w:rPr>
              <w:t>Основную часть инструкции можно повторить дважды: Возьмите простой карандаш и продолжите узоры до конца строки. Специалист ни в коем случае не должен при обращении внимания детей на узоры каким бы то ни было образом называть элементы узоров: «похоже на П, Л», «большое М и маленькое Л» и тому подобное. Такое грубое упрощение задания приводит к невозможности адекватной оценки выполнения поставленных целей задания.</w:t>
            </w:r>
          </w:p>
        </w:tc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E0B" w:rsidRPr="008E31D3" w:rsidRDefault="00C77E0B" w:rsidP="00664B35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за графомоторные навыки:</w:t>
            </w:r>
          </w:p>
          <w:tbl>
            <w:tblPr>
              <w:tblW w:w="80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2"/>
              <w:gridCol w:w="6868"/>
            </w:tblGrid>
            <w:tr w:rsidR="00C77E0B" w:rsidRPr="008E31D3" w:rsidTr="00664B35">
              <w:tc>
                <w:tcPr>
                  <w:tcW w:w="1170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4 балла</w:t>
                  </w:r>
                </w:p>
              </w:tc>
              <w:tc>
                <w:tcPr>
                  <w:tcW w:w="6855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  выполнении узора, линии ровные, без разрывов и отклонений;</w:t>
                  </w:r>
                </w:p>
              </w:tc>
            </w:tr>
            <w:tr w:rsidR="00C77E0B" w:rsidRPr="008E31D3" w:rsidTr="00664B35">
              <w:tc>
                <w:tcPr>
                  <w:tcW w:w="1170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3 балла</w:t>
                  </w:r>
                </w:p>
              </w:tc>
              <w:tc>
                <w:tcPr>
                  <w:tcW w:w="6855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 выполнении узора, линии ровные, без разрывов  и отклонений, но при выполнении задания ребенок  отрывал карандаш от бумаги;</w:t>
                  </w:r>
                </w:p>
              </w:tc>
            </w:tr>
            <w:tr w:rsidR="00C77E0B" w:rsidRPr="008E31D3" w:rsidTr="00664B35">
              <w:tc>
                <w:tcPr>
                  <w:tcW w:w="1170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2 балла</w:t>
                  </w:r>
                </w:p>
              </w:tc>
              <w:tc>
                <w:tcPr>
                  <w:tcW w:w="6855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изменение размера элементов, при выполнении задания были допущены  1-2 ошибки (неровные линии, разрывы, острые углы , отклонения и выход за пределы клетки);                                                           </w:t>
                  </w:r>
                </w:p>
              </w:tc>
            </w:tr>
            <w:tr w:rsidR="00C77E0B" w:rsidRPr="008E31D3" w:rsidTr="00664B35">
              <w:tc>
                <w:tcPr>
                  <w:tcW w:w="1170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1 балл</w:t>
                  </w:r>
                </w:p>
              </w:tc>
              <w:tc>
                <w:tcPr>
                  <w:tcW w:w="6855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 выполнении задания были допущены более 2 ошибок  (неровные линии, разрывы, острые углы , отклонения и выход за пределы клетки); </w:t>
                  </w:r>
                </w:p>
              </w:tc>
            </w:tr>
            <w:tr w:rsidR="00C77E0B" w:rsidRPr="008E31D3" w:rsidTr="00664B35">
              <w:tc>
                <w:tcPr>
                  <w:tcW w:w="1170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0 баллов</w:t>
                  </w:r>
                </w:p>
              </w:tc>
              <w:tc>
                <w:tcPr>
                  <w:tcW w:w="6855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если нет четко воспроизведенных узоров, множественные разрывы, острые углы и отклонения.</w:t>
                  </w:r>
                </w:p>
              </w:tc>
            </w:tr>
          </w:tbl>
          <w:p w:rsidR="00C77E0B" w:rsidRPr="008E31D3" w:rsidRDefault="00C77E0B" w:rsidP="00664B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за установление закономерностей:</w:t>
            </w:r>
          </w:p>
          <w:tbl>
            <w:tblPr>
              <w:tblW w:w="80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"/>
              <w:gridCol w:w="7158"/>
            </w:tblGrid>
            <w:tr w:rsidR="00C77E0B" w:rsidRPr="008E31D3" w:rsidTr="00664B35">
              <w:tc>
                <w:tcPr>
                  <w:tcW w:w="882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4 балла</w:t>
                  </w:r>
                </w:p>
              </w:tc>
              <w:tc>
                <w:tcPr>
                  <w:tcW w:w="7158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 закономерности установлены правильно, соблюдена закономерность в расположении, величине линий, чередовании цветов;</w:t>
                  </w:r>
                </w:p>
              </w:tc>
            </w:tr>
            <w:tr w:rsidR="00C77E0B" w:rsidRPr="008E31D3" w:rsidTr="00664B35">
              <w:tc>
                <w:tcPr>
                  <w:tcW w:w="882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3 балла</w:t>
                  </w:r>
                </w:p>
              </w:tc>
              <w:tc>
                <w:tcPr>
                  <w:tcW w:w="7158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 закономерности установлены правильно, соблюдена закономерность в расположении, величине линий, чередовании цветов, но имеется нарушение размеров элементов, ошибки в построении элементов;</w:t>
                  </w:r>
                </w:p>
              </w:tc>
            </w:tr>
            <w:tr w:rsidR="00C77E0B" w:rsidRPr="008E31D3" w:rsidTr="00664B35">
              <w:tc>
                <w:tcPr>
                  <w:tcW w:w="882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2 балла</w:t>
                  </w:r>
                </w:p>
              </w:tc>
              <w:tc>
                <w:tcPr>
                  <w:tcW w:w="7158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 установлении закономерности  были допущены  1-2 ошибки, и  нарушено чередование цветов;                                                           </w:t>
                  </w:r>
                </w:p>
              </w:tc>
            </w:tr>
            <w:tr w:rsidR="00C77E0B" w:rsidRPr="008E31D3" w:rsidTr="00664B35">
              <w:tc>
                <w:tcPr>
                  <w:tcW w:w="882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1 балл</w:t>
                  </w:r>
                </w:p>
              </w:tc>
              <w:tc>
                <w:tcPr>
                  <w:tcW w:w="7158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 установлении закономерности  допущены более 3 ошибок, чередование цветов нарушено ; </w:t>
                  </w:r>
                </w:p>
              </w:tc>
            </w:tr>
            <w:tr w:rsidR="00C77E0B" w:rsidRPr="008E31D3" w:rsidTr="00664B35">
              <w:tc>
                <w:tcPr>
                  <w:tcW w:w="882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0 баллов</w:t>
                  </w:r>
                </w:p>
              </w:tc>
              <w:tc>
                <w:tcPr>
                  <w:tcW w:w="7158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закономерности не устанавливает.</w:t>
                  </w:r>
                </w:p>
              </w:tc>
            </w:tr>
          </w:tbl>
          <w:p w:rsidR="00C77E0B" w:rsidRPr="008E31D3" w:rsidRDefault="00C77E0B" w:rsidP="00664B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bCs/>
                <w:lang w:eastAsia="ru-RU"/>
              </w:rPr>
              <w:t>Каждый узор оценивается отдельно</w:t>
            </w:r>
          </w:p>
          <w:p w:rsidR="00C77E0B" w:rsidRPr="008E31D3" w:rsidRDefault="00C77E0B" w:rsidP="00664B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8E31D3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за самоконтроль:</w:t>
            </w:r>
          </w:p>
          <w:tbl>
            <w:tblPr>
              <w:tblW w:w="80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2"/>
              <w:gridCol w:w="6868"/>
            </w:tblGrid>
            <w:tr w:rsidR="00C77E0B" w:rsidRPr="008E31D3" w:rsidTr="00664B35">
              <w:tc>
                <w:tcPr>
                  <w:tcW w:w="1172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4 балла</w:t>
                  </w:r>
                </w:p>
              </w:tc>
              <w:tc>
                <w:tcPr>
                  <w:tcW w:w="6868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задание сразу выполняет правильно, либо исправляет все допущенные ошибки;</w:t>
                  </w:r>
                </w:p>
              </w:tc>
            </w:tr>
            <w:tr w:rsidR="00C77E0B" w:rsidRPr="008E31D3" w:rsidTr="00664B35">
              <w:tc>
                <w:tcPr>
                  <w:tcW w:w="1172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3 балла</w:t>
                  </w:r>
                </w:p>
              </w:tc>
              <w:tc>
                <w:tcPr>
                  <w:tcW w:w="6868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нашел и исправил все допущенные ошибки в  2 узорах;</w:t>
                  </w:r>
                </w:p>
              </w:tc>
            </w:tr>
            <w:tr w:rsidR="00C77E0B" w:rsidRPr="008E31D3" w:rsidTr="00664B35">
              <w:tc>
                <w:tcPr>
                  <w:tcW w:w="1172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2 балла</w:t>
                  </w:r>
                </w:p>
              </w:tc>
              <w:tc>
                <w:tcPr>
                  <w:tcW w:w="6868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нашел и исправил все допущенные ошибки  в 1 узоре;</w:t>
                  </w:r>
                </w:p>
              </w:tc>
            </w:tr>
            <w:tr w:rsidR="00C77E0B" w:rsidRPr="008E31D3" w:rsidTr="00664B35">
              <w:tc>
                <w:tcPr>
                  <w:tcW w:w="1172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1 балл</w:t>
                  </w:r>
                </w:p>
              </w:tc>
              <w:tc>
                <w:tcPr>
                  <w:tcW w:w="6868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нашел и исправил 1-2 допущенные ошибки;</w:t>
                  </w:r>
                </w:p>
              </w:tc>
            </w:tr>
            <w:tr w:rsidR="00C77E0B" w:rsidRPr="008E31D3" w:rsidTr="00664B35">
              <w:tc>
                <w:tcPr>
                  <w:tcW w:w="1172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0 баллов</w:t>
                  </w:r>
                </w:p>
              </w:tc>
              <w:tc>
                <w:tcPr>
                  <w:tcW w:w="6868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не замечает наличие ошибок.</w:t>
                  </w:r>
                </w:p>
              </w:tc>
            </w:tr>
          </w:tbl>
          <w:p w:rsidR="00C77E0B" w:rsidRPr="008E31D3" w:rsidRDefault="00C77E0B" w:rsidP="00664B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E0B" w:rsidTr="00664B35">
        <w:tc>
          <w:tcPr>
            <w:tcW w:w="9344" w:type="dxa"/>
            <w:gridSpan w:val="3"/>
          </w:tcPr>
          <w:p w:rsidR="00C77E0B" w:rsidRPr="008E31D3" w:rsidRDefault="00C77E0B" w:rsidP="00664B35">
            <w:pPr>
              <w:tabs>
                <w:tab w:val="left" w:pos="8149"/>
              </w:tabs>
              <w:jc w:val="center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hAnsi="Times New Roman" w:cs="Times New Roman"/>
              </w:rPr>
              <w:t>IV. Математические представления</w:t>
            </w:r>
          </w:p>
        </w:tc>
      </w:tr>
      <w:tr w:rsidR="00C77E0B" w:rsidTr="00664B35">
        <w:trPr>
          <w:trHeight w:val="10629"/>
        </w:trPr>
        <w:tc>
          <w:tcPr>
            <w:tcW w:w="395" w:type="dxa"/>
          </w:tcPr>
          <w:p w:rsidR="00C77E0B" w:rsidRPr="008E31D3" w:rsidRDefault="00C77E0B" w:rsidP="00664B35">
            <w:pPr>
              <w:tabs>
                <w:tab w:val="left" w:pos="8149"/>
              </w:tabs>
              <w:jc w:val="center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E0B" w:rsidRPr="008E31D3" w:rsidRDefault="00304DA3" w:rsidP="006D6F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Задание № 4</w:t>
            </w:r>
            <w:r w:rsidR="00C77E0B" w:rsidRPr="008E31D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«Сосчитай,  сравни, дополни»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</w:t>
            </w:r>
          </w:p>
          <w:p w:rsidR="00C77E0B" w:rsidRPr="008E31D3" w:rsidRDefault="00C77E0B" w:rsidP="00664B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 </w:t>
            </w:r>
            <w:r w:rsidRPr="008E31D3">
              <w:rPr>
                <w:rFonts w:ascii="Times New Roman" w:eastAsia="Times New Roman" w:hAnsi="Times New Roman" w:cs="Times New Roman"/>
                <w:lang w:eastAsia="ru-RU"/>
              </w:rPr>
              <w:t>(инструкция дается поэтапно, повторяется не более 2-х раз). </w:t>
            </w:r>
          </w:p>
          <w:p w:rsidR="00C77E0B" w:rsidRPr="008E31D3" w:rsidRDefault="00C77E0B" w:rsidP="00C77E0B">
            <w:pPr>
              <w:numPr>
                <w:ilvl w:val="0"/>
                <w:numId w:val="49"/>
              </w:numPr>
              <w:spacing w:before="240" w:after="240"/>
              <w:ind w:left="63"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iCs/>
                <w:lang w:eastAsia="ru-RU"/>
              </w:rPr>
              <w:t>Сосчитайте, сколько кружков нарисовано на листе, и</w:t>
            </w:r>
            <w:r w:rsidR="00304DA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8E31D3">
              <w:rPr>
                <w:rFonts w:ascii="Times New Roman" w:eastAsia="Times New Roman" w:hAnsi="Times New Roman" w:cs="Times New Roman"/>
                <w:iCs/>
                <w:lang w:eastAsia="ru-RU"/>
              </w:rPr>
              <w:t>обведите кружочком нужную</w:t>
            </w:r>
            <w:r w:rsidR="00304DA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8E31D3">
              <w:rPr>
                <w:rFonts w:ascii="Times New Roman" w:eastAsia="Times New Roman" w:hAnsi="Times New Roman" w:cs="Times New Roman"/>
                <w:iCs/>
                <w:lang w:eastAsia="ru-RU"/>
              </w:rPr>
              <w:t>цифру в ряду чисел </w:t>
            </w:r>
            <w:r w:rsidRPr="008E31D3">
              <w:rPr>
                <w:rFonts w:ascii="Times New Roman" w:eastAsia="Times New Roman" w:hAnsi="Times New Roman" w:cs="Times New Roman"/>
                <w:lang w:eastAsia="ru-RU"/>
              </w:rPr>
              <w:t>(следует показ — где на бланке следует обвести соответствующую цифру, обозначающую количество кружков)</w:t>
            </w:r>
            <w:r w:rsidRPr="008E31D3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  <w:p w:rsidR="00C77E0B" w:rsidRPr="008E31D3" w:rsidRDefault="00C77E0B" w:rsidP="00C77E0B">
            <w:pPr>
              <w:numPr>
                <w:ilvl w:val="0"/>
                <w:numId w:val="49"/>
              </w:numPr>
              <w:tabs>
                <w:tab w:val="num" w:pos="0"/>
              </w:tabs>
              <w:spacing w:before="240" w:after="240"/>
              <w:ind w:left="0" w:firstLine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iCs/>
                <w:lang w:eastAsia="ru-RU"/>
              </w:rPr>
              <w:t>Сколько квадратов нарисовано </w:t>
            </w:r>
            <w:r w:rsidRPr="008E31D3">
              <w:rPr>
                <w:rFonts w:ascii="Times New Roman" w:eastAsia="Times New Roman" w:hAnsi="Times New Roman" w:cs="Times New Roman"/>
                <w:lang w:eastAsia="ru-RU"/>
              </w:rPr>
              <w:t>(следует показ — где на бланке следует обвести соответствующую цифру),</w:t>
            </w:r>
            <w:r w:rsidRPr="008E31D3">
              <w:rPr>
                <w:rFonts w:ascii="Times New Roman" w:eastAsia="Times New Roman" w:hAnsi="Times New Roman" w:cs="Times New Roman"/>
                <w:iCs/>
                <w:lang w:eastAsia="ru-RU"/>
              </w:rPr>
              <w:t> и обозначьте нужную  цифру  на числовом ряду.</w:t>
            </w:r>
          </w:p>
          <w:p w:rsidR="00C77E0B" w:rsidRPr="008E31D3" w:rsidRDefault="00C77E0B" w:rsidP="00C77E0B">
            <w:pPr>
              <w:numPr>
                <w:ilvl w:val="0"/>
                <w:numId w:val="49"/>
              </w:numPr>
              <w:spacing w:before="240" w:after="2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iCs/>
                <w:lang w:eastAsia="ru-RU"/>
              </w:rPr>
              <w:t>Поставьте карандашом крестик</w:t>
            </w:r>
            <w:r w:rsidR="00304DA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8E31D3">
              <w:rPr>
                <w:rFonts w:ascii="Times New Roman" w:eastAsia="Times New Roman" w:hAnsi="Times New Roman" w:cs="Times New Roman"/>
                <w:iCs/>
                <w:lang w:eastAsia="ru-RU"/>
              </w:rPr>
              <w:t>на той стороне листа, где фигур больше.</w:t>
            </w:r>
          </w:p>
          <w:p w:rsidR="00C77E0B" w:rsidRPr="008E31D3" w:rsidRDefault="00C77E0B" w:rsidP="00C77E0B">
            <w:pPr>
              <w:numPr>
                <w:ilvl w:val="0"/>
                <w:numId w:val="49"/>
              </w:numPr>
              <w:spacing w:before="240" w:after="24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iCs/>
                <w:lang w:eastAsia="ru-RU"/>
              </w:rPr>
              <w:t>Зачеркни лишние фигуры, чтобы квадратов и кругов стало поровну.</w:t>
            </w:r>
          </w:p>
          <w:p w:rsidR="00C77E0B" w:rsidRPr="008E31D3" w:rsidRDefault="00C77E0B" w:rsidP="00664B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iCs/>
                <w:lang w:eastAsia="ru-RU"/>
              </w:rPr>
              <w:t>Берите простой карандаш и начинайте работать</w:t>
            </w:r>
            <w:r w:rsidRPr="008E31D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954" w:type="dxa"/>
          </w:tcPr>
          <w:p w:rsidR="00C77E0B" w:rsidRPr="008E31D3" w:rsidRDefault="00C77E0B" w:rsidP="00664B35">
            <w:pPr>
              <w:tabs>
                <w:tab w:val="num" w:pos="720"/>
              </w:tabs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lang w:eastAsia="ru-RU"/>
              </w:rPr>
              <w:t>Оценка математических представлений:</w:t>
            </w:r>
          </w:p>
          <w:p w:rsidR="00C77E0B" w:rsidRPr="008E31D3" w:rsidRDefault="00C77E0B" w:rsidP="00664B35">
            <w:pPr>
              <w:tabs>
                <w:tab w:val="num" w:pos="720"/>
              </w:tabs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lang w:eastAsia="ru-RU"/>
              </w:rPr>
              <w:t>1. Счет</w:t>
            </w:r>
          </w:p>
          <w:tbl>
            <w:tblPr>
              <w:tblW w:w="453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3685"/>
            </w:tblGrid>
            <w:tr w:rsidR="00C77E0B" w:rsidRPr="008E31D3" w:rsidTr="00664B35">
              <w:tc>
                <w:tcPr>
                  <w:tcW w:w="851" w:type="dxa"/>
                  <w:vAlign w:val="center"/>
                  <w:hideMark/>
                </w:tcPr>
                <w:p w:rsidR="00C77E0B" w:rsidRPr="00BC3988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C3988">
                    <w:rPr>
                      <w:rFonts w:ascii="Times New Roman" w:eastAsia="Times New Roman" w:hAnsi="Times New Roman" w:cs="Times New Roman"/>
                      <w:lang w:eastAsia="ru-RU"/>
                    </w:rPr>
                    <w:t>4 балла</w:t>
                  </w:r>
                </w:p>
              </w:tc>
              <w:tc>
                <w:tcPr>
                  <w:tcW w:w="3685" w:type="dxa"/>
                  <w:vAlign w:val="center"/>
                  <w:hideMark/>
                </w:tcPr>
                <w:p w:rsidR="00C77E0B" w:rsidRPr="00BC3988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C3988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правильный пересчет фигур в пределах «9», верное соотнесение числа и количества</w:t>
                  </w:r>
                </w:p>
              </w:tc>
            </w:tr>
            <w:tr w:rsidR="00C77E0B" w:rsidRPr="008E31D3" w:rsidTr="00664B35">
              <w:tc>
                <w:tcPr>
                  <w:tcW w:w="851" w:type="dxa"/>
                  <w:vAlign w:val="center"/>
                  <w:hideMark/>
                </w:tcPr>
                <w:p w:rsidR="00C77E0B" w:rsidRPr="00BC3988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C3988">
                    <w:rPr>
                      <w:rFonts w:ascii="Times New Roman" w:eastAsia="Times New Roman" w:hAnsi="Times New Roman" w:cs="Times New Roman"/>
                      <w:lang w:eastAsia="ru-RU"/>
                    </w:rPr>
                    <w:t>3 балла</w:t>
                  </w:r>
                </w:p>
              </w:tc>
              <w:tc>
                <w:tcPr>
                  <w:tcW w:w="3685" w:type="dxa"/>
                  <w:vAlign w:val="center"/>
                  <w:hideMark/>
                </w:tcPr>
                <w:p w:rsidR="00C77E0B" w:rsidRPr="00BC3988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C3988">
                    <w:rPr>
                      <w:rFonts w:ascii="Times New Roman" w:eastAsia="Times New Roman" w:hAnsi="Times New Roman" w:cs="Times New Roman"/>
                      <w:lang w:eastAsia="ru-RU"/>
                    </w:rPr>
                    <w:t>неправильный пересчет фигур в пределах «9» на одной из половин листа или     неверное соотнесение числа и количества на  одной из половин листа</w:t>
                  </w:r>
                </w:p>
              </w:tc>
            </w:tr>
            <w:tr w:rsidR="00C77E0B" w:rsidRPr="008E31D3" w:rsidTr="00664B35">
              <w:tc>
                <w:tcPr>
                  <w:tcW w:w="851" w:type="dxa"/>
                  <w:vAlign w:val="center"/>
                  <w:hideMark/>
                </w:tcPr>
                <w:p w:rsidR="00C77E0B" w:rsidRPr="00BC3988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C3988">
                    <w:rPr>
                      <w:rFonts w:ascii="Times New Roman" w:eastAsia="Times New Roman" w:hAnsi="Times New Roman" w:cs="Times New Roman"/>
                      <w:lang w:eastAsia="ru-RU"/>
                    </w:rPr>
                    <w:t>2 балла</w:t>
                  </w:r>
                </w:p>
              </w:tc>
              <w:tc>
                <w:tcPr>
                  <w:tcW w:w="3685" w:type="dxa"/>
                  <w:vAlign w:val="center"/>
                  <w:hideMark/>
                </w:tcPr>
                <w:p w:rsidR="00C77E0B" w:rsidRPr="00BC3988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C3988">
                    <w:rPr>
                      <w:rFonts w:ascii="Times New Roman" w:eastAsia="Times New Roman" w:hAnsi="Times New Roman" w:cs="Times New Roman"/>
                      <w:lang w:eastAsia="ru-RU"/>
                    </w:rPr>
                    <w:t>неправильный пересчет фигур в пределах «9» на обеих половинках листа или  неверное соотнесение числа и количества на обеих  половинках листа</w:t>
                  </w:r>
                </w:p>
              </w:tc>
            </w:tr>
            <w:tr w:rsidR="00C77E0B" w:rsidRPr="008E31D3" w:rsidTr="00664B35">
              <w:tc>
                <w:tcPr>
                  <w:tcW w:w="851" w:type="dxa"/>
                  <w:vAlign w:val="center"/>
                  <w:hideMark/>
                </w:tcPr>
                <w:p w:rsidR="00C77E0B" w:rsidRPr="00BC3988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C3988">
                    <w:rPr>
                      <w:rFonts w:ascii="Times New Roman" w:eastAsia="Times New Roman" w:hAnsi="Times New Roman" w:cs="Times New Roman"/>
                      <w:lang w:eastAsia="ru-RU"/>
                    </w:rPr>
                    <w:t>1 балл</w:t>
                  </w:r>
                </w:p>
              </w:tc>
              <w:tc>
                <w:tcPr>
                  <w:tcW w:w="3685" w:type="dxa"/>
                  <w:vAlign w:val="center"/>
                  <w:hideMark/>
                </w:tcPr>
                <w:p w:rsidR="00C77E0B" w:rsidRPr="00BC3988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C3988">
                    <w:rPr>
                      <w:rFonts w:ascii="Times New Roman" w:eastAsia="Times New Roman" w:hAnsi="Times New Roman" w:cs="Times New Roman"/>
                      <w:lang w:eastAsia="ru-RU"/>
                    </w:rPr>
                    <w:t>неправильный пересчет фигур в пределах «9» и неверное соотнесение числа и количества </w:t>
                  </w:r>
                </w:p>
              </w:tc>
            </w:tr>
            <w:tr w:rsidR="00C77E0B" w:rsidRPr="008E31D3" w:rsidTr="00664B35">
              <w:tc>
                <w:tcPr>
                  <w:tcW w:w="851" w:type="dxa"/>
                  <w:vAlign w:val="center"/>
                  <w:hideMark/>
                </w:tcPr>
                <w:p w:rsidR="00C77E0B" w:rsidRPr="00BC3988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C3988">
                    <w:rPr>
                      <w:rFonts w:ascii="Times New Roman" w:eastAsia="Times New Roman" w:hAnsi="Times New Roman" w:cs="Times New Roman"/>
                      <w:lang w:eastAsia="ru-RU"/>
                    </w:rPr>
                    <w:t>0 баллов</w:t>
                  </w:r>
                </w:p>
              </w:tc>
              <w:tc>
                <w:tcPr>
                  <w:tcW w:w="3685" w:type="dxa"/>
                  <w:vAlign w:val="center"/>
                  <w:hideMark/>
                </w:tcPr>
                <w:p w:rsidR="00C77E0B" w:rsidRPr="00BC3988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C3988">
                    <w:rPr>
                      <w:rFonts w:ascii="Times New Roman" w:eastAsia="Times New Roman" w:hAnsi="Times New Roman" w:cs="Times New Roman"/>
                      <w:lang w:eastAsia="ru-RU"/>
                    </w:rPr>
                    <w:t>отказ от выполнения задания</w:t>
                  </w:r>
                </w:p>
              </w:tc>
            </w:tr>
          </w:tbl>
          <w:p w:rsidR="00C77E0B" w:rsidRPr="008E31D3" w:rsidRDefault="00C77E0B" w:rsidP="00664B35">
            <w:pPr>
              <w:tabs>
                <w:tab w:val="num" w:pos="720"/>
              </w:tabs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BC398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8E31D3">
              <w:rPr>
                <w:rFonts w:ascii="Times New Roman" w:eastAsia="Times New Roman" w:hAnsi="Times New Roman" w:cs="Times New Roman"/>
                <w:lang w:eastAsia="ru-RU"/>
              </w:rPr>
              <w:t>Сравнение:</w:t>
            </w:r>
          </w:p>
          <w:tbl>
            <w:tblPr>
              <w:tblW w:w="453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0"/>
              <w:gridCol w:w="3366"/>
            </w:tblGrid>
            <w:tr w:rsidR="00C77E0B" w:rsidRPr="008E31D3" w:rsidTr="00664B35">
              <w:tc>
                <w:tcPr>
                  <w:tcW w:w="1170" w:type="dxa"/>
                  <w:vAlign w:val="center"/>
                  <w:hideMark/>
                </w:tcPr>
                <w:p w:rsidR="00C77E0B" w:rsidRPr="00BC3988" w:rsidRDefault="00C77E0B" w:rsidP="00664B35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C3988">
                    <w:rPr>
                      <w:rFonts w:ascii="Times New Roman" w:eastAsia="Times New Roman" w:hAnsi="Times New Roman" w:cs="Times New Roman"/>
                      <w:lang w:eastAsia="ru-RU"/>
                    </w:rPr>
                    <w:t>4 балла</w:t>
                  </w:r>
                </w:p>
              </w:tc>
              <w:tc>
                <w:tcPr>
                  <w:tcW w:w="3366" w:type="dxa"/>
                  <w:vAlign w:val="center"/>
                  <w:hideMark/>
                </w:tcPr>
                <w:p w:rsidR="00C77E0B" w:rsidRPr="00BC3988" w:rsidRDefault="00C77E0B" w:rsidP="00664B35">
                  <w:pPr>
                    <w:spacing w:before="100" w:beforeAutospacing="1" w:after="0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C3988">
                    <w:rPr>
                      <w:rFonts w:ascii="Times New Roman" w:eastAsia="Times New Roman" w:hAnsi="Times New Roman" w:cs="Times New Roman"/>
                      <w:lang w:eastAsia="ru-RU"/>
                    </w:rPr>
                    <w:t>понятия «больше—меньше» сформированы.</w:t>
                  </w:r>
                </w:p>
              </w:tc>
            </w:tr>
            <w:tr w:rsidR="00C77E0B" w:rsidRPr="008E31D3" w:rsidTr="00664B35">
              <w:tc>
                <w:tcPr>
                  <w:tcW w:w="1170" w:type="dxa"/>
                  <w:vAlign w:val="center"/>
                  <w:hideMark/>
                </w:tcPr>
                <w:p w:rsidR="00C77E0B" w:rsidRPr="00BC3988" w:rsidRDefault="00C77E0B" w:rsidP="00664B35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C3988">
                    <w:rPr>
                      <w:rFonts w:ascii="Times New Roman" w:eastAsia="Times New Roman" w:hAnsi="Times New Roman" w:cs="Times New Roman"/>
                      <w:lang w:eastAsia="ru-RU"/>
                    </w:rPr>
                    <w:t>0 баллов</w:t>
                  </w:r>
                </w:p>
              </w:tc>
              <w:tc>
                <w:tcPr>
                  <w:tcW w:w="3366" w:type="dxa"/>
                  <w:vAlign w:val="center"/>
                  <w:hideMark/>
                </w:tcPr>
                <w:p w:rsidR="00C77E0B" w:rsidRPr="00BC3988" w:rsidRDefault="00C77E0B" w:rsidP="00664B35">
                  <w:pPr>
                    <w:spacing w:before="100" w:beforeAutospacing="1" w:after="0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C3988">
                    <w:rPr>
                      <w:rFonts w:ascii="Times New Roman" w:eastAsia="Times New Roman" w:hAnsi="Times New Roman" w:cs="Times New Roman"/>
                      <w:lang w:eastAsia="ru-RU"/>
                    </w:rPr>
                    <w:t>несформированность понятий «больше–меньше»</w:t>
                  </w:r>
                </w:p>
              </w:tc>
            </w:tr>
          </w:tbl>
          <w:p w:rsidR="00C77E0B" w:rsidRPr="008E31D3" w:rsidRDefault="00C77E0B" w:rsidP="00664B35">
            <w:pPr>
              <w:spacing w:before="240" w:after="240"/>
              <w:ind w:left="36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3. </w:t>
            </w:r>
            <w:r w:rsidRPr="00BC3988">
              <w:rPr>
                <w:rFonts w:ascii="Times New Roman" w:eastAsia="Times New Roman" w:hAnsi="Times New Roman" w:cs="Times New Roman"/>
                <w:bCs/>
                <w:lang w:eastAsia="ru-RU"/>
              </w:rPr>
              <w:t>Приведение к равенству</w:t>
            </w:r>
            <w:r w:rsidRPr="008E31D3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  <w:tbl>
            <w:tblPr>
              <w:tblW w:w="439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0"/>
              <w:gridCol w:w="3225"/>
            </w:tblGrid>
            <w:tr w:rsidR="00C77E0B" w:rsidRPr="008E31D3" w:rsidTr="00664B35">
              <w:tc>
                <w:tcPr>
                  <w:tcW w:w="1170" w:type="dxa"/>
                  <w:vAlign w:val="center"/>
                  <w:hideMark/>
                </w:tcPr>
                <w:p w:rsidR="00C77E0B" w:rsidRPr="00BC3988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C3988">
                    <w:rPr>
                      <w:rFonts w:ascii="Times New Roman" w:eastAsia="Times New Roman" w:hAnsi="Times New Roman" w:cs="Times New Roman"/>
                      <w:lang w:eastAsia="ru-RU"/>
                    </w:rPr>
                    <w:t>4 балла</w:t>
                  </w:r>
                </w:p>
              </w:tc>
              <w:tc>
                <w:tcPr>
                  <w:tcW w:w="3225" w:type="dxa"/>
                  <w:vAlign w:val="center"/>
                  <w:hideMark/>
                </w:tcPr>
                <w:p w:rsidR="00C77E0B" w:rsidRPr="00BC3988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C3988">
                    <w:rPr>
                      <w:rFonts w:ascii="Times New Roman" w:eastAsia="Times New Roman" w:hAnsi="Times New Roman" w:cs="Times New Roman"/>
                      <w:lang w:eastAsia="ru-RU"/>
                    </w:rPr>
                    <w:t>Задание выполнил правильно, в соответствии с инструкцией</w:t>
                  </w:r>
                </w:p>
              </w:tc>
            </w:tr>
            <w:tr w:rsidR="00C77E0B" w:rsidRPr="008E31D3" w:rsidTr="00664B35">
              <w:tc>
                <w:tcPr>
                  <w:tcW w:w="1170" w:type="dxa"/>
                  <w:vAlign w:val="center"/>
                  <w:hideMark/>
                </w:tcPr>
                <w:p w:rsidR="00C77E0B" w:rsidRPr="00BC3988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C3988">
                    <w:rPr>
                      <w:rFonts w:ascii="Times New Roman" w:eastAsia="Times New Roman" w:hAnsi="Times New Roman" w:cs="Times New Roman"/>
                      <w:lang w:eastAsia="ru-RU"/>
                    </w:rPr>
                    <w:t>3 балла</w:t>
                  </w:r>
                </w:p>
              </w:tc>
              <w:tc>
                <w:tcPr>
                  <w:tcW w:w="3225" w:type="dxa"/>
                  <w:vAlign w:val="center"/>
                  <w:hideMark/>
                </w:tcPr>
                <w:p w:rsidR="00C77E0B" w:rsidRPr="00BC3988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C3988">
                    <w:rPr>
                      <w:rFonts w:ascii="Times New Roman" w:eastAsia="Times New Roman" w:hAnsi="Times New Roman" w:cs="Times New Roman"/>
                      <w:lang w:eastAsia="ru-RU"/>
                    </w:rPr>
                    <w:t>Задание выполнил правильно, но не по  инструкции (дорисовал квадраты)</w:t>
                  </w:r>
                </w:p>
              </w:tc>
            </w:tr>
            <w:tr w:rsidR="00C77E0B" w:rsidRPr="008E31D3" w:rsidTr="00664B35">
              <w:tc>
                <w:tcPr>
                  <w:tcW w:w="1170" w:type="dxa"/>
                  <w:vAlign w:val="center"/>
                  <w:hideMark/>
                </w:tcPr>
                <w:p w:rsidR="00C77E0B" w:rsidRPr="00BC3988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C3988">
                    <w:rPr>
                      <w:rFonts w:ascii="Times New Roman" w:eastAsia="Times New Roman" w:hAnsi="Times New Roman" w:cs="Times New Roman"/>
                      <w:lang w:eastAsia="ru-RU"/>
                    </w:rPr>
                    <w:t>2 балла</w:t>
                  </w:r>
                </w:p>
              </w:tc>
              <w:tc>
                <w:tcPr>
                  <w:tcW w:w="3225" w:type="dxa"/>
                  <w:vAlign w:val="center"/>
                  <w:hideMark/>
                </w:tcPr>
                <w:p w:rsidR="00C77E0B" w:rsidRPr="00BC3988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C3988">
                    <w:rPr>
                      <w:rFonts w:ascii="Times New Roman" w:eastAsia="Times New Roman" w:hAnsi="Times New Roman" w:cs="Times New Roman"/>
                      <w:lang w:eastAsia="ru-RU"/>
                    </w:rPr>
                    <w:t>Инструкцию понял, но задание выполнил неправильно</w:t>
                  </w:r>
                </w:p>
              </w:tc>
            </w:tr>
            <w:tr w:rsidR="00C77E0B" w:rsidRPr="008E31D3" w:rsidTr="00664B35">
              <w:tc>
                <w:tcPr>
                  <w:tcW w:w="1170" w:type="dxa"/>
                  <w:vAlign w:val="center"/>
                  <w:hideMark/>
                </w:tcPr>
                <w:p w:rsidR="00C77E0B" w:rsidRPr="00BC3988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C3988">
                    <w:rPr>
                      <w:rFonts w:ascii="Times New Roman" w:eastAsia="Times New Roman" w:hAnsi="Times New Roman" w:cs="Times New Roman"/>
                      <w:lang w:eastAsia="ru-RU"/>
                    </w:rPr>
                    <w:t>1 балл</w:t>
                  </w:r>
                </w:p>
              </w:tc>
              <w:tc>
                <w:tcPr>
                  <w:tcW w:w="3225" w:type="dxa"/>
                  <w:vAlign w:val="center"/>
                  <w:hideMark/>
                </w:tcPr>
                <w:p w:rsidR="00C77E0B" w:rsidRPr="00BC3988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C3988">
                    <w:rPr>
                      <w:rFonts w:ascii="Times New Roman" w:eastAsia="Times New Roman" w:hAnsi="Times New Roman" w:cs="Times New Roman"/>
                      <w:lang w:eastAsia="ru-RU"/>
                    </w:rPr>
                    <w:t>Инструкцию не понял, задание не выполнил</w:t>
                  </w:r>
                </w:p>
              </w:tc>
            </w:tr>
            <w:tr w:rsidR="00C77E0B" w:rsidRPr="008E31D3" w:rsidTr="00664B35">
              <w:tc>
                <w:tcPr>
                  <w:tcW w:w="1170" w:type="dxa"/>
                  <w:vAlign w:val="center"/>
                  <w:hideMark/>
                </w:tcPr>
                <w:p w:rsidR="00C77E0B" w:rsidRPr="00BC3988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C3988">
                    <w:rPr>
                      <w:rFonts w:ascii="Times New Roman" w:eastAsia="Times New Roman" w:hAnsi="Times New Roman" w:cs="Times New Roman"/>
                      <w:lang w:eastAsia="ru-RU"/>
                    </w:rPr>
                    <w:t>0 баллов</w:t>
                  </w:r>
                </w:p>
              </w:tc>
              <w:tc>
                <w:tcPr>
                  <w:tcW w:w="3225" w:type="dxa"/>
                  <w:vAlign w:val="center"/>
                  <w:hideMark/>
                </w:tcPr>
                <w:p w:rsidR="00C77E0B" w:rsidRPr="00BC3988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C3988">
                    <w:rPr>
                      <w:rFonts w:ascii="Times New Roman" w:eastAsia="Times New Roman" w:hAnsi="Times New Roman" w:cs="Times New Roman"/>
                      <w:lang w:eastAsia="ru-RU"/>
                    </w:rPr>
                    <w:t>Отказ от выполнения задания</w:t>
                  </w:r>
                </w:p>
              </w:tc>
            </w:tr>
          </w:tbl>
          <w:p w:rsidR="00C77E0B" w:rsidRPr="008E31D3" w:rsidRDefault="00C77E0B" w:rsidP="00664B35">
            <w:pPr>
              <w:tabs>
                <w:tab w:val="left" w:pos="8149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7E0B" w:rsidTr="00664B35">
        <w:tc>
          <w:tcPr>
            <w:tcW w:w="9344" w:type="dxa"/>
            <w:gridSpan w:val="3"/>
          </w:tcPr>
          <w:p w:rsidR="00C77E0B" w:rsidRPr="008E31D3" w:rsidRDefault="00C77E0B" w:rsidP="00664B35">
            <w:pPr>
              <w:tabs>
                <w:tab w:val="left" w:pos="8149"/>
              </w:tabs>
              <w:jc w:val="center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eastAsia="Times New Roman" w:hAnsi="Times New Roman" w:cs="Times New Roman"/>
                <w:bCs/>
                <w:lang w:eastAsia="ru-RU"/>
              </w:rPr>
              <w:t>V. Мыслительные процессы</w:t>
            </w:r>
          </w:p>
        </w:tc>
      </w:tr>
      <w:tr w:rsidR="00C77E0B" w:rsidTr="00664B35">
        <w:tc>
          <w:tcPr>
            <w:tcW w:w="395" w:type="dxa"/>
          </w:tcPr>
          <w:p w:rsidR="00C77E0B" w:rsidRPr="008E31D3" w:rsidRDefault="00C77E0B" w:rsidP="00664B35">
            <w:pPr>
              <w:tabs>
                <w:tab w:val="left" w:pos="8149"/>
              </w:tabs>
              <w:jc w:val="center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E0B" w:rsidRPr="008E31D3" w:rsidRDefault="00304DA3" w:rsidP="00304DA3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Задание № 5</w:t>
            </w:r>
            <w:r w:rsidR="00C77E0B" w:rsidRPr="008E31D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«Раскрашивание фигур»</w:t>
            </w:r>
            <w:r w:rsidR="00C77E0B" w:rsidRPr="008E31D3">
              <w:rPr>
                <w:rFonts w:ascii="Times New Roman" w:eastAsia="Times New Roman" w:hAnsi="Times New Roman" w:cs="Times New Roman"/>
                <w:bCs/>
                <w:lang w:eastAsia="ru-RU"/>
              </w:rPr>
              <w:t> (методика Н.Я. Чутко)</w:t>
            </w:r>
          </w:p>
          <w:p w:rsidR="00C77E0B" w:rsidRPr="008E31D3" w:rsidRDefault="00C77E0B" w:rsidP="00664B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iCs/>
                <w:lang w:eastAsia="ru-RU"/>
              </w:rPr>
              <w:t>Назначение задания:</w:t>
            </w:r>
            <w:r w:rsidRPr="008E31D3">
              <w:rPr>
                <w:rFonts w:ascii="Times New Roman" w:eastAsia="Times New Roman" w:hAnsi="Times New Roman" w:cs="Times New Roman"/>
                <w:lang w:eastAsia="ru-RU"/>
              </w:rPr>
              <w:t> выявить умения классифицировать наглядный материал (геометрические фигуры) по самостоятельно найденному основанию.</w:t>
            </w:r>
          </w:p>
          <w:p w:rsidR="00C77E0B" w:rsidRPr="008E31D3" w:rsidRDefault="00C77E0B" w:rsidP="00664B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Инструкция:</w:t>
            </w:r>
          </w:p>
          <w:p w:rsidR="00C77E0B" w:rsidRPr="008E31D3" w:rsidRDefault="00C77E0B" w:rsidP="00664B35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Сейчас внимательно рассмотрите эти фигуры и мысленно разделите их на несколько групп так, чтобы в каждой группе были одинаковые фигуры. Фигуры каждой группы нужно закрасить одинаковым цветом. Сколько найдете групп одинаковых фигур, столько и понадобится вам разных </w:t>
            </w:r>
            <w:r w:rsidRPr="008E31D3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цветных карандашей. Цвет выбирайте сами». (Задание повторяется не более двух раз.)</w:t>
            </w:r>
          </w:p>
        </w:tc>
        <w:tc>
          <w:tcPr>
            <w:tcW w:w="4954" w:type="dxa"/>
          </w:tcPr>
          <w:tbl>
            <w:tblPr>
              <w:tblpPr w:leftFromText="36" w:rightFromText="36" w:vertAnchor="text"/>
              <w:tblW w:w="552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0"/>
              <w:gridCol w:w="3508"/>
              <w:gridCol w:w="851"/>
            </w:tblGrid>
            <w:tr w:rsidR="00C77E0B" w:rsidRPr="008E31D3" w:rsidTr="00664B35">
              <w:trPr>
                <w:trHeight w:val="285"/>
              </w:trPr>
              <w:tc>
                <w:tcPr>
                  <w:tcW w:w="5529" w:type="dxa"/>
                  <w:gridSpan w:val="3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lastRenderedPageBreak/>
                    <w:t>Оценка мыслительных процессов (классификация):</w:t>
                  </w:r>
                </w:p>
              </w:tc>
            </w:tr>
            <w:tr w:rsidR="00C77E0B" w:rsidRPr="008E31D3" w:rsidTr="00664B35">
              <w:trPr>
                <w:gridAfter w:val="1"/>
                <w:wAfter w:w="851" w:type="dxa"/>
              </w:trPr>
              <w:tc>
                <w:tcPr>
                  <w:tcW w:w="1170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4 балла</w:t>
                  </w:r>
                </w:p>
              </w:tc>
              <w:tc>
                <w:tcPr>
                  <w:tcW w:w="3508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выделены три группы треугольников (3 равнобедренных треугольника, 3 равносторонних и 3 прямоугольных – названия треугольников даются для учителя)</w:t>
                  </w:r>
                </w:p>
              </w:tc>
            </w:tr>
            <w:tr w:rsidR="00C77E0B" w:rsidRPr="008E31D3" w:rsidTr="00664B35">
              <w:trPr>
                <w:gridAfter w:val="1"/>
                <w:wAfter w:w="851" w:type="dxa"/>
              </w:trPr>
              <w:tc>
                <w:tcPr>
                  <w:tcW w:w="1170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3 балла</w:t>
                  </w:r>
                </w:p>
              </w:tc>
              <w:tc>
                <w:tcPr>
                  <w:tcW w:w="3508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допущена одна ошибка (не различение одинаковых фигур в прямом и перевернутом положении или не различение одинаковых фигур в прямом и зеркальном положении)</w:t>
                  </w:r>
                </w:p>
              </w:tc>
            </w:tr>
            <w:tr w:rsidR="00C77E0B" w:rsidRPr="008E31D3" w:rsidTr="00664B35">
              <w:trPr>
                <w:gridAfter w:val="1"/>
                <w:wAfter w:w="851" w:type="dxa"/>
              </w:trPr>
              <w:tc>
                <w:tcPr>
                  <w:tcW w:w="1170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2 балла</w:t>
                  </w:r>
                </w:p>
              </w:tc>
              <w:tc>
                <w:tcPr>
                  <w:tcW w:w="3508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допущены две ошибки (не различение одинаковых фигур в прямом и перевернутом положении </w:t>
                  </w: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и в прямом и зеркальном положении)</w:t>
                  </w:r>
                </w:p>
              </w:tc>
            </w:tr>
            <w:tr w:rsidR="00C77E0B" w:rsidRPr="008E31D3" w:rsidTr="00664B35">
              <w:trPr>
                <w:gridAfter w:val="1"/>
                <w:wAfter w:w="851" w:type="dxa"/>
              </w:trPr>
              <w:tc>
                <w:tcPr>
                  <w:tcW w:w="1170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1 балл</w:t>
                  </w:r>
                </w:p>
              </w:tc>
              <w:tc>
                <w:tcPr>
                  <w:tcW w:w="3508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допущены три ошибки (не различение одинаковых фигур в прямом и перевернутом положении, в прямом и зеркальном положении, а также не различение разных треугольников)</w:t>
                  </w:r>
                </w:p>
              </w:tc>
            </w:tr>
            <w:tr w:rsidR="00C77E0B" w:rsidRPr="008E31D3" w:rsidTr="00664B35">
              <w:trPr>
                <w:gridAfter w:val="1"/>
                <w:wAfter w:w="851" w:type="dxa"/>
              </w:trPr>
              <w:tc>
                <w:tcPr>
                  <w:tcW w:w="1170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0 баллов</w:t>
                  </w:r>
                </w:p>
              </w:tc>
              <w:tc>
                <w:tcPr>
                  <w:tcW w:w="3508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бессмысленное хаотическое раскрашивание фигур.</w:t>
                  </w:r>
                </w:p>
              </w:tc>
            </w:tr>
          </w:tbl>
          <w:p w:rsidR="00C77E0B" w:rsidRPr="008E31D3" w:rsidRDefault="00C77E0B" w:rsidP="00664B35">
            <w:pPr>
              <w:tabs>
                <w:tab w:val="left" w:pos="8149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7E0B" w:rsidTr="00664B35">
        <w:tc>
          <w:tcPr>
            <w:tcW w:w="395" w:type="dxa"/>
          </w:tcPr>
          <w:p w:rsidR="00C77E0B" w:rsidRPr="008E31D3" w:rsidRDefault="00C77E0B" w:rsidP="00664B35">
            <w:pPr>
              <w:tabs>
                <w:tab w:val="left" w:pos="8149"/>
              </w:tabs>
              <w:jc w:val="center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5" w:type="dxa"/>
          </w:tcPr>
          <w:p w:rsidR="00C77E0B" w:rsidRPr="00F06D17" w:rsidRDefault="00304DA3" w:rsidP="00664B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Задание № 6</w:t>
            </w:r>
            <w:r w:rsidR="00C77E0B" w:rsidRPr="00F06D1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«Пятый лишний»</w:t>
            </w:r>
          </w:p>
          <w:p w:rsidR="00C77E0B" w:rsidRPr="00F06D17" w:rsidRDefault="00C77E0B" w:rsidP="00664B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D1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Инструкция:</w:t>
            </w:r>
          </w:p>
          <w:p w:rsidR="00C77E0B" w:rsidRPr="008E31D3" w:rsidRDefault="00C77E0B" w:rsidP="00664B35">
            <w:pPr>
              <w:tabs>
                <w:tab w:val="left" w:pos="8149"/>
              </w:tabs>
              <w:jc w:val="both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 w:rsidRPr="008E31D3">
              <w:rPr>
                <w:rFonts w:ascii="Times New Roman" w:eastAsia="Times New Roman" w:hAnsi="Times New Roman" w:cs="Times New Roman"/>
                <w:iCs/>
                <w:lang w:eastAsia="ru-RU"/>
              </w:rPr>
              <w:t>На этой карточке нарисованы пять рядов, в каждом ряду по 5 предметов, четыре из них имеют что-то общее (подходят друг к другу), а один не подходит. Посмотри, что не подходит, какой предмет здесь лишний  и зачеркни его.</w:t>
            </w:r>
          </w:p>
        </w:tc>
        <w:tc>
          <w:tcPr>
            <w:tcW w:w="4954" w:type="dxa"/>
          </w:tcPr>
          <w:p w:rsidR="00C77E0B" w:rsidRPr="008E31D3" w:rsidRDefault="00C77E0B" w:rsidP="00664B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мыслительных процессов (исключение лишнего):</w:t>
            </w:r>
          </w:p>
          <w:tbl>
            <w:tblPr>
              <w:tblpPr w:leftFromText="36" w:rightFromText="36" w:vertAnchor="text"/>
              <w:tblW w:w="808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2"/>
              <w:gridCol w:w="6913"/>
            </w:tblGrid>
            <w:tr w:rsidR="00C77E0B" w:rsidRPr="00F06D17" w:rsidTr="00664B35">
              <w:tc>
                <w:tcPr>
                  <w:tcW w:w="1170" w:type="dxa"/>
                  <w:vAlign w:val="center"/>
                  <w:hideMark/>
                </w:tcPr>
                <w:p w:rsidR="00C77E0B" w:rsidRPr="00F06D17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6D17">
                    <w:rPr>
                      <w:rFonts w:ascii="Times New Roman" w:eastAsia="Times New Roman" w:hAnsi="Times New Roman" w:cs="Times New Roman"/>
                      <w:lang w:eastAsia="ru-RU"/>
                    </w:rPr>
                    <w:t>4 балла</w:t>
                  </w:r>
                </w:p>
              </w:tc>
              <w:tc>
                <w:tcPr>
                  <w:tcW w:w="6900" w:type="dxa"/>
                  <w:vAlign w:val="center"/>
                  <w:hideMark/>
                </w:tcPr>
                <w:p w:rsidR="00C77E0B" w:rsidRPr="00F06D17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6D17">
                    <w:rPr>
                      <w:rFonts w:ascii="Times New Roman" w:eastAsia="Times New Roman" w:hAnsi="Times New Roman" w:cs="Times New Roman"/>
                      <w:lang w:eastAsia="ru-RU"/>
                    </w:rPr>
                    <w:t>выполнено правильно все 5 заданий</w:t>
                  </w:r>
                </w:p>
              </w:tc>
            </w:tr>
            <w:tr w:rsidR="00C77E0B" w:rsidRPr="00F06D17" w:rsidTr="00664B35">
              <w:tc>
                <w:tcPr>
                  <w:tcW w:w="1170" w:type="dxa"/>
                  <w:vAlign w:val="center"/>
                  <w:hideMark/>
                </w:tcPr>
                <w:p w:rsidR="00C77E0B" w:rsidRPr="00F06D17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6D17">
                    <w:rPr>
                      <w:rFonts w:ascii="Times New Roman" w:eastAsia="Times New Roman" w:hAnsi="Times New Roman" w:cs="Times New Roman"/>
                      <w:lang w:eastAsia="ru-RU"/>
                    </w:rPr>
                    <w:t>3 балла</w:t>
                  </w:r>
                </w:p>
              </w:tc>
              <w:tc>
                <w:tcPr>
                  <w:tcW w:w="6900" w:type="dxa"/>
                  <w:vAlign w:val="center"/>
                  <w:hideMark/>
                </w:tcPr>
                <w:p w:rsidR="00C77E0B" w:rsidRPr="00F06D17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6D17">
                    <w:rPr>
                      <w:rFonts w:ascii="Times New Roman" w:eastAsia="Times New Roman" w:hAnsi="Times New Roman" w:cs="Times New Roman"/>
                      <w:lang w:eastAsia="ru-RU"/>
                    </w:rPr>
                    <w:t>выполнено правильно 4задания</w:t>
                  </w:r>
                </w:p>
              </w:tc>
            </w:tr>
            <w:tr w:rsidR="00C77E0B" w:rsidRPr="00F06D17" w:rsidTr="00664B35">
              <w:tc>
                <w:tcPr>
                  <w:tcW w:w="1170" w:type="dxa"/>
                  <w:vAlign w:val="center"/>
                  <w:hideMark/>
                </w:tcPr>
                <w:p w:rsidR="00C77E0B" w:rsidRPr="00F06D17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6D17">
                    <w:rPr>
                      <w:rFonts w:ascii="Times New Roman" w:eastAsia="Times New Roman" w:hAnsi="Times New Roman" w:cs="Times New Roman"/>
                      <w:lang w:eastAsia="ru-RU"/>
                    </w:rPr>
                    <w:t>2 балла</w:t>
                  </w:r>
                </w:p>
              </w:tc>
              <w:tc>
                <w:tcPr>
                  <w:tcW w:w="6900" w:type="dxa"/>
                  <w:vAlign w:val="center"/>
                  <w:hideMark/>
                </w:tcPr>
                <w:p w:rsidR="00C77E0B" w:rsidRPr="00F06D17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6D17">
                    <w:rPr>
                      <w:rFonts w:ascii="Times New Roman" w:eastAsia="Times New Roman" w:hAnsi="Times New Roman" w:cs="Times New Roman"/>
                      <w:lang w:eastAsia="ru-RU"/>
                    </w:rPr>
                    <w:t>выполнено правильно 3 задания</w:t>
                  </w:r>
                </w:p>
              </w:tc>
            </w:tr>
            <w:tr w:rsidR="00C77E0B" w:rsidRPr="00F06D17" w:rsidTr="00664B35">
              <w:tc>
                <w:tcPr>
                  <w:tcW w:w="1170" w:type="dxa"/>
                  <w:vAlign w:val="center"/>
                  <w:hideMark/>
                </w:tcPr>
                <w:p w:rsidR="00C77E0B" w:rsidRPr="00F06D17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6D17">
                    <w:rPr>
                      <w:rFonts w:ascii="Times New Roman" w:eastAsia="Times New Roman" w:hAnsi="Times New Roman" w:cs="Times New Roman"/>
                      <w:lang w:eastAsia="ru-RU"/>
                    </w:rPr>
                    <w:t>1 балл</w:t>
                  </w:r>
                </w:p>
              </w:tc>
              <w:tc>
                <w:tcPr>
                  <w:tcW w:w="6900" w:type="dxa"/>
                  <w:vAlign w:val="center"/>
                  <w:hideMark/>
                </w:tcPr>
                <w:p w:rsidR="00C77E0B" w:rsidRPr="00F06D17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6D17">
                    <w:rPr>
                      <w:rFonts w:ascii="Times New Roman" w:eastAsia="Times New Roman" w:hAnsi="Times New Roman" w:cs="Times New Roman"/>
                      <w:lang w:eastAsia="ru-RU"/>
                    </w:rPr>
                    <w:t>выполнено правильно 2 задания</w:t>
                  </w:r>
                </w:p>
              </w:tc>
            </w:tr>
            <w:tr w:rsidR="00C77E0B" w:rsidRPr="00F06D17" w:rsidTr="00664B35">
              <w:tc>
                <w:tcPr>
                  <w:tcW w:w="1170" w:type="dxa"/>
                  <w:vAlign w:val="center"/>
                  <w:hideMark/>
                </w:tcPr>
                <w:p w:rsidR="00C77E0B" w:rsidRPr="00F06D17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6D17">
                    <w:rPr>
                      <w:rFonts w:ascii="Times New Roman" w:eastAsia="Times New Roman" w:hAnsi="Times New Roman" w:cs="Times New Roman"/>
                      <w:lang w:eastAsia="ru-RU"/>
                    </w:rPr>
                    <w:t>0 баллов</w:t>
                  </w:r>
                </w:p>
              </w:tc>
              <w:tc>
                <w:tcPr>
                  <w:tcW w:w="6900" w:type="dxa"/>
                  <w:vAlign w:val="center"/>
                  <w:hideMark/>
                </w:tcPr>
                <w:p w:rsidR="00C77E0B" w:rsidRPr="00F06D17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6D17">
                    <w:rPr>
                      <w:rFonts w:ascii="Times New Roman" w:eastAsia="Times New Roman" w:hAnsi="Times New Roman" w:cs="Times New Roman"/>
                      <w:lang w:eastAsia="ru-RU"/>
                    </w:rPr>
                    <w:t>выполнено правильно менее 2 заданий</w:t>
                  </w:r>
                </w:p>
              </w:tc>
            </w:tr>
          </w:tbl>
          <w:p w:rsidR="00C77E0B" w:rsidRPr="008E31D3" w:rsidRDefault="00C77E0B" w:rsidP="00664B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77E0B" w:rsidRPr="008E31D3" w:rsidRDefault="00C77E0B" w:rsidP="00664B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7E0B" w:rsidTr="00664B35">
        <w:tc>
          <w:tcPr>
            <w:tcW w:w="9344" w:type="dxa"/>
            <w:gridSpan w:val="3"/>
          </w:tcPr>
          <w:p w:rsidR="00C77E0B" w:rsidRPr="008E31D3" w:rsidRDefault="00C77E0B" w:rsidP="00664B35">
            <w:pPr>
              <w:tabs>
                <w:tab w:val="left" w:pos="8149"/>
              </w:tabs>
              <w:jc w:val="center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eastAsia="Times New Roman" w:hAnsi="Times New Roman" w:cs="Times New Roman"/>
                <w:bCs/>
                <w:lang w:eastAsia="ru-RU"/>
              </w:rPr>
              <w:t>VI. Звукобуквенный анализ, синтез, фонематическое восприятие</w:t>
            </w:r>
          </w:p>
        </w:tc>
      </w:tr>
      <w:tr w:rsidR="00C77E0B" w:rsidTr="00664B35">
        <w:tc>
          <w:tcPr>
            <w:tcW w:w="395" w:type="dxa"/>
          </w:tcPr>
          <w:p w:rsidR="00C77E0B" w:rsidRPr="008E31D3" w:rsidRDefault="00C77E0B" w:rsidP="00664B35">
            <w:pPr>
              <w:tabs>
                <w:tab w:val="left" w:pos="8149"/>
              </w:tabs>
              <w:jc w:val="center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E0B" w:rsidRPr="008E31D3" w:rsidRDefault="00C77E0B" w:rsidP="00664B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Задание № </w:t>
            </w:r>
            <w:r w:rsidR="00304DA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</w:t>
            </w:r>
            <w:r w:rsidRPr="008E31D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«Слова»</w:t>
            </w:r>
          </w:p>
          <w:p w:rsidR="00304DA3" w:rsidRDefault="00C77E0B" w:rsidP="00664B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Инструкция:</w:t>
            </w:r>
            <w:r w:rsidRPr="008E31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77E0B" w:rsidRPr="008E31D3" w:rsidRDefault="00304DA3" w:rsidP="00664B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</w:t>
            </w:r>
            <w:r w:rsidR="00C77E0B" w:rsidRPr="008E31D3">
              <w:rPr>
                <w:rFonts w:ascii="Times New Roman" w:eastAsia="Times New Roman" w:hAnsi="Times New Roman" w:cs="Times New Roman"/>
                <w:iCs/>
                <w:lang w:eastAsia="ru-RU"/>
              </w:rPr>
              <w:t>осмотрите на доску.</w:t>
            </w:r>
          </w:p>
          <w:p w:rsidR="00C77E0B" w:rsidRPr="008E31D3" w:rsidRDefault="00C77E0B" w:rsidP="00664B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iCs/>
                <w:lang w:eastAsia="ru-RU"/>
              </w:rPr>
              <w:t>Сейчас я скажу слово которое надо записать в квадратики, один квадратик – один звук. В квадратике ставим крестик, вот так </w:t>
            </w:r>
            <w:r w:rsidRPr="008E31D3">
              <w:rPr>
                <w:rFonts w:ascii="Times New Roman" w:eastAsia="Times New Roman" w:hAnsi="Times New Roman" w:cs="Times New Roman"/>
                <w:lang w:eastAsia="ru-RU"/>
              </w:rPr>
              <w:t>(показать). </w:t>
            </w:r>
          </w:p>
          <w:p w:rsidR="00C77E0B" w:rsidRPr="008E31D3" w:rsidRDefault="00C77E0B" w:rsidP="00664B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iCs/>
                <w:lang w:eastAsia="ru-RU"/>
              </w:rPr>
              <w:t>Например, слово ДОМ. </w:t>
            </w:r>
            <w:r w:rsidRPr="008E31D3">
              <w:rPr>
                <w:rFonts w:ascii="Times New Roman" w:eastAsia="Times New Roman" w:hAnsi="Times New Roman" w:cs="Times New Roman"/>
                <w:lang w:eastAsia="ru-RU"/>
              </w:rPr>
              <w:t>В этот момент педагог четко произносит слово ДОМ и демонстрирует детям, как отмечать звуки в квадратах. </w:t>
            </w:r>
            <w:r w:rsidRPr="008E31D3">
              <w:rPr>
                <w:rFonts w:ascii="Times New Roman" w:eastAsia="Times New Roman" w:hAnsi="Times New Roman" w:cs="Times New Roman"/>
                <w:iCs/>
                <w:lang w:eastAsia="ru-RU"/>
              </w:rPr>
              <w:t>В слове ДОМ — три звука: Д, О, М </w:t>
            </w:r>
            <w:r w:rsidRPr="008E31D3">
              <w:rPr>
                <w:rFonts w:ascii="Times New Roman" w:eastAsia="Times New Roman" w:hAnsi="Times New Roman" w:cs="Times New Roman"/>
                <w:lang w:eastAsia="ru-RU"/>
              </w:rPr>
              <w:t>(ставит крестики  в квадраты). </w:t>
            </w:r>
            <w:r w:rsidRPr="008E31D3">
              <w:rPr>
                <w:rFonts w:ascii="Times New Roman" w:eastAsia="Times New Roman" w:hAnsi="Times New Roman" w:cs="Times New Roman"/>
                <w:iCs/>
                <w:lang w:eastAsia="ru-RU"/>
              </w:rPr>
              <w:t>Вот видите, здесь несколько  квадратиков лишних. В них мы ничего не будем отмечать, поскольку в слове ДОМ всего три звука. Квадратиков может быть больше, чем звуков в слове. Будьте внимательны!</w:t>
            </w:r>
          </w:p>
          <w:p w:rsidR="00C77E0B" w:rsidRPr="008E31D3" w:rsidRDefault="00C77E0B" w:rsidP="00664B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iCs/>
                <w:lang w:eastAsia="ru-RU"/>
              </w:rPr>
              <w:t>Теперь возьмите простой карандаш. Я буду говорить слово, а вы — отмечать каждый звук в своем квадратике на листе</w:t>
            </w:r>
            <w:r w:rsidRPr="008E31D3">
              <w:rPr>
                <w:rFonts w:ascii="Times New Roman" w:eastAsia="Times New Roman" w:hAnsi="Times New Roman" w:cs="Times New Roman"/>
                <w:lang w:eastAsia="ru-RU"/>
              </w:rPr>
              <w:t> (в этот момент специалист показывает на бланке, где необходимо проставлять крестики).</w:t>
            </w:r>
          </w:p>
          <w:p w:rsidR="00C77E0B" w:rsidRPr="008E31D3" w:rsidRDefault="00C77E0B" w:rsidP="00664B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смотрит, как дети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8E31D3">
              <w:rPr>
                <w:rFonts w:ascii="Times New Roman" w:eastAsia="Times New Roman" w:hAnsi="Times New Roman" w:cs="Times New Roman"/>
                <w:lang w:eastAsia="ru-RU"/>
              </w:rPr>
              <w:t>ыполняют задание, и отмечает особенности их работы в листе наблюдений.</w:t>
            </w:r>
            <w:r w:rsidRPr="008E31D3">
              <w:rPr>
                <w:rFonts w:ascii="Times New Roman" w:eastAsia="Times New Roman" w:hAnsi="Times New Roman" w:cs="Times New Roman"/>
                <w:lang w:eastAsia="ru-RU"/>
              </w:rPr>
              <w:br/>
              <w:t>При необходимости слово можно повторить, но не делать этого более двух-трех раз.</w:t>
            </w:r>
          </w:p>
        </w:tc>
        <w:tc>
          <w:tcPr>
            <w:tcW w:w="4954" w:type="dxa"/>
          </w:tcPr>
          <w:p w:rsidR="00C77E0B" w:rsidRPr="00247A65" w:rsidRDefault="00C77E0B" w:rsidP="00664B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A65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за звукобуквенный анализ:</w:t>
            </w:r>
          </w:p>
          <w:tbl>
            <w:tblPr>
              <w:tblW w:w="453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3685"/>
            </w:tblGrid>
            <w:tr w:rsidR="00C77E0B" w:rsidRPr="008E31D3" w:rsidTr="00664B35">
              <w:tc>
                <w:tcPr>
                  <w:tcW w:w="851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4 балла</w:t>
                  </w:r>
                </w:p>
              </w:tc>
              <w:tc>
                <w:tcPr>
                  <w:tcW w:w="3685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безошибочное заполнение квадратов крестиками в необходимом количестве и без пропусков, допустимы единичные самостоятельные исправления (не более двух)</w:t>
                  </w:r>
                </w:p>
              </w:tc>
            </w:tr>
            <w:tr w:rsidR="00C77E0B" w:rsidRPr="008E31D3" w:rsidTr="00664B35">
              <w:tc>
                <w:tcPr>
                  <w:tcW w:w="851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3 балла</w:t>
                  </w:r>
                </w:p>
              </w:tc>
              <w:tc>
                <w:tcPr>
                  <w:tcW w:w="3685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одна ошибка и единичные самостоятельные исправления или несколько собственных исправлений (более двух)</w:t>
                  </w:r>
                </w:p>
              </w:tc>
            </w:tr>
            <w:tr w:rsidR="00C77E0B" w:rsidRPr="008E31D3" w:rsidTr="00664B35">
              <w:tc>
                <w:tcPr>
                  <w:tcW w:w="851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2 балла</w:t>
                  </w:r>
                </w:p>
              </w:tc>
              <w:tc>
                <w:tcPr>
                  <w:tcW w:w="3685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заполнение квадратиков крестиками с наличием 2 ошибок, при этом допустимо одно-два самостоятельных исправления</w:t>
                  </w:r>
                </w:p>
              </w:tc>
            </w:tr>
            <w:tr w:rsidR="00C77E0B" w:rsidRPr="008E31D3" w:rsidTr="00664B35">
              <w:tc>
                <w:tcPr>
                  <w:tcW w:w="851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1 балл</w:t>
                  </w:r>
                </w:p>
              </w:tc>
              <w:tc>
                <w:tcPr>
                  <w:tcW w:w="3685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неправильное заполнение квадратиков </w:t>
                  </w:r>
                  <w:r w:rsidRPr="008E31D3">
                    <w:rPr>
                      <w:rFonts w:ascii="Times New Roman" w:eastAsia="Times New Roman" w:hAnsi="Times New Roman" w:cs="Times New Roman"/>
                      <w:i/>
                      <w:iCs/>
                      <w:lang w:eastAsia="ru-RU"/>
                    </w:rPr>
                    <w:t>крестиками </w:t>
                  </w: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 при наличии трех ошибок и одного-двух собственных исправлений</w:t>
                  </w:r>
                </w:p>
              </w:tc>
            </w:tr>
            <w:tr w:rsidR="00C77E0B" w:rsidRPr="008E31D3" w:rsidTr="00664B35">
              <w:tc>
                <w:tcPr>
                  <w:tcW w:w="851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0 баллов</w:t>
                  </w:r>
                </w:p>
              </w:tc>
              <w:tc>
                <w:tcPr>
                  <w:tcW w:w="3685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неправильное заполнение квадратиков крестиками, три и более ошибок (крестики в отдельных квадратиках, крестики во всех квадратиках вне зависимости от состава слова, рисунки в квадратиках и т.п.)</w:t>
                  </w:r>
                </w:p>
              </w:tc>
            </w:tr>
          </w:tbl>
          <w:p w:rsidR="00C77E0B" w:rsidRPr="008E31D3" w:rsidRDefault="00C77E0B" w:rsidP="00664B35">
            <w:pPr>
              <w:tabs>
                <w:tab w:val="left" w:pos="8149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7E0B" w:rsidTr="00664B35">
        <w:tc>
          <w:tcPr>
            <w:tcW w:w="395" w:type="dxa"/>
          </w:tcPr>
          <w:p w:rsidR="00C77E0B" w:rsidRPr="008E31D3" w:rsidRDefault="00C77E0B" w:rsidP="00664B35">
            <w:pPr>
              <w:tabs>
                <w:tab w:val="left" w:pos="8149"/>
              </w:tabs>
              <w:jc w:val="center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E0B" w:rsidRPr="008E31D3" w:rsidRDefault="00C77E0B" w:rsidP="00664B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Задание № 8 «Фонематическое восприятие»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. </w:t>
            </w:r>
            <w:r w:rsidRPr="008E31D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Инструкция:</w:t>
            </w:r>
          </w:p>
          <w:p w:rsidR="00C77E0B" w:rsidRPr="008E31D3" w:rsidRDefault="00C77E0B" w:rsidP="00664B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lastRenderedPageBreak/>
              <w:t>На этой карточке нарисовано шесть пар картинок. Возьмите карандаш. Сейчас мы с вами будем зачеркивать те картинки, которые я назову: коса, крыша, жар, дрова, мышка, хорь</w:t>
            </w:r>
          </w:p>
        </w:tc>
        <w:tc>
          <w:tcPr>
            <w:tcW w:w="4954" w:type="dxa"/>
          </w:tcPr>
          <w:p w:rsidR="00C77E0B" w:rsidRPr="008E31D3" w:rsidRDefault="00C77E0B" w:rsidP="00664B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Оценка  фонематического восприятия:</w:t>
            </w:r>
          </w:p>
          <w:tbl>
            <w:tblPr>
              <w:tblpPr w:leftFromText="36" w:rightFromText="36" w:vertAnchor="text"/>
              <w:tblW w:w="496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"/>
              <w:gridCol w:w="3969"/>
            </w:tblGrid>
            <w:tr w:rsidR="00C77E0B" w:rsidRPr="008E31D3" w:rsidTr="00664B35">
              <w:tc>
                <w:tcPr>
                  <w:tcW w:w="993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4 балла</w:t>
                  </w:r>
                </w:p>
              </w:tc>
              <w:tc>
                <w:tcPr>
                  <w:tcW w:w="3969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выполнено правильно все 6 заданий, в случае ошибки – самокоррекция</w:t>
                  </w:r>
                </w:p>
              </w:tc>
            </w:tr>
            <w:tr w:rsidR="00C77E0B" w:rsidRPr="008E31D3" w:rsidTr="00664B35">
              <w:tc>
                <w:tcPr>
                  <w:tcW w:w="993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3 балла</w:t>
                  </w:r>
                </w:p>
              </w:tc>
              <w:tc>
                <w:tcPr>
                  <w:tcW w:w="3969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выполнено правильно все 5 заданий</w:t>
                  </w:r>
                </w:p>
              </w:tc>
            </w:tr>
            <w:tr w:rsidR="00C77E0B" w:rsidRPr="008E31D3" w:rsidTr="00664B35">
              <w:tc>
                <w:tcPr>
                  <w:tcW w:w="993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2 балла</w:t>
                  </w:r>
                </w:p>
              </w:tc>
              <w:tc>
                <w:tcPr>
                  <w:tcW w:w="3969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выполнено правильно 4 заданий</w:t>
                  </w:r>
                </w:p>
              </w:tc>
            </w:tr>
            <w:tr w:rsidR="00C77E0B" w:rsidRPr="008E31D3" w:rsidTr="00664B35">
              <w:tc>
                <w:tcPr>
                  <w:tcW w:w="993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1 балл</w:t>
                  </w:r>
                </w:p>
              </w:tc>
              <w:tc>
                <w:tcPr>
                  <w:tcW w:w="3969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выполнено правильно 3 задания</w:t>
                  </w:r>
                </w:p>
              </w:tc>
            </w:tr>
            <w:tr w:rsidR="00C77E0B" w:rsidRPr="008E31D3" w:rsidTr="00664B35">
              <w:tc>
                <w:tcPr>
                  <w:tcW w:w="993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0 баллов</w:t>
                  </w:r>
                </w:p>
              </w:tc>
              <w:tc>
                <w:tcPr>
                  <w:tcW w:w="3969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выполнено правильно 2 задания и менее</w:t>
                  </w:r>
                </w:p>
              </w:tc>
            </w:tr>
          </w:tbl>
          <w:p w:rsidR="00C77E0B" w:rsidRPr="008E31D3" w:rsidRDefault="00C77E0B" w:rsidP="00664B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77E0B" w:rsidTr="00664B35">
        <w:tc>
          <w:tcPr>
            <w:tcW w:w="395" w:type="dxa"/>
          </w:tcPr>
          <w:p w:rsidR="00C77E0B" w:rsidRPr="008E31D3" w:rsidRDefault="00C77E0B" w:rsidP="00664B35">
            <w:pPr>
              <w:tabs>
                <w:tab w:val="left" w:pos="8149"/>
              </w:tabs>
              <w:jc w:val="center"/>
              <w:rPr>
                <w:rFonts w:ascii="Times New Roman" w:hAnsi="Times New Roman" w:cs="Times New Roman"/>
              </w:rPr>
            </w:pPr>
            <w:r w:rsidRPr="008E31D3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E0B" w:rsidRPr="008E31D3" w:rsidRDefault="00C77E0B" w:rsidP="00664B35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Задание №</w:t>
            </w:r>
            <w:r w:rsidR="00304DA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9</w:t>
            </w:r>
            <w:r w:rsidRPr="008E31D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 «Звуковой синтез»</w:t>
            </w:r>
          </w:p>
          <w:p w:rsidR="00C77E0B" w:rsidRPr="008E31D3" w:rsidRDefault="00C77E0B" w:rsidP="00664B35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Назначение задания: выявить умение осуществлять звуковой синтез.</w:t>
            </w:r>
          </w:p>
          <w:p w:rsidR="00C77E0B" w:rsidRPr="008E31D3" w:rsidRDefault="00C77E0B" w:rsidP="00664B35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Инструкция:</w:t>
            </w:r>
          </w:p>
          <w:p w:rsidR="00C77E0B" w:rsidRPr="008E31D3" w:rsidRDefault="00C77E0B" w:rsidP="00664B35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Сложи слово по первым звукам картинок и соедини  с предметом, изобра</w:t>
            </w:r>
            <w:r w:rsidR="006D6F7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женным  на правой стороне листа</w:t>
            </w:r>
          </w:p>
        </w:tc>
        <w:tc>
          <w:tcPr>
            <w:tcW w:w="4954" w:type="dxa"/>
          </w:tcPr>
          <w:p w:rsidR="00C77E0B" w:rsidRPr="008E31D3" w:rsidRDefault="00C77E0B" w:rsidP="00664B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31D3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 звукового синтеза:</w:t>
            </w:r>
          </w:p>
          <w:tbl>
            <w:tblPr>
              <w:tblpPr w:leftFromText="36" w:rightFromText="36" w:vertAnchor="text"/>
              <w:tblW w:w="467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5"/>
              <w:gridCol w:w="3493"/>
            </w:tblGrid>
            <w:tr w:rsidR="00C77E0B" w:rsidRPr="008E31D3" w:rsidTr="00664B35">
              <w:tc>
                <w:tcPr>
                  <w:tcW w:w="1185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4 балла</w:t>
                  </w:r>
                </w:p>
              </w:tc>
              <w:tc>
                <w:tcPr>
                  <w:tcW w:w="3493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выполнено правильно все 5 заданий</w:t>
                  </w:r>
                </w:p>
              </w:tc>
            </w:tr>
            <w:tr w:rsidR="00C77E0B" w:rsidRPr="008E31D3" w:rsidTr="00664B35">
              <w:tc>
                <w:tcPr>
                  <w:tcW w:w="1185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3 балла</w:t>
                  </w:r>
                </w:p>
              </w:tc>
              <w:tc>
                <w:tcPr>
                  <w:tcW w:w="3493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выполнено правильно все 5 заданий, в случае ошибки – самокоррекция;</w:t>
                  </w:r>
                </w:p>
              </w:tc>
            </w:tr>
            <w:tr w:rsidR="00C77E0B" w:rsidRPr="008E31D3" w:rsidTr="00664B35">
              <w:tc>
                <w:tcPr>
                  <w:tcW w:w="1185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2 балла</w:t>
                  </w:r>
                </w:p>
              </w:tc>
              <w:tc>
                <w:tcPr>
                  <w:tcW w:w="3493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выполнено правильно 4 заданий</w:t>
                  </w:r>
                </w:p>
              </w:tc>
            </w:tr>
            <w:tr w:rsidR="00C77E0B" w:rsidRPr="008E31D3" w:rsidTr="00664B35">
              <w:tc>
                <w:tcPr>
                  <w:tcW w:w="1185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1 балл</w:t>
                  </w:r>
                </w:p>
              </w:tc>
              <w:tc>
                <w:tcPr>
                  <w:tcW w:w="3493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выполнено правильно 3 задания</w:t>
                  </w:r>
                </w:p>
              </w:tc>
            </w:tr>
            <w:tr w:rsidR="00C77E0B" w:rsidRPr="008E31D3" w:rsidTr="00664B35">
              <w:tc>
                <w:tcPr>
                  <w:tcW w:w="1185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0 баллов</w:t>
                  </w:r>
                </w:p>
              </w:tc>
              <w:tc>
                <w:tcPr>
                  <w:tcW w:w="3493" w:type="dxa"/>
                  <w:vAlign w:val="center"/>
                  <w:hideMark/>
                </w:tcPr>
                <w:p w:rsidR="00C77E0B" w:rsidRPr="008E31D3" w:rsidRDefault="00C77E0B" w:rsidP="00664B35">
                  <w:pPr>
                    <w:spacing w:before="100" w:beforeAutospacing="1" w:after="100" w:afterAutospacing="1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1D3">
                    <w:rPr>
                      <w:rFonts w:ascii="Times New Roman" w:eastAsia="Times New Roman" w:hAnsi="Times New Roman" w:cs="Times New Roman"/>
                      <w:lang w:eastAsia="ru-RU"/>
                    </w:rPr>
                    <w:t>выполнено правильно 2 задания и менее</w:t>
                  </w:r>
                </w:p>
              </w:tc>
            </w:tr>
          </w:tbl>
          <w:p w:rsidR="00C77E0B" w:rsidRPr="008E31D3" w:rsidRDefault="00C77E0B" w:rsidP="00664B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C77E0B" w:rsidRDefault="00C77E0B" w:rsidP="00C77E0B">
      <w:pPr>
        <w:tabs>
          <w:tab w:val="left" w:pos="8149"/>
        </w:tabs>
        <w:jc w:val="center"/>
        <w:rPr>
          <w:rFonts w:ascii="Times New Roman" w:hAnsi="Times New Roman" w:cs="Times New Roman"/>
          <w:b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304DA3" w:rsidRDefault="00304DA3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304DA3" w:rsidRDefault="00304DA3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304DA3" w:rsidRDefault="00304DA3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6 к </w:t>
      </w:r>
      <w:r w:rsidRPr="004124C3">
        <w:rPr>
          <w:rFonts w:ascii="Times New Roman" w:hAnsi="Times New Roman"/>
          <w:sz w:val="24"/>
          <w:szCs w:val="24"/>
        </w:rPr>
        <w:t>Порядк</w:t>
      </w:r>
      <w:r>
        <w:rPr>
          <w:rFonts w:ascii="Times New Roman" w:hAnsi="Times New Roman"/>
          <w:sz w:val="24"/>
          <w:szCs w:val="24"/>
        </w:rPr>
        <w:t>у</w:t>
      </w:r>
      <w:r w:rsidRPr="004124C3">
        <w:rPr>
          <w:rFonts w:ascii="Times New Roman" w:hAnsi="Times New Roman"/>
          <w:sz w:val="24"/>
          <w:szCs w:val="24"/>
        </w:rPr>
        <w:t xml:space="preserve"> приема детей на</w:t>
      </w: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4124C3">
        <w:rPr>
          <w:rFonts w:ascii="Times New Roman" w:hAnsi="Times New Roman"/>
          <w:sz w:val="24"/>
          <w:szCs w:val="24"/>
        </w:rPr>
        <w:t xml:space="preserve">обучение по </w:t>
      </w:r>
      <w:r>
        <w:rPr>
          <w:rFonts w:ascii="Times New Roman" w:hAnsi="Times New Roman"/>
          <w:sz w:val="24"/>
          <w:szCs w:val="24"/>
        </w:rPr>
        <w:t>о</w:t>
      </w:r>
      <w:r w:rsidRPr="004124C3">
        <w:rPr>
          <w:rFonts w:ascii="Times New Roman" w:hAnsi="Times New Roman"/>
          <w:sz w:val="24"/>
          <w:szCs w:val="24"/>
        </w:rPr>
        <w:t xml:space="preserve">бразовательным программам начального общего образования в возрасте </w:t>
      </w: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4124C3">
        <w:rPr>
          <w:rFonts w:ascii="Times New Roman" w:hAnsi="Times New Roman"/>
          <w:sz w:val="24"/>
          <w:szCs w:val="24"/>
        </w:rPr>
        <w:t>младше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24C3">
        <w:rPr>
          <w:rFonts w:ascii="Times New Roman" w:hAnsi="Times New Roman"/>
          <w:sz w:val="24"/>
          <w:szCs w:val="24"/>
        </w:rPr>
        <w:t xml:space="preserve"> 6 лет 6 месяцев и старше 8 лет </w:t>
      </w: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4124C3">
        <w:rPr>
          <w:rFonts w:ascii="Times New Roman" w:hAnsi="Times New Roman"/>
          <w:sz w:val="24"/>
          <w:szCs w:val="24"/>
        </w:rPr>
        <w:t>общеобразовательные учреждения</w:t>
      </w: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4124C3">
        <w:rPr>
          <w:rFonts w:ascii="Times New Roman" w:hAnsi="Times New Roman"/>
          <w:sz w:val="24"/>
          <w:szCs w:val="24"/>
        </w:rPr>
        <w:t>Новошешминского муниципального</w:t>
      </w:r>
    </w:p>
    <w:p w:rsidR="00C77E0B" w:rsidRDefault="0073503E" w:rsidP="0073503E">
      <w:pPr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района Республики Татарстан</w:t>
      </w:r>
    </w:p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Pr="00A516B3" w:rsidRDefault="00C77E0B" w:rsidP="00C77E0B">
      <w:pPr>
        <w:jc w:val="center"/>
        <w:rPr>
          <w:rFonts w:ascii="Times New Roman" w:hAnsi="Times New Roman"/>
          <w:sz w:val="24"/>
          <w:szCs w:val="24"/>
        </w:rPr>
      </w:pPr>
      <w:r w:rsidRPr="00A516B3">
        <w:rPr>
          <w:rFonts w:ascii="Times New Roman" w:hAnsi="Times New Roman"/>
          <w:sz w:val="24"/>
          <w:szCs w:val="24"/>
        </w:rPr>
        <w:t>Отдел образования Исполнительного комитета Новошешминского муниципального района Республики Татарстан</w:t>
      </w:r>
    </w:p>
    <w:p w:rsidR="00C77E0B" w:rsidRPr="0073503E" w:rsidRDefault="00C77E0B" w:rsidP="00C77E0B">
      <w:pPr>
        <w:rPr>
          <w:rFonts w:ascii="Times New Roman" w:hAnsi="Times New Roman"/>
          <w:sz w:val="24"/>
          <w:szCs w:val="24"/>
        </w:rPr>
      </w:pPr>
      <w:r w:rsidRPr="0073503E">
        <w:rPr>
          <w:rFonts w:ascii="Times New Roman" w:hAnsi="Times New Roman"/>
          <w:sz w:val="24"/>
          <w:szCs w:val="24"/>
        </w:rPr>
        <w:t xml:space="preserve">Журнал регистрации заявлений в 1 класс детей, не достигших возраста 6 лет 6 месяцев или достигших возраста более 8 лет на 1 сентября текущего года </w:t>
      </w:r>
    </w:p>
    <w:p w:rsidR="00C77E0B" w:rsidRPr="00A516B3" w:rsidRDefault="00C77E0B" w:rsidP="00C77E0B">
      <w:pPr>
        <w:rPr>
          <w:rFonts w:ascii="Times New Roman" w:hAnsi="Times New Roman"/>
          <w:sz w:val="24"/>
          <w:szCs w:val="24"/>
        </w:rPr>
      </w:pPr>
      <w:r w:rsidRPr="00A516B3">
        <w:rPr>
          <w:rFonts w:ascii="Times New Roman" w:hAnsi="Times New Roman"/>
          <w:sz w:val="24"/>
          <w:szCs w:val="24"/>
        </w:rPr>
        <w:t>Начат «____» __________________20 ___ г.</w:t>
      </w:r>
    </w:p>
    <w:p w:rsidR="00C77E0B" w:rsidRPr="00A516B3" w:rsidRDefault="00C77E0B" w:rsidP="00C77E0B">
      <w:pPr>
        <w:rPr>
          <w:rFonts w:ascii="Times New Roman" w:hAnsi="Times New Roman"/>
          <w:sz w:val="24"/>
          <w:szCs w:val="24"/>
        </w:rPr>
      </w:pPr>
      <w:r w:rsidRPr="00A516B3">
        <w:rPr>
          <w:rFonts w:ascii="Times New Roman" w:hAnsi="Times New Roman"/>
          <w:sz w:val="24"/>
          <w:szCs w:val="24"/>
        </w:rPr>
        <w:t>Окончен «___» _________________20___ г.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69"/>
        <w:gridCol w:w="1786"/>
        <w:gridCol w:w="1398"/>
        <w:gridCol w:w="1715"/>
        <w:gridCol w:w="1374"/>
        <w:gridCol w:w="2302"/>
      </w:tblGrid>
      <w:tr w:rsidR="00C77E0B" w:rsidRPr="00A516B3" w:rsidTr="00664B35">
        <w:tc>
          <w:tcPr>
            <w:tcW w:w="769" w:type="dxa"/>
          </w:tcPr>
          <w:p w:rsidR="0073503E" w:rsidRDefault="00C77E0B" w:rsidP="00735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6B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77E0B" w:rsidRPr="00A516B3" w:rsidRDefault="00C77E0B" w:rsidP="00735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6B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86" w:type="dxa"/>
          </w:tcPr>
          <w:p w:rsidR="00C77E0B" w:rsidRPr="00A516B3" w:rsidRDefault="00C77E0B" w:rsidP="00735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6B3">
              <w:rPr>
                <w:rFonts w:ascii="Times New Roman" w:hAnsi="Times New Roman"/>
                <w:sz w:val="24"/>
                <w:szCs w:val="24"/>
              </w:rPr>
              <w:t>Фамилия, Имя,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Отчество</w:t>
            </w:r>
          </w:p>
        </w:tc>
        <w:tc>
          <w:tcPr>
            <w:tcW w:w="1398" w:type="dxa"/>
          </w:tcPr>
          <w:p w:rsidR="00C77E0B" w:rsidRPr="00A516B3" w:rsidRDefault="00C77E0B" w:rsidP="00735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рождения, возраст на 1 сентября текущего года</w:t>
            </w:r>
          </w:p>
        </w:tc>
        <w:tc>
          <w:tcPr>
            <w:tcW w:w="1715" w:type="dxa"/>
          </w:tcPr>
          <w:p w:rsidR="00C77E0B" w:rsidRDefault="00C77E0B" w:rsidP="00735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C77E0B" w:rsidRPr="00A516B3" w:rsidRDefault="00C77E0B" w:rsidP="00735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374" w:type="dxa"/>
          </w:tcPr>
          <w:p w:rsidR="00C77E0B" w:rsidRPr="00A516B3" w:rsidRDefault="00C77E0B" w:rsidP="00735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подачи заявления</w:t>
            </w:r>
          </w:p>
        </w:tc>
        <w:tc>
          <w:tcPr>
            <w:tcW w:w="2302" w:type="dxa"/>
          </w:tcPr>
          <w:p w:rsidR="00C77E0B" w:rsidRPr="00A516B3" w:rsidRDefault="00C77E0B" w:rsidP="007350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родителя, контактный номер телефона/домашний адрес</w:t>
            </w:r>
          </w:p>
        </w:tc>
      </w:tr>
      <w:tr w:rsidR="00C77E0B" w:rsidRPr="00A516B3" w:rsidTr="00664B35">
        <w:tc>
          <w:tcPr>
            <w:tcW w:w="769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E0B" w:rsidRPr="00A516B3" w:rsidTr="00664B35">
        <w:tc>
          <w:tcPr>
            <w:tcW w:w="769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E0B" w:rsidRPr="00A516B3" w:rsidTr="00664B35">
        <w:tc>
          <w:tcPr>
            <w:tcW w:w="769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E0B" w:rsidRPr="00A516B3" w:rsidTr="00664B35">
        <w:tc>
          <w:tcPr>
            <w:tcW w:w="769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E0B" w:rsidRPr="00A516B3" w:rsidTr="00664B35">
        <w:tc>
          <w:tcPr>
            <w:tcW w:w="769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E0B" w:rsidRPr="00A516B3" w:rsidTr="00664B35">
        <w:tc>
          <w:tcPr>
            <w:tcW w:w="769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E0B" w:rsidRPr="00A516B3" w:rsidTr="00664B35">
        <w:tc>
          <w:tcPr>
            <w:tcW w:w="769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C77E0B" w:rsidRPr="00A516B3" w:rsidRDefault="00C77E0B" w:rsidP="00664B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7E0B" w:rsidRDefault="00C77E0B" w:rsidP="00C77E0B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:rsidR="00C77E0B" w:rsidRDefault="00C77E0B" w:rsidP="00C77E0B">
      <w:pPr>
        <w:tabs>
          <w:tab w:val="left" w:pos="8149"/>
        </w:tabs>
        <w:jc w:val="center"/>
        <w:rPr>
          <w:rFonts w:ascii="Times New Roman" w:hAnsi="Times New Roman" w:cs="Times New Roman"/>
          <w:b/>
        </w:rPr>
      </w:pPr>
    </w:p>
    <w:p w:rsidR="00C77E0B" w:rsidRPr="00721CAB" w:rsidRDefault="00C77E0B" w:rsidP="00C77E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86170" w:rsidRPr="0017509C" w:rsidRDefault="00A86170" w:rsidP="00C77E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86170" w:rsidRPr="0017509C" w:rsidSect="00C77E0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DB1" w:rsidRDefault="00AF2DB1" w:rsidP="00714F58">
      <w:pPr>
        <w:spacing w:after="0" w:line="240" w:lineRule="auto"/>
      </w:pPr>
      <w:r>
        <w:separator/>
      </w:r>
    </w:p>
  </w:endnote>
  <w:endnote w:type="continuationSeparator" w:id="0">
    <w:p w:rsidR="00AF2DB1" w:rsidRDefault="00AF2DB1" w:rsidP="00714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DB1" w:rsidRDefault="00AF2DB1" w:rsidP="00714F58">
      <w:pPr>
        <w:spacing w:after="0" w:line="240" w:lineRule="auto"/>
      </w:pPr>
      <w:r>
        <w:separator/>
      </w:r>
    </w:p>
  </w:footnote>
  <w:footnote w:type="continuationSeparator" w:id="0">
    <w:p w:rsidR="00AF2DB1" w:rsidRDefault="00AF2DB1" w:rsidP="00714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4316C5A"/>
    <w:multiLevelType w:val="multilevel"/>
    <w:tmpl w:val="01B6EF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start w:val="1"/>
      <w:numFmt w:val="decimal"/>
      <w:lvlText w:val="2%2"/>
      <w:lvlJc w:val="left"/>
      <w:rPr>
        <w:rFonts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63551E"/>
    <w:multiLevelType w:val="multilevel"/>
    <w:tmpl w:val="4644099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1F0112"/>
    <w:multiLevelType w:val="hybridMultilevel"/>
    <w:tmpl w:val="D74873EE"/>
    <w:lvl w:ilvl="0" w:tplc="0BF616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459A4"/>
    <w:multiLevelType w:val="multilevel"/>
    <w:tmpl w:val="764A63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752" w:hanging="1800"/>
      </w:pPr>
      <w:rPr>
        <w:rFonts w:hint="default"/>
      </w:rPr>
    </w:lvl>
  </w:abstractNum>
  <w:abstractNum w:abstractNumId="6" w15:restartNumberingAfterBreak="0">
    <w:nsid w:val="0B4B5D75"/>
    <w:multiLevelType w:val="multilevel"/>
    <w:tmpl w:val="49745B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B5F6E7D"/>
    <w:multiLevelType w:val="hybridMultilevel"/>
    <w:tmpl w:val="D98A4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0BAB4B68"/>
    <w:multiLevelType w:val="hybridMultilevel"/>
    <w:tmpl w:val="1BCA77BA"/>
    <w:lvl w:ilvl="0" w:tplc="58204A42">
      <w:start w:val="1"/>
      <w:numFmt w:val="decimal"/>
      <w:lvlText w:val="%1.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0CCF0385"/>
    <w:multiLevelType w:val="hybridMultilevel"/>
    <w:tmpl w:val="646E5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A3937E2"/>
    <w:multiLevelType w:val="hybridMultilevel"/>
    <w:tmpl w:val="E21CD356"/>
    <w:lvl w:ilvl="0" w:tplc="EDE2AE0E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813ED"/>
    <w:multiLevelType w:val="hybridMultilevel"/>
    <w:tmpl w:val="CFACA384"/>
    <w:lvl w:ilvl="0" w:tplc="77B4A9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20" w15:restartNumberingAfterBreak="0">
    <w:nsid w:val="26FF2F0D"/>
    <w:multiLevelType w:val="multilevel"/>
    <w:tmpl w:val="A7E23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21" w15:restartNumberingAfterBreak="0">
    <w:nsid w:val="2EFB2134"/>
    <w:multiLevelType w:val="multilevel"/>
    <w:tmpl w:val="3E9435A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ind w:left="2778" w:hanging="360"/>
      </w:pPr>
    </w:lvl>
    <w:lvl w:ilvl="2">
      <w:start w:val="1"/>
      <w:numFmt w:val="lowerRoman"/>
      <w:lvlText w:val="%3."/>
      <w:lvlJc w:val="right"/>
      <w:pPr>
        <w:ind w:left="3498" w:hanging="180"/>
      </w:pPr>
    </w:lvl>
    <w:lvl w:ilvl="3">
      <w:start w:val="1"/>
      <w:numFmt w:val="decimal"/>
      <w:lvlText w:val="%4."/>
      <w:lvlJc w:val="left"/>
      <w:pPr>
        <w:ind w:left="4218" w:hanging="360"/>
      </w:pPr>
    </w:lvl>
    <w:lvl w:ilvl="4">
      <w:start w:val="1"/>
      <w:numFmt w:val="lowerLetter"/>
      <w:lvlText w:val="%5."/>
      <w:lvlJc w:val="left"/>
      <w:pPr>
        <w:ind w:left="4938" w:hanging="360"/>
      </w:pPr>
    </w:lvl>
    <w:lvl w:ilvl="5">
      <w:start w:val="1"/>
      <w:numFmt w:val="lowerRoman"/>
      <w:lvlText w:val="%6."/>
      <w:lvlJc w:val="right"/>
      <w:pPr>
        <w:ind w:left="5658" w:hanging="180"/>
      </w:pPr>
    </w:lvl>
    <w:lvl w:ilvl="6">
      <w:start w:val="1"/>
      <w:numFmt w:val="decimal"/>
      <w:lvlText w:val="%7."/>
      <w:lvlJc w:val="left"/>
      <w:pPr>
        <w:ind w:left="6378" w:hanging="360"/>
      </w:pPr>
    </w:lvl>
    <w:lvl w:ilvl="7">
      <w:start w:val="1"/>
      <w:numFmt w:val="lowerLetter"/>
      <w:lvlText w:val="%8."/>
      <w:lvlJc w:val="left"/>
      <w:pPr>
        <w:ind w:left="7098" w:hanging="360"/>
      </w:pPr>
    </w:lvl>
    <w:lvl w:ilvl="8">
      <w:start w:val="1"/>
      <w:numFmt w:val="lowerRoman"/>
      <w:lvlText w:val="%9."/>
      <w:lvlJc w:val="right"/>
      <w:pPr>
        <w:ind w:left="7818" w:hanging="180"/>
      </w:pPr>
    </w:lvl>
  </w:abstractNum>
  <w:abstractNum w:abstractNumId="22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26BBF"/>
    <w:multiLevelType w:val="hybridMultilevel"/>
    <w:tmpl w:val="D5B89DB0"/>
    <w:lvl w:ilvl="0" w:tplc="04B02D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880F81"/>
    <w:multiLevelType w:val="multilevel"/>
    <w:tmpl w:val="065E8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764956"/>
    <w:multiLevelType w:val="hybridMultilevel"/>
    <w:tmpl w:val="9ACC08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1CC3A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5707FB1"/>
    <w:multiLevelType w:val="hybridMultilevel"/>
    <w:tmpl w:val="4DCE350C"/>
    <w:lvl w:ilvl="0" w:tplc="8CE47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31" w15:restartNumberingAfterBreak="0">
    <w:nsid w:val="56996CA5"/>
    <w:multiLevelType w:val="hybridMultilevel"/>
    <w:tmpl w:val="121C2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3A1A9E"/>
    <w:multiLevelType w:val="multilevel"/>
    <w:tmpl w:val="7682E7CC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763420F"/>
    <w:multiLevelType w:val="hybridMultilevel"/>
    <w:tmpl w:val="51A6AAE2"/>
    <w:lvl w:ilvl="0" w:tplc="793EC4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27845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5F022BFB"/>
    <w:multiLevelType w:val="hybridMultilevel"/>
    <w:tmpl w:val="A816D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01733"/>
    <w:multiLevelType w:val="hybridMultilevel"/>
    <w:tmpl w:val="EB2C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164F0"/>
    <w:multiLevelType w:val="hybridMultilevel"/>
    <w:tmpl w:val="1882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A5468"/>
    <w:multiLevelType w:val="hybridMultilevel"/>
    <w:tmpl w:val="4C7212E0"/>
    <w:lvl w:ilvl="0" w:tplc="153C1BA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40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DF11AD"/>
    <w:multiLevelType w:val="multilevel"/>
    <w:tmpl w:val="421A595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5017DB3"/>
    <w:multiLevelType w:val="hybridMultilevel"/>
    <w:tmpl w:val="10E6B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46387"/>
    <w:multiLevelType w:val="multilevel"/>
    <w:tmpl w:val="D98C7D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5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6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664" w:hanging="2160"/>
      </w:pPr>
      <w:rPr>
        <w:rFonts w:hint="default"/>
      </w:rPr>
    </w:lvl>
  </w:abstractNum>
  <w:abstractNum w:abstractNumId="46" w15:restartNumberingAfterBreak="0">
    <w:nsid w:val="7F6B0372"/>
    <w:multiLevelType w:val="multilevel"/>
    <w:tmpl w:val="343C6D6E"/>
    <w:lvl w:ilvl="0">
      <w:start w:val="2"/>
      <w:numFmt w:val="decimal"/>
      <w:lvlText w:val="%1."/>
      <w:lvlJc w:val="left"/>
      <w:pPr>
        <w:ind w:left="3479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"/>
  </w:num>
  <w:num w:numId="9">
    <w:abstractNumId w:val="30"/>
  </w:num>
  <w:num w:numId="10">
    <w:abstractNumId w:val="16"/>
  </w:num>
  <w:num w:numId="11">
    <w:abstractNumId w:val="22"/>
  </w:num>
  <w:num w:numId="12">
    <w:abstractNumId w:val="11"/>
  </w:num>
  <w:num w:numId="13">
    <w:abstractNumId w:val="18"/>
  </w:num>
  <w:num w:numId="14">
    <w:abstractNumId w:val="8"/>
  </w:num>
  <w:num w:numId="15">
    <w:abstractNumId w:val="39"/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44"/>
  </w:num>
  <w:num w:numId="25">
    <w:abstractNumId w:val="34"/>
  </w:num>
  <w:num w:numId="26">
    <w:abstractNumId w:val="43"/>
  </w:num>
  <w:num w:numId="27">
    <w:abstractNumId w:val="15"/>
  </w:num>
  <w:num w:numId="28">
    <w:abstractNumId w:val="17"/>
  </w:num>
  <w:num w:numId="29">
    <w:abstractNumId w:val="38"/>
  </w:num>
  <w:num w:numId="30">
    <w:abstractNumId w:val="29"/>
  </w:num>
  <w:num w:numId="31">
    <w:abstractNumId w:val="9"/>
  </w:num>
  <w:num w:numId="32">
    <w:abstractNumId w:val="10"/>
  </w:num>
  <w:num w:numId="33">
    <w:abstractNumId w:val="26"/>
  </w:num>
  <w:num w:numId="34">
    <w:abstractNumId w:val="42"/>
  </w:num>
  <w:num w:numId="35">
    <w:abstractNumId w:val="2"/>
  </w:num>
  <w:num w:numId="36">
    <w:abstractNumId w:val="46"/>
  </w:num>
  <w:num w:numId="37">
    <w:abstractNumId w:val="5"/>
  </w:num>
  <w:num w:numId="38">
    <w:abstractNumId w:val="33"/>
  </w:num>
  <w:num w:numId="39">
    <w:abstractNumId w:val="45"/>
  </w:num>
  <w:num w:numId="40">
    <w:abstractNumId w:val="35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3"/>
  </w:num>
  <w:num w:numId="45">
    <w:abstractNumId w:val="24"/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47">
    <w:abstractNumId w:val="32"/>
  </w:num>
  <w:num w:numId="48">
    <w:abstractNumId w:val="6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6113"/>
    <w:rsid w:val="00006DD8"/>
    <w:rsid w:val="00007D8E"/>
    <w:rsid w:val="00010C42"/>
    <w:rsid w:val="00011AD0"/>
    <w:rsid w:val="00012D76"/>
    <w:rsid w:val="00020E71"/>
    <w:rsid w:val="00021CA1"/>
    <w:rsid w:val="000240DA"/>
    <w:rsid w:val="000241EE"/>
    <w:rsid w:val="000312ED"/>
    <w:rsid w:val="00045306"/>
    <w:rsid w:val="00046575"/>
    <w:rsid w:val="0005453F"/>
    <w:rsid w:val="000545BB"/>
    <w:rsid w:val="00062224"/>
    <w:rsid w:val="00081129"/>
    <w:rsid w:val="000B54FA"/>
    <w:rsid w:val="000C3E08"/>
    <w:rsid w:val="000D0D4A"/>
    <w:rsid w:val="000E0036"/>
    <w:rsid w:val="000F06A5"/>
    <w:rsid w:val="000F46D7"/>
    <w:rsid w:val="000F5EC7"/>
    <w:rsid w:val="00103B17"/>
    <w:rsid w:val="001125FE"/>
    <w:rsid w:val="0011634B"/>
    <w:rsid w:val="00121A92"/>
    <w:rsid w:val="00124CBC"/>
    <w:rsid w:val="0012687E"/>
    <w:rsid w:val="00130073"/>
    <w:rsid w:val="00132AFB"/>
    <w:rsid w:val="0013484F"/>
    <w:rsid w:val="00164F5F"/>
    <w:rsid w:val="00171000"/>
    <w:rsid w:val="0017509C"/>
    <w:rsid w:val="00175FAC"/>
    <w:rsid w:val="00177A9E"/>
    <w:rsid w:val="001A0634"/>
    <w:rsid w:val="001A3D6A"/>
    <w:rsid w:val="001A6F9A"/>
    <w:rsid w:val="001B4E80"/>
    <w:rsid w:val="001B533C"/>
    <w:rsid w:val="001B7F28"/>
    <w:rsid w:val="001C1E72"/>
    <w:rsid w:val="001C331D"/>
    <w:rsid w:val="001E0EB6"/>
    <w:rsid w:val="001E1269"/>
    <w:rsid w:val="001F0EDD"/>
    <w:rsid w:val="001F425D"/>
    <w:rsid w:val="001F6E5B"/>
    <w:rsid w:val="001F7AC9"/>
    <w:rsid w:val="00200910"/>
    <w:rsid w:val="0021006C"/>
    <w:rsid w:val="0021310B"/>
    <w:rsid w:val="00213784"/>
    <w:rsid w:val="002229FB"/>
    <w:rsid w:val="002419FA"/>
    <w:rsid w:val="002448DE"/>
    <w:rsid w:val="002500E6"/>
    <w:rsid w:val="002568AE"/>
    <w:rsid w:val="00265D03"/>
    <w:rsid w:val="00265D23"/>
    <w:rsid w:val="002735CB"/>
    <w:rsid w:val="00275E63"/>
    <w:rsid w:val="0029715A"/>
    <w:rsid w:val="002A0B5A"/>
    <w:rsid w:val="002A1BDF"/>
    <w:rsid w:val="002B6252"/>
    <w:rsid w:val="002C6684"/>
    <w:rsid w:val="002C7324"/>
    <w:rsid w:val="002D102B"/>
    <w:rsid w:val="002D5840"/>
    <w:rsid w:val="002E0C27"/>
    <w:rsid w:val="002E23DF"/>
    <w:rsid w:val="002E4116"/>
    <w:rsid w:val="002F2EDA"/>
    <w:rsid w:val="002F3484"/>
    <w:rsid w:val="00304DA3"/>
    <w:rsid w:val="00316821"/>
    <w:rsid w:val="003518D2"/>
    <w:rsid w:val="00375EAC"/>
    <w:rsid w:val="00387CE8"/>
    <w:rsid w:val="00392CA8"/>
    <w:rsid w:val="003973B0"/>
    <w:rsid w:val="003A5DFE"/>
    <w:rsid w:val="003D5F0C"/>
    <w:rsid w:val="003E16D4"/>
    <w:rsid w:val="003E1C72"/>
    <w:rsid w:val="003F4E4A"/>
    <w:rsid w:val="004042F3"/>
    <w:rsid w:val="004365C6"/>
    <w:rsid w:val="004505B3"/>
    <w:rsid w:val="0046603C"/>
    <w:rsid w:val="00470C1E"/>
    <w:rsid w:val="004721B1"/>
    <w:rsid w:val="004729DD"/>
    <w:rsid w:val="00473D23"/>
    <w:rsid w:val="0048037B"/>
    <w:rsid w:val="00480BE2"/>
    <w:rsid w:val="00481FD8"/>
    <w:rsid w:val="00484EA6"/>
    <w:rsid w:val="00495024"/>
    <w:rsid w:val="004B55CA"/>
    <w:rsid w:val="004D229D"/>
    <w:rsid w:val="004E0D8E"/>
    <w:rsid w:val="00500B7F"/>
    <w:rsid w:val="0051543F"/>
    <w:rsid w:val="005203DA"/>
    <w:rsid w:val="005229C8"/>
    <w:rsid w:val="005337DE"/>
    <w:rsid w:val="00540214"/>
    <w:rsid w:val="00556BD4"/>
    <w:rsid w:val="00577EE9"/>
    <w:rsid w:val="005950CC"/>
    <w:rsid w:val="005A09DF"/>
    <w:rsid w:val="005B3962"/>
    <w:rsid w:val="005B5C76"/>
    <w:rsid w:val="005B63B8"/>
    <w:rsid w:val="005C0168"/>
    <w:rsid w:val="005C3DFE"/>
    <w:rsid w:val="005C3FE8"/>
    <w:rsid w:val="005D2376"/>
    <w:rsid w:val="005D2447"/>
    <w:rsid w:val="005D5AA1"/>
    <w:rsid w:val="005E4F08"/>
    <w:rsid w:val="005F669A"/>
    <w:rsid w:val="005F7DE7"/>
    <w:rsid w:val="00623651"/>
    <w:rsid w:val="00626DDF"/>
    <w:rsid w:val="00633F9D"/>
    <w:rsid w:val="00644DE1"/>
    <w:rsid w:val="00645DDB"/>
    <w:rsid w:val="0065351A"/>
    <w:rsid w:val="0065748A"/>
    <w:rsid w:val="00664B35"/>
    <w:rsid w:val="00673B08"/>
    <w:rsid w:val="00674C10"/>
    <w:rsid w:val="00683C1E"/>
    <w:rsid w:val="0069078D"/>
    <w:rsid w:val="006A0316"/>
    <w:rsid w:val="006B2449"/>
    <w:rsid w:val="006B579E"/>
    <w:rsid w:val="006B7D97"/>
    <w:rsid w:val="006C0AF9"/>
    <w:rsid w:val="006C2EE8"/>
    <w:rsid w:val="006C577E"/>
    <w:rsid w:val="006D491D"/>
    <w:rsid w:val="006D4FD1"/>
    <w:rsid w:val="006D64C9"/>
    <w:rsid w:val="006D6F7A"/>
    <w:rsid w:val="006D7D01"/>
    <w:rsid w:val="006F2A1D"/>
    <w:rsid w:val="00704362"/>
    <w:rsid w:val="00704EA0"/>
    <w:rsid w:val="00707E54"/>
    <w:rsid w:val="0071469B"/>
    <w:rsid w:val="00714F58"/>
    <w:rsid w:val="00720855"/>
    <w:rsid w:val="007254E9"/>
    <w:rsid w:val="0073503E"/>
    <w:rsid w:val="00771E79"/>
    <w:rsid w:val="0077476D"/>
    <w:rsid w:val="007770E9"/>
    <w:rsid w:val="00780F5C"/>
    <w:rsid w:val="00785076"/>
    <w:rsid w:val="0078543E"/>
    <w:rsid w:val="0078704A"/>
    <w:rsid w:val="007A03B3"/>
    <w:rsid w:val="007A7D90"/>
    <w:rsid w:val="007B0E66"/>
    <w:rsid w:val="007C520B"/>
    <w:rsid w:val="007D0C26"/>
    <w:rsid w:val="007D4066"/>
    <w:rsid w:val="007D52F7"/>
    <w:rsid w:val="008038B3"/>
    <w:rsid w:val="00803918"/>
    <w:rsid w:val="00803CD7"/>
    <w:rsid w:val="00807CBF"/>
    <w:rsid w:val="00815183"/>
    <w:rsid w:val="00815DC5"/>
    <w:rsid w:val="00834B9E"/>
    <w:rsid w:val="00840D1E"/>
    <w:rsid w:val="00850495"/>
    <w:rsid w:val="00850F85"/>
    <w:rsid w:val="00851057"/>
    <w:rsid w:val="00865187"/>
    <w:rsid w:val="00870DC0"/>
    <w:rsid w:val="00880660"/>
    <w:rsid w:val="00880842"/>
    <w:rsid w:val="00883838"/>
    <w:rsid w:val="00892C6C"/>
    <w:rsid w:val="00896F94"/>
    <w:rsid w:val="008B2D66"/>
    <w:rsid w:val="008C04F6"/>
    <w:rsid w:val="008C2272"/>
    <w:rsid w:val="008C2CF2"/>
    <w:rsid w:val="008C6536"/>
    <w:rsid w:val="008C67F0"/>
    <w:rsid w:val="008D0296"/>
    <w:rsid w:val="008D16BB"/>
    <w:rsid w:val="008F18A2"/>
    <w:rsid w:val="00913325"/>
    <w:rsid w:val="00922D40"/>
    <w:rsid w:val="00930080"/>
    <w:rsid w:val="009426B2"/>
    <w:rsid w:val="009528C5"/>
    <w:rsid w:val="009562AD"/>
    <w:rsid w:val="009B3484"/>
    <w:rsid w:val="009B5A6A"/>
    <w:rsid w:val="00A045B7"/>
    <w:rsid w:val="00A05BA7"/>
    <w:rsid w:val="00A235F4"/>
    <w:rsid w:val="00A34653"/>
    <w:rsid w:val="00A3592F"/>
    <w:rsid w:val="00A36F6F"/>
    <w:rsid w:val="00A42323"/>
    <w:rsid w:val="00A51D2E"/>
    <w:rsid w:val="00A55066"/>
    <w:rsid w:val="00A66CEE"/>
    <w:rsid w:val="00A77B7C"/>
    <w:rsid w:val="00A8054E"/>
    <w:rsid w:val="00A86170"/>
    <w:rsid w:val="00A96A11"/>
    <w:rsid w:val="00AA25E3"/>
    <w:rsid w:val="00AA53B3"/>
    <w:rsid w:val="00AB2E22"/>
    <w:rsid w:val="00AC00EF"/>
    <w:rsid w:val="00AC0901"/>
    <w:rsid w:val="00AE7BA5"/>
    <w:rsid w:val="00AF1473"/>
    <w:rsid w:val="00AF2DB1"/>
    <w:rsid w:val="00AF3392"/>
    <w:rsid w:val="00B05999"/>
    <w:rsid w:val="00B164C9"/>
    <w:rsid w:val="00B20DB6"/>
    <w:rsid w:val="00B26EB4"/>
    <w:rsid w:val="00B30B3F"/>
    <w:rsid w:val="00B310E6"/>
    <w:rsid w:val="00B36B72"/>
    <w:rsid w:val="00B44770"/>
    <w:rsid w:val="00B469F1"/>
    <w:rsid w:val="00B50D9C"/>
    <w:rsid w:val="00B63DAC"/>
    <w:rsid w:val="00B66422"/>
    <w:rsid w:val="00B75092"/>
    <w:rsid w:val="00B80FB5"/>
    <w:rsid w:val="00B90336"/>
    <w:rsid w:val="00B945E7"/>
    <w:rsid w:val="00BA2CAF"/>
    <w:rsid w:val="00BA628C"/>
    <w:rsid w:val="00BB1EE7"/>
    <w:rsid w:val="00BB295A"/>
    <w:rsid w:val="00BC0CD2"/>
    <w:rsid w:val="00BC7053"/>
    <w:rsid w:val="00BD2778"/>
    <w:rsid w:val="00BE4C8A"/>
    <w:rsid w:val="00C014DE"/>
    <w:rsid w:val="00C25DEB"/>
    <w:rsid w:val="00C26D00"/>
    <w:rsid w:val="00C312AA"/>
    <w:rsid w:val="00C474B0"/>
    <w:rsid w:val="00C75E21"/>
    <w:rsid w:val="00C77E0B"/>
    <w:rsid w:val="00C82CD1"/>
    <w:rsid w:val="00C84A61"/>
    <w:rsid w:val="00C91745"/>
    <w:rsid w:val="00C9433E"/>
    <w:rsid w:val="00CA6DCF"/>
    <w:rsid w:val="00CB2E38"/>
    <w:rsid w:val="00CC272E"/>
    <w:rsid w:val="00CC373F"/>
    <w:rsid w:val="00CC5390"/>
    <w:rsid w:val="00CD60CE"/>
    <w:rsid w:val="00CE3D25"/>
    <w:rsid w:val="00CE414D"/>
    <w:rsid w:val="00D15F2B"/>
    <w:rsid w:val="00D17EDA"/>
    <w:rsid w:val="00D22D6E"/>
    <w:rsid w:val="00D24F83"/>
    <w:rsid w:val="00D2540F"/>
    <w:rsid w:val="00D274BF"/>
    <w:rsid w:val="00D27D72"/>
    <w:rsid w:val="00D30EFA"/>
    <w:rsid w:val="00D36B7F"/>
    <w:rsid w:val="00D36CDE"/>
    <w:rsid w:val="00D4139F"/>
    <w:rsid w:val="00D43266"/>
    <w:rsid w:val="00D44DC6"/>
    <w:rsid w:val="00D5727E"/>
    <w:rsid w:val="00D771D6"/>
    <w:rsid w:val="00DA13B7"/>
    <w:rsid w:val="00DC6569"/>
    <w:rsid w:val="00DD2380"/>
    <w:rsid w:val="00DD3302"/>
    <w:rsid w:val="00DE160D"/>
    <w:rsid w:val="00DE3A16"/>
    <w:rsid w:val="00DE7D65"/>
    <w:rsid w:val="00DF16A5"/>
    <w:rsid w:val="00E11830"/>
    <w:rsid w:val="00E144E6"/>
    <w:rsid w:val="00E315F8"/>
    <w:rsid w:val="00E37D03"/>
    <w:rsid w:val="00E505D7"/>
    <w:rsid w:val="00E50BAC"/>
    <w:rsid w:val="00E71163"/>
    <w:rsid w:val="00EA26AA"/>
    <w:rsid w:val="00EB7537"/>
    <w:rsid w:val="00EC1187"/>
    <w:rsid w:val="00EC653A"/>
    <w:rsid w:val="00EE4A6B"/>
    <w:rsid w:val="00EF10DB"/>
    <w:rsid w:val="00EF2431"/>
    <w:rsid w:val="00EF3CAA"/>
    <w:rsid w:val="00F00D0A"/>
    <w:rsid w:val="00F03BDD"/>
    <w:rsid w:val="00F05EEC"/>
    <w:rsid w:val="00F06725"/>
    <w:rsid w:val="00F160AC"/>
    <w:rsid w:val="00F16637"/>
    <w:rsid w:val="00F2129B"/>
    <w:rsid w:val="00F337CE"/>
    <w:rsid w:val="00F33D6B"/>
    <w:rsid w:val="00F46CA5"/>
    <w:rsid w:val="00F7274C"/>
    <w:rsid w:val="00F83801"/>
    <w:rsid w:val="00F970B2"/>
    <w:rsid w:val="00FB4A53"/>
    <w:rsid w:val="00FB51E1"/>
    <w:rsid w:val="00FB64B8"/>
    <w:rsid w:val="00FB6800"/>
    <w:rsid w:val="00FB6EF7"/>
    <w:rsid w:val="00FC4424"/>
    <w:rsid w:val="00FC67AB"/>
    <w:rsid w:val="00FD0C4C"/>
    <w:rsid w:val="00FD2241"/>
    <w:rsid w:val="00FF4203"/>
    <w:rsid w:val="00FF4CE1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6FAF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6A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WW-">
    <w:name w:val="WW-Базовый"/>
    <w:uiPriority w:val="99"/>
    <w:rsid w:val="005D5AA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PlusNonformat">
    <w:name w:val="ConsPlusNonformat"/>
    <w:rsid w:val="00AF1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1125F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5F669A"/>
    <w:rPr>
      <w:rFonts w:ascii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0545B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545BB"/>
  </w:style>
  <w:style w:type="paragraph" w:customStyle="1" w:styleId="ConsPlusCell">
    <w:name w:val="ConsPlusCell"/>
    <w:rsid w:val="00124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1">
    <w:name w:val="Основной текст (5)_"/>
    <w:link w:val="52"/>
    <w:rsid w:val="00124CBC"/>
    <w:rPr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24CBC"/>
    <w:pPr>
      <w:shd w:val="clear" w:color="auto" w:fill="FFFFFF"/>
      <w:spacing w:after="600" w:line="322" w:lineRule="exact"/>
      <w:jc w:val="both"/>
    </w:pPr>
    <w:rPr>
      <w:sz w:val="26"/>
      <w:szCs w:val="26"/>
    </w:rPr>
  </w:style>
  <w:style w:type="character" w:styleId="af1">
    <w:name w:val="Strong"/>
    <w:uiPriority w:val="22"/>
    <w:qFormat/>
    <w:rsid w:val="00124CBC"/>
    <w:rPr>
      <w:b/>
      <w:bCs/>
    </w:rPr>
  </w:style>
  <w:style w:type="paragraph" w:styleId="af2">
    <w:name w:val="header"/>
    <w:basedOn w:val="a"/>
    <w:link w:val="af3"/>
    <w:uiPriority w:val="99"/>
    <w:unhideWhenUsed/>
    <w:rsid w:val="00714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14F58"/>
  </w:style>
  <w:style w:type="paragraph" w:styleId="af4">
    <w:name w:val="footer"/>
    <w:basedOn w:val="a"/>
    <w:link w:val="af5"/>
    <w:uiPriority w:val="99"/>
    <w:unhideWhenUsed/>
    <w:rsid w:val="00714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14F58"/>
  </w:style>
  <w:style w:type="character" w:customStyle="1" w:styleId="af6">
    <w:name w:val="Основной текст_"/>
    <w:basedOn w:val="a0"/>
    <w:link w:val="4"/>
    <w:uiPriority w:val="99"/>
    <w:qFormat/>
    <w:locked/>
    <w:rsid w:val="00EE4A6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6"/>
    <w:uiPriority w:val="99"/>
    <w:qFormat/>
    <w:rsid w:val="00EE4A6B"/>
    <w:pPr>
      <w:widowControl w:val="0"/>
      <w:shd w:val="clear" w:color="auto" w:fill="FFFFFF"/>
      <w:spacing w:after="0" w:line="326" w:lineRule="exact"/>
      <w:ind w:hanging="206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61">
    <w:name w:val="Основной текст (6)_"/>
    <w:link w:val="62"/>
    <w:uiPriority w:val="99"/>
    <w:locked/>
    <w:rsid w:val="00A86170"/>
    <w:rPr>
      <w:i/>
      <w:iCs/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A86170"/>
    <w:pPr>
      <w:widowControl w:val="0"/>
      <w:shd w:val="clear" w:color="auto" w:fill="FFFFFF"/>
      <w:spacing w:after="0" w:line="322" w:lineRule="exact"/>
      <w:ind w:firstLine="720"/>
      <w:jc w:val="both"/>
    </w:pPr>
    <w:rPr>
      <w:i/>
      <w:iCs/>
      <w:sz w:val="27"/>
      <w:szCs w:val="27"/>
    </w:rPr>
  </w:style>
  <w:style w:type="character" w:customStyle="1" w:styleId="80">
    <w:name w:val="Заголовок 8 Знак"/>
    <w:basedOn w:val="a0"/>
    <w:link w:val="8"/>
    <w:uiPriority w:val="9"/>
    <w:semiHidden/>
    <w:rsid w:val="00EA26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11">
    <w:name w:val="Основной текст1"/>
    <w:basedOn w:val="a"/>
    <w:rsid w:val="00DF16A5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C77E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5260</Words>
  <Characters>29985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Пользователь</cp:lastModifiedBy>
  <cp:revision>2</cp:revision>
  <cp:lastPrinted>2026-06-03T05:45:00Z</cp:lastPrinted>
  <dcterms:created xsi:type="dcterms:W3CDTF">2026-06-03T05:46:00Z</dcterms:created>
  <dcterms:modified xsi:type="dcterms:W3CDTF">2026-06-03T05:46:00Z</dcterms:modified>
</cp:coreProperties>
</file>