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9E27BE">
        <w:rPr>
          <w:sz w:val="28"/>
          <w:szCs w:val="28"/>
        </w:rPr>
        <w:t xml:space="preserve">организации питания в </w:t>
      </w:r>
      <w:proofErr w:type="spellStart"/>
      <w:r w:rsidR="009E27BE">
        <w:rPr>
          <w:sz w:val="28"/>
          <w:szCs w:val="28"/>
        </w:rPr>
        <w:t>Утяшкинском</w:t>
      </w:r>
      <w:proofErr w:type="spellEnd"/>
      <w:r w:rsidR="009E27BE" w:rsidRPr="00C124CF">
        <w:rPr>
          <w:sz w:val="28"/>
          <w:szCs w:val="28"/>
        </w:rPr>
        <w:t xml:space="preserve"> детск</w:t>
      </w:r>
      <w:r w:rsidR="009E27BE">
        <w:rPr>
          <w:sz w:val="28"/>
          <w:szCs w:val="28"/>
        </w:rPr>
        <w:t>ом</w:t>
      </w:r>
      <w:r w:rsidR="009E27BE" w:rsidRPr="00C124CF">
        <w:rPr>
          <w:sz w:val="28"/>
          <w:szCs w:val="28"/>
        </w:rPr>
        <w:t xml:space="preserve"> сад</w:t>
      </w:r>
      <w:r w:rsidR="009E27BE">
        <w:rPr>
          <w:sz w:val="28"/>
          <w:szCs w:val="28"/>
        </w:rPr>
        <w:t>у</w:t>
      </w:r>
      <w:r w:rsidR="009E27BE" w:rsidRPr="00C124CF">
        <w:rPr>
          <w:sz w:val="28"/>
          <w:szCs w:val="28"/>
        </w:rPr>
        <w:t xml:space="preserve"> «</w:t>
      </w:r>
      <w:r w:rsidR="009E27BE">
        <w:rPr>
          <w:sz w:val="28"/>
          <w:szCs w:val="28"/>
        </w:rPr>
        <w:t>Алсу</w:t>
      </w:r>
      <w:r w:rsidR="009E27BE" w:rsidRPr="00C124CF">
        <w:rPr>
          <w:sz w:val="28"/>
          <w:szCs w:val="28"/>
        </w:rPr>
        <w:t>» Новошешминского муниципального района Республики Татарстан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9E27BE" w:rsidRPr="00C124CF" w:rsidRDefault="009E27BE" w:rsidP="009E27BE">
      <w:pPr>
        <w:pStyle w:val="a3"/>
        <w:tabs>
          <w:tab w:val="left" w:pos="709"/>
          <w:tab w:val="left" w:pos="993"/>
        </w:tabs>
        <w:spacing w:before="240" w:line="316" w:lineRule="exact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Согласно </w:t>
      </w:r>
      <w:proofErr w:type="gramStart"/>
      <w:r w:rsidRPr="00C124CF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C124CF">
        <w:rPr>
          <w:sz w:val="28"/>
          <w:szCs w:val="28"/>
        </w:rPr>
        <w:t xml:space="preserve"> работы</w:t>
      </w:r>
      <w:proofErr w:type="gramEnd"/>
      <w:r w:rsidRPr="00C124CF">
        <w:rPr>
          <w:sz w:val="28"/>
          <w:szCs w:val="28"/>
        </w:rPr>
        <w:t xml:space="preserve"> проведена проверка отдельных вопросов целевого и эффективного использования бюджетных средств, выделенных на организацию питания в МБДОУ «</w:t>
      </w:r>
      <w:r>
        <w:rPr>
          <w:sz w:val="28"/>
          <w:szCs w:val="28"/>
        </w:rPr>
        <w:t>Утяшкинский</w:t>
      </w:r>
      <w:r w:rsidRPr="00C124CF"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Алсу</w:t>
      </w:r>
      <w:r w:rsidRPr="00C124CF">
        <w:rPr>
          <w:sz w:val="28"/>
          <w:szCs w:val="28"/>
        </w:rPr>
        <w:t>» Новошешминского муниципального района Республики Татарстан» в первом полугодии 202</w:t>
      </w:r>
      <w:r>
        <w:rPr>
          <w:sz w:val="28"/>
          <w:szCs w:val="28"/>
        </w:rPr>
        <w:t>5</w:t>
      </w:r>
      <w:r w:rsidRPr="00C124CF">
        <w:rPr>
          <w:sz w:val="28"/>
          <w:szCs w:val="28"/>
        </w:rPr>
        <w:t xml:space="preserve"> года.</w:t>
      </w:r>
    </w:p>
    <w:p w:rsidR="00247BAD" w:rsidRPr="00121AA2" w:rsidRDefault="00247BAD" w:rsidP="00247BAD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9E27BE" w:rsidRPr="00C124CF" w:rsidRDefault="009E27BE" w:rsidP="009E27BE">
      <w:pPr>
        <w:pStyle w:val="a8"/>
        <w:numPr>
          <w:ilvl w:val="0"/>
          <w:numId w:val="22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b/>
          <w:sz w:val="28"/>
          <w:szCs w:val="28"/>
        </w:rPr>
      </w:pPr>
      <w:r w:rsidRPr="00C124CF">
        <w:rPr>
          <w:b/>
          <w:sz w:val="28"/>
          <w:szCs w:val="28"/>
        </w:rPr>
        <w:t>при соблюдении установленных требований при размещении, исполнении муниципальных заказов:</w:t>
      </w:r>
    </w:p>
    <w:p w:rsidR="009E27BE" w:rsidRPr="00C124CF" w:rsidRDefault="009E27BE" w:rsidP="009E27BE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* установлены не актуальные положения регламента о контрактном управляющем Учреждения, в частности:</w:t>
      </w:r>
    </w:p>
    <w:p w:rsidR="009E27BE" w:rsidRDefault="009E27BE" w:rsidP="009E27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- обязанности контрактного управляющего по разработке плана закупок, подготовки изменений, размещение в единой информационной системе плана закупок и внесенных в него изменений (</w:t>
      </w:r>
      <w:proofErr w:type="spellStart"/>
      <w:r w:rsidRPr="003A18BA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proofErr w:type="spellEnd"/>
      <w:r w:rsidRPr="003A18BA">
        <w:rPr>
          <w:sz w:val="28"/>
          <w:szCs w:val="28"/>
        </w:rPr>
        <w:t xml:space="preserve">. </w:t>
      </w:r>
      <w:r>
        <w:rPr>
          <w:sz w:val="28"/>
          <w:szCs w:val="28"/>
        </w:rPr>
        <w:t>2.1., 2.2., 2.3.</w:t>
      </w:r>
      <w:r w:rsidRPr="003A18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 абзац </w:t>
      </w:r>
      <w:r w:rsidRPr="003A18BA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3.7. </w:t>
      </w:r>
      <w:r w:rsidRPr="00C124CF">
        <w:rPr>
          <w:sz w:val="28"/>
          <w:szCs w:val="28"/>
        </w:rPr>
        <w:t>регламента);</w:t>
      </w:r>
    </w:p>
    <w:p w:rsidR="009E27BE" w:rsidRDefault="009E27BE" w:rsidP="009E27BE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D618DD">
        <w:rPr>
          <w:sz w:val="28"/>
          <w:szCs w:val="28"/>
        </w:rPr>
        <w:t>техническим заданием к муниципальному заказу на оказание услуг по организации питания</w:t>
      </w:r>
      <w:r>
        <w:rPr>
          <w:sz w:val="28"/>
          <w:szCs w:val="28"/>
        </w:rPr>
        <w:t xml:space="preserve"> в</w:t>
      </w:r>
      <w:r w:rsidRPr="00D618DD">
        <w:rPr>
          <w:sz w:val="28"/>
          <w:szCs w:val="28"/>
        </w:rPr>
        <w:t xml:space="preserve"> </w:t>
      </w:r>
      <w:r w:rsidRPr="00F02A58">
        <w:rPr>
          <w:sz w:val="28"/>
          <w:szCs w:val="28"/>
        </w:rPr>
        <w:t xml:space="preserve">дошкольных образовательных учреждениях </w:t>
      </w:r>
      <w:r w:rsidRPr="00D618DD">
        <w:rPr>
          <w:sz w:val="28"/>
          <w:szCs w:val="28"/>
        </w:rPr>
        <w:t>№0111300025125000005 от 20.03.2025 установлен</w:t>
      </w:r>
      <w:r>
        <w:rPr>
          <w:sz w:val="28"/>
          <w:szCs w:val="28"/>
        </w:rPr>
        <w:t>ы</w:t>
      </w:r>
      <w:r w:rsidRPr="00D618D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D618DD">
        <w:rPr>
          <w:sz w:val="28"/>
          <w:szCs w:val="28"/>
        </w:rPr>
        <w:t xml:space="preserve"> к качеству продуктов питания со ссылкой на нормативный документ утратившего силу </w:t>
      </w:r>
      <w:r>
        <w:rPr>
          <w:sz w:val="28"/>
          <w:szCs w:val="28"/>
        </w:rPr>
        <w:t>с 01.01.2021 (</w:t>
      </w:r>
      <w:r w:rsidRPr="00D618DD">
        <w:rPr>
          <w:sz w:val="28"/>
          <w:szCs w:val="28"/>
        </w:rPr>
        <w:t xml:space="preserve">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D618DD">
        <w:rPr>
          <w:sz w:val="28"/>
          <w:szCs w:val="28"/>
        </w:rPr>
        <w:t>оборотоспособности</w:t>
      </w:r>
      <w:proofErr w:type="spellEnd"/>
      <w:r w:rsidRPr="00D618DD">
        <w:rPr>
          <w:sz w:val="28"/>
          <w:szCs w:val="28"/>
        </w:rPr>
        <w:t xml:space="preserve"> в них пищевых продуктов и продовольственного сырья»</w:t>
      </w:r>
      <w:r>
        <w:rPr>
          <w:sz w:val="28"/>
          <w:szCs w:val="28"/>
        </w:rPr>
        <w:t>).</w:t>
      </w:r>
    </w:p>
    <w:p w:rsidR="009E27BE" w:rsidRPr="00C124CF" w:rsidRDefault="009E27BE" w:rsidP="009E27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E27BE" w:rsidRPr="00C124CF" w:rsidRDefault="009E27BE" w:rsidP="009E27BE">
      <w:pPr>
        <w:pStyle w:val="a8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C124CF">
        <w:rPr>
          <w:b/>
          <w:sz w:val="28"/>
          <w:szCs w:val="28"/>
        </w:rPr>
        <w:t>при организации питания:</w:t>
      </w:r>
    </w:p>
    <w:p w:rsidR="009E27BE" w:rsidRPr="00C124CF" w:rsidRDefault="009E27BE" w:rsidP="009E27BE">
      <w:pPr>
        <w:tabs>
          <w:tab w:val="left" w:pos="993"/>
        </w:tabs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* применение норм закладки отдельных овощей (картофеля, моркови) в блюдо</w:t>
      </w:r>
      <w:r w:rsidR="00A60980">
        <w:rPr>
          <w:sz w:val="28"/>
          <w:szCs w:val="28"/>
        </w:rPr>
        <w:t xml:space="preserve"> в первом полугодии</w:t>
      </w:r>
      <w:bookmarkStart w:id="0" w:name="_GoBack"/>
      <w:bookmarkEnd w:id="0"/>
      <w:r w:rsidRPr="00C124CF">
        <w:rPr>
          <w:sz w:val="28"/>
          <w:szCs w:val="28"/>
        </w:rPr>
        <w:t xml:space="preserve"> без учета сезонных норм отхода (использовались нормы с 01 сентября). В итоге масса закладки продукт</w:t>
      </w:r>
      <w:r>
        <w:rPr>
          <w:sz w:val="28"/>
          <w:szCs w:val="28"/>
        </w:rPr>
        <w:t>ов</w:t>
      </w:r>
      <w:r w:rsidRPr="00C124CF">
        <w:rPr>
          <w:sz w:val="28"/>
          <w:szCs w:val="28"/>
        </w:rPr>
        <w:t xml:space="preserve"> в блюдо сложилась ниже </w:t>
      </w:r>
      <w:r>
        <w:rPr>
          <w:sz w:val="28"/>
          <w:szCs w:val="28"/>
        </w:rPr>
        <w:t>от 4,8% до 20,4%;</w:t>
      </w:r>
    </w:p>
    <w:p w:rsidR="009E27BE" w:rsidRPr="009939EC" w:rsidRDefault="009E27BE" w:rsidP="009E27BE">
      <w:pPr>
        <w:tabs>
          <w:tab w:val="left" w:pos="993"/>
        </w:tabs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* в нарушение требований СанПиН 2.3/2.4.3590-20, питание (в </w:t>
      </w:r>
      <w:proofErr w:type="spellStart"/>
      <w:r w:rsidRPr="00C124CF">
        <w:rPr>
          <w:sz w:val="28"/>
          <w:szCs w:val="28"/>
        </w:rPr>
        <w:t>т.ч</w:t>
      </w:r>
      <w:proofErr w:type="spellEnd"/>
      <w:r w:rsidRPr="00C124CF">
        <w:rPr>
          <w:sz w:val="28"/>
          <w:szCs w:val="28"/>
        </w:rPr>
        <w:t xml:space="preserve">. 10 дневное меню) организовано с нарушением сбалансированности среднесуточных норм продуктов питания. </w:t>
      </w:r>
      <w:r>
        <w:rPr>
          <w:sz w:val="28"/>
          <w:szCs w:val="28"/>
        </w:rPr>
        <w:t>н</w:t>
      </w:r>
      <w:r w:rsidRPr="009939EC">
        <w:rPr>
          <w:sz w:val="28"/>
          <w:szCs w:val="28"/>
        </w:rPr>
        <w:t>ормы превышены:</w:t>
      </w:r>
    </w:p>
    <w:p w:rsidR="009E27BE" w:rsidRPr="007A2F23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макаронные изделия: возраст «1-3» на </w:t>
      </w:r>
      <w:r>
        <w:rPr>
          <w:sz w:val="28"/>
          <w:szCs w:val="28"/>
        </w:rPr>
        <w:t>13,41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223,5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14,57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161,9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мясо птицы: возраст «1-3» на </w:t>
      </w:r>
      <w:r>
        <w:rPr>
          <w:sz w:val="28"/>
          <w:szCs w:val="28"/>
        </w:rPr>
        <w:t>24,3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162,0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34,76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193,1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крупы: возраст «1-3» на </w:t>
      </w:r>
      <w:r>
        <w:rPr>
          <w:sz w:val="28"/>
          <w:szCs w:val="28"/>
        </w:rPr>
        <w:t>14,63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65</w:t>
      </w:r>
      <w:r w:rsidRPr="007A2F23">
        <w:rPr>
          <w:sz w:val="28"/>
          <w:szCs w:val="28"/>
        </w:rPr>
        <w:t xml:space="preserve">,0%, возраст «3-7» на </w:t>
      </w:r>
      <w:r>
        <w:rPr>
          <w:sz w:val="28"/>
          <w:szCs w:val="28"/>
        </w:rPr>
        <w:t>16,54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51,3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картофель: возраст «1-3» на </w:t>
      </w:r>
      <w:r>
        <w:rPr>
          <w:sz w:val="28"/>
          <w:szCs w:val="28"/>
        </w:rPr>
        <w:t>26,35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29,3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37,31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35</w:t>
      </w:r>
      <w:r w:rsidRPr="007A2F2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A2F23">
        <w:rPr>
          <w:sz w:val="28"/>
          <w:szCs w:val="28"/>
        </w:rPr>
        <w:t>%;</w:t>
      </w:r>
    </w:p>
    <w:p w:rsidR="009E27BE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хлеб ржаной: возраст «1-3» на </w:t>
      </w:r>
      <w:r>
        <w:rPr>
          <w:sz w:val="28"/>
          <w:szCs w:val="28"/>
        </w:rPr>
        <w:t>8,88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29,6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12,3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32,9</w:t>
      </w:r>
      <w:r w:rsidRPr="007A2F23">
        <w:rPr>
          <w:sz w:val="28"/>
          <w:szCs w:val="28"/>
        </w:rPr>
        <w:t>%;</w:t>
      </w:r>
    </w:p>
    <w:p w:rsidR="009E27BE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lastRenderedPageBreak/>
        <w:t xml:space="preserve">- хлеб </w:t>
      </w:r>
      <w:r>
        <w:rPr>
          <w:sz w:val="28"/>
          <w:szCs w:val="28"/>
        </w:rPr>
        <w:t>пшеничный</w:t>
      </w:r>
      <w:r w:rsidRPr="007A2F23">
        <w:rPr>
          <w:sz w:val="28"/>
          <w:szCs w:val="28"/>
        </w:rPr>
        <w:t xml:space="preserve">: возраст «1-3» на </w:t>
      </w:r>
      <w:r>
        <w:rPr>
          <w:sz w:val="28"/>
          <w:szCs w:val="28"/>
        </w:rPr>
        <w:t>9,65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21,5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1</w:t>
      </w:r>
      <w:r w:rsidRPr="007A2F23">
        <w:rPr>
          <w:sz w:val="28"/>
          <w:szCs w:val="28"/>
        </w:rPr>
        <w:t xml:space="preserve">,5 г. или </w:t>
      </w:r>
      <w:r>
        <w:rPr>
          <w:sz w:val="28"/>
          <w:szCs w:val="28"/>
        </w:rPr>
        <w:t>2,5</w:t>
      </w:r>
      <w:r w:rsidRPr="007A2F23">
        <w:rPr>
          <w:sz w:val="28"/>
          <w:szCs w:val="28"/>
        </w:rPr>
        <w:t>%;</w:t>
      </w:r>
    </w:p>
    <w:p w:rsidR="009E27BE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масло слив.: возраст «1-3» на </w:t>
      </w:r>
      <w:r>
        <w:rPr>
          <w:sz w:val="28"/>
          <w:szCs w:val="28"/>
        </w:rPr>
        <w:t>2,97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22,0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3,79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24,1</w:t>
      </w:r>
      <w:r w:rsidRPr="007A2F23">
        <w:rPr>
          <w:sz w:val="28"/>
          <w:szCs w:val="28"/>
        </w:rPr>
        <w:t>%;</w:t>
      </w:r>
    </w:p>
    <w:p w:rsidR="009E27BE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масло растит.: возраст «1-3» на </w:t>
      </w:r>
      <w:r>
        <w:rPr>
          <w:sz w:val="28"/>
          <w:szCs w:val="28"/>
        </w:rPr>
        <w:t>1,09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16,1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2,51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30,4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>-</w:t>
      </w:r>
      <w:r>
        <w:rPr>
          <w:sz w:val="28"/>
          <w:szCs w:val="28"/>
        </w:rPr>
        <w:t xml:space="preserve"> фрукты</w:t>
      </w:r>
      <w:r w:rsidRPr="007A2F23">
        <w:rPr>
          <w:sz w:val="28"/>
          <w:szCs w:val="28"/>
        </w:rPr>
        <w:t xml:space="preserve">: возраст «1-3» на </w:t>
      </w:r>
      <w:r>
        <w:rPr>
          <w:sz w:val="28"/>
          <w:szCs w:val="28"/>
        </w:rPr>
        <w:t>11,0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15,4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15,8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21,0</w:t>
      </w:r>
      <w:r w:rsidRPr="007A2F23">
        <w:rPr>
          <w:sz w:val="28"/>
          <w:szCs w:val="28"/>
        </w:rPr>
        <w:t>%;</w:t>
      </w:r>
    </w:p>
    <w:p w:rsidR="009E27BE" w:rsidRPr="009939EC" w:rsidRDefault="009E27BE" w:rsidP="009E27BE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A2F23">
        <w:rPr>
          <w:sz w:val="28"/>
          <w:szCs w:val="28"/>
        </w:rPr>
        <w:t>- сыр: возраст «</w:t>
      </w:r>
      <w:r>
        <w:rPr>
          <w:sz w:val="28"/>
          <w:szCs w:val="28"/>
        </w:rPr>
        <w:t>1</w:t>
      </w:r>
      <w:r w:rsidRPr="007A2F23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7A2F23">
        <w:rPr>
          <w:sz w:val="28"/>
          <w:szCs w:val="28"/>
        </w:rPr>
        <w:t>» на 0,</w:t>
      </w:r>
      <w:r>
        <w:rPr>
          <w:sz w:val="28"/>
          <w:szCs w:val="28"/>
        </w:rPr>
        <w:t>53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17,6%.</w:t>
      </w:r>
    </w:p>
    <w:p w:rsidR="009E27BE" w:rsidRPr="009939EC" w:rsidRDefault="009E27BE" w:rsidP="009E27BE">
      <w:pPr>
        <w:tabs>
          <w:tab w:val="left" w:pos="993"/>
        </w:tabs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9939EC">
        <w:rPr>
          <w:sz w:val="28"/>
          <w:szCs w:val="28"/>
        </w:rPr>
        <w:t>Нормы занижены:</w:t>
      </w:r>
    </w:p>
    <w:p w:rsidR="009E27BE" w:rsidRPr="007A2F23" w:rsidRDefault="009E27BE" w:rsidP="009E27BE">
      <w:pPr>
        <w:spacing w:before="60"/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мясо говядина: возраст «1-3» на </w:t>
      </w:r>
      <w:r>
        <w:rPr>
          <w:sz w:val="28"/>
          <w:szCs w:val="28"/>
        </w:rPr>
        <w:t>23,7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63,2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26,0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62,9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spacing w:before="60"/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рыба: возраст «1-3» на </w:t>
      </w:r>
      <w:r>
        <w:rPr>
          <w:sz w:val="28"/>
          <w:szCs w:val="28"/>
        </w:rPr>
        <w:t>9,93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41,4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8,44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30,4</w:t>
      </w:r>
      <w:r w:rsidRPr="007A2F23">
        <w:rPr>
          <w:sz w:val="28"/>
          <w:szCs w:val="28"/>
        </w:rPr>
        <w:t>%;</w:t>
      </w:r>
    </w:p>
    <w:p w:rsidR="009E27BE" w:rsidRPr="007A2F23" w:rsidRDefault="009E27BE" w:rsidP="009E27BE">
      <w:pPr>
        <w:spacing w:before="60"/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творог: возраст «1-3» на </w:t>
      </w:r>
      <w:r>
        <w:rPr>
          <w:sz w:val="28"/>
          <w:szCs w:val="28"/>
        </w:rPr>
        <w:t>7,93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35,2</w:t>
      </w:r>
      <w:r w:rsidRPr="007A2F23">
        <w:rPr>
          <w:sz w:val="28"/>
          <w:szCs w:val="28"/>
        </w:rPr>
        <w:t xml:space="preserve">%, возраст «3-7» на </w:t>
      </w:r>
      <w:r>
        <w:rPr>
          <w:sz w:val="28"/>
          <w:szCs w:val="28"/>
        </w:rPr>
        <w:t>12,8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42,7</w:t>
      </w:r>
      <w:r w:rsidRPr="007A2F23">
        <w:rPr>
          <w:sz w:val="28"/>
          <w:szCs w:val="28"/>
        </w:rPr>
        <w:t>%;</w:t>
      </w:r>
    </w:p>
    <w:p w:rsidR="009E27BE" w:rsidRDefault="009E27BE" w:rsidP="009E27BE">
      <w:pPr>
        <w:spacing w:before="60"/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 xml:space="preserve">- овощи: возраст «1-3» на </w:t>
      </w:r>
      <w:r>
        <w:rPr>
          <w:sz w:val="28"/>
          <w:szCs w:val="28"/>
        </w:rPr>
        <w:t>28,4</w:t>
      </w:r>
      <w:r w:rsidRPr="007A2F23">
        <w:rPr>
          <w:sz w:val="28"/>
          <w:szCs w:val="28"/>
        </w:rPr>
        <w:t xml:space="preserve"> г. или</w:t>
      </w:r>
      <w:r>
        <w:rPr>
          <w:sz w:val="28"/>
          <w:szCs w:val="28"/>
        </w:rPr>
        <w:t xml:space="preserve"> 21,1%, возраст «3-7» на 20,4 г. или 12,4%;</w:t>
      </w:r>
    </w:p>
    <w:p w:rsidR="009E27BE" w:rsidRPr="00C124CF" w:rsidRDefault="009E27BE" w:rsidP="009E27BE">
      <w:pPr>
        <w:spacing w:before="60"/>
        <w:ind w:firstLine="567"/>
        <w:jc w:val="both"/>
        <w:rPr>
          <w:sz w:val="28"/>
          <w:szCs w:val="28"/>
        </w:rPr>
      </w:pPr>
      <w:r w:rsidRPr="007A2F23">
        <w:rPr>
          <w:sz w:val="28"/>
          <w:szCs w:val="28"/>
        </w:rPr>
        <w:t>- сыр: возраст «3-7» на 0,</w:t>
      </w:r>
      <w:r>
        <w:rPr>
          <w:sz w:val="28"/>
          <w:szCs w:val="28"/>
        </w:rPr>
        <w:t>54</w:t>
      </w:r>
      <w:r w:rsidRPr="007A2F23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15,4%</w:t>
      </w:r>
      <w:r w:rsidRPr="00C124CF">
        <w:rPr>
          <w:sz w:val="28"/>
          <w:szCs w:val="28"/>
        </w:rPr>
        <w:t>;</w:t>
      </w:r>
    </w:p>
    <w:p w:rsidR="009E27BE" w:rsidRDefault="009E27BE" w:rsidP="009E27B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установлены отклонения (превышения) от установленных масс выхода отдельных блюд:</w:t>
      </w:r>
    </w:p>
    <w:p w:rsidR="009E27BE" w:rsidRDefault="009E27BE" w:rsidP="009E27BE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39EC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A86EA7">
        <w:rPr>
          <w:sz w:val="28"/>
          <w:szCs w:val="28"/>
        </w:rPr>
        <w:t>Суп-лапша домашняя на курином бульоне</w:t>
      </w:r>
      <w:r w:rsidRPr="009939E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больше </w:t>
      </w:r>
      <w:r w:rsidRPr="009939EC">
        <w:rPr>
          <w:sz w:val="28"/>
          <w:szCs w:val="28"/>
        </w:rPr>
        <w:t xml:space="preserve">на </w:t>
      </w:r>
      <w:r>
        <w:rPr>
          <w:sz w:val="28"/>
          <w:szCs w:val="28"/>
        </w:rPr>
        <w:t>84,0</w:t>
      </w:r>
      <w:r w:rsidRPr="009939EC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56,0%</w:t>
      </w:r>
      <w:r w:rsidRPr="009939EC">
        <w:rPr>
          <w:sz w:val="28"/>
          <w:szCs w:val="28"/>
        </w:rPr>
        <w:t>;</w:t>
      </w:r>
    </w:p>
    <w:p w:rsidR="009E27BE" w:rsidRPr="009939EC" w:rsidRDefault="009E27BE" w:rsidP="009E27BE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39EC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A86EA7">
        <w:rPr>
          <w:sz w:val="28"/>
          <w:szCs w:val="28"/>
        </w:rPr>
        <w:t>Рис отварной</w:t>
      </w:r>
      <w:r>
        <w:rPr>
          <w:sz w:val="28"/>
          <w:szCs w:val="28"/>
        </w:rPr>
        <w:t xml:space="preserve"> рассыпчатый с маслом сливочным</w:t>
      </w:r>
      <w:r w:rsidRPr="009939E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больше </w:t>
      </w:r>
      <w:r w:rsidRPr="009939EC">
        <w:rPr>
          <w:sz w:val="28"/>
          <w:szCs w:val="28"/>
        </w:rPr>
        <w:t xml:space="preserve">на </w:t>
      </w:r>
      <w:r>
        <w:rPr>
          <w:sz w:val="28"/>
          <w:szCs w:val="28"/>
        </w:rPr>
        <w:t>18,0</w:t>
      </w:r>
      <w:r w:rsidRPr="009939EC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15,6%</w:t>
      </w:r>
      <w:r w:rsidRPr="009939EC">
        <w:rPr>
          <w:sz w:val="28"/>
          <w:szCs w:val="28"/>
        </w:rPr>
        <w:t>;</w:t>
      </w:r>
    </w:p>
    <w:p w:rsidR="009E27BE" w:rsidRPr="009939EC" w:rsidRDefault="009E27BE" w:rsidP="009E27BE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39EC">
        <w:rPr>
          <w:sz w:val="28"/>
          <w:szCs w:val="28"/>
        </w:rPr>
        <w:t xml:space="preserve">- </w:t>
      </w:r>
      <w:r>
        <w:rPr>
          <w:sz w:val="28"/>
          <w:szCs w:val="28"/>
        </w:rPr>
        <w:t>«Хлеб</w:t>
      </w:r>
      <w:r w:rsidRPr="009939E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больше </w:t>
      </w:r>
      <w:r w:rsidRPr="009939EC">
        <w:rPr>
          <w:sz w:val="28"/>
          <w:szCs w:val="28"/>
        </w:rPr>
        <w:t xml:space="preserve">на </w:t>
      </w:r>
      <w:r>
        <w:rPr>
          <w:sz w:val="28"/>
          <w:szCs w:val="28"/>
        </w:rPr>
        <w:t>3,5</w:t>
      </w:r>
      <w:r w:rsidRPr="009939EC">
        <w:rPr>
          <w:sz w:val="28"/>
          <w:szCs w:val="28"/>
        </w:rPr>
        <w:t xml:space="preserve"> г. или </w:t>
      </w:r>
      <w:r>
        <w:rPr>
          <w:sz w:val="28"/>
          <w:szCs w:val="28"/>
        </w:rPr>
        <w:t>10%.</w:t>
      </w:r>
    </w:p>
    <w:p w:rsidR="009E27BE" w:rsidRDefault="009E27BE" w:rsidP="009E27BE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установленных объемов выхода готовых блюд при раздаче может привести к </w:t>
      </w:r>
      <w:r w:rsidRPr="00B505C9">
        <w:rPr>
          <w:bCs/>
          <w:sz w:val="28"/>
          <w:szCs w:val="28"/>
        </w:rPr>
        <w:t>увеличению остатков пищи и (</w:t>
      </w:r>
      <w:r>
        <w:rPr>
          <w:sz w:val="28"/>
          <w:szCs w:val="28"/>
        </w:rPr>
        <w:t>или) к недостатку массы блюд иным группам детей. Масса выхода готового блюда ниже установленных норм, ведет к нарушению сбалансированности питания воспитанников учреждения.</w:t>
      </w:r>
      <w:r w:rsidRPr="00A86EA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505C9">
        <w:rPr>
          <w:sz w:val="28"/>
          <w:szCs w:val="28"/>
        </w:rPr>
        <w:t>опустим</w:t>
      </w:r>
      <w:r>
        <w:rPr>
          <w:sz w:val="28"/>
          <w:szCs w:val="28"/>
        </w:rPr>
        <w:t xml:space="preserve">ые </w:t>
      </w:r>
      <w:r w:rsidRPr="00B505C9">
        <w:rPr>
          <w:sz w:val="28"/>
          <w:szCs w:val="28"/>
        </w:rPr>
        <w:t>отклонения масс</w:t>
      </w:r>
      <w:r>
        <w:rPr>
          <w:sz w:val="28"/>
          <w:szCs w:val="28"/>
        </w:rPr>
        <w:t>ы</w:t>
      </w:r>
      <w:r w:rsidRPr="00B505C9">
        <w:rPr>
          <w:sz w:val="28"/>
          <w:szCs w:val="28"/>
        </w:rPr>
        <w:t xml:space="preserve"> одного блюда (изделия) от нормы не более чем на </w:t>
      </w:r>
      <w:r w:rsidRPr="00B505C9">
        <w:rPr>
          <w:bCs/>
          <w:sz w:val="28"/>
          <w:szCs w:val="28"/>
        </w:rPr>
        <w:t>±3</w:t>
      </w:r>
      <w:r w:rsidRPr="00B505C9">
        <w:rPr>
          <w:sz w:val="28"/>
          <w:szCs w:val="28"/>
        </w:rPr>
        <w:t>% (в большую или меньшую сторону).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По итогу проверки направлено представление руководителю учреждения, начальнику отдела образования Исполнительного комитета района. Итоги проверки доведены до главы района и иных заинтересованных лиц. Материалы проверки направлены в прокуратуру района.</w:t>
      </w:r>
      <w:r>
        <w:rPr>
          <w:sz w:val="28"/>
          <w:szCs w:val="28"/>
        </w:rPr>
        <w:t xml:space="preserve"> По итогу проверки приняты меры по устранению нарушений и недостатков, получен ответ от организатора питания по нарушению сбалансированности </w:t>
      </w:r>
      <w:r w:rsidRPr="00C124CF">
        <w:rPr>
          <w:sz w:val="28"/>
          <w:szCs w:val="28"/>
        </w:rPr>
        <w:t>среднесуточных норм продуктов питания</w:t>
      </w:r>
      <w:r>
        <w:rPr>
          <w:sz w:val="28"/>
          <w:szCs w:val="28"/>
        </w:rPr>
        <w:t>, ответственные лица в количестве 1 ед. (руководитель учреждения) привлечен к дисциплинарной ответственности (замечание).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C9" w:rsidRDefault="00DC16C9">
      <w:r>
        <w:separator/>
      </w:r>
    </w:p>
  </w:endnote>
  <w:endnote w:type="continuationSeparator" w:id="0">
    <w:p w:rsidR="00DC16C9" w:rsidRDefault="00D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980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C9" w:rsidRDefault="00DC16C9">
      <w:r>
        <w:separator/>
      </w:r>
    </w:p>
  </w:footnote>
  <w:footnote w:type="continuationSeparator" w:id="0">
    <w:p w:rsidR="00DC16C9" w:rsidRDefault="00DC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56AB1"/>
    <w:multiLevelType w:val="hybridMultilevel"/>
    <w:tmpl w:val="26B45150"/>
    <w:lvl w:ilvl="0" w:tplc="2F96D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2"/>
  </w:num>
  <w:num w:numId="12">
    <w:abstractNumId w:val="23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1AAC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86484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7BE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60980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16C9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AF66D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8623-E015-4D3B-9000-F7D17B1B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4360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4</cp:revision>
  <cp:lastPrinted>2011-11-03T11:36:00Z</cp:lastPrinted>
  <dcterms:created xsi:type="dcterms:W3CDTF">2026-01-17T06:27:00Z</dcterms:created>
  <dcterms:modified xsi:type="dcterms:W3CDTF">2026-01-19T12:40:00Z</dcterms:modified>
</cp:coreProperties>
</file>