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671" w:rsidRPr="00CA4A8B" w:rsidRDefault="00AC1671" w:rsidP="00AC1671">
      <w:pPr>
        <w:jc w:val="center"/>
        <w:rPr>
          <w:b/>
          <w:bCs/>
          <w:sz w:val="20"/>
          <w:szCs w:val="20"/>
        </w:rPr>
      </w:pPr>
      <w:r w:rsidRPr="00DF7D0E">
        <w:rPr>
          <w:b/>
          <w:sz w:val="20"/>
          <w:szCs w:val="20"/>
        </w:rPr>
        <w:t xml:space="preserve">ИЗВЕЩЕНИЕ </w:t>
      </w:r>
    </w:p>
    <w:p w:rsidR="00AC1671" w:rsidRPr="00DF7D0E" w:rsidRDefault="00AC1671" w:rsidP="00AC1671">
      <w:pPr>
        <w:ind w:right="-72"/>
        <w:jc w:val="center"/>
        <w:rPr>
          <w:b/>
          <w:sz w:val="20"/>
          <w:szCs w:val="20"/>
        </w:rPr>
      </w:pPr>
      <w:r w:rsidRPr="00DF7D0E">
        <w:rPr>
          <w:b/>
          <w:sz w:val="20"/>
          <w:szCs w:val="20"/>
        </w:rPr>
        <w:t xml:space="preserve">о </w:t>
      </w:r>
      <w:r w:rsidR="00987325">
        <w:rPr>
          <w:b/>
          <w:sz w:val="20"/>
          <w:szCs w:val="20"/>
        </w:rPr>
        <w:t>предварительном согласовании предоставления земельного участка  для</w:t>
      </w:r>
      <w:r w:rsidR="007E58ED">
        <w:rPr>
          <w:b/>
          <w:sz w:val="20"/>
          <w:szCs w:val="20"/>
        </w:rPr>
        <w:t xml:space="preserve"> </w:t>
      </w:r>
      <w:r w:rsidR="00C634F0">
        <w:rPr>
          <w:b/>
          <w:sz w:val="20"/>
          <w:szCs w:val="20"/>
        </w:rPr>
        <w:t>размещения объекта индивидуального жилищного строительства</w:t>
      </w:r>
      <w:r w:rsidR="007E58ED">
        <w:rPr>
          <w:b/>
          <w:sz w:val="20"/>
          <w:szCs w:val="20"/>
        </w:rPr>
        <w:t xml:space="preserve"> </w:t>
      </w:r>
      <w:r w:rsidR="00C634F0">
        <w:rPr>
          <w:b/>
          <w:sz w:val="20"/>
          <w:szCs w:val="20"/>
        </w:rPr>
        <w:t>в аренду</w:t>
      </w:r>
    </w:p>
    <w:p w:rsidR="00AC1671" w:rsidRPr="00DF7D0E" w:rsidRDefault="00AC1671" w:rsidP="00AC1671">
      <w:pPr>
        <w:ind w:right="-72"/>
        <w:jc w:val="center"/>
        <w:rPr>
          <w:sz w:val="20"/>
          <w:szCs w:val="20"/>
        </w:rPr>
      </w:pPr>
    </w:p>
    <w:p w:rsidR="00AC1671" w:rsidRDefault="007E58ED" w:rsidP="00AC1671">
      <w:pPr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П</w:t>
      </w:r>
      <w:r w:rsidR="006B05FB">
        <w:rPr>
          <w:sz w:val="20"/>
          <w:szCs w:val="20"/>
        </w:rPr>
        <w:t xml:space="preserve">алата имущественных и земельных отношений Новошешминского муниципального района Республики Татарстан </w:t>
      </w:r>
      <w:r w:rsidR="00AC1671" w:rsidRPr="00C72B04">
        <w:rPr>
          <w:sz w:val="20"/>
          <w:szCs w:val="20"/>
        </w:rPr>
        <w:t>в соответствии со ст. 39.18 Земельного кодекса Российской Федерации информирует о</w:t>
      </w:r>
      <w:r>
        <w:rPr>
          <w:sz w:val="20"/>
          <w:szCs w:val="20"/>
        </w:rPr>
        <w:t xml:space="preserve"> предварительном согласовании</w:t>
      </w:r>
      <w:r w:rsidR="00AC1671" w:rsidRPr="00C72B04">
        <w:rPr>
          <w:sz w:val="20"/>
          <w:szCs w:val="20"/>
        </w:rPr>
        <w:t xml:space="preserve"> предоставлении земельн</w:t>
      </w:r>
      <w:r w:rsidR="0021535B">
        <w:rPr>
          <w:sz w:val="20"/>
          <w:szCs w:val="20"/>
        </w:rPr>
        <w:t>ого</w:t>
      </w:r>
      <w:r w:rsidR="00AC1671" w:rsidRPr="00C72B04">
        <w:rPr>
          <w:sz w:val="20"/>
          <w:szCs w:val="20"/>
        </w:rPr>
        <w:t xml:space="preserve"> участк</w:t>
      </w:r>
      <w:r w:rsidR="0021535B">
        <w:rPr>
          <w:sz w:val="20"/>
          <w:szCs w:val="20"/>
        </w:rPr>
        <w:t>а</w:t>
      </w:r>
      <w:r>
        <w:rPr>
          <w:sz w:val="20"/>
          <w:szCs w:val="20"/>
        </w:rPr>
        <w:t xml:space="preserve"> в </w:t>
      </w:r>
      <w:r w:rsidR="00983540">
        <w:rPr>
          <w:sz w:val="20"/>
          <w:szCs w:val="20"/>
        </w:rPr>
        <w:t>аренду</w:t>
      </w:r>
      <w:r w:rsidR="00AC1671" w:rsidRPr="00C72B04">
        <w:rPr>
          <w:sz w:val="20"/>
          <w:szCs w:val="20"/>
        </w:rPr>
        <w:t>:</w:t>
      </w:r>
    </w:p>
    <w:p w:rsidR="00E355E0" w:rsidRDefault="00AC1671" w:rsidP="00AC1671">
      <w:pPr>
        <w:pStyle w:val="ConsPlusNormal"/>
        <w:ind w:firstLine="709"/>
        <w:jc w:val="both"/>
        <w:rPr>
          <w:color w:val="000000"/>
          <w:sz w:val="20"/>
          <w:szCs w:val="20"/>
        </w:rPr>
      </w:pPr>
      <w:r w:rsidRPr="00C72B04">
        <w:rPr>
          <w:b/>
          <w:sz w:val="20"/>
          <w:szCs w:val="20"/>
        </w:rPr>
        <w:t xml:space="preserve">Лот </w:t>
      </w:r>
      <w:r>
        <w:rPr>
          <w:b/>
          <w:sz w:val="20"/>
          <w:szCs w:val="20"/>
        </w:rPr>
        <w:t>1</w:t>
      </w:r>
      <w:r w:rsidRPr="00C72B04">
        <w:rPr>
          <w:b/>
          <w:sz w:val="20"/>
          <w:szCs w:val="20"/>
        </w:rPr>
        <w:t>.</w:t>
      </w:r>
      <w:r w:rsidRPr="00C72B04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Земельный участок </w:t>
      </w:r>
      <w:r w:rsidR="004153B1">
        <w:rPr>
          <w:sz w:val="20"/>
          <w:szCs w:val="20"/>
        </w:rPr>
        <w:t>в</w:t>
      </w:r>
      <w:r>
        <w:rPr>
          <w:sz w:val="20"/>
          <w:szCs w:val="20"/>
        </w:rPr>
        <w:t xml:space="preserve"> кадастров</w:t>
      </w:r>
      <w:r w:rsidR="004153B1">
        <w:rPr>
          <w:sz w:val="20"/>
          <w:szCs w:val="20"/>
        </w:rPr>
        <w:t>ом квартале</w:t>
      </w:r>
      <w:r>
        <w:rPr>
          <w:sz w:val="20"/>
          <w:szCs w:val="20"/>
        </w:rPr>
        <w:t xml:space="preserve"> 1</w:t>
      </w:r>
      <w:r w:rsidR="006B05FB">
        <w:rPr>
          <w:sz w:val="20"/>
          <w:szCs w:val="20"/>
        </w:rPr>
        <w:t>6</w:t>
      </w:r>
      <w:r>
        <w:rPr>
          <w:sz w:val="20"/>
          <w:szCs w:val="20"/>
        </w:rPr>
        <w:t>:</w:t>
      </w:r>
      <w:r w:rsidR="006B05FB">
        <w:rPr>
          <w:sz w:val="20"/>
          <w:szCs w:val="20"/>
        </w:rPr>
        <w:t>31</w:t>
      </w:r>
      <w:r>
        <w:rPr>
          <w:sz w:val="20"/>
          <w:szCs w:val="20"/>
        </w:rPr>
        <w:t>:</w:t>
      </w:r>
      <w:r w:rsidR="007E5A3E">
        <w:rPr>
          <w:sz w:val="20"/>
          <w:szCs w:val="20"/>
        </w:rPr>
        <w:t>150208</w:t>
      </w:r>
      <w:r w:rsidR="00616DC1">
        <w:rPr>
          <w:sz w:val="20"/>
          <w:szCs w:val="20"/>
        </w:rPr>
        <w:t>,</w:t>
      </w:r>
      <w:r>
        <w:rPr>
          <w:color w:val="000000"/>
          <w:sz w:val="20"/>
          <w:szCs w:val="20"/>
        </w:rPr>
        <w:t xml:space="preserve"> </w:t>
      </w:r>
      <w:r w:rsidR="00616DC1">
        <w:rPr>
          <w:color w:val="000000"/>
          <w:sz w:val="20"/>
          <w:szCs w:val="20"/>
        </w:rPr>
        <w:t>п</w:t>
      </w:r>
      <w:r w:rsidRPr="00C72B04">
        <w:rPr>
          <w:color w:val="000000"/>
          <w:sz w:val="20"/>
          <w:szCs w:val="20"/>
        </w:rPr>
        <w:t>лощадь</w:t>
      </w:r>
      <w:r w:rsidR="00616DC1">
        <w:rPr>
          <w:color w:val="000000"/>
          <w:sz w:val="20"/>
          <w:szCs w:val="20"/>
        </w:rPr>
        <w:t>ю</w:t>
      </w:r>
      <w:r w:rsidRPr="00C72B04">
        <w:rPr>
          <w:color w:val="000000"/>
          <w:sz w:val="20"/>
          <w:szCs w:val="20"/>
        </w:rPr>
        <w:t xml:space="preserve"> </w:t>
      </w:r>
      <w:r w:rsidR="007E5A3E">
        <w:rPr>
          <w:color w:val="000000"/>
          <w:sz w:val="20"/>
          <w:szCs w:val="20"/>
        </w:rPr>
        <w:t>150</w:t>
      </w:r>
      <w:r w:rsidR="00646109">
        <w:rPr>
          <w:color w:val="000000"/>
          <w:sz w:val="20"/>
          <w:szCs w:val="20"/>
        </w:rPr>
        <w:t>7</w:t>
      </w:r>
      <w:r>
        <w:rPr>
          <w:color w:val="000000"/>
          <w:sz w:val="20"/>
          <w:szCs w:val="20"/>
        </w:rPr>
        <w:t xml:space="preserve"> кв.м.</w:t>
      </w:r>
      <w:r w:rsidR="006B05FB">
        <w:rPr>
          <w:color w:val="000000"/>
          <w:sz w:val="20"/>
          <w:szCs w:val="20"/>
        </w:rPr>
        <w:t>,</w:t>
      </w:r>
      <w:r w:rsidRPr="00C72B04">
        <w:rPr>
          <w:color w:val="000000"/>
          <w:sz w:val="20"/>
          <w:szCs w:val="20"/>
        </w:rPr>
        <w:t xml:space="preserve"> </w:t>
      </w:r>
      <w:r w:rsidR="006B05FB">
        <w:rPr>
          <w:color w:val="000000"/>
          <w:sz w:val="20"/>
          <w:szCs w:val="20"/>
        </w:rPr>
        <w:t>в</w:t>
      </w:r>
      <w:r>
        <w:rPr>
          <w:color w:val="000000"/>
          <w:sz w:val="20"/>
          <w:szCs w:val="20"/>
        </w:rPr>
        <w:t>ид разрешенного</w:t>
      </w:r>
      <w:r w:rsidRPr="00C72B04">
        <w:rPr>
          <w:color w:val="000000"/>
          <w:sz w:val="20"/>
          <w:szCs w:val="20"/>
        </w:rPr>
        <w:t xml:space="preserve"> использования земельного участка: </w:t>
      </w:r>
      <w:r>
        <w:rPr>
          <w:color w:val="000000"/>
          <w:sz w:val="20"/>
          <w:szCs w:val="20"/>
        </w:rPr>
        <w:t>«Д</w:t>
      </w:r>
      <w:r w:rsidRPr="00C976BB">
        <w:rPr>
          <w:color w:val="000000"/>
          <w:sz w:val="20"/>
          <w:szCs w:val="20"/>
        </w:rPr>
        <w:t xml:space="preserve">ля </w:t>
      </w:r>
      <w:r w:rsidR="007D2316">
        <w:rPr>
          <w:color w:val="000000"/>
          <w:sz w:val="20"/>
          <w:szCs w:val="20"/>
        </w:rPr>
        <w:t>размещения объекта индивидуального жилищного строительства</w:t>
      </w:r>
      <w:r>
        <w:rPr>
          <w:color w:val="000000"/>
          <w:sz w:val="20"/>
          <w:szCs w:val="20"/>
        </w:rPr>
        <w:t>»</w:t>
      </w:r>
      <w:r w:rsidRPr="00C72B04">
        <w:rPr>
          <w:color w:val="000000"/>
          <w:sz w:val="20"/>
          <w:szCs w:val="20"/>
        </w:rPr>
        <w:t xml:space="preserve">. Местоположение: </w:t>
      </w:r>
      <w:r w:rsidRPr="00050DED">
        <w:rPr>
          <w:color w:val="000000"/>
          <w:sz w:val="20"/>
          <w:szCs w:val="20"/>
        </w:rPr>
        <w:t xml:space="preserve">Российская Федерация, Республика </w:t>
      </w:r>
      <w:r w:rsidR="006B05FB">
        <w:rPr>
          <w:color w:val="000000"/>
          <w:sz w:val="20"/>
          <w:szCs w:val="20"/>
        </w:rPr>
        <w:t>Татарстан</w:t>
      </w:r>
      <w:r w:rsidRPr="00050DED">
        <w:rPr>
          <w:color w:val="000000"/>
          <w:sz w:val="20"/>
          <w:szCs w:val="20"/>
        </w:rPr>
        <w:t xml:space="preserve">, </w:t>
      </w:r>
      <w:r w:rsidR="006B05FB">
        <w:rPr>
          <w:color w:val="000000"/>
          <w:sz w:val="20"/>
          <w:szCs w:val="20"/>
        </w:rPr>
        <w:t>Новошешминский</w:t>
      </w:r>
      <w:r w:rsidRPr="00AC1671">
        <w:rPr>
          <w:color w:val="000000"/>
          <w:sz w:val="20"/>
          <w:szCs w:val="20"/>
        </w:rPr>
        <w:t xml:space="preserve"> муниципальный район, </w:t>
      </w:r>
      <w:r w:rsidR="006B05FB">
        <w:rPr>
          <w:color w:val="000000"/>
          <w:sz w:val="20"/>
          <w:szCs w:val="20"/>
        </w:rPr>
        <w:t xml:space="preserve">с. </w:t>
      </w:r>
      <w:r w:rsidR="007E5A3E">
        <w:rPr>
          <w:color w:val="000000"/>
          <w:sz w:val="20"/>
          <w:szCs w:val="20"/>
        </w:rPr>
        <w:t xml:space="preserve">Новошешминск, ул. </w:t>
      </w:r>
      <w:r w:rsidR="00646109">
        <w:rPr>
          <w:color w:val="000000"/>
          <w:sz w:val="20"/>
          <w:szCs w:val="20"/>
        </w:rPr>
        <w:t>Татарстана</w:t>
      </w:r>
      <w:bookmarkStart w:id="0" w:name="_GoBack"/>
      <w:bookmarkEnd w:id="0"/>
      <w:r w:rsidR="00E355E0">
        <w:rPr>
          <w:color w:val="000000"/>
          <w:sz w:val="20"/>
          <w:szCs w:val="20"/>
        </w:rPr>
        <w:t>.</w:t>
      </w:r>
    </w:p>
    <w:p w:rsidR="007E58ED" w:rsidRDefault="007E58ED" w:rsidP="00AC1671">
      <w:pPr>
        <w:pStyle w:val="ConsPlusNormal"/>
        <w:ind w:firstLine="709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Настоящее извещение опубликовано в порядке, установленном для официального опубликования (обнародования) муниципальных правовых актов, и размещено на официальном сайте торгов:</w:t>
      </w:r>
      <w:r w:rsidRPr="007E58ED"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  <w:lang w:val="en-US"/>
        </w:rPr>
        <w:t>torgi</w:t>
      </w:r>
      <w:proofErr w:type="spellEnd"/>
      <w:r w:rsidRPr="007E58ED">
        <w:rPr>
          <w:color w:val="000000"/>
          <w:sz w:val="20"/>
          <w:szCs w:val="20"/>
        </w:rPr>
        <w:t>.</w:t>
      </w:r>
      <w:proofErr w:type="spellStart"/>
      <w:r>
        <w:rPr>
          <w:color w:val="000000"/>
          <w:sz w:val="20"/>
          <w:szCs w:val="20"/>
          <w:lang w:val="en-US"/>
        </w:rPr>
        <w:t>gov</w:t>
      </w:r>
      <w:proofErr w:type="spellEnd"/>
      <w:r w:rsidRPr="007E58ED">
        <w:rPr>
          <w:color w:val="000000"/>
          <w:sz w:val="20"/>
          <w:szCs w:val="20"/>
        </w:rPr>
        <w:t>.</w:t>
      </w:r>
      <w:proofErr w:type="spellStart"/>
      <w:r>
        <w:rPr>
          <w:color w:val="000000"/>
          <w:sz w:val="20"/>
          <w:szCs w:val="20"/>
          <w:lang w:val="en-US"/>
        </w:rPr>
        <w:t>ru</w:t>
      </w:r>
      <w:proofErr w:type="spellEnd"/>
      <w:r>
        <w:rPr>
          <w:color w:val="000000"/>
          <w:sz w:val="20"/>
          <w:szCs w:val="20"/>
        </w:rPr>
        <w:t>, а так же на официальном сайте Новошешминского муниципального района Республики Татарстан и средствах массовой информации: газета «Шешминская Новь» и «</w:t>
      </w:r>
      <w:r>
        <w:rPr>
          <w:color w:val="000000"/>
          <w:sz w:val="20"/>
          <w:szCs w:val="20"/>
          <w:lang w:val="tt-RU"/>
        </w:rPr>
        <w:t>Яңа Чишмә Хәбәрләре</w:t>
      </w:r>
      <w:r>
        <w:rPr>
          <w:color w:val="000000"/>
          <w:sz w:val="20"/>
          <w:szCs w:val="20"/>
        </w:rPr>
        <w:t>».</w:t>
      </w:r>
    </w:p>
    <w:p w:rsidR="007E58ED" w:rsidRPr="007E58ED" w:rsidRDefault="007E58ED" w:rsidP="00AC1671">
      <w:pPr>
        <w:pStyle w:val="ConsPlusNormal"/>
        <w:ind w:firstLine="709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Предоставление земельного участка осуществляется в порядке, предусмотренном ст. 39.18 Земельного кодекса Российской Федерации.</w:t>
      </w:r>
    </w:p>
    <w:p w:rsidR="007E58ED" w:rsidRPr="006B05FB" w:rsidRDefault="006B05FB" w:rsidP="007E58ED">
      <w:pPr>
        <w:pStyle w:val="ConsPlusNormal"/>
        <w:ind w:firstLine="709"/>
        <w:jc w:val="both"/>
        <w:rPr>
          <w:color w:val="000000"/>
          <w:sz w:val="20"/>
          <w:szCs w:val="20"/>
        </w:rPr>
      </w:pPr>
      <w:r w:rsidRPr="00C72B04">
        <w:rPr>
          <w:sz w:val="20"/>
          <w:szCs w:val="20"/>
        </w:rPr>
        <w:t xml:space="preserve">Граждане, заинтересованные в </w:t>
      </w:r>
      <w:r w:rsidR="007E58ED">
        <w:rPr>
          <w:sz w:val="20"/>
          <w:szCs w:val="20"/>
        </w:rPr>
        <w:t>предоставлении земельного участка для целей указанных в извещении, вправе в течени</w:t>
      </w:r>
      <w:proofErr w:type="gramStart"/>
      <w:r w:rsidR="007E58ED">
        <w:rPr>
          <w:sz w:val="20"/>
          <w:szCs w:val="20"/>
        </w:rPr>
        <w:t>и</w:t>
      </w:r>
      <w:proofErr w:type="gramEnd"/>
      <w:r w:rsidR="007E58ED">
        <w:rPr>
          <w:sz w:val="20"/>
          <w:szCs w:val="20"/>
        </w:rPr>
        <w:t xml:space="preserve"> 30(Тридцати) дней соответственно со дня опубликования и размещения подавать заявления о намерении участвовать в аукционе.</w:t>
      </w:r>
      <w:r w:rsidRPr="006B05FB">
        <w:rPr>
          <w:b/>
          <w:sz w:val="20"/>
          <w:szCs w:val="20"/>
        </w:rPr>
        <w:t xml:space="preserve"> </w:t>
      </w:r>
      <w:r w:rsidR="007E58ED" w:rsidRPr="006B05FB">
        <w:rPr>
          <w:spacing w:val="-4"/>
          <w:sz w:val="20"/>
          <w:szCs w:val="20"/>
        </w:rPr>
        <w:t>З</w:t>
      </w:r>
      <w:r w:rsidR="007E58ED" w:rsidRPr="006B05FB">
        <w:rPr>
          <w:sz w:val="20"/>
          <w:szCs w:val="20"/>
        </w:rPr>
        <w:t xml:space="preserve">аявление  направляется по адресу: РТ, </w:t>
      </w:r>
      <w:r w:rsidR="007E58ED" w:rsidRPr="006B05FB">
        <w:rPr>
          <w:spacing w:val="-4"/>
          <w:sz w:val="20"/>
          <w:szCs w:val="20"/>
        </w:rPr>
        <w:t xml:space="preserve">Новошешминский муниципальный район, с. Новошешминск, ул. Ленина, д.37 «А» </w:t>
      </w:r>
      <w:r w:rsidR="007E58ED" w:rsidRPr="006B05FB">
        <w:rPr>
          <w:sz w:val="20"/>
          <w:szCs w:val="20"/>
        </w:rPr>
        <w:t>заявителем (представителем заявителя) на бумажном носителе, посредством почтового отправления с описью вложения и уведомлением о вручении или предоставляется заявителем лично,</w:t>
      </w:r>
      <w:r w:rsidR="007E58ED" w:rsidRPr="006B05FB">
        <w:rPr>
          <w:spacing w:val="-4"/>
          <w:sz w:val="20"/>
          <w:szCs w:val="20"/>
        </w:rPr>
        <w:t xml:space="preserve"> </w:t>
      </w:r>
      <w:r w:rsidR="007E58ED" w:rsidRPr="006B05FB">
        <w:rPr>
          <w:spacing w:val="2"/>
          <w:sz w:val="20"/>
          <w:szCs w:val="20"/>
        </w:rPr>
        <w:t>телефон для справок:8-(84348)-22-767</w:t>
      </w:r>
      <w:r w:rsidR="007E58ED">
        <w:rPr>
          <w:spacing w:val="2"/>
          <w:sz w:val="20"/>
          <w:szCs w:val="20"/>
        </w:rPr>
        <w:t>.</w:t>
      </w:r>
    </w:p>
    <w:p w:rsidR="006B05FB" w:rsidRPr="009C7E2C" w:rsidRDefault="006B05FB" w:rsidP="006B05FB">
      <w:pPr>
        <w:ind w:firstLine="709"/>
        <w:jc w:val="both"/>
        <w:rPr>
          <w:sz w:val="20"/>
          <w:szCs w:val="20"/>
        </w:rPr>
      </w:pPr>
      <w:r w:rsidRPr="009C7E2C">
        <w:rPr>
          <w:b/>
          <w:sz w:val="20"/>
          <w:szCs w:val="20"/>
        </w:rPr>
        <w:t>В заявлении необходимо указать:</w:t>
      </w:r>
      <w:r w:rsidRPr="009C7E2C">
        <w:rPr>
          <w:sz w:val="20"/>
          <w:szCs w:val="20"/>
        </w:rPr>
        <w:t xml:space="preserve"> фамилию, имя, отчество, место жительства заявителя и реквизиты документа, удостоверяющего личность заявителя (для гражданина).</w:t>
      </w:r>
    </w:p>
    <w:p w:rsidR="006B05FB" w:rsidRDefault="006B05FB" w:rsidP="006B05FB">
      <w:pPr>
        <w:ind w:firstLine="709"/>
        <w:jc w:val="both"/>
        <w:rPr>
          <w:sz w:val="20"/>
          <w:szCs w:val="20"/>
        </w:rPr>
      </w:pPr>
      <w:r w:rsidRPr="009C7E2C">
        <w:rPr>
          <w:b/>
          <w:sz w:val="20"/>
          <w:szCs w:val="20"/>
        </w:rPr>
        <w:t xml:space="preserve">К заявлению необходимо приложить: </w:t>
      </w:r>
      <w:r w:rsidRPr="009C7E2C">
        <w:rPr>
          <w:sz w:val="20"/>
          <w:szCs w:val="20"/>
        </w:rPr>
        <w:t xml:space="preserve">копию паспорта (для гражданина); документ, подтверждающий полномочия представителя заявителя, в случае, если с заявлением обращается представитель (доверенность, копия паспорта представителя). </w:t>
      </w:r>
    </w:p>
    <w:p w:rsidR="007E58ED" w:rsidRDefault="007E58ED" w:rsidP="006B05FB">
      <w:pPr>
        <w:ind w:firstLine="709"/>
        <w:jc w:val="both"/>
        <w:rPr>
          <w:sz w:val="20"/>
          <w:szCs w:val="20"/>
        </w:rPr>
      </w:pPr>
      <w:r w:rsidRPr="006B7120">
        <w:rPr>
          <w:b/>
          <w:sz w:val="20"/>
          <w:szCs w:val="20"/>
        </w:rPr>
        <w:t>Время приема заявлений и ознакомления со схемой</w:t>
      </w:r>
      <w:r>
        <w:rPr>
          <w:sz w:val="20"/>
          <w:szCs w:val="20"/>
        </w:rPr>
        <w:t xml:space="preserve"> расположения земельного участка в Палате </w:t>
      </w:r>
      <w:r w:rsidR="006B7120">
        <w:rPr>
          <w:sz w:val="20"/>
          <w:szCs w:val="20"/>
        </w:rPr>
        <w:t>имущественных и земельных отношений Новошешминского муниципального района Республики Татарстан: Вторник: с 14.00 до 16.00 часов, Среда: с 10.00 часов до 1</w:t>
      </w:r>
      <w:r w:rsidR="00C634F0">
        <w:rPr>
          <w:sz w:val="20"/>
          <w:szCs w:val="20"/>
        </w:rPr>
        <w:t>2</w:t>
      </w:r>
      <w:r w:rsidR="006B7120">
        <w:rPr>
          <w:sz w:val="20"/>
          <w:szCs w:val="20"/>
        </w:rPr>
        <w:t>.00 часов.</w:t>
      </w:r>
    </w:p>
    <w:p w:rsidR="00AC1671" w:rsidRDefault="00AC1671" w:rsidP="00AC1671"/>
    <w:p w:rsidR="00F440AF" w:rsidRDefault="00F440AF"/>
    <w:sectPr w:rsidR="00F440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1671"/>
    <w:rsid w:val="00135B7D"/>
    <w:rsid w:val="001769D9"/>
    <w:rsid w:val="0021535B"/>
    <w:rsid w:val="002350F1"/>
    <w:rsid w:val="0029600F"/>
    <w:rsid w:val="003E6A1E"/>
    <w:rsid w:val="004153B1"/>
    <w:rsid w:val="004B31B8"/>
    <w:rsid w:val="005E7951"/>
    <w:rsid w:val="00616DC1"/>
    <w:rsid w:val="00620064"/>
    <w:rsid w:val="00627931"/>
    <w:rsid w:val="00646109"/>
    <w:rsid w:val="006B05FB"/>
    <w:rsid w:val="006B7120"/>
    <w:rsid w:val="00715936"/>
    <w:rsid w:val="007D2316"/>
    <w:rsid w:val="007E58ED"/>
    <w:rsid w:val="007E5A3E"/>
    <w:rsid w:val="00805D73"/>
    <w:rsid w:val="00834C11"/>
    <w:rsid w:val="00892B4D"/>
    <w:rsid w:val="009406DA"/>
    <w:rsid w:val="00983540"/>
    <w:rsid w:val="00987325"/>
    <w:rsid w:val="00991B78"/>
    <w:rsid w:val="00A13DD4"/>
    <w:rsid w:val="00A56886"/>
    <w:rsid w:val="00AC1671"/>
    <w:rsid w:val="00BC0EBE"/>
    <w:rsid w:val="00C30B19"/>
    <w:rsid w:val="00C634F0"/>
    <w:rsid w:val="00D32F60"/>
    <w:rsid w:val="00E355E0"/>
    <w:rsid w:val="00F440AF"/>
    <w:rsid w:val="00F546FD"/>
    <w:rsid w:val="00FA5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16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C167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AC1671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B31B8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B31B8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16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C167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AC1671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B31B8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B31B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362</Words>
  <Characters>2069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Торги</dc:creator>
  <cp:lastModifiedBy>Odmin</cp:lastModifiedBy>
  <cp:revision>11</cp:revision>
  <cp:lastPrinted>2025-08-26T06:05:00Z</cp:lastPrinted>
  <dcterms:created xsi:type="dcterms:W3CDTF">2024-12-24T10:28:00Z</dcterms:created>
  <dcterms:modified xsi:type="dcterms:W3CDTF">2025-08-26T06:05:00Z</dcterms:modified>
</cp:coreProperties>
</file>