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Pr="008E47A2" w:rsidRDefault="008E47A2" w:rsidP="008E47A2">
      <w:pPr>
        <w:spacing w:after="200" w:line="276" w:lineRule="auto"/>
        <w:ind w:right="-569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Pr="008E47A2">
        <w:rPr>
          <w:rFonts w:ascii="Times New Roman" w:eastAsia="Times New Roman" w:hAnsi="Times New Roman" w:cs="Times New Roman"/>
          <w:sz w:val="28"/>
        </w:rPr>
        <w:t>ПРОЕКТ</w:t>
      </w:r>
    </w:p>
    <w:p w:rsidR="003E16D4" w:rsidRPr="00441524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5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441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15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415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41524">
        <w:rPr>
          <w:rFonts w:ascii="Times New Roman" w:eastAsia="Times New Roman" w:hAnsi="Times New Roman" w:cs="Times New Roman"/>
          <w:sz w:val="28"/>
          <w:szCs w:val="28"/>
        </w:rPr>
        <w:t>КАРАР</w:t>
      </w:r>
    </w:p>
    <w:p w:rsidR="002A0B5A" w:rsidRDefault="000E0036" w:rsidP="000E0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E47A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6018C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43D5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792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018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2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E4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8E47A2" w:rsidRPr="008E47A2">
        <w:rPr>
          <w:rFonts w:ascii="Times New Roman" w:eastAsia="Times New Roman" w:hAnsi="Times New Roman" w:cs="Times New Roman"/>
          <w:sz w:val="28"/>
          <w:szCs w:val="28"/>
        </w:rPr>
        <w:t>____</w:t>
      </w:r>
      <w:bookmarkEnd w:id="0"/>
    </w:p>
    <w:p w:rsidR="001D30AE" w:rsidRPr="001D30AE" w:rsidRDefault="001D30AE" w:rsidP="001D3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18C" w:rsidRDefault="00E6018C" w:rsidP="00E6018C">
      <w:pPr>
        <w:pStyle w:val="af"/>
        <w:jc w:val="center"/>
        <w:rPr>
          <w:color w:val="000000"/>
        </w:rPr>
      </w:pPr>
      <w:r>
        <w:rPr>
          <w:color w:val="000000"/>
        </w:rPr>
        <w:t>О внесении изменений в постановление Исполнительного комитета Новошешминского муниципального района Республики Татарстан от 26.09.2024 № 242 «Об утверждении нормативов финансирования деятельности образовательных организаций, реализующих</w:t>
      </w:r>
      <w:r w:rsidRPr="00E6018C">
        <w:t xml:space="preserve"> </w:t>
      </w:r>
      <w:r w:rsidRPr="00404F17">
        <w:t>программы</w:t>
      </w:r>
      <w:r>
        <w:rPr>
          <w:color w:val="000000"/>
        </w:rPr>
        <w:t xml:space="preserve"> дошкольного образования муниципального образования Новошешминского муниципального района Республики Татарстан на 2025 год»</w:t>
      </w:r>
    </w:p>
    <w:p w:rsidR="00E6018C" w:rsidRDefault="00E6018C" w:rsidP="00E6018C">
      <w:pPr>
        <w:pStyle w:val="af"/>
        <w:jc w:val="center"/>
        <w:rPr>
          <w:color w:val="000000"/>
        </w:rPr>
      </w:pPr>
    </w:p>
    <w:p w:rsidR="00E6018C" w:rsidRPr="00E6018C" w:rsidRDefault="00E6018C" w:rsidP="00E6018C">
      <w:pPr>
        <w:pStyle w:val="af"/>
        <w:spacing w:line="360" w:lineRule="auto"/>
        <w:ind w:firstLine="567"/>
        <w:jc w:val="both"/>
        <w:rPr>
          <w:color w:val="000000"/>
        </w:rPr>
      </w:pPr>
      <w:r w:rsidRPr="00E6018C">
        <w:t>В соответствии с решением Раиса Республики Татарстан от 07.02.2025 №</w:t>
      </w:r>
      <w:r>
        <w:t xml:space="preserve"> </w:t>
      </w:r>
      <w:r w:rsidRPr="00E6018C">
        <w:t xml:space="preserve">5600-МР о дополнительной индексации на 2025 год расходов на продукты питания в дошкольных образовательных организациях Республики Татарстан и в целях оказания методической помощи по осуществлению нормативного принципа финансирования дошкольных образовательных организаций в Республике Татарстан Исполнительный комитет Новошешминского муниципального района Республики Татарстан постановляет:   </w:t>
      </w:r>
    </w:p>
    <w:p w:rsidR="00E6018C" w:rsidRPr="00E6018C" w:rsidRDefault="00E6018C" w:rsidP="00E6018C">
      <w:pPr>
        <w:pStyle w:val="af"/>
        <w:spacing w:line="360" w:lineRule="auto"/>
        <w:ind w:firstLine="567"/>
        <w:jc w:val="both"/>
        <w:rPr>
          <w:color w:val="000000"/>
        </w:rPr>
      </w:pPr>
      <w:r w:rsidRPr="00E6018C">
        <w:rPr>
          <w:color w:val="000000"/>
        </w:rPr>
        <w:t>1.</w:t>
      </w:r>
      <w:r>
        <w:rPr>
          <w:color w:val="000000"/>
        </w:rPr>
        <w:t xml:space="preserve"> </w:t>
      </w:r>
      <w:r w:rsidRPr="00E6018C">
        <w:rPr>
          <w:color w:val="000000"/>
        </w:rPr>
        <w:t>Внести в постановление Исполнительного комитета Новошешминского муниципального района Республики Татарстан от 26.09.2024 №</w:t>
      </w:r>
      <w:r>
        <w:rPr>
          <w:color w:val="000000"/>
        </w:rPr>
        <w:t xml:space="preserve"> </w:t>
      </w:r>
      <w:r w:rsidRPr="00E6018C">
        <w:rPr>
          <w:color w:val="000000"/>
        </w:rPr>
        <w:t>242 «Об утверждении нормативов финансирования деятельности образовательных организаций, реализующих</w:t>
      </w:r>
      <w:r w:rsidRPr="00E6018C">
        <w:t xml:space="preserve"> </w:t>
      </w:r>
      <w:r w:rsidRPr="00404F17">
        <w:t>программы</w:t>
      </w:r>
      <w:r w:rsidRPr="00E6018C">
        <w:rPr>
          <w:color w:val="000000"/>
        </w:rPr>
        <w:t xml:space="preserve"> дошкольного образования муниципального образования Новошешминского муниципального района Республики Татарстан на 2025 год», в части нормативных расходов на продукты питания следующие изменения: </w:t>
      </w:r>
    </w:p>
    <w:p w:rsidR="00E6018C" w:rsidRPr="00E6018C" w:rsidRDefault="00E6018C" w:rsidP="00E6018C">
      <w:pPr>
        <w:pStyle w:val="af"/>
        <w:spacing w:line="360" w:lineRule="auto"/>
        <w:jc w:val="both"/>
        <w:rPr>
          <w:color w:val="000000"/>
        </w:rPr>
      </w:pPr>
      <w:r w:rsidRPr="00E6018C">
        <w:rPr>
          <w:color w:val="000000"/>
        </w:rPr>
        <w:t xml:space="preserve">          1.1. </w:t>
      </w:r>
      <w:r w:rsidRPr="00E6018C">
        <w:rPr>
          <w:color w:val="000000"/>
        </w:rPr>
        <w:tab/>
        <w:t xml:space="preserve">В нормативных затратах на оказание муниципальной услуги по присмотру и уходу за детьми в образовательных организациях, реализующих программы дошкольного образования Новошешминского муниципального района, утвержденном указанным постановлением: </w:t>
      </w:r>
    </w:p>
    <w:p w:rsidR="00E6018C" w:rsidRPr="00E6018C" w:rsidRDefault="00E6018C" w:rsidP="00E6018C">
      <w:pPr>
        <w:pStyle w:val="af"/>
        <w:spacing w:line="360" w:lineRule="auto"/>
        <w:ind w:firstLine="567"/>
        <w:jc w:val="both"/>
      </w:pPr>
      <w:r w:rsidRPr="00E6018C">
        <w:rPr>
          <w:color w:val="000000"/>
        </w:rPr>
        <w:t>пункт 4 изложить в следующей редакции:</w:t>
      </w:r>
    </w:p>
    <w:p w:rsidR="00E6018C" w:rsidRDefault="00E6018C" w:rsidP="00E6018C">
      <w:pPr>
        <w:pStyle w:val="a6"/>
        <w:spacing w:after="0" w:line="36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6018C">
        <w:rPr>
          <w:rFonts w:ascii="Times New Roman" w:hAnsi="Times New Roman" w:cs="Times New Roman"/>
          <w:sz w:val="28"/>
          <w:szCs w:val="28"/>
        </w:rPr>
        <w:t>Норматив расходов на продукты питания в дошкольных образовательных организациях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0"/>
        <w:gridCol w:w="1756"/>
        <w:gridCol w:w="2100"/>
        <w:gridCol w:w="1474"/>
        <w:gridCol w:w="2231"/>
      </w:tblGrid>
      <w:tr w:rsidR="00E6018C" w:rsidTr="00E6018C">
        <w:trPr>
          <w:trHeight w:val="34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часов работы </w:t>
            </w:r>
            <w:r w:rsidRPr="00E601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дошкольной образовательной организации</w:t>
            </w:r>
          </w:p>
        </w:tc>
        <w:tc>
          <w:tcPr>
            <w:tcW w:w="75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Норматив расходов на продукты питания, рублей в день/воспитанник</w:t>
            </w:r>
          </w:p>
        </w:tc>
      </w:tr>
      <w:tr w:rsidR="00E6018C" w:rsidTr="00E6018C">
        <w:trPr>
          <w:trHeight w:val="263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 xml:space="preserve">общеразвивающие группы (в том </w:t>
            </w:r>
            <w:r w:rsidRPr="00E601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 разновозрастные)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санаторные группы</w:t>
            </w:r>
          </w:p>
        </w:tc>
      </w:tr>
      <w:tr w:rsidR="00E6018C" w:rsidTr="00E55394">
        <w:trPr>
          <w:trHeight w:val="111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от 2 месяцев до 3 лет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от 3 лет до прекращения образовательных отношен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от 2 месяцев до 3 лет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от 3 лет до прекращения образовательных отношений</w:t>
            </w:r>
          </w:p>
        </w:tc>
      </w:tr>
      <w:tr w:rsidR="00E6018C" w:rsidTr="00E6018C">
        <w:trPr>
          <w:trHeight w:val="31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OLE_LINK4"/>
            <w:bookmarkEnd w:id="1"/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3-4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33,88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42,65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8C" w:rsidRPr="00E6018C" w:rsidRDefault="00E6018C" w:rsidP="00E55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8C" w:rsidRPr="00E6018C" w:rsidRDefault="00E6018C" w:rsidP="00E55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E6018C" w:rsidTr="00E6018C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5-6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81,28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102,39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8C" w:rsidRPr="00E6018C" w:rsidRDefault="00E6018C" w:rsidP="00E55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8C" w:rsidRPr="00E6018C" w:rsidRDefault="00E6018C" w:rsidP="00E5539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E6018C" w:rsidTr="00E6018C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7-12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135,49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170,64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175,78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234,39</w:t>
            </w:r>
          </w:p>
        </w:tc>
      </w:tr>
      <w:tr w:rsidR="00E6018C" w:rsidTr="00E6018C">
        <w:trPr>
          <w:trHeight w:val="49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169,34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210,66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219,73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8C" w:rsidRPr="00E6018C" w:rsidRDefault="00E6018C" w:rsidP="00E553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018C">
              <w:rPr>
                <w:rFonts w:ascii="Times New Roman" w:hAnsi="Times New Roman" w:cs="Times New Roman"/>
                <w:sz w:val="24"/>
                <w:szCs w:val="28"/>
              </w:rPr>
              <w:t>289,36</w:t>
            </w:r>
          </w:p>
        </w:tc>
      </w:tr>
    </w:tbl>
    <w:p w:rsidR="00E6018C" w:rsidRDefault="00E6018C" w:rsidP="00E6018C">
      <w:pPr>
        <w:pStyle w:val="a6"/>
        <w:ind w:left="709"/>
        <w:jc w:val="center"/>
        <w:rPr>
          <w:color w:val="000000"/>
          <w:lang w:eastAsia="zh-CN"/>
        </w:rPr>
      </w:pPr>
    </w:p>
    <w:p w:rsidR="00E6018C" w:rsidRDefault="00E6018C" w:rsidP="00E6018C">
      <w:pPr>
        <w:tabs>
          <w:tab w:val="left" w:pos="426"/>
        </w:tabs>
        <w:spacing w:after="0" w:line="360" w:lineRule="auto"/>
        <w:ind w:firstLine="567"/>
        <w:jc w:val="both"/>
        <w:rPr>
          <w:color w:val="000000"/>
          <w:lang w:eastAsia="ru-RU"/>
        </w:rPr>
      </w:pPr>
      <w:r w:rsidRPr="00E6018C">
        <w:rPr>
          <w:rFonts w:ascii="Times New Roman" w:hAnsi="Times New Roman" w:cs="Times New Roman"/>
          <w:color w:val="000000"/>
          <w:sz w:val="28"/>
        </w:rPr>
        <w:t>2.</w:t>
      </w:r>
      <w:r w:rsidRPr="00E6018C">
        <w:rPr>
          <w:color w:val="000000"/>
          <w:sz w:val="28"/>
        </w:rPr>
        <w:t xml:space="preserve"> </w:t>
      </w:r>
      <w:r w:rsidRPr="005E16BD">
        <w:rPr>
          <w:rFonts w:ascii="Times New Roman" w:hAnsi="Times New Roman" w:cs="Times New Roman"/>
          <w:bCs/>
          <w:sz w:val="28"/>
          <w:szCs w:val="28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5" w:history="1">
        <w:r w:rsidRPr="00A21B9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A21B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A21B9E">
          <w:rPr>
            <w:rStyle w:val="a3"/>
            <w:rFonts w:ascii="Times New Roman" w:hAnsi="Times New Roman" w:cs="Times New Roman"/>
            <w:sz w:val="28"/>
            <w:szCs w:val="28"/>
          </w:rPr>
          <w:t>://pravo.tatarstan.ru</w:t>
        </w:r>
      </w:hyperlink>
      <w:r w:rsidRPr="005E16BD">
        <w:rPr>
          <w:rFonts w:ascii="Times New Roman" w:hAnsi="Times New Roman" w:cs="Times New Roman"/>
          <w:bCs/>
          <w:sz w:val="28"/>
          <w:szCs w:val="28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6" w:history="1">
        <w:r w:rsidRPr="00A21B9E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Pr="00A21B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Pr="00A21B9E">
          <w:rPr>
            <w:rStyle w:val="a3"/>
            <w:rFonts w:ascii="Times New Roman" w:hAnsi="Times New Roman" w:cs="Times New Roman"/>
            <w:sz w:val="28"/>
            <w:szCs w:val="28"/>
          </w:rPr>
          <w:t>://novosheshminsk.tatarstan.ru</w:t>
        </w:r>
      </w:hyperlink>
      <w:r w:rsidRPr="005E16BD">
        <w:rPr>
          <w:rFonts w:ascii="Times New Roman" w:hAnsi="Times New Roman" w:cs="Times New Roman"/>
          <w:bCs/>
          <w:sz w:val="28"/>
          <w:szCs w:val="28"/>
        </w:rPr>
        <w:t>. </w:t>
      </w:r>
    </w:p>
    <w:p w:rsidR="00E6018C" w:rsidRDefault="00E6018C" w:rsidP="00E6018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18C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 Республики Татарстан (по социальным вопросам).</w:t>
      </w:r>
    </w:p>
    <w:p w:rsidR="00E6018C" w:rsidRPr="00E6018C" w:rsidRDefault="00E6018C" w:rsidP="00E6018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17B1" w:rsidRDefault="008017B1" w:rsidP="00417D3A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9616D" w:rsidRPr="00EA26AA" w:rsidRDefault="00F9616D" w:rsidP="00F9616D">
      <w:pPr>
        <w:pStyle w:val="1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EA26AA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60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A26AA">
        <w:rPr>
          <w:rFonts w:ascii="Times New Roman" w:hAnsi="Times New Roman"/>
          <w:sz w:val="28"/>
          <w:szCs w:val="28"/>
        </w:rPr>
        <w:t>Р.Р. Фасахов</w:t>
      </w:r>
    </w:p>
    <w:p w:rsidR="00417D3A" w:rsidRPr="00417D3A" w:rsidRDefault="00417D3A" w:rsidP="00417D3A">
      <w:pPr>
        <w:pStyle w:val="a6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:rsidR="00417D3A" w:rsidRDefault="00417D3A" w:rsidP="00417D3A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7D3A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7660DC2"/>
    <w:multiLevelType w:val="hybridMultilevel"/>
    <w:tmpl w:val="EF74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E7D"/>
    <w:multiLevelType w:val="hybridMultilevel"/>
    <w:tmpl w:val="D98A4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2" w15:restartNumberingAfterBreak="0">
    <w:nsid w:val="38721DC5"/>
    <w:multiLevelType w:val="hybridMultilevel"/>
    <w:tmpl w:val="2814D272"/>
    <w:lvl w:ilvl="0" w:tplc="EA8CA35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147D1"/>
    <w:multiLevelType w:val="hybridMultilevel"/>
    <w:tmpl w:val="A258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7595D"/>
    <w:multiLevelType w:val="hybridMultilevel"/>
    <w:tmpl w:val="30EE8912"/>
    <w:lvl w:ilvl="0" w:tplc="F67CB7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8386E"/>
    <w:multiLevelType w:val="hybridMultilevel"/>
    <w:tmpl w:val="52DA0374"/>
    <w:lvl w:ilvl="0" w:tplc="806893C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1" w15:restartNumberingAfterBreak="0">
    <w:nsid w:val="59427845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0101733"/>
    <w:multiLevelType w:val="hybridMultilevel"/>
    <w:tmpl w:val="EB2C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210D5"/>
    <w:multiLevelType w:val="hybridMultilevel"/>
    <w:tmpl w:val="B29470B4"/>
    <w:lvl w:ilvl="0" w:tplc="060431AE">
      <w:start w:val="4"/>
      <w:numFmt w:val="decimal"/>
      <w:lvlText w:val="%1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4164F0"/>
    <w:multiLevelType w:val="hybridMultilevel"/>
    <w:tmpl w:val="1882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6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0F2D05"/>
    <w:multiLevelType w:val="hybridMultilevel"/>
    <w:tmpl w:val="9244D89E"/>
    <w:lvl w:ilvl="0" w:tplc="7B225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017DB3"/>
    <w:multiLevelType w:val="hybridMultilevel"/>
    <w:tmpl w:val="10E6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A5787"/>
    <w:multiLevelType w:val="hybridMultilevel"/>
    <w:tmpl w:val="C1EA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20"/>
  </w:num>
  <w:num w:numId="10">
    <w:abstractNumId w:val="9"/>
  </w:num>
  <w:num w:numId="11">
    <w:abstractNumId w:val="13"/>
  </w:num>
  <w:num w:numId="12">
    <w:abstractNumId w:val="5"/>
  </w:num>
  <w:num w:numId="13">
    <w:abstractNumId w:val="10"/>
  </w:num>
  <w:num w:numId="14">
    <w:abstractNumId w:val="4"/>
  </w:num>
  <w:num w:numId="15">
    <w:abstractNumId w:val="2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0"/>
  </w:num>
  <w:num w:numId="25">
    <w:abstractNumId w:val="21"/>
  </w:num>
  <w:num w:numId="26">
    <w:abstractNumId w:val="29"/>
  </w:num>
  <w:num w:numId="27">
    <w:abstractNumId w:val="2"/>
  </w:num>
  <w:num w:numId="28">
    <w:abstractNumId w:val="28"/>
  </w:num>
  <w:num w:numId="29">
    <w:abstractNumId w:val="1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AD0"/>
    <w:rsid w:val="00012D76"/>
    <w:rsid w:val="00020E71"/>
    <w:rsid w:val="000241EE"/>
    <w:rsid w:val="000312ED"/>
    <w:rsid w:val="00046575"/>
    <w:rsid w:val="00062224"/>
    <w:rsid w:val="000B54FA"/>
    <w:rsid w:val="000C3E08"/>
    <w:rsid w:val="000D0D4A"/>
    <w:rsid w:val="000D59AC"/>
    <w:rsid w:val="000E0036"/>
    <w:rsid w:val="000E4EEA"/>
    <w:rsid w:val="000F06A5"/>
    <w:rsid w:val="000F46D7"/>
    <w:rsid w:val="000F5EC7"/>
    <w:rsid w:val="00103B17"/>
    <w:rsid w:val="0011634B"/>
    <w:rsid w:val="00117524"/>
    <w:rsid w:val="00121A92"/>
    <w:rsid w:val="0012687E"/>
    <w:rsid w:val="0013484F"/>
    <w:rsid w:val="00171000"/>
    <w:rsid w:val="00173CB7"/>
    <w:rsid w:val="00175FAC"/>
    <w:rsid w:val="00177A9E"/>
    <w:rsid w:val="001A0634"/>
    <w:rsid w:val="001B4E80"/>
    <w:rsid w:val="001B533C"/>
    <w:rsid w:val="001B7F28"/>
    <w:rsid w:val="001C1E72"/>
    <w:rsid w:val="001D30AE"/>
    <w:rsid w:val="001E0EB6"/>
    <w:rsid w:val="001E1269"/>
    <w:rsid w:val="001F425D"/>
    <w:rsid w:val="001F6E5B"/>
    <w:rsid w:val="001F7AC9"/>
    <w:rsid w:val="0021006C"/>
    <w:rsid w:val="0021310B"/>
    <w:rsid w:val="00213784"/>
    <w:rsid w:val="002419FA"/>
    <w:rsid w:val="002448DE"/>
    <w:rsid w:val="002500E6"/>
    <w:rsid w:val="002568AE"/>
    <w:rsid w:val="00265D03"/>
    <w:rsid w:val="00293E25"/>
    <w:rsid w:val="0029715A"/>
    <w:rsid w:val="002A0B5A"/>
    <w:rsid w:val="002A1BDF"/>
    <w:rsid w:val="002B6252"/>
    <w:rsid w:val="002C6684"/>
    <w:rsid w:val="002D102B"/>
    <w:rsid w:val="002D5840"/>
    <w:rsid w:val="002E0C27"/>
    <w:rsid w:val="002E23DF"/>
    <w:rsid w:val="002E4116"/>
    <w:rsid w:val="002F2EDA"/>
    <w:rsid w:val="002F3484"/>
    <w:rsid w:val="00316821"/>
    <w:rsid w:val="00375EAC"/>
    <w:rsid w:val="00392CA8"/>
    <w:rsid w:val="003D5F0C"/>
    <w:rsid w:val="003E16D4"/>
    <w:rsid w:val="003F4E4A"/>
    <w:rsid w:val="00417D3A"/>
    <w:rsid w:val="00441524"/>
    <w:rsid w:val="004505B3"/>
    <w:rsid w:val="0046603C"/>
    <w:rsid w:val="004721B1"/>
    <w:rsid w:val="004729DD"/>
    <w:rsid w:val="00473D23"/>
    <w:rsid w:val="00480BE2"/>
    <w:rsid w:val="00484EA6"/>
    <w:rsid w:val="0048533C"/>
    <w:rsid w:val="00495024"/>
    <w:rsid w:val="004D229D"/>
    <w:rsid w:val="004E0D8E"/>
    <w:rsid w:val="005203DA"/>
    <w:rsid w:val="005229C8"/>
    <w:rsid w:val="00530AC4"/>
    <w:rsid w:val="005442F6"/>
    <w:rsid w:val="00556BD4"/>
    <w:rsid w:val="00577EE9"/>
    <w:rsid w:val="005950CC"/>
    <w:rsid w:val="005A1260"/>
    <w:rsid w:val="005B3962"/>
    <w:rsid w:val="005B5C76"/>
    <w:rsid w:val="005B63B8"/>
    <w:rsid w:val="005C0168"/>
    <w:rsid w:val="005C3DFE"/>
    <w:rsid w:val="005D2447"/>
    <w:rsid w:val="005D5AA1"/>
    <w:rsid w:val="005E4F08"/>
    <w:rsid w:val="005F2889"/>
    <w:rsid w:val="005F7DE7"/>
    <w:rsid w:val="00633F9D"/>
    <w:rsid w:val="00644DE1"/>
    <w:rsid w:val="0065351A"/>
    <w:rsid w:val="0065748A"/>
    <w:rsid w:val="00673B08"/>
    <w:rsid w:val="00674C10"/>
    <w:rsid w:val="00683C1E"/>
    <w:rsid w:val="0069078D"/>
    <w:rsid w:val="006B2449"/>
    <w:rsid w:val="006C0AF9"/>
    <w:rsid w:val="006C2EE8"/>
    <w:rsid w:val="006D491D"/>
    <w:rsid w:val="006D64C9"/>
    <w:rsid w:val="006D7D01"/>
    <w:rsid w:val="006F2A1D"/>
    <w:rsid w:val="00704362"/>
    <w:rsid w:val="00704EA0"/>
    <w:rsid w:val="0071469B"/>
    <w:rsid w:val="007254E9"/>
    <w:rsid w:val="00771E79"/>
    <w:rsid w:val="0077476D"/>
    <w:rsid w:val="007770E9"/>
    <w:rsid w:val="00780F5C"/>
    <w:rsid w:val="00785076"/>
    <w:rsid w:val="0079265E"/>
    <w:rsid w:val="007A03B3"/>
    <w:rsid w:val="007A65DF"/>
    <w:rsid w:val="007A7D90"/>
    <w:rsid w:val="007B0E66"/>
    <w:rsid w:val="007D0C26"/>
    <w:rsid w:val="008017B1"/>
    <w:rsid w:val="008038B3"/>
    <w:rsid w:val="00803918"/>
    <w:rsid w:val="00803CD7"/>
    <w:rsid w:val="00815DC5"/>
    <w:rsid w:val="00834B9E"/>
    <w:rsid w:val="00843D55"/>
    <w:rsid w:val="00850F85"/>
    <w:rsid w:val="00851057"/>
    <w:rsid w:val="00851EE0"/>
    <w:rsid w:val="00865187"/>
    <w:rsid w:val="00870DC0"/>
    <w:rsid w:val="00880660"/>
    <w:rsid w:val="00880842"/>
    <w:rsid w:val="00892C6C"/>
    <w:rsid w:val="00896F94"/>
    <w:rsid w:val="008A42EF"/>
    <w:rsid w:val="008B2D66"/>
    <w:rsid w:val="008C2272"/>
    <w:rsid w:val="008C2CF2"/>
    <w:rsid w:val="008D16BB"/>
    <w:rsid w:val="008E47A2"/>
    <w:rsid w:val="0090189D"/>
    <w:rsid w:val="00930080"/>
    <w:rsid w:val="009472BC"/>
    <w:rsid w:val="009528C5"/>
    <w:rsid w:val="009A7A11"/>
    <w:rsid w:val="009B5A6A"/>
    <w:rsid w:val="009D4553"/>
    <w:rsid w:val="009D46CE"/>
    <w:rsid w:val="00A045B7"/>
    <w:rsid w:val="00A235F4"/>
    <w:rsid w:val="00A34653"/>
    <w:rsid w:val="00A3592F"/>
    <w:rsid w:val="00A36F6F"/>
    <w:rsid w:val="00A51D2E"/>
    <w:rsid w:val="00A55066"/>
    <w:rsid w:val="00A77B7C"/>
    <w:rsid w:val="00A8054E"/>
    <w:rsid w:val="00AA418E"/>
    <w:rsid w:val="00AA53B3"/>
    <w:rsid w:val="00AB2E22"/>
    <w:rsid w:val="00AE7BA5"/>
    <w:rsid w:val="00AF1473"/>
    <w:rsid w:val="00AF3392"/>
    <w:rsid w:val="00AF6590"/>
    <w:rsid w:val="00B05999"/>
    <w:rsid w:val="00B164C9"/>
    <w:rsid w:val="00B310E6"/>
    <w:rsid w:val="00B36B72"/>
    <w:rsid w:val="00B469F1"/>
    <w:rsid w:val="00B63DAC"/>
    <w:rsid w:val="00B66422"/>
    <w:rsid w:val="00B75092"/>
    <w:rsid w:val="00B80FB5"/>
    <w:rsid w:val="00BB295A"/>
    <w:rsid w:val="00BC0CD2"/>
    <w:rsid w:val="00BD18C7"/>
    <w:rsid w:val="00BD2778"/>
    <w:rsid w:val="00C014DE"/>
    <w:rsid w:val="00C25DEB"/>
    <w:rsid w:val="00C263FF"/>
    <w:rsid w:val="00C26D00"/>
    <w:rsid w:val="00C312AA"/>
    <w:rsid w:val="00C36AAF"/>
    <w:rsid w:val="00C474B0"/>
    <w:rsid w:val="00C75E21"/>
    <w:rsid w:val="00C82CD1"/>
    <w:rsid w:val="00CA6DCF"/>
    <w:rsid w:val="00CB2E38"/>
    <w:rsid w:val="00CC373F"/>
    <w:rsid w:val="00CC58D4"/>
    <w:rsid w:val="00CD60CE"/>
    <w:rsid w:val="00CE3D25"/>
    <w:rsid w:val="00CE414D"/>
    <w:rsid w:val="00D15F2B"/>
    <w:rsid w:val="00D22D6E"/>
    <w:rsid w:val="00D24F83"/>
    <w:rsid w:val="00D274BF"/>
    <w:rsid w:val="00D43266"/>
    <w:rsid w:val="00D44DC6"/>
    <w:rsid w:val="00D5727E"/>
    <w:rsid w:val="00D771D6"/>
    <w:rsid w:val="00DA13B7"/>
    <w:rsid w:val="00DC6569"/>
    <w:rsid w:val="00DD2380"/>
    <w:rsid w:val="00DD3302"/>
    <w:rsid w:val="00DE160D"/>
    <w:rsid w:val="00DE7D65"/>
    <w:rsid w:val="00E315F8"/>
    <w:rsid w:val="00E37C48"/>
    <w:rsid w:val="00E55394"/>
    <w:rsid w:val="00E6018C"/>
    <w:rsid w:val="00E71163"/>
    <w:rsid w:val="00EB7537"/>
    <w:rsid w:val="00EC1187"/>
    <w:rsid w:val="00EF10DB"/>
    <w:rsid w:val="00EF2431"/>
    <w:rsid w:val="00F00D0A"/>
    <w:rsid w:val="00F03BDD"/>
    <w:rsid w:val="00F05EEC"/>
    <w:rsid w:val="00F06725"/>
    <w:rsid w:val="00F06EB9"/>
    <w:rsid w:val="00F160AC"/>
    <w:rsid w:val="00F16637"/>
    <w:rsid w:val="00F2129B"/>
    <w:rsid w:val="00F33D6B"/>
    <w:rsid w:val="00F640AB"/>
    <w:rsid w:val="00F65433"/>
    <w:rsid w:val="00F83C98"/>
    <w:rsid w:val="00F9616D"/>
    <w:rsid w:val="00FB51E1"/>
    <w:rsid w:val="00FB6EF7"/>
    <w:rsid w:val="00FC67AB"/>
    <w:rsid w:val="00FC7957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7399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semiHidden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WW-">
    <w:name w:val="WW-Базовый"/>
    <w:uiPriority w:val="99"/>
    <w:rsid w:val="005D5AA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PlusNonformat">
    <w:name w:val="ConsPlusNonformat"/>
    <w:rsid w:val="00AF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F9616D"/>
    <w:pPr>
      <w:widowControl w:val="0"/>
      <w:spacing w:after="0" w:line="312" w:lineRule="auto"/>
      <w:ind w:firstLine="720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">
    <w:name w:val="Обычный (паспорт)"/>
    <w:basedOn w:val="a"/>
    <w:rsid w:val="00E601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heshminsk.tatarstan.ru" TargetMode="External"/><Relationship Id="rId5" Type="http://schemas.openxmlformats.org/officeDocument/2006/relationships/hyperlink" Target="https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2025-03-04T06:19:00Z</cp:lastPrinted>
  <dcterms:created xsi:type="dcterms:W3CDTF">2025-03-05T07:59:00Z</dcterms:created>
  <dcterms:modified xsi:type="dcterms:W3CDTF">2025-03-05T07:59:00Z</dcterms:modified>
</cp:coreProperties>
</file>