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3" w:rsidRPr="00247BAD" w:rsidRDefault="00660C2C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  <w:bookmarkStart w:id="0" w:name="_GoBack"/>
      <w:r w:rsidRPr="00247BAD">
        <w:rPr>
          <w:b/>
          <w:sz w:val="28"/>
          <w:szCs w:val="28"/>
        </w:rPr>
        <w:t>Информация по результат</w:t>
      </w:r>
      <w:r w:rsidR="00171501" w:rsidRPr="00247BAD">
        <w:rPr>
          <w:b/>
          <w:sz w:val="28"/>
          <w:szCs w:val="28"/>
        </w:rPr>
        <w:t>ам</w:t>
      </w:r>
      <w:r w:rsidRPr="00247BAD">
        <w:rPr>
          <w:b/>
          <w:sz w:val="28"/>
          <w:szCs w:val="28"/>
        </w:rPr>
        <w:t xml:space="preserve"> </w:t>
      </w:r>
      <w:r w:rsidR="00171501" w:rsidRPr="00247BAD">
        <w:rPr>
          <w:b/>
          <w:sz w:val="28"/>
          <w:szCs w:val="28"/>
        </w:rPr>
        <w:t xml:space="preserve">проверки </w:t>
      </w:r>
      <w:r w:rsidR="00F95825">
        <w:rPr>
          <w:b/>
          <w:sz w:val="28"/>
          <w:szCs w:val="28"/>
        </w:rPr>
        <w:t>соблюдения установленных требований контрактной системы при организации питания образовательных учреждений</w:t>
      </w:r>
      <w:r w:rsidR="00C60DD1" w:rsidRPr="00247BAD">
        <w:rPr>
          <w:b/>
          <w:sz w:val="28"/>
          <w:szCs w:val="28"/>
        </w:rPr>
        <w:t xml:space="preserve">  </w:t>
      </w:r>
    </w:p>
    <w:bookmarkEnd w:id="0"/>
    <w:p w:rsidR="004A58A7" w:rsidRPr="00694A16" w:rsidRDefault="004A58A7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</w:p>
    <w:p w:rsidR="00F95825" w:rsidRDefault="00F95825" w:rsidP="00F95825">
      <w:pPr>
        <w:pStyle w:val="a8"/>
        <w:shd w:val="clear" w:color="auto" w:fill="FFFFFF"/>
        <w:tabs>
          <w:tab w:val="left" w:pos="993"/>
        </w:tabs>
        <w:spacing w:before="120" w:line="252" w:lineRule="auto"/>
        <w:ind w:left="0" w:firstLine="567"/>
        <w:contextualSpacing w:val="0"/>
        <w:jc w:val="both"/>
        <w:rPr>
          <w:sz w:val="28"/>
          <w:szCs w:val="28"/>
        </w:rPr>
      </w:pPr>
      <w:r w:rsidRPr="00044C74">
        <w:rPr>
          <w:sz w:val="28"/>
          <w:szCs w:val="28"/>
        </w:rPr>
        <w:t xml:space="preserve">Согласно обращения прокуратуры Новошешминского района </w:t>
      </w:r>
      <w:r>
        <w:rPr>
          <w:sz w:val="28"/>
          <w:szCs w:val="28"/>
        </w:rPr>
        <w:t xml:space="preserve">КСП </w:t>
      </w:r>
      <w:r>
        <w:rPr>
          <w:sz w:val="28"/>
          <w:szCs w:val="28"/>
        </w:rPr>
        <w:t>проведена п</w:t>
      </w:r>
      <w:r w:rsidRPr="00044C74">
        <w:rPr>
          <w:sz w:val="28"/>
          <w:szCs w:val="28"/>
        </w:rPr>
        <w:t>роверка соблюдения установленных требований контрактной системы в сфере закупок при организации питания отдельных образовательных учреждений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4-м квартале 2024 года </w:t>
      </w:r>
      <w:r>
        <w:rPr>
          <w:sz w:val="28"/>
          <w:szCs w:val="28"/>
        </w:rPr>
        <w:t>(</w:t>
      </w:r>
      <w:r w:rsidRPr="003623CC">
        <w:rPr>
          <w:i/>
          <w:sz w:val="28"/>
          <w:szCs w:val="28"/>
        </w:rPr>
        <w:t>Новошешминская СОШ, Новошешминская гимназия</w:t>
      </w:r>
      <w:r>
        <w:rPr>
          <w:sz w:val="28"/>
          <w:szCs w:val="28"/>
        </w:rPr>
        <w:t>)</w:t>
      </w:r>
      <w:r w:rsidRPr="00044C74">
        <w:rPr>
          <w:sz w:val="28"/>
          <w:szCs w:val="28"/>
        </w:rPr>
        <w:t>.</w:t>
      </w:r>
    </w:p>
    <w:p w:rsidR="00F95825" w:rsidRDefault="00F95825" w:rsidP="00F95825">
      <w:pPr>
        <w:pStyle w:val="a8"/>
        <w:shd w:val="clear" w:color="auto" w:fill="FFFFFF"/>
        <w:tabs>
          <w:tab w:val="left" w:pos="993"/>
        </w:tabs>
        <w:spacing w:before="120" w:line="252" w:lineRule="auto"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итогу проверки установлены следующие нарушения и недостатки:</w:t>
      </w:r>
    </w:p>
    <w:p w:rsidR="00F95825" w:rsidRPr="0080400E" w:rsidRDefault="00F95825" w:rsidP="00F95825">
      <w:pPr>
        <w:spacing w:before="120" w:line="252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0400E">
        <w:rPr>
          <w:bCs/>
          <w:sz w:val="28"/>
          <w:szCs w:val="28"/>
        </w:rPr>
        <w:t>установлены не актуальные положения регламента о контрактном управляющем Учреждения, в частности утратили силу:</w:t>
      </w:r>
      <w:r>
        <w:rPr>
          <w:bCs/>
          <w:sz w:val="28"/>
          <w:szCs w:val="28"/>
        </w:rPr>
        <w:t xml:space="preserve"> </w:t>
      </w:r>
      <w:r w:rsidRPr="0080400E">
        <w:rPr>
          <w:bCs/>
          <w:sz w:val="28"/>
          <w:szCs w:val="28"/>
        </w:rPr>
        <w:t>функции и полномочия контрактного управляющего в части разработки плана закупок, подготовки изменений, размещение в единой информационной системе плана закупок и внесенных в него изменений (</w:t>
      </w:r>
      <w:proofErr w:type="spellStart"/>
      <w:r w:rsidRPr="0080400E">
        <w:rPr>
          <w:bCs/>
          <w:sz w:val="28"/>
          <w:szCs w:val="28"/>
        </w:rPr>
        <w:t>пп</w:t>
      </w:r>
      <w:proofErr w:type="spellEnd"/>
      <w:r w:rsidRPr="0080400E">
        <w:rPr>
          <w:bCs/>
          <w:sz w:val="28"/>
          <w:szCs w:val="28"/>
        </w:rPr>
        <w:t xml:space="preserve">. «а», «б», «в», частично </w:t>
      </w:r>
      <w:proofErr w:type="spellStart"/>
      <w:r w:rsidRPr="0080400E">
        <w:rPr>
          <w:bCs/>
          <w:sz w:val="28"/>
          <w:szCs w:val="28"/>
        </w:rPr>
        <w:t>пп</w:t>
      </w:r>
      <w:proofErr w:type="spellEnd"/>
      <w:r w:rsidRPr="0080400E">
        <w:rPr>
          <w:bCs/>
          <w:sz w:val="28"/>
          <w:szCs w:val="28"/>
        </w:rPr>
        <w:t>. «</w:t>
      </w:r>
      <w:proofErr w:type="gramStart"/>
      <w:r w:rsidRPr="0080400E">
        <w:rPr>
          <w:bCs/>
          <w:sz w:val="28"/>
          <w:szCs w:val="28"/>
        </w:rPr>
        <w:t>д»  пункта</w:t>
      </w:r>
      <w:proofErr w:type="gramEnd"/>
      <w:r w:rsidRPr="0080400E">
        <w:rPr>
          <w:bCs/>
          <w:sz w:val="28"/>
          <w:szCs w:val="28"/>
        </w:rPr>
        <w:t xml:space="preserve"> 1 раздела №13. регламента)</w:t>
      </w:r>
      <w:r>
        <w:rPr>
          <w:bCs/>
          <w:sz w:val="28"/>
          <w:szCs w:val="28"/>
        </w:rPr>
        <w:t xml:space="preserve"> (</w:t>
      </w:r>
      <w:r w:rsidRPr="003623CC">
        <w:rPr>
          <w:bCs/>
          <w:i/>
          <w:sz w:val="28"/>
          <w:szCs w:val="28"/>
        </w:rPr>
        <w:t>Новошешминская СОШ, Новошешминская гимназия</w:t>
      </w:r>
      <w:r>
        <w:rPr>
          <w:bCs/>
          <w:sz w:val="28"/>
          <w:szCs w:val="28"/>
        </w:rPr>
        <w:t>);</w:t>
      </w:r>
    </w:p>
    <w:p w:rsidR="00F95825" w:rsidRDefault="00F95825" w:rsidP="00F95825">
      <w:pPr>
        <w:spacing w:before="120"/>
        <w:ind w:firstLine="567"/>
        <w:jc w:val="both"/>
        <w:rPr>
          <w:sz w:val="28"/>
          <w:szCs w:val="28"/>
        </w:rPr>
      </w:pPr>
      <w:r w:rsidRPr="003623CC">
        <w:rPr>
          <w:sz w:val="28"/>
          <w:szCs w:val="28"/>
        </w:rPr>
        <w:t xml:space="preserve">- в нарушение условий муниципального контракта (заказа) поставлены отдельные продукты питания несоответствующего </w:t>
      </w:r>
      <w:r>
        <w:rPr>
          <w:sz w:val="28"/>
          <w:szCs w:val="28"/>
        </w:rPr>
        <w:t>установленным контрактом характеристикам</w:t>
      </w:r>
      <w:r w:rsidRPr="003623CC">
        <w:rPr>
          <w:sz w:val="28"/>
          <w:szCs w:val="28"/>
        </w:rPr>
        <w:t>: чай с размером листа «</w:t>
      </w:r>
      <w:proofErr w:type="spellStart"/>
      <w:r w:rsidRPr="003623CC">
        <w:rPr>
          <w:sz w:val="28"/>
          <w:szCs w:val="28"/>
        </w:rPr>
        <w:t>мелколистовой</w:t>
      </w:r>
      <w:proofErr w:type="spellEnd"/>
      <w:r w:rsidRPr="003623CC">
        <w:rPr>
          <w:sz w:val="28"/>
          <w:szCs w:val="28"/>
        </w:rPr>
        <w:t>» вместо – «среднелистовой», масло подсолнечное сорт «первый» вместо сорта «высший» (6 ед. на сумму 10,71</w:t>
      </w:r>
      <w:r>
        <w:rPr>
          <w:sz w:val="28"/>
          <w:szCs w:val="28"/>
        </w:rPr>
        <w:t xml:space="preserve"> тыс. руб.).</w:t>
      </w:r>
    </w:p>
    <w:p w:rsidR="00F95825" w:rsidRPr="00F95825" w:rsidRDefault="00F95825" w:rsidP="00F95825">
      <w:pPr>
        <w:pStyle w:val="a8"/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E94E23">
        <w:rPr>
          <w:b/>
          <w:i/>
          <w:sz w:val="28"/>
          <w:szCs w:val="28"/>
        </w:rPr>
        <w:t xml:space="preserve">По итогу </w:t>
      </w:r>
      <w:r>
        <w:rPr>
          <w:b/>
          <w:i/>
          <w:sz w:val="28"/>
          <w:szCs w:val="28"/>
        </w:rPr>
        <w:t xml:space="preserve">проверки </w:t>
      </w:r>
      <w:r w:rsidRPr="00F95825">
        <w:rPr>
          <w:b/>
          <w:sz w:val="28"/>
          <w:szCs w:val="28"/>
        </w:rPr>
        <w:t>приняты меры по устранению нарушений</w:t>
      </w:r>
      <w:r w:rsidRPr="00F95825">
        <w:rPr>
          <w:sz w:val="28"/>
          <w:szCs w:val="28"/>
        </w:rPr>
        <w:t xml:space="preserve">. Материалы проверки направлены в прокуратуру района – рассмотрены на заседании комиссии по противодействию коррупции. Результаты проверки доведены до руководства района. </w:t>
      </w:r>
    </w:p>
    <w:p w:rsidR="00247BAD" w:rsidRPr="00247BAD" w:rsidRDefault="00247BAD" w:rsidP="00247BAD">
      <w:pPr>
        <w:pStyle w:val="a8"/>
        <w:spacing w:before="120"/>
        <w:ind w:left="0" w:firstLine="567"/>
        <w:contextualSpacing w:val="0"/>
        <w:jc w:val="both"/>
        <w:rPr>
          <w:sz w:val="28"/>
          <w:szCs w:val="28"/>
        </w:rPr>
      </w:pPr>
    </w:p>
    <w:p w:rsidR="00E27404" w:rsidRPr="003C4D53" w:rsidRDefault="00E27404" w:rsidP="008A5F9B">
      <w:pPr>
        <w:ind w:firstLine="66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69458D" w:rsidRPr="004040B4" w:rsidTr="004D5E84">
        <w:tc>
          <w:tcPr>
            <w:tcW w:w="10107" w:type="dxa"/>
          </w:tcPr>
          <w:tbl>
            <w:tblPr>
              <w:tblW w:w="9842" w:type="dxa"/>
              <w:tblInd w:w="7" w:type="dxa"/>
              <w:tblLook w:val="00A0" w:firstRow="1" w:lastRow="0" w:firstColumn="1" w:lastColumn="0" w:noHBand="0" w:noVBand="0"/>
            </w:tblPr>
            <w:tblGrid>
              <w:gridCol w:w="6241"/>
              <w:gridCol w:w="1848"/>
              <w:gridCol w:w="1753"/>
            </w:tblGrid>
            <w:tr w:rsidR="00064398" w:rsidRPr="004040B4" w:rsidTr="00247BAD">
              <w:trPr>
                <w:trHeight w:val="294"/>
              </w:trPr>
              <w:tc>
                <w:tcPr>
                  <w:tcW w:w="6241" w:type="dxa"/>
                </w:tcPr>
                <w:p w:rsidR="00064398" w:rsidRPr="003C4D53" w:rsidRDefault="00064398" w:rsidP="00247BAD">
                  <w:pPr>
                    <w:ind w:left="-7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</w:rPr>
                    <w:t>Председатель Контрольно-счетной палаты Новошешминского муниципального района  РТ</w:t>
                  </w:r>
                </w:p>
              </w:tc>
              <w:tc>
                <w:tcPr>
                  <w:tcW w:w="1848" w:type="dxa"/>
                  <w:vAlign w:val="center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3" w:type="dxa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3C4D53" w:rsidRDefault="00064398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</w:rPr>
                    <w:t>Губкин Р.А.</w:t>
                  </w:r>
                </w:p>
              </w:tc>
            </w:tr>
          </w:tbl>
          <w:p w:rsidR="0069458D" w:rsidRPr="003C4D53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E7E" w:rsidRDefault="007E6E7E">
      <w:r>
        <w:separator/>
      </w:r>
    </w:p>
  </w:endnote>
  <w:endnote w:type="continuationSeparator" w:id="0">
    <w:p w:rsidR="007E6E7E" w:rsidRDefault="007E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5825">
      <w:rPr>
        <w:rStyle w:val="a6"/>
        <w:noProof/>
      </w:rPr>
      <w:t>1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E7E" w:rsidRDefault="007E6E7E">
      <w:r>
        <w:separator/>
      </w:r>
    </w:p>
  </w:footnote>
  <w:footnote w:type="continuationSeparator" w:id="0">
    <w:p w:rsidR="007E6E7E" w:rsidRDefault="007E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8BB"/>
    <w:multiLevelType w:val="hybridMultilevel"/>
    <w:tmpl w:val="3EA6B3C4"/>
    <w:lvl w:ilvl="0" w:tplc="6AB6454E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9311D"/>
    <w:multiLevelType w:val="hybridMultilevel"/>
    <w:tmpl w:val="BC246A04"/>
    <w:lvl w:ilvl="0" w:tplc="9960A1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01A2BA0"/>
    <w:multiLevelType w:val="hybridMultilevel"/>
    <w:tmpl w:val="ADC4C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332ED8"/>
    <w:multiLevelType w:val="hybridMultilevel"/>
    <w:tmpl w:val="53A69636"/>
    <w:lvl w:ilvl="0" w:tplc="078CD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9C5CC9"/>
    <w:multiLevelType w:val="hybridMultilevel"/>
    <w:tmpl w:val="B726B46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B883218"/>
    <w:multiLevelType w:val="hybridMultilevel"/>
    <w:tmpl w:val="EC6EEA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8E269E8"/>
    <w:multiLevelType w:val="hybridMultilevel"/>
    <w:tmpl w:val="E5E07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DE1ECE"/>
    <w:multiLevelType w:val="hybridMultilevel"/>
    <w:tmpl w:val="71ECFA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A392D32"/>
    <w:multiLevelType w:val="hybridMultilevel"/>
    <w:tmpl w:val="C276E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396CAD"/>
    <w:multiLevelType w:val="hybridMultilevel"/>
    <w:tmpl w:val="60B8DE64"/>
    <w:lvl w:ilvl="0" w:tplc="CD6A1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9808E8"/>
    <w:multiLevelType w:val="hybridMultilevel"/>
    <w:tmpl w:val="24043668"/>
    <w:lvl w:ilvl="0" w:tplc="00A4D6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54D3B53"/>
    <w:multiLevelType w:val="hybridMultilevel"/>
    <w:tmpl w:val="E054ADB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 w15:restartNumberingAfterBreak="0">
    <w:nsid w:val="556253E9"/>
    <w:multiLevelType w:val="hybridMultilevel"/>
    <w:tmpl w:val="9DC64E1A"/>
    <w:lvl w:ilvl="0" w:tplc="5A5AAD44">
      <w:start w:val="2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 w15:restartNumberingAfterBreak="0">
    <w:nsid w:val="602E1306"/>
    <w:multiLevelType w:val="hybridMultilevel"/>
    <w:tmpl w:val="284EA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1B22765"/>
    <w:multiLevelType w:val="hybridMultilevel"/>
    <w:tmpl w:val="09A43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DD1141"/>
    <w:multiLevelType w:val="hybridMultilevel"/>
    <w:tmpl w:val="32F6570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6" w15:restartNumberingAfterBreak="0">
    <w:nsid w:val="6BBD0848"/>
    <w:multiLevelType w:val="hybridMultilevel"/>
    <w:tmpl w:val="CAEC6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570BB8"/>
    <w:multiLevelType w:val="hybridMultilevel"/>
    <w:tmpl w:val="C9F2CA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3694352"/>
    <w:multiLevelType w:val="hybridMultilevel"/>
    <w:tmpl w:val="FB1CF2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044F24"/>
    <w:multiLevelType w:val="hybridMultilevel"/>
    <w:tmpl w:val="62F25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CCC65B0"/>
    <w:multiLevelType w:val="hybridMultilevel"/>
    <w:tmpl w:val="5010108A"/>
    <w:lvl w:ilvl="0" w:tplc="73C60FB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DC40E39"/>
    <w:multiLevelType w:val="hybridMultilevel"/>
    <w:tmpl w:val="FB9884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F1D5E10"/>
    <w:multiLevelType w:val="hybridMultilevel"/>
    <w:tmpl w:val="95AC90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19"/>
  </w:num>
  <w:num w:numId="7">
    <w:abstractNumId w:val="15"/>
  </w:num>
  <w:num w:numId="8">
    <w:abstractNumId w:val="7"/>
  </w:num>
  <w:num w:numId="9">
    <w:abstractNumId w:val="13"/>
  </w:num>
  <w:num w:numId="10">
    <w:abstractNumId w:val="1"/>
  </w:num>
  <w:num w:numId="11">
    <w:abstractNumId w:val="21"/>
  </w:num>
  <w:num w:numId="12">
    <w:abstractNumId w:val="22"/>
  </w:num>
  <w:num w:numId="13">
    <w:abstractNumId w:val="14"/>
  </w:num>
  <w:num w:numId="14">
    <w:abstractNumId w:val="0"/>
  </w:num>
  <w:num w:numId="15">
    <w:abstractNumId w:val="16"/>
  </w:num>
  <w:num w:numId="16">
    <w:abstractNumId w:val="18"/>
  </w:num>
  <w:num w:numId="17">
    <w:abstractNumId w:val="9"/>
  </w:num>
  <w:num w:numId="18">
    <w:abstractNumId w:val="6"/>
  </w:num>
  <w:num w:numId="19">
    <w:abstractNumId w:val="5"/>
  </w:num>
  <w:num w:numId="20">
    <w:abstractNumId w:val="20"/>
  </w:num>
  <w:num w:numId="21">
    <w:abstractNumId w:val="3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77882"/>
    <w:rsid w:val="00082FF7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06FA6"/>
    <w:rsid w:val="00110C5A"/>
    <w:rsid w:val="00112A11"/>
    <w:rsid w:val="00113845"/>
    <w:rsid w:val="0011624C"/>
    <w:rsid w:val="00120B70"/>
    <w:rsid w:val="00126FE8"/>
    <w:rsid w:val="0013038B"/>
    <w:rsid w:val="0014331C"/>
    <w:rsid w:val="00146E8A"/>
    <w:rsid w:val="001510A9"/>
    <w:rsid w:val="00171501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1F09EF"/>
    <w:rsid w:val="00201E60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47BAD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717"/>
    <w:rsid w:val="00286854"/>
    <w:rsid w:val="00287783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C7CA2"/>
    <w:rsid w:val="002D24D5"/>
    <w:rsid w:val="002D55E4"/>
    <w:rsid w:val="002D58A4"/>
    <w:rsid w:val="002E0153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24CFF"/>
    <w:rsid w:val="00431FF3"/>
    <w:rsid w:val="00440886"/>
    <w:rsid w:val="00446EF4"/>
    <w:rsid w:val="004558B6"/>
    <w:rsid w:val="0046377D"/>
    <w:rsid w:val="00465E7C"/>
    <w:rsid w:val="00472AE8"/>
    <w:rsid w:val="00486340"/>
    <w:rsid w:val="00495530"/>
    <w:rsid w:val="004A58A7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45B6"/>
    <w:rsid w:val="005370E2"/>
    <w:rsid w:val="005376E9"/>
    <w:rsid w:val="0054165C"/>
    <w:rsid w:val="00543ADB"/>
    <w:rsid w:val="005445D9"/>
    <w:rsid w:val="00546C3B"/>
    <w:rsid w:val="00552E7F"/>
    <w:rsid w:val="005540C0"/>
    <w:rsid w:val="00580769"/>
    <w:rsid w:val="00586A77"/>
    <w:rsid w:val="00596096"/>
    <w:rsid w:val="005975D9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76101"/>
    <w:rsid w:val="006803F6"/>
    <w:rsid w:val="006826E2"/>
    <w:rsid w:val="00682FA6"/>
    <w:rsid w:val="006921D4"/>
    <w:rsid w:val="0069458D"/>
    <w:rsid w:val="00694A16"/>
    <w:rsid w:val="006A6903"/>
    <w:rsid w:val="006B1105"/>
    <w:rsid w:val="006B23B0"/>
    <w:rsid w:val="006C7D5A"/>
    <w:rsid w:val="006D1213"/>
    <w:rsid w:val="006D155E"/>
    <w:rsid w:val="006E2892"/>
    <w:rsid w:val="006E554D"/>
    <w:rsid w:val="006F044C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6E7E"/>
    <w:rsid w:val="007E79BA"/>
    <w:rsid w:val="007F127D"/>
    <w:rsid w:val="008009E8"/>
    <w:rsid w:val="008029BD"/>
    <w:rsid w:val="00813FF1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A5870"/>
    <w:rsid w:val="008A5F9B"/>
    <w:rsid w:val="008B5778"/>
    <w:rsid w:val="008C6B38"/>
    <w:rsid w:val="008D3513"/>
    <w:rsid w:val="008D5D13"/>
    <w:rsid w:val="008D5F02"/>
    <w:rsid w:val="008E20A8"/>
    <w:rsid w:val="008E2589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139"/>
    <w:rsid w:val="00A13D50"/>
    <w:rsid w:val="00A1452C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34C9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35E02"/>
    <w:rsid w:val="00B726E4"/>
    <w:rsid w:val="00B906DE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BF2302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0DD1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0052"/>
    <w:rsid w:val="00D16F39"/>
    <w:rsid w:val="00D178AD"/>
    <w:rsid w:val="00D17A3B"/>
    <w:rsid w:val="00D202A0"/>
    <w:rsid w:val="00D21902"/>
    <w:rsid w:val="00D242A5"/>
    <w:rsid w:val="00D255F8"/>
    <w:rsid w:val="00D26900"/>
    <w:rsid w:val="00D31CC2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1985"/>
    <w:rsid w:val="00D97AF0"/>
    <w:rsid w:val="00D97B6A"/>
    <w:rsid w:val="00DA5EBD"/>
    <w:rsid w:val="00DA623F"/>
    <w:rsid w:val="00DA6246"/>
    <w:rsid w:val="00DA65BA"/>
    <w:rsid w:val="00DC507F"/>
    <w:rsid w:val="00DC69AA"/>
    <w:rsid w:val="00DD4882"/>
    <w:rsid w:val="00DE189D"/>
    <w:rsid w:val="00DE2912"/>
    <w:rsid w:val="00DF0BD1"/>
    <w:rsid w:val="00DF2BF1"/>
    <w:rsid w:val="00DF7D4E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41C0"/>
    <w:rsid w:val="00F95825"/>
    <w:rsid w:val="00FA135C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197B0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  <w:style w:type="paragraph" w:customStyle="1" w:styleId="Default">
    <w:name w:val="Default"/>
    <w:rsid w:val="004A58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4A58A7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247BAD"/>
    <w:pPr>
      <w:spacing w:after="120"/>
    </w:pPr>
  </w:style>
  <w:style w:type="character" w:customStyle="1" w:styleId="af1">
    <w:name w:val="Основной текст Знак"/>
    <w:basedOn w:val="a0"/>
    <w:link w:val="af0"/>
    <w:rsid w:val="00247B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ACD3-4F6B-43B9-8761-494EC6D0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1545</CharactersWithSpaces>
  <SharedDoc>false</SharedDoc>
  <HLinks>
    <vt:vector size="6" baseType="variant"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http://www.agzrt.ru/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Роман Губкин</cp:lastModifiedBy>
  <cp:revision>2</cp:revision>
  <cp:lastPrinted>2011-11-03T11:36:00Z</cp:lastPrinted>
  <dcterms:created xsi:type="dcterms:W3CDTF">2025-01-30T12:22:00Z</dcterms:created>
  <dcterms:modified xsi:type="dcterms:W3CDTF">2025-01-30T12:22:00Z</dcterms:modified>
</cp:coreProperties>
</file>