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C7" w:rsidRPr="00752BC7" w:rsidRDefault="00752BC7" w:rsidP="00752BC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2BC7">
        <w:rPr>
          <w:rFonts w:ascii="Times New Roman" w:eastAsia="Calibri" w:hAnsi="Times New Roman" w:cs="Times New Roman"/>
          <w:sz w:val="28"/>
          <w:szCs w:val="28"/>
        </w:rPr>
        <w:t xml:space="preserve">Информация о проводимых органами государственного контроля (надзора) проверок в отношении </w:t>
      </w:r>
    </w:p>
    <w:p w:rsidR="00752BC7" w:rsidRPr="00752BC7" w:rsidRDefault="00B34A3F" w:rsidP="00752BC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Петропавлов</w:t>
      </w:r>
      <w:r w:rsidR="00752BC7" w:rsidRPr="00752BC7">
        <w:rPr>
          <w:rFonts w:ascii="Times New Roman" w:eastAsia="Calibri" w:hAnsi="Times New Roman" w:cs="Times New Roman"/>
          <w:b/>
          <w:sz w:val="28"/>
          <w:szCs w:val="28"/>
        </w:rPr>
        <w:t xml:space="preserve">ского сельского Новошешминского муниципального района Республики Татарстан </w:t>
      </w:r>
    </w:p>
    <w:p w:rsidR="00752BC7" w:rsidRPr="00752BC7" w:rsidRDefault="00752BC7" w:rsidP="00752BC7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59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2549"/>
        <w:gridCol w:w="566"/>
        <w:gridCol w:w="566"/>
        <w:gridCol w:w="567"/>
        <w:gridCol w:w="567"/>
        <w:gridCol w:w="708"/>
        <w:gridCol w:w="851"/>
        <w:gridCol w:w="566"/>
        <w:gridCol w:w="1135"/>
        <w:gridCol w:w="709"/>
        <w:gridCol w:w="739"/>
        <w:gridCol w:w="992"/>
        <w:gridCol w:w="992"/>
        <w:gridCol w:w="1134"/>
        <w:gridCol w:w="851"/>
        <w:gridCol w:w="1842"/>
      </w:tblGrid>
      <w:tr w:rsidR="00752BC7" w:rsidRPr="00752BC7" w:rsidTr="00752BC7">
        <w:tc>
          <w:tcPr>
            <w:tcW w:w="159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E16A86" w:rsidP="00EE3B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r w:rsidR="003D0F5E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EE3B01">
              <w:rPr>
                <w:rFonts w:ascii="Times New Roman" w:hAnsi="Times New Roman"/>
                <w:sz w:val="28"/>
                <w:szCs w:val="28"/>
              </w:rPr>
              <w:t>4</w:t>
            </w:r>
            <w:r w:rsidR="00752BC7" w:rsidRPr="00752BC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752BC7" w:rsidRPr="00752BC7" w:rsidTr="00752BC7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Наименование органов, проводившего проверку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r w:rsidRPr="00752BC7">
              <w:rPr>
                <w:rFonts w:ascii="Times New Roman" w:hAnsi="Times New Roman"/>
                <w:sz w:val="20"/>
                <w:szCs w:val="20"/>
              </w:rPr>
              <w:br/>
              <w:t>проверок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лиц, привлеченных к ответственности по итогам проведенных проверок</w:t>
            </w:r>
          </w:p>
        </w:tc>
        <w:tc>
          <w:tcPr>
            <w:tcW w:w="14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наложенных штрафных санкций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spacing w:before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Общая сумма штрафных санкций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опротестованных в суде решений надзорных органов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удовлетворенных обжалований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Количество запросов надзорных органов по документам, находящим в публичном доступе (Интернет, электронные правовые системы, др.)</w:t>
            </w:r>
          </w:p>
        </w:tc>
      </w:tr>
      <w:tr w:rsidR="00752BC7" w:rsidRPr="00752BC7" w:rsidTr="00752BC7">
        <w:trPr>
          <w:cantSplit/>
          <w:trHeight w:val="25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Общее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Плановое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Внеплановое</w:t>
            </w:r>
          </w:p>
        </w:tc>
        <w:tc>
          <w:tcPr>
            <w:tcW w:w="2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Должностных лиц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юридических лиц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rPr>
          <w:cantSplit/>
          <w:trHeight w:val="27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Дисциплинарная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Административная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6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Уголовная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должностных лиц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52BC7" w:rsidRPr="00752BC7" w:rsidRDefault="00752BC7" w:rsidP="00752BC7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На юридических лиц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rPr>
          <w:cantSplit/>
          <w:trHeight w:val="142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Однократно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52BC7" w:rsidRPr="00752BC7" w:rsidRDefault="00752BC7" w:rsidP="00752BC7">
            <w:pPr>
              <w:spacing w:before="120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Повторно (два и более раза)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Прокуратура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МЧС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r w:rsidRPr="00752BC7">
              <w:t>-</w:t>
            </w:r>
          </w:p>
        </w:tc>
      </w:tr>
      <w:tr w:rsidR="00752BC7" w:rsidRPr="00752BC7" w:rsidTr="00752BC7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</w:rPr>
            </w:pPr>
            <w:r w:rsidRPr="00752BC7">
              <w:rPr>
                <w:rFonts w:ascii="Times New Roman" w:hAnsi="Times New Roman"/>
                <w:i/>
              </w:rPr>
              <w:t xml:space="preserve">(в т.ч. </w:t>
            </w:r>
            <w:proofErr w:type="spellStart"/>
            <w:r w:rsidRPr="00752BC7">
              <w:rPr>
                <w:rFonts w:ascii="Times New Roman" w:hAnsi="Times New Roman"/>
                <w:i/>
              </w:rPr>
              <w:t>ГосПожНадзор</w:t>
            </w:r>
            <w:proofErr w:type="spellEnd"/>
            <w:r w:rsidRPr="00752BC7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52BC7" w:rsidRPr="00752BC7" w:rsidTr="00752BC7">
        <w:trPr>
          <w:trHeight w:val="2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(</w:t>
            </w:r>
            <w:r w:rsidRPr="00752BC7">
              <w:rPr>
                <w:rFonts w:ascii="Times New Roman" w:hAnsi="Times New Roman"/>
                <w:i/>
                <w:sz w:val="24"/>
                <w:szCs w:val="24"/>
              </w:rPr>
              <w:t xml:space="preserve">в </w:t>
            </w:r>
            <w:r w:rsidRPr="00752BC7">
              <w:rPr>
                <w:rFonts w:ascii="Times New Roman" w:hAnsi="Times New Roman"/>
                <w:i/>
              </w:rPr>
              <w:t>т.ч. ГИБДД</w:t>
            </w:r>
            <w:r w:rsidRPr="00752BC7">
              <w:rPr>
                <w:rFonts w:ascii="Times New Roman" w:hAnsi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Роспотребнадзор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Росприроднадзор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УФАС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Россельхознадзор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Ростехнадзор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Роструд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rPr>
          <w:trHeight w:val="4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Росфиннадзор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2BC7">
              <w:rPr>
                <w:rFonts w:ascii="Times New Roman" w:hAnsi="Times New Roman"/>
                <w:sz w:val="24"/>
                <w:szCs w:val="24"/>
              </w:rPr>
              <w:t>Роскомнадзор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2BC7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</w:p>
          <w:p w:rsidR="00752BC7" w:rsidRPr="00752BC7" w:rsidRDefault="00752BC7" w:rsidP="00752BC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EE3B01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2BC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2BC7" w:rsidRPr="00752BC7" w:rsidTr="00752B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EE3B01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C7" w:rsidRPr="00752BC7" w:rsidRDefault="00752BC7" w:rsidP="00752B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2BC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</w:tbl>
    <w:p w:rsidR="00520632" w:rsidRDefault="00520632">
      <w:bookmarkStart w:id="0" w:name="_GoBack"/>
      <w:bookmarkEnd w:id="0"/>
    </w:p>
    <w:sectPr w:rsidR="00520632" w:rsidSect="00BD35FA">
      <w:pgSz w:w="16840" w:h="11900" w:orient="landscape"/>
      <w:pgMar w:top="357" w:right="357" w:bottom="357" w:left="35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41"/>
    <w:rsid w:val="00047937"/>
    <w:rsid w:val="003577D4"/>
    <w:rsid w:val="003D0F5E"/>
    <w:rsid w:val="00520632"/>
    <w:rsid w:val="00560AC1"/>
    <w:rsid w:val="00752BC7"/>
    <w:rsid w:val="008A4F41"/>
    <w:rsid w:val="00AF1D9F"/>
    <w:rsid w:val="00B16513"/>
    <w:rsid w:val="00B25AD5"/>
    <w:rsid w:val="00B34A3F"/>
    <w:rsid w:val="00BD35FA"/>
    <w:rsid w:val="00C7500A"/>
    <w:rsid w:val="00E16A86"/>
    <w:rsid w:val="00EE3B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B0F0"/>
  <w15:docId w15:val="{1B1D6199-ED65-4BDA-BD34-0D483FA7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A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B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Секретарь</cp:lastModifiedBy>
  <cp:revision>4</cp:revision>
  <dcterms:created xsi:type="dcterms:W3CDTF">2025-01-30T05:16:00Z</dcterms:created>
  <dcterms:modified xsi:type="dcterms:W3CDTF">2025-01-30T05:18:00Z</dcterms:modified>
</cp:coreProperties>
</file>