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828" w:rsidRDefault="00CA5828" w:rsidP="00CA582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A5828" w:rsidRDefault="00CA5828" w:rsidP="00CA582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A5828" w:rsidRDefault="00CA5828" w:rsidP="00CA582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170BE" w:rsidRPr="002170BE" w:rsidRDefault="002170BE" w:rsidP="002170B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0BE">
        <w:rPr>
          <w:rFonts w:ascii="Times New Roman" w:hAnsi="Times New Roman" w:cs="Times New Roman"/>
          <w:b/>
          <w:sz w:val="28"/>
          <w:szCs w:val="28"/>
        </w:rPr>
        <w:t>Демография и развития системы медицинской помощи по профилю «гериатрия»</w:t>
      </w:r>
    </w:p>
    <w:p w:rsidR="002170BE" w:rsidRDefault="002170BE" w:rsidP="00CA582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C7BE0" w:rsidRPr="00CA5828" w:rsidRDefault="00CA5828" w:rsidP="002170B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C7BE0" w:rsidRPr="00CA5828">
        <w:rPr>
          <w:rFonts w:ascii="Times New Roman" w:hAnsi="Times New Roman" w:cs="Times New Roman"/>
          <w:sz w:val="28"/>
          <w:szCs w:val="28"/>
        </w:rPr>
        <w:t xml:space="preserve"> 2020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="00FC7BE0" w:rsidRPr="00CA5828">
        <w:rPr>
          <w:rFonts w:ascii="Times New Roman" w:hAnsi="Times New Roman" w:cs="Times New Roman"/>
          <w:sz w:val="28"/>
          <w:szCs w:val="28"/>
        </w:rPr>
        <w:t xml:space="preserve"> в поликлинике ГАУЗ Новошешминской </w:t>
      </w:r>
      <w:r w:rsidRPr="00CA5828">
        <w:rPr>
          <w:rFonts w:ascii="Times New Roman" w:hAnsi="Times New Roman" w:cs="Times New Roman"/>
          <w:sz w:val="28"/>
          <w:szCs w:val="28"/>
        </w:rPr>
        <w:t>ЦРБ на</w:t>
      </w:r>
      <w:r w:rsidR="00FC7BE0" w:rsidRPr="00CA5828">
        <w:rPr>
          <w:rFonts w:ascii="Times New Roman" w:hAnsi="Times New Roman" w:cs="Times New Roman"/>
          <w:sz w:val="28"/>
          <w:szCs w:val="28"/>
        </w:rPr>
        <w:t xml:space="preserve"> основании приказа Министерства здравоохранения Республики Татарстан от 29.04.2019 г. №</w:t>
      </w:r>
      <w:r w:rsidRPr="00CA5828">
        <w:rPr>
          <w:rFonts w:ascii="Times New Roman" w:hAnsi="Times New Roman" w:cs="Times New Roman"/>
          <w:sz w:val="28"/>
          <w:szCs w:val="28"/>
        </w:rPr>
        <w:t>894 и</w:t>
      </w:r>
      <w:r w:rsidR="00FC7BE0" w:rsidRPr="00CA5828">
        <w:rPr>
          <w:rFonts w:ascii="Times New Roman" w:hAnsi="Times New Roman" w:cs="Times New Roman"/>
          <w:sz w:val="28"/>
          <w:szCs w:val="28"/>
        </w:rPr>
        <w:t xml:space="preserve"> в целях реализации мероприятий регионального проекта «Разработка и реализация программы системной поддержки и повышения качества жизни граждан старшего поколения», национального проекта «Демография и развития системы медицинской помощи по профилю «гериатрия» был открыт гериатрический кабинет.</w:t>
      </w:r>
    </w:p>
    <w:p w:rsidR="00FC7BE0" w:rsidRPr="00CA5828" w:rsidRDefault="00FC7BE0" w:rsidP="002170B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828">
        <w:rPr>
          <w:rFonts w:ascii="Times New Roman" w:hAnsi="Times New Roman" w:cs="Times New Roman"/>
          <w:sz w:val="28"/>
          <w:szCs w:val="28"/>
        </w:rPr>
        <w:t xml:space="preserve">               Гериатрический кабинет – находится на 1 этаже ГАУЗ «</w:t>
      </w:r>
      <w:r w:rsidR="00CA5828" w:rsidRPr="00CA5828">
        <w:rPr>
          <w:rFonts w:ascii="Times New Roman" w:hAnsi="Times New Roman" w:cs="Times New Roman"/>
          <w:sz w:val="28"/>
          <w:szCs w:val="28"/>
        </w:rPr>
        <w:t>Новошешминская центральная</w:t>
      </w:r>
      <w:r w:rsidR="00CA5828">
        <w:rPr>
          <w:rFonts w:ascii="Times New Roman" w:hAnsi="Times New Roman" w:cs="Times New Roman"/>
          <w:sz w:val="28"/>
          <w:szCs w:val="28"/>
        </w:rPr>
        <w:t xml:space="preserve"> районная больница», что очень удобно для людей преклонного возраста, с</w:t>
      </w:r>
      <w:r w:rsidRPr="00CA5828">
        <w:rPr>
          <w:rFonts w:ascii="Times New Roman" w:hAnsi="Times New Roman" w:cs="Times New Roman"/>
          <w:sz w:val="28"/>
          <w:szCs w:val="28"/>
        </w:rPr>
        <w:t>озданы комфортные условия для приема</w:t>
      </w:r>
      <w:r w:rsidR="00CA5828">
        <w:rPr>
          <w:rFonts w:ascii="Times New Roman" w:hAnsi="Times New Roman" w:cs="Times New Roman"/>
          <w:sz w:val="28"/>
          <w:szCs w:val="28"/>
        </w:rPr>
        <w:t>.</w:t>
      </w:r>
      <w:r w:rsidRPr="00CA5828">
        <w:rPr>
          <w:rFonts w:ascii="Times New Roman" w:hAnsi="Times New Roman" w:cs="Times New Roman"/>
          <w:sz w:val="28"/>
          <w:szCs w:val="28"/>
        </w:rPr>
        <w:t xml:space="preserve">              Материально – техническое оснащение кабинета согласно табелю: наличие медицинского оборудования и мебели, приобретено на средства спонсорской помощи депутата Государственного Совета Республики Татарстан Ягудина Шамиля Габдулхаевича и депутата Государственного Совета Республики Татарстан, директор АО «</w:t>
      </w:r>
      <w:proofErr w:type="spellStart"/>
      <w:r w:rsidRPr="00CA5828">
        <w:rPr>
          <w:rFonts w:ascii="Times New Roman" w:hAnsi="Times New Roman" w:cs="Times New Roman"/>
          <w:sz w:val="28"/>
          <w:szCs w:val="28"/>
        </w:rPr>
        <w:t>Танергосбыт</w:t>
      </w:r>
      <w:proofErr w:type="spellEnd"/>
      <w:r w:rsidRPr="00CA5828">
        <w:rPr>
          <w:rFonts w:ascii="Times New Roman" w:hAnsi="Times New Roman" w:cs="Times New Roman"/>
          <w:sz w:val="28"/>
          <w:szCs w:val="28"/>
        </w:rPr>
        <w:t>» Сулейманова Рифнура</w:t>
      </w:r>
      <w:r w:rsidR="00CA5828">
        <w:rPr>
          <w:rFonts w:ascii="Times New Roman" w:hAnsi="Times New Roman" w:cs="Times New Roman"/>
          <w:sz w:val="28"/>
          <w:szCs w:val="28"/>
        </w:rPr>
        <w:t xml:space="preserve"> </w:t>
      </w:r>
      <w:r w:rsidRPr="00CA5828">
        <w:rPr>
          <w:rFonts w:ascii="Times New Roman" w:hAnsi="Times New Roman" w:cs="Times New Roman"/>
          <w:sz w:val="28"/>
          <w:szCs w:val="28"/>
        </w:rPr>
        <w:t>Хайдаровича и за счет средств ГАУЗ «Новошешминская ЦРБ».</w:t>
      </w:r>
    </w:p>
    <w:p w:rsidR="00FC7BE0" w:rsidRPr="00CA5828" w:rsidRDefault="00FC7BE0" w:rsidP="002170BE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C0F">
        <w:rPr>
          <w:rFonts w:ascii="Times New Roman" w:hAnsi="Times New Roman" w:cs="Times New Roman"/>
          <w:sz w:val="28"/>
          <w:szCs w:val="28"/>
        </w:rPr>
        <w:t xml:space="preserve">           В штате состоит 1 врач-гериатр, </w:t>
      </w:r>
      <w:r w:rsidR="00073C0F" w:rsidRPr="00073C0F">
        <w:rPr>
          <w:rFonts w:ascii="Times New Roman" w:hAnsi="Times New Roman" w:cs="Times New Roman"/>
          <w:sz w:val="28"/>
          <w:szCs w:val="28"/>
        </w:rPr>
        <w:t>и его</w:t>
      </w:r>
      <w:r w:rsidR="00CA5828" w:rsidRPr="00073C0F">
        <w:rPr>
          <w:rFonts w:ascii="Times New Roman" w:hAnsi="Times New Roman" w:cs="Times New Roman"/>
          <w:sz w:val="28"/>
          <w:szCs w:val="28"/>
        </w:rPr>
        <w:t xml:space="preserve"> </w:t>
      </w:r>
      <w:r w:rsidR="00073C0F" w:rsidRPr="00073C0F">
        <w:rPr>
          <w:rFonts w:ascii="Times New Roman" w:hAnsi="Times New Roman" w:cs="Times New Roman"/>
          <w:sz w:val="28"/>
          <w:szCs w:val="28"/>
        </w:rPr>
        <w:t>цель</w:t>
      </w:r>
      <w:r w:rsidR="00CA5828" w:rsidRPr="00073C0F">
        <w:rPr>
          <w:rFonts w:ascii="Times New Roman" w:hAnsi="Times New Roman" w:cs="Times New Roman"/>
          <w:sz w:val="28"/>
          <w:szCs w:val="28"/>
        </w:rPr>
        <w:t xml:space="preserve"> - обеспечить самостоятельность пожилого человека, самообслуживание в бытовых нуждах, самостоятельное передвижение, ориентацию в пространстве и времени, беспрепятственное общение и контроль происходящего вокруг. Вот эти адаптационные мероприятия входят в сферу деятельности гериатра, и все его действия на амбулаторном этапе направлены на достижение этих целей</w:t>
      </w:r>
      <w:r w:rsidR="00073C0F">
        <w:rPr>
          <w:rFonts w:ascii="Times New Roman" w:hAnsi="Times New Roman" w:cs="Times New Roman"/>
          <w:sz w:val="28"/>
          <w:szCs w:val="28"/>
        </w:rPr>
        <w:t>.</w:t>
      </w:r>
    </w:p>
    <w:p w:rsidR="00DD6739" w:rsidRDefault="00FC7BE0" w:rsidP="002170BE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828">
        <w:rPr>
          <w:rFonts w:ascii="Times New Roman" w:hAnsi="Times New Roman" w:cs="Times New Roman"/>
          <w:sz w:val="28"/>
          <w:szCs w:val="28"/>
        </w:rPr>
        <w:t xml:space="preserve">На сегодняшний день в гериатрический кабинет прикреплено 2542 человека </w:t>
      </w:r>
      <w:r w:rsidR="00CA5828">
        <w:rPr>
          <w:rFonts w:ascii="Times New Roman" w:hAnsi="Times New Roman" w:cs="Times New Roman"/>
          <w:sz w:val="28"/>
          <w:szCs w:val="28"/>
        </w:rPr>
        <w:t>-</w:t>
      </w:r>
      <w:r w:rsidRPr="00CA5828">
        <w:rPr>
          <w:rFonts w:ascii="Times New Roman" w:hAnsi="Times New Roman" w:cs="Times New Roman"/>
          <w:sz w:val="28"/>
          <w:szCs w:val="28"/>
        </w:rPr>
        <w:t xml:space="preserve">граждане старше 65 лет. В гериатрическом кабинете на </w:t>
      </w:r>
      <w:r w:rsidR="00CA5828">
        <w:rPr>
          <w:rFonts w:ascii="Times New Roman" w:hAnsi="Times New Roman" w:cs="Times New Roman"/>
          <w:sz w:val="28"/>
          <w:szCs w:val="28"/>
        </w:rPr>
        <w:t>сегодняшний день</w:t>
      </w:r>
      <w:r w:rsidRPr="00CA5828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70671A" w:rsidRPr="00CA5828">
        <w:rPr>
          <w:rFonts w:ascii="Times New Roman" w:hAnsi="Times New Roman" w:cs="Times New Roman"/>
          <w:sz w:val="28"/>
          <w:szCs w:val="28"/>
        </w:rPr>
        <w:t>132</w:t>
      </w:r>
      <w:r w:rsidR="00CA5828">
        <w:rPr>
          <w:rFonts w:ascii="Times New Roman" w:hAnsi="Times New Roman" w:cs="Times New Roman"/>
          <w:sz w:val="28"/>
          <w:szCs w:val="28"/>
        </w:rPr>
        <w:t xml:space="preserve"> осмотра граждан</w:t>
      </w:r>
      <w:r w:rsidRPr="00CA5828">
        <w:rPr>
          <w:rFonts w:ascii="Times New Roman" w:hAnsi="Times New Roman" w:cs="Times New Roman"/>
          <w:sz w:val="28"/>
          <w:szCs w:val="28"/>
        </w:rPr>
        <w:t xml:space="preserve"> старшего поколения</w:t>
      </w:r>
      <w:r w:rsidR="00CA5828">
        <w:rPr>
          <w:rFonts w:ascii="Times New Roman" w:hAnsi="Times New Roman" w:cs="Times New Roman"/>
          <w:sz w:val="28"/>
          <w:szCs w:val="28"/>
        </w:rPr>
        <w:t xml:space="preserve">, </w:t>
      </w:r>
      <w:r w:rsidRPr="00CA5828">
        <w:rPr>
          <w:rFonts w:ascii="Times New Roman" w:hAnsi="Times New Roman" w:cs="Times New Roman"/>
          <w:sz w:val="28"/>
          <w:szCs w:val="28"/>
        </w:rPr>
        <w:t>ведет прием врач – гериатр назначает лечение, обследование, дает рекомендации по питанию, проводит б</w:t>
      </w:r>
      <w:r w:rsidR="00CA5828">
        <w:rPr>
          <w:rFonts w:ascii="Times New Roman" w:hAnsi="Times New Roman" w:cs="Times New Roman"/>
          <w:sz w:val="28"/>
          <w:szCs w:val="28"/>
        </w:rPr>
        <w:t>еседы с родственниками по уходу. П</w:t>
      </w:r>
      <w:r w:rsidRPr="00CA5828">
        <w:rPr>
          <w:rFonts w:ascii="Times New Roman" w:hAnsi="Times New Roman" w:cs="Times New Roman"/>
          <w:sz w:val="28"/>
          <w:szCs w:val="28"/>
        </w:rPr>
        <w:t xml:space="preserve">ролечено в </w:t>
      </w:r>
      <w:r w:rsidR="00CA5828" w:rsidRPr="00CA5828">
        <w:rPr>
          <w:rFonts w:ascii="Times New Roman" w:hAnsi="Times New Roman" w:cs="Times New Roman"/>
          <w:sz w:val="28"/>
          <w:szCs w:val="28"/>
        </w:rPr>
        <w:t>стационаре 32</w:t>
      </w:r>
      <w:r w:rsidRPr="00CA5828">
        <w:rPr>
          <w:rFonts w:ascii="Times New Roman" w:hAnsi="Times New Roman" w:cs="Times New Roman"/>
          <w:sz w:val="28"/>
          <w:szCs w:val="28"/>
        </w:rPr>
        <w:t xml:space="preserve"> человека, осмотрено на</w:t>
      </w:r>
      <w:r w:rsidR="0070671A" w:rsidRPr="00CA5828">
        <w:rPr>
          <w:rFonts w:ascii="Times New Roman" w:hAnsi="Times New Roman" w:cs="Times New Roman"/>
          <w:sz w:val="28"/>
          <w:szCs w:val="28"/>
        </w:rPr>
        <w:t xml:space="preserve"> дому 5</w:t>
      </w:r>
      <w:r w:rsidRPr="00CA5828">
        <w:rPr>
          <w:rFonts w:ascii="Times New Roman" w:hAnsi="Times New Roman" w:cs="Times New Roman"/>
          <w:sz w:val="28"/>
          <w:szCs w:val="28"/>
        </w:rPr>
        <w:t xml:space="preserve">4 человек. Гериатрическая медицинская помощь — специализированная долговременная медико-социально-психологическая помощь пациентам пожилого и старческого возраста, страдающим хроническими </w:t>
      </w:r>
      <w:proofErr w:type="spellStart"/>
      <w:r w:rsidRPr="00CA5828">
        <w:rPr>
          <w:rFonts w:ascii="Times New Roman" w:hAnsi="Times New Roman" w:cs="Times New Roman"/>
          <w:sz w:val="28"/>
          <w:szCs w:val="28"/>
        </w:rPr>
        <w:t>инвалидизирующими</w:t>
      </w:r>
      <w:proofErr w:type="spellEnd"/>
      <w:r w:rsidRPr="00CA5828">
        <w:rPr>
          <w:rFonts w:ascii="Times New Roman" w:hAnsi="Times New Roman" w:cs="Times New Roman"/>
          <w:sz w:val="28"/>
          <w:szCs w:val="28"/>
        </w:rPr>
        <w:t xml:space="preserve"> заболеваниями с частичной или полной утратой способности к самообслуживанию с целью продления активного долголетия и повышения качества жизни в пожилом и старческом возрасте.</w:t>
      </w:r>
    </w:p>
    <w:p w:rsidR="00073C0F" w:rsidRDefault="00073C0F" w:rsidP="002170BE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«Спасибо большое врачу за внимание, понимание, разъяснение и Дай Бог ей здоровья» - говорит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Тансылу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7480" w:rsidRDefault="00297480" w:rsidP="002170BE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4pt;height:262.2pt">
            <v:imagedata r:id="rId4" o:title="53ac1629-9873-4723-a160-5559dd9de3c4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4600" cy="3347512"/>
            <wp:effectExtent l="0" t="0" r="0" b="5715"/>
            <wp:docPr id="1" name="Рисунок 1" descr="C:\Users\Mobilizac\AppData\Local\Microsoft\Windows\INetCache\Content.Word\62d29b32-fb39-45e0-950e-104645d17c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obilizac\AppData\Local\Microsoft\Windows\INetCache\Content.Word\62d29b32-fb39-45e0-950e-104645d17c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722" cy="334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828" w:rsidRPr="00CA5828" w:rsidRDefault="00CA582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CA5828" w:rsidRPr="00CA5828" w:rsidSect="00061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BE0"/>
    <w:rsid w:val="00073C0F"/>
    <w:rsid w:val="002170BE"/>
    <w:rsid w:val="00297480"/>
    <w:rsid w:val="0070671A"/>
    <w:rsid w:val="00CA5828"/>
    <w:rsid w:val="00DD6739"/>
    <w:rsid w:val="00FC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2C85E-09BA-412E-B158-8DCA9113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B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Mobilizac</cp:lastModifiedBy>
  <cp:revision>4</cp:revision>
  <dcterms:created xsi:type="dcterms:W3CDTF">2024-05-23T05:08:00Z</dcterms:created>
  <dcterms:modified xsi:type="dcterms:W3CDTF">2024-06-26T11:04:00Z</dcterms:modified>
</cp:coreProperties>
</file>