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5C2A06" w:rsidP="005C2A06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5C2A06">
        <w:rPr>
          <w:rFonts w:ascii="Times New Roman" w:eastAsia="Times New Roman" w:hAnsi="Times New Roman" w:cs="Times New Roman"/>
          <w:sz w:val="28"/>
        </w:rPr>
        <w:t>ПРОЕКТ</w:t>
      </w:r>
    </w:p>
    <w:p w:rsidR="005C2A06" w:rsidRPr="005C2A06" w:rsidRDefault="005C2A06" w:rsidP="005C2A06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404833" w:rsidRDefault="000E0036" w:rsidP="004F6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C2A0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F354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354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D2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9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C2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46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C2A06" w:rsidRPr="005C2A06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73BF1" w:rsidRDefault="00473BF1" w:rsidP="00473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6A1F" w:rsidRDefault="009F6A1F" w:rsidP="009F6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 постановления Исполнительного комитета Новошешминского муниципального района Республики Татарстан от 15.03.2021 № 122 «Об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Татарстан»</w:t>
      </w:r>
      <w:r w:rsidR="00346978">
        <w:rPr>
          <w:rFonts w:ascii="Times New Roman" w:hAnsi="Times New Roman"/>
          <w:sz w:val="28"/>
          <w:szCs w:val="28"/>
        </w:rPr>
        <w:t xml:space="preserve"> (с изменениями от 05.04.2021 № 166)</w:t>
      </w:r>
    </w:p>
    <w:p w:rsidR="009F6A1F" w:rsidRDefault="009F6A1F" w:rsidP="009F6A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6A1F" w:rsidRDefault="009F6A1F" w:rsidP="009F6A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9F6A1F" w:rsidRPr="00346978" w:rsidRDefault="009F6A1F" w:rsidP="003921B9">
      <w:pPr>
        <w:pStyle w:val="a4"/>
        <w:numPr>
          <w:ilvl w:val="0"/>
          <w:numId w:val="25"/>
        </w:numPr>
        <w:spacing w:line="360" w:lineRule="auto"/>
        <w:ind w:left="0" w:firstLine="491"/>
        <w:jc w:val="both"/>
        <w:rPr>
          <w:sz w:val="28"/>
          <w:szCs w:val="28"/>
        </w:rPr>
      </w:pPr>
      <w:bookmarkStart w:id="1" w:name="sub_1"/>
      <w:r w:rsidRPr="00346978">
        <w:rPr>
          <w:sz w:val="28"/>
          <w:szCs w:val="28"/>
        </w:rPr>
        <w:t xml:space="preserve"> Признать утратившим силу постановление Исполнительного комитета Новошешминского муниципального района Республики Татарстан от 15.03.2021 № 122 «Об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Татарстан»</w:t>
      </w:r>
      <w:r w:rsidR="00346978" w:rsidRPr="00346978">
        <w:rPr>
          <w:sz w:val="28"/>
          <w:szCs w:val="28"/>
        </w:rPr>
        <w:t xml:space="preserve"> (с изменениями от 05.04.2021 № 166)</w:t>
      </w:r>
      <w:r w:rsidRPr="00346978">
        <w:rPr>
          <w:sz w:val="28"/>
          <w:szCs w:val="28"/>
        </w:rPr>
        <w:t>.</w:t>
      </w:r>
    </w:p>
    <w:p w:rsidR="009F6A1F" w:rsidRPr="009F6A1F" w:rsidRDefault="009F6A1F" w:rsidP="009F6A1F">
      <w:pPr>
        <w:pStyle w:val="a4"/>
        <w:numPr>
          <w:ilvl w:val="0"/>
          <w:numId w:val="25"/>
        </w:numPr>
        <w:spacing w:line="360" w:lineRule="auto"/>
        <w:ind w:left="0"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6A1F">
        <w:rPr>
          <w:sz w:val="28"/>
          <w:szCs w:val="28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5" w:tgtFrame="_blank" w:history="1">
        <w:r w:rsidRPr="009F6A1F">
          <w:rPr>
            <w:sz w:val="28"/>
            <w:szCs w:val="28"/>
          </w:rPr>
          <w:t>http://pravo.tatarstan.ru</w:t>
        </w:r>
      </w:hyperlink>
      <w:r w:rsidRPr="009F6A1F">
        <w:rPr>
          <w:sz w:val="28"/>
          <w:szCs w:val="28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6" w:tgtFrame="_blank" w:history="1">
        <w:r w:rsidRPr="009F6A1F">
          <w:rPr>
            <w:sz w:val="28"/>
            <w:szCs w:val="28"/>
          </w:rPr>
          <w:t>http:/novosheshminsk.tatarstan.ru</w:t>
        </w:r>
      </w:hyperlink>
      <w:r w:rsidRPr="009F6A1F">
        <w:rPr>
          <w:sz w:val="28"/>
          <w:szCs w:val="28"/>
        </w:rPr>
        <w:t xml:space="preserve">.     </w:t>
      </w:r>
    </w:p>
    <w:p w:rsidR="009F6A1F" w:rsidRDefault="009F6A1F" w:rsidP="009F6A1F">
      <w:pPr>
        <w:pStyle w:val="a4"/>
        <w:numPr>
          <w:ilvl w:val="0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</w:t>
      </w:r>
      <w:bookmarkEnd w:id="1"/>
      <w:r>
        <w:rPr>
          <w:sz w:val="28"/>
          <w:szCs w:val="28"/>
        </w:rPr>
        <w:t>).</w:t>
      </w: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sectPr w:rsidR="00B411F5" w:rsidSect="004F69B1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57F3D"/>
    <w:multiLevelType w:val="hybridMultilevel"/>
    <w:tmpl w:val="689212F4"/>
    <w:lvl w:ilvl="0" w:tplc="15C4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8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7"/>
  </w:num>
  <w:num w:numId="10">
    <w:abstractNumId w:val="8"/>
  </w:num>
  <w:num w:numId="11">
    <w:abstractNumId w:val="12"/>
  </w:num>
  <w:num w:numId="12">
    <w:abstractNumId w:val="3"/>
  </w:num>
  <w:num w:numId="13">
    <w:abstractNumId w:val="10"/>
  </w:num>
  <w:num w:numId="14">
    <w:abstractNumId w:val="2"/>
  </w:num>
  <w:num w:numId="15">
    <w:abstractNumId w:val="19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18"/>
  </w:num>
  <w:num w:numId="23">
    <w:abstractNumId w:val="22"/>
  </w:num>
  <w:num w:numId="24">
    <w:abstractNumId w:val="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82DC0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A063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2EDA"/>
    <w:rsid w:val="00316821"/>
    <w:rsid w:val="00346978"/>
    <w:rsid w:val="00375EAC"/>
    <w:rsid w:val="00392CA8"/>
    <w:rsid w:val="003D5F0C"/>
    <w:rsid w:val="003E16D4"/>
    <w:rsid w:val="003F46CE"/>
    <w:rsid w:val="003F4E4A"/>
    <w:rsid w:val="00404833"/>
    <w:rsid w:val="0044574B"/>
    <w:rsid w:val="004505B3"/>
    <w:rsid w:val="0046603C"/>
    <w:rsid w:val="004721B1"/>
    <w:rsid w:val="004729DD"/>
    <w:rsid w:val="00473BF1"/>
    <w:rsid w:val="00473D23"/>
    <w:rsid w:val="00480BE2"/>
    <w:rsid w:val="00484EA6"/>
    <w:rsid w:val="00494140"/>
    <w:rsid w:val="004C7CF9"/>
    <w:rsid w:val="004E0D8E"/>
    <w:rsid w:val="004F1B2B"/>
    <w:rsid w:val="004F69B1"/>
    <w:rsid w:val="004F7F23"/>
    <w:rsid w:val="005203DA"/>
    <w:rsid w:val="005229C8"/>
    <w:rsid w:val="00556BD4"/>
    <w:rsid w:val="0059067D"/>
    <w:rsid w:val="005950CC"/>
    <w:rsid w:val="00596560"/>
    <w:rsid w:val="005B3962"/>
    <w:rsid w:val="005B5C76"/>
    <w:rsid w:val="005B63B8"/>
    <w:rsid w:val="005C2A06"/>
    <w:rsid w:val="005C3DFE"/>
    <w:rsid w:val="005C441B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B58A9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56833"/>
    <w:rsid w:val="009B5A6A"/>
    <w:rsid w:val="009B7C3E"/>
    <w:rsid w:val="009C3C81"/>
    <w:rsid w:val="009F6A1F"/>
    <w:rsid w:val="00A148F4"/>
    <w:rsid w:val="00A235F4"/>
    <w:rsid w:val="00A34653"/>
    <w:rsid w:val="00A3592F"/>
    <w:rsid w:val="00A36F6F"/>
    <w:rsid w:val="00A55066"/>
    <w:rsid w:val="00A77B7C"/>
    <w:rsid w:val="00A8054E"/>
    <w:rsid w:val="00AA53B3"/>
    <w:rsid w:val="00AE7BA5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D25"/>
    <w:rsid w:val="00CE414D"/>
    <w:rsid w:val="00CE789F"/>
    <w:rsid w:val="00D15F2B"/>
    <w:rsid w:val="00D24F83"/>
    <w:rsid w:val="00D25471"/>
    <w:rsid w:val="00D274BF"/>
    <w:rsid w:val="00D43266"/>
    <w:rsid w:val="00D771D6"/>
    <w:rsid w:val="00D97FA5"/>
    <w:rsid w:val="00DA13B7"/>
    <w:rsid w:val="00DC6569"/>
    <w:rsid w:val="00DD2380"/>
    <w:rsid w:val="00DD3302"/>
    <w:rsid w:val="00DE7D65"/>
    <w:rsid w:val="00DF3540"/>
    <w:rsid w:val="00E26DEF"/>
    <w:rsid w:val="00E315F8"/>
    <w:rsid w:val="00E64953"/>
    <w:rsid w:val="00E71163"/>
    <w:rsid w:val="00E813C2"/>
    <w:rsid w:val="00EB7537"/>
    <w:rsid w:val="00EC1187"/>
    <w:rsid w:val="00EF10DB"/>
    <w:rsid w:val="00EF2431"/>
    <w:rsid w:val="00F00D0A"/>
    <w:rsid w:val="00F05EEC"/>
    <w:rsid w:val="00F06725"/>
    <w:rsid w:val="00F105F0"/>
    <w:rsid w:val="00F1064D"/>
    <w:rsid w:val="00F160AC"/>
    <w:rsid w:val="00F16637"/>
    <w:rsid w:val="00F2129B"/>
    <w:rsid w:val="00F30134"/>
    <w:rsid w:val="00F33D6B"/>
    <w:rsid w:val="00FB51E1"/>
    <w:rsid w:val="00FB6EF7"/>
    <w:rsid w:val="00FB7ADD"/>
    <w:rsid w:val="00FC67AB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5BC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d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9F6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9F6A1F"/>
    <w:pPr>
      <w:widowControl w:val="0"/>
      <w:shd w:val="clear" w:color="auto" w:fill="FFFFFF"/>
      <w:spacing w:before="300" w:after="0" w:line="322" w:lineRule="exact"/>
      <w:jc w:val="both"/>
    </w:pPr>
    <w:rPr>
      <w:rFonts w:ascii="Calibri" w:eastAsia="Calibri" w:hAnsi="Calibri" w:cs="Times New Roman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9F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6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2023-10-19T16:04:00Z</cp:lastPrinted>
  <dcterms:created xsi:type="dcterms:W3CDTF">2024-02-08T11:46:00Z</dcterms:created>
  <dcterms:modified xsi:type="dcterms:W3CDTF">2024-02-08T11:46:00Z</dcterms:modified>
</cp:coreProperties>
</file>