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B5A" w:rsidRPr="006D5D3B" w:rsidRDefault="006D5D3B" w:rsidP="006D5D3B">
      <w:pPr>
        <w:spacing w:after="200" w:line="276" w:lineRule="auto"/>
        <w:ind w:right="-711"/>
        <w:jc w:val="center"/>
        <w:rPr>
          <w:rStyle w:val="a3"/>
          <w:rFonts w:ascii="Times New Roman" w:eastAsia="Times New Roman" w:hAnsi="Times New Roman" w:cs="Times New Roman"/>
          <w:sz w:val="28"/>
          <w:u w:val="none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                          </w:t>
      </w:r>
      <w:r w:rsidRPr="006D5D3B">
        <w:rPr>
          <w:rFonts w:ascii="Times New Roman" w:eastAsia="Times New Roman" w:hAnsi="Times New Roman" w:cs="Times New Roman"/>
          <w:sz w:val="28"/>
        </w:rPr>
        <w:t>ПРОЕКТ</w:t>
      </w:r>
    </w:p>
    <w:p w:rsidR="003E16D4" w:rsidRPr="00404833" w:rsidRDefault="000E0036" w:rsidP="004729DD">
      <w:pPr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4833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                                                       </w:t>
      </w:r>
      <w:r w:rsidR="007D0C26" w:rsidRPr="004048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04833"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 w:rsidR="00404833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404833">
        <w:rPr>
          <w:rFonts w:ascii="Times New Roman" w:eastAsia="Times New Roman" w:hAnsi="Times New Roman" w:cs="Times New Roman"/>
          <w:sz w:val="28"/>
          <w:szCs w:val="28"/>
        </w:rPr>
        <w:t>КАРАР</w:t>
      </w:r>
    </w:p>
    <w:p w:rsidR="001F425D" w:rsidRDefault="000E0036" w:rsidP="0044574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0E0036">
        <w:rPr>
          <w:rFonts w:ascii="Times New Roman" w:eastAsia="Times New Roman" w:hAnsi="Times New Roman" w:cs="Times New Roman"/>
          <w:sz w:val="28"/>
          <w:szCs w:val="28"/>
        </w:rPr>
        <w:t>от «</w:t>
      </w:r>
      <w:r w:rsidR="006D5D3B">
        <w:rPr>
          <w:rFonts w:ascii="Times New Roman" w:eastAsia="Times New Roman" w:hAnsi="Times New Roman" w:cs="Times New Roman"/>
          <w:sz w:val="28"/>
          <w:szCs w:val="28"/>
        </w:rPr>
        <w:t>__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6D5D3B">
        <w:rPr>
          <w:rFonts w:ascii="Times New Roman" w:eastAsia="Times New Roman" w:hAnsi="Times New Roman" w:cs="Times New Roman"/>
          <w:sz w:val="28"/>
          <w:szCs w:val="28"/>
        </w:rPr>
        <w:t>ноября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="00697CBF">
        <w:rPr>
          <w:rFonts w:ascii="Times New Roman" w:eastAsia="Times New Roman" w:hAnsi="Times New Roman" w:cs="Times New Roman"/>
          <w:sz w:val="28"/>
          <w:szCs w:val="28"/>
        </w:rPr>
        <w:t>2</w:t>
      </w:r>
      <w:r w:rsidR="002B65E3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 xml:space="preserve"> года  </w:t>
      </w:r>
      <w:r w:rsidR="005203DA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ab/>
      </w:r>
      <w:r w:rsidRPr="000E0036">
        <w:rPr>
          <w:rFonts w:ascii="Times New Roman" w:eastAsia="Times New Roman" w:hAnsi="Times New Roman" w:cs="Times New Roman"/>
          <w:sz w:val="28"/>
          <w:szCs w:val="28"/>
        </w:rPr>
        <w:tab/>
      </w:r>
      <w:r w:rsidRPr="000E0036"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  <w:r w:rsidR="004729DD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4729DD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</w:t>
      </w:r>
      <w:r w:rsidR="00D254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F1FAB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4729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55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81359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6D5D3B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C813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6D5D3B" w:rsidRPr="006D5D3B">
        <w:rPr>
          <w:rFonts w:ascii="Times New Roman" w:eastAsia="Times New Roman" w:hAnsi="Times New Roman" w:cs="Times New Roman"/>
          <w:sz w:val="28"/>
          <w:szCs w:val="28"/>
        </w:rPr>
        <w:t>____</w:t>
      </w:r>
    </w:p>
    <w:p w:rsidR="006F137D" w:rsidRDefault="006F137D" w:rsidP="006F13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F137D" w:rsidRDefault="006F137D" w:rsidP="006F137D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6F137D">
        <w:rPr>
          <w:rFonts w:ascii="Times New Roman" w:hAnsi="Times New Roman" w:cs="Times New Roman"/>
          <w:sz w:val="28"/>
          <w:szCs w:val="28"/>
        </w:rPr>
        <w:t>О внесении изменений  в постановление Исполнительного комитета   Новошешминского муниципального  района Республики Татарстан от 03.06.2021 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137D">
        <w:rPr>
          <w:rFonts w:ascii="Times New Roman" w:hAnsi="Times New Roman" w:cs="Times New Roman"/>
          <w:sz w:val="28"/>
          <w:szCs w:val="28"/>
        </w:rPr>
        <w:t xml:space="preserve">242  «Об утверждении Порядка </w:t>
      </w:r>
      <w:r w:rsidRPr="006F137D">
        <w:rPr>
          <w:rFonts w:ascii="Times New Roman" w:hAnsi="Times New Roman" w:cs="Times New Roman"/>
          <w:bCs/>
          <w:sz w:val="28"/>
          <w:szCs w:val="28"/>
          <w:lang w:bidi="ru-RU"/>
        </w:rPr>
        <w:t>предоставления из бюджета Новошешминского муниципального района Республики Татарстан субсидий организациям потребительской кооперации на возмещение части затрат, связанных с доставкой товаров первой необходимости в сельские населенные пункты Новошешминского муниципального района Республики Татарстан, расположенные далее 11 километров от центра Новошешминского муниципального района – с. Новошешминск»</w:t>
      </w:r>
    </w:p>
    <w:p w:rsidR="006F137D" w:rsidRDefault="006F137D" w:rsidP="006F137D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bidi="ru-RU"/>
        </w:rPr>
      </w:pPr>
    </w:p>
    <w:p w:rsidR="006F137D" w:rsidRPr="006F137D" w:rsidRDefault="006F137D" w:rsidP="006F137D">
      <w:pPr>
        <w:pStyle w:val="ad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137D">
        <w:rPr>
          <w:rFonts w:ascii="Times New Roman" w:hAnsi="Times New Roman" w:cs="Times New Roman"/>
          <w:sz w:val="28"/>
        </w:rPr>
        <w:t xml:space="preserve">В целях обеспечения жителей поселений, входящих в состав Новошешминского муниципального района Республики Татарстан, проживающих в отдаленных населенных пунктах товарами первой необходимости, в соответствии со статьей 15 Федерального закона от 6 октября 2003 года № 131-ФЗ «Об общих принципах организации местного самоуправления в Российской Федерации», статьей 78 Бюджетного кодекса Российской Федерации, </w:t>
      </w:r>
      <w:r w:rsidRPr="006F137D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18 сентября 2020 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Pr="006F137D">
        <w:rPr>
          <w:rFonts w:ascii="Times New Roman" w:hAnsi="Times New Roman" w:cs="Times New Roman"/>
          <w:sz w:val="28"/>
          <w:szCs w:val="28"/>
        </w:rPr>
        <w:t xml:space="preserve">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Федерации», </w:t>
      </w:r>
      <w:r w:rsidRPr="006F137D">
        <w:rPr>
          <w:rFonts w:ascii="Times New Roman" w:hAnsi="Times New Roman" w:cs="Times New Roman"/>
          <w:sz w:val="28"/>
        </w:rPr>
        <w:t>Постановлением Кабинета Министров Республики Татарстан от 20</w:t>
      </w:r>
      <w:r>
        <w:rPr>
          <w:rFonts w:ascii="Times New Roman" w:hAnsi="Times New Roman" w:cs="Times New Roman"/>
          <w:sz w:val="28"/>
        </w:rPr>
        <w:t xml:space="preserve"> ноября 2017 года</w:t>
      </w:r>
      <w:r w:rsidRPr="006F137D">
        <w:rPr>
          <w:rFonts w:ascii="Times New Roman" w:hAnsi="Times New Roman" w:cs="Times New Roman"/>
          <w:sz w:val="28"/>
        </w:rPr>
        <w:t xml:space="preserve"> № 887 «Об утверждении Порядка предоставления иных межбюджетных трансфертов из бюджета Республики Татарстан бюджетам муниципальных образований Республики Татарстан на возмещение части затрат организаций потребительской кооперации, связанных с доставкой товаров первой необходимости в сельские населенные пункты Республики Татарстан, </w:t>
      </w:r>
      <w:r w:rsidRPr="006F137D">
        <w:rPr>
          <w:rFonts w:ascii="Times New Roman" w:hAnsi="Times New Roman" w:cs="Times New Roman"/>
          <w:sz w:val="28"/>
        </w:rPr>
        <w:lastRenderedPageBreak/>
        <w:t>расположенные далее 11 километров от районных центров Республики Татарстан» Исполнительный комитет Новошешминского муниципального района Республики Татарстан постановляет:</w:t>
      </w:r>
    </w:p>
    <w:p w:rsidR="006F137D" w:rsidRPr="006F137D" w:rsidRDefault="006F137D" w:rsidP="006F137D">
      <w:pPr>
        <w:pStyle w:val="ad"/>
        <w:numPr>
          <w:ilvl w:val="0"/>
          <w:numId w:val="24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137D">
        <w:rPr>
          <w:rFonts w:ascii="Times New Roman" w:hAnsi="Times New Roman" w:cs="Times New Roman"/>
          <w:sz w:val="28"/>
          <w:szCs w:val="28"/>
        </w:rPr>
        <w:t>Внести в постановление Исполнительного комитета   Новошешминского муниципального  района Республики Татарстан от 03.06.2021 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137D">
        <w:rPr>
          <w:rFonts w:ascii="Times New Roman" w:hAnsi="Times New Roman" w:cs="Times New Roman"/>
          <w:sz w:val="28"/>
          <w:szCs w:val="28"/>
        </w:rPr>
        <w:t xml:space="preserve">242  «Об утверждении Порядка </w:t>
      </w:r>
      <w:r w:rsidRPr="006F137D">
        <w:rPr>
          <w:rFonts w:ascii="Times New Roman" w:hAnsi="Times New Roman" w:cs="Times New Roman"/>
          <w:bCs/>
          <w:sz w:val="28"/>
          <w:szCs w:val="28"/>
          <w:lang w:bidi="ru-RU"/>
        </w:rPr>
        <w:t>предоставления из бюджета Новошешминского муниципального района Республики Татарстан субсидий организациям потребительской кооперации на возмещение части затрат, связанных с доставкой товаров первой необходимости в сельские населенные пункты Новошешминского муниципального района Республики Татарстан, расположенные далее 11 километров от центра Новошешминского муниципального района – с. Новошешминск»</w:t>
      </w:r>
      <w:r w:rsidRPr="006F137D">
        <w:rPr>
          <w:rFonts w:ascii="Times New Roman" w:hAnsi="Times New Roman" w:cs="Times New Roman"/>
          <w:sz w:val="28"/>
          <w:szCs w:val="28"/>
        </w:rPr>
        <w:t xml:space="preserve"> (далее Постановление)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137D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6F137D" w:rsidRPr="006F137D" w:rsidRDefault="006F137D" w:rsidP="006F137D">
      <w:pPr>
        <w:pStyle w:val="ConsPlusTitle"/>
        <w:spacing w:line="360" w:lineRule="auto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F137D">
        <w:rPr>
          <w:rFonts w:ascii="Times New Roman" w:hAnsi="Times New Roman" w:cs="Times New Roman"/>
          <w:b w:val="0"/>
          <w:sz w:val="28"/>
          <w:szCs w:val="28"/>
        </w:rPr>
        <w:t>1.1.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6F137D">
        <w:rPr>
          <w:rFonts w:ascii="Times New Roman" w:hAnsi="Times New Roman" w:cs="Times New Roman"/>
          <w:b w:val="0"/>
          <w:sz w:val="28"/>
          <w:szCs w:val="28"/>
        </w:rPr>
        <w:t>В абзаце 3 п.1.1. раздела 1 после слов «в товарах первой необходимости» добавить слова «, перечень которых утвержден Постановлением Правительства Российской Федерации от 15.07.2010 №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6F137D">
        <w:rPr>
          <w:rFonts w:ascii="Times New Roman" w:hAnsi="Times New Roman" w:cs="Times New Roman"/>
          <w:b w:val="0"/>
          <w:sz w:val="28"/>
          <w:szCs w:val="28"/>
        </w:rPr>
        <w:t>530 «Об утверждении правил установления предельно допустимых розничных цен на отдельные виды социально значимых продовольственных товаров первой необходимости, перечня отдельных видов социально значимых продовольственных товаров первой необходимости, в отношении которых могут устанавливаться предельно допустимые розничные цены, и перечня отдельных видов социально значимых продовольственных товаров, за приобретение определенного количества которых хозяйствующему субъекту, осуществляющему торговую деятельность, не допускается выплата вознаграждения».</w:t>
      </w:r>
    </w:p>
    <w:p w:rsidR="006F137D" w:rsidRPr="006F137D" w:rsidRDefault="006F137D" w:rsidP="006F137D">
      <w:pPr>
        <w:pStyle w:val="ConsPlusTitle"/>
        <w:spacing w:line="360" w:lineRule="auto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F137D">
        <w:rPr>
          <w:rFonts w:ascii="Times New Roman" w:hAnsi="Times New Roman" w:cs="Times New Roman"/>
          <w:b w:val="0"/>
          <w:sz w:val="28"/>
          <w:szCs w:val="28"/>
        </w:rPr>
        <w:t>1.2.  В раздел 1. добавить п.1.9 следующего содержания «Результатом предоставления субсидий является надежность (бесперебойность) торгового обслуживания (выездной торговли) в сельских населенных пунктах Новошешминского муниципального района Республики Татарстан, расположенные далее 11 километров от центра Новошешминского муниципального района – с. Новошешминск в истекшем периоде текущего финансового года, оцениваемая с помощью показателей результативности:</w:t>
      </w:r>
    </w:p>
    <w:p w:rsidR="006F137D" w:rsidRPr="006F137D" w:rsidRDefault="006F137D" w:rsidP="006F137D">
      <w:pPr>
        <w:pStyle w:val="ConsPlusTitle"/>
        <w:spacing w:line="360" w:lineRule="auto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F137D">
        <w:rPr>
          <w:rFonts w:ascii="Times New Roman" w:hAnsi="Times New Roman" w:cs="Times New Roman"/>
          <w:b w:val="0"/>
          <w:sz w:val="28"/>
          <w:szCs w:val="28"/>
        </w:rPr>
        <w:lastRenderedPageBreak/>
        <w:t>-</w:t>
      </w:r>
      <w:r w:rsidRPr="006F137D">
        <w:rPr>
          <w:rFonts w:ascii="Times New Roman" w:hAnsi="Times New Roman" w:cs="Times New Roman"/>
          <w:b w:val="0"/>
          <w:sz w:val="28"/>
          <w:szCs w:val="28"/>
        </w:rPr>
        <w:tab/>
        <w:t>коэффициент охвата сельских населенных пунктов Новошешминского муниципального района Республики Татарстан, расположенные далее 11 километров от центра Новошешминского муниципального района – с. Новошешминск, выездной торговлей, значение которого не должно быть менее 0,7 и более 1.</w:t>
      </w:r>
    </w:p>
    <w:p w:rsidR="006F137D" w:rsidRPr="006F137D" w:rsidRDefault="006F137D" w:rsidP="006F137D">
      <w:pPr>
        <w:pStyle w:val="ConsPlusTitle"/>
        <w:spacing w:line="360" w:lineRule="auto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F137D">
        <w:rPr>
          <w:rFonts w:ascii="Times New Roman" w:hAnsi="Times New Roman" w:cs="Times New Roman"/>
          <w:b w:val="0"/>
          <w:sz w:val="28"/>
          <w:szCs w:val="28"/>
        </w:rPr>
        <w:t xml:space="preserve"> Коэффициент охвата сельских населенных пунктов Новошешминского муниципального района Республики Татарстан, расположенные далее 11 километров от центра Новошешминского муниципального района – с. Новошешминск, выездной торговлей, рассчитывается по формуле:</w:t>
      </w:r>
    </w:p>
    <w:p w:rsidR="006F137D" w:rsidRPr="006F137D" w:rsidRDefault="006F137D" w:rsidP="006F137D">
      <w:pPr>
        <w:pStyle w:val="ConsPlusTitle"/>
        <w:spacing w:line="360" w:lineRule="auto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 w:rsidRPr="006F137D">
        <w:rPr>
          <w:rFonts w:ascii="Times New Roman" w:hAnsi="Times New Roman" w:cs="Times New Roman"/>
          <w:b w:val="0"/>
          <w:sz w:val="28"/>
          <w:szCs w:val="28"/>
        </w:rPr>
        <w:t>KcП</w:t>
      </w:r>
      <w:proofErr w:type="spellEnd"/>
      <w:r w:rsidRPr="006F137D">
        <w:rPr>
          <w:rFonts w:ascii="Times New Roman" w:hAnsi="Times New Roman" w:cs="Times New Roman"/>
          <w:b w:val="0"/>
          <w:sz w:val="28"/>
          <w:szCs w:val="28"/>
        </w:rPr>
        <w:t xml:space="preserve"> =О факт /</w:t>
      </w:r>
      <w:proofErr w:type="spellStart"/>
      <w:r w:rsidRPr="006F137D">
        <w:rPr>
          <w:rFonts w:ascii="Times New Roman" w:hAnsi="Times New Roman" w:cs="Times New Roman"/>
          <w:b w:val="0"/>
          <w:sz w:val="28"/>
          <w:szCs w:val="28"/>
        </w:rPr>
        <w:t>Oгр</w:t>
      </w:r>
      <w:proofErr w:type="spellEnd"/>
    </w:p>
    <w:p w:rsidR="006F137D" w:rsidRPr="006F137D" w:rsidRDefault="006F137D" w:rsidP="006F137D">
      <w:pPr>
        <w:pStyle w:val="ConsPlusTitle"/>
        <w:spacing w:line="360" w:lineRule="auto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F137D">
        <w:rPr>
          <w:rFonts w:ascii="Times New Roman" w:hAnsi="Times New Roman" w:cs="Times New Roman"/>
          <w:b w:val="0"/>
          <w:sz w:val="28"/>
          <w:szCs w:val="28"/>
        </w:rPr>
        <w:t>где:</w:t>
      </w:r>
    </w:p>
    <w:p w:rsidR="006F137D" w:rsidRPr="006F137D" w:rsidRDefault="00DB1C9C" w:rsidP="006F137D">
      <w:pPr>
        <w:pStyle w:val="ConsPlusTitle"/>
        <w:spacing w:line="360" w:lineRule="auto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Офакт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— количество сельских н</w:t>
      </w:r>
      <w:r w:rsidR="006F137D" w:rsidRPr="006F137D">
        <w:rPr>
          <w:rFonts w:ascii="Times New Roman" w:hAnsi="Times New Roman" w:cs="Times New Roman"/>
          <w:b w:val="0"/>
          <w:sz w:val="28"/>
          <w:szCs w:val="28"/>
        </w:rPr>
        <w:t>аселенных пунктов Новошешминского муниципального района Республики Татарстан, расположенные далее 11 километров от центра Новошешминского муниципального района – с. Новошешминск, в которых фактически осуществлялась выездная торговля в отчетном периоде текущего года;</w:t>
      </w:r>
    </w:p>
    <w:p w:rsidR="006F137D" w:rsidRPr="006F137D" w:rsidRDefault="006F137D" w:rsidP="006F137D">
      <w:pPr>
        <w:pStyle w:val="ConsPlusTitle"/>
        <w:spacing w:line="360" w:lineRule="auto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 w:rsidRPr="006F137D">
        <w:rPr>
          <w:rFonts w:ascii="Times New Roman" w:hAnsi="Times New Roman" w:cs="Times New Roman"/>
          <w:b w:val="0"/>
          <w:sz w:val="28"/>
          <w:szCs w:val="28"/>
        </w:rPr>
        <w:t>Огр</w:t>
      </w:r>
      <w:proofErr w:type="spellEnd"/>
      <w:r w:rsidRPr="006F137D">
        <w:rPr>
          <w:rFonts w:ascii="Times New Roman" w:hAnsi="Times New Roman" w:cs="Times New Roman"/>
          <w:b w:val="0"/>
          <w:sz w:val="28"/>
          <w:szCs w:val="28"/>
        </w:rPr>
        <w:t xml:space="preserve"> — количество сельских населенных пунктов, в которые в соответствии с графиком выездной торговли в сельских населенных пунктах Новошешминского муниципального района Республики Татарстан, расположенные далее 11 километров от центра Новошешминского муниципального района – с. Новошешминск, предусмотрены выезды в отчетном периоде текущего года.</w:t>
      </w:r>
    </w:p>
    <w:p w:rsidR="006F137D" w:rsidRPr="006F137D" w:rsidRDefault="006F137D" w:rsidP="006F137D">
      <w:pPr>
        <w:pStyle w:val="ad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137D">
        <w:rPr>
          <w:rFonts w:ascii="Times New Roman" w:hAnsi="Times New Roman" w:cs="Times New Roman"/>
          <w:sz w:val="28"/>
          <w:szCs w:val="28"/>
        </w:rPr>
        <w:t>1.3.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137D">
        <w:rPr>
          <w:rFonts w:ascii="Times New Roman" w:hAnsi="Times New Roman" w:cs="Times New Roman"/>
          <w:sz w:val="28"/>
          <w:szCs w:val="28"/>
        </w:rPr>
        <w:t>Раздел 2 добавить п.2.9 следующего содержания «Получатель субсидии признается уклонившимся от заключения соглашения в случае, если в сроки, указанные в п.2.5 раздела 2 настоящего Порядка, не представил в Исполнительный комитет Новошешминского муниципального района Республики Татарстан проект соглашения, подписанный лицом, имеющим право действовать от имени получателя субсидии.»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F137D" w:rsidRPr="006F137D" w:rsidRDefault="006F137D" w:rsidP="006F137D">
      <w:pPr>
        <w:pStyle w:val="ad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137D">
        <w:rPr>
          <w:rFonts w:ascii="Times New Roman" w:hAnsi="Times New Roman" w:cs="Times New Roman"/>
          <w:sz w:val="28"/>
          <w:szCs w:val="28"/>
        </w:rPr>
        <w:t>1.4</w:t>
      </w:r>
      <w:r>
        <w:rPr>
          <w:rFonts w:ascii="Times New Roman" w:hAnsi="Times New Roman" w:cs="Times New Roman"/>
          <w:sz w:val="28"/>
          <w:szCs w:val="28"/>
        </w:rPr>
        <w:t xml:space="preserve">. Пункт </w:t>
      </w:r>
      <w:r w:rsidRPr="006F137D">
        <w:rPr>
          <w:rFonts w:ascii="Times New Roman" w:hAnsi="Times New Roman" w:cs="Times New Roman"/>
          <w:sz w:val="28"/>
          <w:szCs w:val="28"/>
        </w:rPr>
        <w:t>2.5 раздела 2 изложить в следующей редакции:</w:t>
      </w:r>
    </w:p>
    <w:p w:rsidR="006F137D" w:rsidRPr="006F137D" w:rsidRDefault="006F137D" w:rsidP="006F137D">
      <w:pPr>
        <w:pStyle w:val="ad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«2.5. </w:t>
      </w:r>
      <w:r w:rsidRPr="006F137D">
        <w:rPr>
          <w:rFonts w:ascii="Times New Roman" w:hAnsi="Times New Roman" w:cs="Times New Roman"/>
          <w:sz w:val="28"/>
          <w:szCs w:val="28"/>
        </w:rPr>
        <w:t xml:space="preserve">Основанием предоставления субсидии является заключённое </w:t>
      </w:r>
      <w:r w:rsidRPr="006F137D">
        <w:rPr>
          <w:rFonts w:ascii="Times New Roman" w:hAnsi="Times New Roman" w:cs="Times New Roman"/>
        </w:rPr>
        <w:t xml:space="preserve"> </w:t>
      </w:r>
      <w:r w:rsidRPr="006F137D">
        <w:rPr>
          <w:rFonts w:ascii="Times New Roman" w:hAnsi="Times New Roman" w:cs="Times New Roman"/>
          <w:sz w:val="28"/>
          <w:szCs w:val="28"/>
        </w:rPr>
        <w:t xml:space="preserve">в течение семи рабочих дней со дня принятия Комиссией решения о </w:t>
      </w:r>
      <w:r w:rsidRPr="006F137D">
        <w:rPr>
          <w:rFonts w:ascii="Times New Roman" w:hAnsi="Times New Roman" w:cs="Times New Roman"/>
          <w:sz w:val="28"/>
          <w:szCs w:val="28"/>
        </w:rPr>
        <w:lastRenderedPageBreak/>
        <w:t>предоставлении субсидии между получателем субсидии и Исполнительным комитетом соглашение о предоставлении из бюджета Новошешминского муниципального района Республики Татарстан субсидий организациям потребительской кооперации на оказание услуг по доставке товаров первой необходимости в сельские населенные пункты Новошешминского муниципального района Республики Татарстан, расположенные далее 11 километров от центра Новошешминского муниципального района – с. Новошешминск (далее – соглашение)  в соответствии с типовой формой, установленной Финансово-бюджетной палатой Новошешминского муниципального района Республики Татарстан.»;</w:t>
      </w:r>
    </w:p>
    <w:p w:rsidR="006F137D" w:rsidRPr="006F137D" w:rsidRDefault="006F137D" w:rsidP="006F137D">
      <w:pPr>
        <w:pStyle w:val="ad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137D">
        <w:rPr>
          <w:rFonts w:ascii="Times New Roman" w:hAnsi="Times New Roman" w:cs="Times New Roman"/>
          <w:sz w:val="28"/>
          <w:szCs w:val="28"/>
        </w:rPr>
        <w:t xml:space="preserve">1.5.  </w:t>
      </w:r>
      <w:r>
        <w:rPr>
          <w:rFonts w:ascii="Times New Roman" w:hAnsi="Times New Roman" w:cs="Times New Roman"/>
          <w:sz w:val="28"/>
          <w:szCs w:val="28"/>
        </w:rPr>
        <w:t xml:space="preserve">Пункт </w:t>
      </w:r>
      <w:r w:rsidRPr="006F137D">
        <w:rPr>
          <w:rFonts w:ascii="Times New Roman" w:hAnsi="Times New Roman" w:cs="Times New Roman"/>
          <w:sz w:val="28"/>
          <w:szCs w:val="28"/>
        </w:rPr>
        <w:t>2.6. раздела 2. Признать утратившим силу.</w:t>
      </w:r>
    </w:p>
    <w:p w:rsidR="006F137D" w:rsidRPr="006F137D" w:rsidRDefault="006F137D" w:rsidP="006F137D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137D">
        <w:rPr>
          <w:rFonts w:ascii="Times New Roman" w:hAnsi="Times New Roman" w:cs="Times New Roman"/>
          <w:sz w:val="28"/>
          <w:szCs w:val="28"/>
        </w:rPr>
        <w:t>1.6. Изложить Приложение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137D">
        <w:rPr>
          <w:rFonts w:ascii="Times New Roman" w:hAnsi="Times New Roman" w:cs="Times New Roman"/>
          <w:sz w:val="28"/>
          <w:szCs w:val="28"/>
        </w:rPr>
        <w:t>2 к Постановлению в нов</w:t>
      </w:r>
      <w:r>
        <w:rPr>
          <w:rFonts w:ascii="Times New Roman" w:hAnsi="Times New Roman" w:cs="Times New Roman"/>
          <w:sz w:val="28"/>
          <w:szCs w:val="28"/>
        </w:rPr>
        <w:t>ой редакции согласно приложению.</w:t>
      </w:r>
    </w:p>
    <w:p w:rsidR="006F137D" w:rsidRPr="006F137D" w:rsidRDefault="006F137D" w:rsidP="006F137D">
      <w:pPr>
        <w:pStyle w:val="1"/>
        <w:spacing w:line="360" w:lineRule="auto"/>
        <w:ind w:firstLine="567"/>
        <w:jc w:val="both"/>
        <w:rPr>
          <w:sz w:val="28"/>
          <w:szCs w:val="28"/>
        </w:rPr>
      </w:pPr>
      <w:r w:rsidRPr="006F137D">
        <w:rPr>
          <w:sz w:val="28"/>
          <w:szCs w:val="28"/>
        </w:rPr>
        <w:t xml:space="preserve">4. </w:t>
      </w:r>
      <w:r>
        <w:rPr>
          <w:sz w:val="28"/>
          <w:szCs w:val="28"/>
        </w:rPr>
        <w:t>Опубликовать настоящие постановление на «Официальном портале правовой информации Республики Татарстан» в информационно-телекоммуникационной сети «Интернет»: http://pravo.tatarstan.ru и на официальном сайте Новошешминского муниципального района на Портале муниципальных образований Республики Татарстан в информационно-телекоммуникационной сети «Интернет»: http:/novosheshminsk.tatarstan.ru.</w:t>
      </w:r>
    </w:p>
    <w:p w:rsidR="006F137D" w:rsidRPr="006F137D" w:rsidRDefault="006F137D" w:rsidP="006F137D">
      <w:pPr>
        <w:pStyle w:val="ad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137D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137D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возложить на первого заместителя руководителя Исполнительного комитета Новошешминского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137D">
        <w:rPr>
          <w:rFonts w:ascii="Times New Roman" w:hAnsi="Times New Roman" w:cs="Times New Roman"/>
          <w:sz w:val="28"/>
          <w:szCs w:val="28"/>
        </w:rPr>
        <w:t>(по экономике).</w:t>
      </w:r>
    </w:p>
    <w:p w:rsidR="00C81359" w:rsidRPr="00C81359" w:rsidRDefault="00C81359" w:rsidP="00C8135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04833" w:rsidRPr="004C7CF9" w:rsidRDefault="00404833" w:rsidP="0059656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2D76" w:rsidRDefault="00B411F5" w:rsidP="008F1F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="000E0036" w:rsidRPr="00596560">
        <w:rPr>
          <w:rFonts w:ascii="Times New Roman" w:eastAsia="Times New Roman" w:hAnsi="Times New Roman" w:cs="Times New Roman"/>
          <w:sz w:val="28"/>
          <w:szCs w:val="28"/>
        </w:rPr>
        <w:t>уководител</w:t>
      </w:r>
      <w:r>
        <w:rPr>
          <w:rFonts w:ascii="Times New Roman" w:eastAsia="Times New Roman" w:hAnsi="Times New Roman" w:cs="Times New Roman"/>
          <w:sz w:val="28"/>
          <w:szCs w:val="28"/>
        </w:rPr>
        <w:t>ь</w:t>
      </w:r>
      <w:r w:rsidR="00596560" w:rsidRPr="00596560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4729DD" w:rsidRPr="00596560">
        <w:rPr>
          <w:rFonts w:ascii="Times New Roman" w:eastAsia="Times New Roman" w:hAnsi="Times New Roman" w:cs="Times New Roman"/>
          <w:sz w:val="28"/>
          <w:szCs w:val="28"/>
        </w:rPr>
        <w:tab/>
      </w:r>
      <w:r w:rsidR="004729DD" w:rsidRPr="00596560">
        <w:rPr>
          <w:rFonts w:ascii="Times New Roman" w:eastAsia="Times New Roman" w:hAnsi="Times New Roman" w:cs="Times New Roman"/>
          <w:sz w:val="28"/>
          <w:szCs w:val="28"/>
        </w:rPr>
        <w:tab/>
        <w:t xml:space="preserve">      </w:t>
      </w:r>
      <w:r w:rsidR="0059656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</w:t>
      </w:r>
      <w:r w:rsidR="001F6223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4729DD" w:rsidRPr="005965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235F4" w:rsidRPr="00596560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4729DD" w:rsidRPr="005965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Р.Р. Фасахов</w:t>
      </w:r>
    </w:p>
    <w:p w:rsidR="006D5D3B" w:rsidRDefault="006D5D3B" w:rsidP="008F1F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D5D3B" w:rsidRDefault="006D5D3B" w:rsidP="008F1F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D5D3B" w:rsidRDefault="006D5D3B" w:rsidP="008F1F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D5D3B" w:rsidRDefault="006D5D3B" w:rsidP="008F1F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D5D3B" w:rsidRDefault="006D5D3B" w:rsidP="008F1F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D5D3B" w:rsidRDefault="006D5D3B" w:rsidP="008F1F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D5D3B" w:rsidRDefault="006D5D3B" w:rsidP="008F1F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26DEF" w:rsidRDefault="00E26DEF" w:rsidP="008F1F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8"/>
        <w:tblW w:w="4812" w:type="dxa"/>
        <w:tblInd w:w="55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2"/>
      </w:tblGrid>
      <w:tr w:rsidR="00E26DEF" w:rsidTr="00E26DEF">
        <w:tc>
          <w:tcPr>
            <w:tcW w:w="4812" w:type="dxa"/>
          </w:tcPr>
          <w:p w:rsidR="00E26DEF" w:rsidRPr="00E71163" w:rsidRDefault="006F137D" w:rsidP="00A8271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Приложение </w:t>
            </w:r>
          </w:p>
          <w:p w:rsidR="00E26DEF" w:rsidRPr="00E71163" w:rsidRDefault="006F137D" w:rsidP="00A8271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 </w:t>
            </w:r>
            <w:r w:rsidR="00E26DEF" w:rsidRPr="00E71163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постановлени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ю</w:t>
            </w:r>
          </w:p>
          <w:p w:rsidR="00E26DEF" w:rsidRPr="00E71163" w:rsidRDefault="00E26DEF" w:rsidP="00A8271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1163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Исполнительного комитета</w:t>
            </w:r>
          </w:p>
          <w:p w:rsidR="00E26DEF" w:rsidRPr="00E71163" w:rsidRDefault="00E26DEF" w:rsidP="00A8271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1163">
              <w:rPr>
                <w:rFonts w:ascii="Times New Roman" w:eastAsia="Times New Roman" w:hAnsi="Times New Roman" w:cs="Times New Roman"/>
                <w:sz w:val="28"/>
                <w:szCs w:val="28"/>
              </w:rPr>
              <w:t>Новошешминского</w:t>
            </w:r>
          </w:p>
          <w:p w:rsidR="00E26DEF" w:rsidRPr="00E71163" w:rsidRDefault="00E26DEF" w:rsidP="00A8271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1163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муниципального района</w:t>
            </w:r>
          </w:p>
          <w:p w:rsidR="00E26DEF" w:rsidRPr="00E71163" w:rsidRDefault="00E26DEF" w:rsidP="00A8271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1163">
              <w:rPr>
                <w:rFonts w:ascii="Times New Roman" w:eastAsia="Times New Roman" w:hAnsi="Times New Roman" w:cs="Times New Roman"/>
                <w:sz w:val="28"/>
                <w:szCs w:val="28"/>
              </w:rPr>
              <w:t>Республики Татарстан</w:t>
            </w:r>
          </w:p>
          <w:p w:rsidR="00E26DEF" w:rsidRDefault="00E26DEF" w:rsidP="00A82719">
            <w:pP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E71163">
              <w:rPr>
                <w:rFonts w:ascii="Times New Roman" w:eastAsia="Times New Roman" w:hAnsi="Times New Roman" w:cs="Times New Roman"/>
                <w:sz w:val="28"/>
                <w:szCs w:val="28"/>
              </w:rPr>
              <w:t>от «</w:t>
            </w:r>
            <w:r w:rsidR="006D5D3B">
              <w:rPr>
                <w:rFonts w:ascii="Times New Roman" w:eastAsia="Times New Roman" w:hAnsi="Times New Roman" w:cs="Times New Roman"/>
                <w:sz w:val="28"/>
                <w:szCs w:val="28"/>
              </w:rPr>
              <w:t>__</w:t>
            </w:r>
            <w:r w:rsidRPr="00E711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</w:t>
            </w:r>
            <w:r w:rsidR="006D5D3B">
              <w:rPr>
                <w:rFonts w:ascii="Times New Roman" w:eastAsia="Times New Roman" w:hAnsi="Times New Roman" w:cs="Times New Roman"/>
                <w:sz w:val="28"/>
                <w:szCs w:val="28"/>
              </w:rPr>
              <w:t>ноября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</w:t>
            </w:r>
            <w:r w:rsidR="00F1064D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  <w:r w:rsidRPr="00E711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года 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bookmarkStart w:id="0" w:name="_GoBack"/>
            <w:r w:rsidR="006D5D3B" w:rsidRPr="006D5D3B">
              <w:rPr>
                <w:rFonts w:ascii="Times New Roman" w:eastAsia="Times New Roman" w:hAnsi="Times New Roman" w:cs="Times New Roman"/>
                <w:sz w:val="28"/>
                <w:szCs w:val="28"/>
              </w:rPr>
              <w:t>___</w:t>
            </w:r>
            <w:bookmarkEnd w:id="0"/>
          </w:p>
          <w:p w:rsidR="00E26DEF" w:rsidRPr="00E71163" w:rsidRDefault="00E26DEF" w:rsidP="00B411F5">
            <w:pPr>
              <w:tabs>
                <w:tab w:val="left" w:pos="3667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E26DEF" w:rsidRPr="000B017A" w:rsidRDefault="00E26DEF" w:rsidP="00E26D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F137D" w:rsidRDefault="006F137D" w:rsidP="006F13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F137D">
        <w:rPr>
          <w:rFonts w:ascii="Times New Roman" w:hAnsi="Times New Roman" w:cs="Times New Roman"/>
          <w:sz w:val="28"/>
          <w:szCs w:val="28"/>
        </w:rPr>
        <w:t>Состав комиссии по предоставлению из бюджета Новошешминского муниципального района Республики Татарстан субсидий на возмещение части затрат организаций потребительской кооперации, связанных с доставкой товаров первой необходимости в сельские населенные пункты Новошешминского муниципального района Республики Татарстан, расположенные далее 11 километров от центра Новошешминского муниципального района Республики Татарстан – с. Новошешминск</w:t>
      </w:r>
    </w:p>
    <w:p w:rsidR="006F137D" w:rsidRDefault="006F137D" w:rsidP="006F13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9781" w:type="dxa"/>
        <w:tblLook w:val="04A0" w:firstRow="1" w:lastRow="0" w:firstColumn="1" w:lastColumn="0" w:noHBand="0" w:noVBand="1"/>
      </w:tblPr>
      <w:tblGrid>
        <w:gridCol w:w="3209"/>
        <w:gridCol w:w="614"/>
        <w:gridCol w:w="5958"/>
      </w:tblGrid>
      <w:tr w:rsidR="006F137D" w:rsidTr="00DB1C9C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F137D" w:rsidRDefault="006F137D" w:rsidP="006F13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комиссии:</w:t>
            </w:r>
          </w:p>
          <w:p w:rsidR="006F137D" w:rsidRDefault="006F137D" w:rsidP="006F13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137D" w:rsidTr="00DB1C9C">
        <w:tc>
          <w:tcPr>
            <w:tcW w:w="3209" w:type="dxa"/>
            <w:tcBorders>
              <w:top w:val="nil"/>
              <w:left w:val="nil"/>
              <w:bottom w:val="nil"/>
              <w:right w:val="nil"/>
            </w:tcBorders>
          </w:tcPr>
          <w:p w:rsidR="006F137D" w:rsidRDefault="006F137D" w:rsidP="006F13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37D">
              <w:rPr>
                <w:rFonts w:ascii="Times New Roman" w:hAnsi="Times New Roman" w:cs="Times New Roman"/>
                <w:sz w:val="28"/>
                <w:szCs w:val="28"/>
              </w:rPr>
              <w:t>Фасахов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Ринат Рифгатович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6F137D" w:rsidRDefault="006F137D" w:rsidP="006F13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58" w:type="dxa"/>
            <w:tcBorders>
              <w:top w:val="nil"/>
              <w:left w:val="nil"/>
              <w:bottom w:val="nil"/>
              <w:right w:val="nil"/>
            </w:tcBorders>
          </w:tcPr>
          <w:p w:rsidR="006F137D" w:rsidRDefault="006F137D" w:rsidP="006F13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137D">
              <w:rPr>
                <w:rFonts w:ascii="Times New Roman" w:hAnsi="Times New Roman" w:cs="Times New Roman"/>
                <w:sz w:val="28"/>
                <w:szCs w:val="28"/>
              </w:rPr>
              <w:t>руководитель Исполнительного комитета Новошешминского муниципального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Республики Татарстан</w:t>
            </w:r>
          </w:p>
          <w:p w:rsidR="006F137D" w:rsidRDefault="006F137D" w:rsidP="006F13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137D" w:rsidTr="00DB1C9C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F137D" w:rsidRDefault="006F137D" w:rsidP="006F13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комиссии:</w:t>
            </w:r>
          </w:p>
          <w:p w:rsidR="006F137D" w:rsidRDefault="006F137D" w:rsidP="006F13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137D" w:rsidTr="00DB1C9C">
        <w:tc>
          <w:tcPr>
            <w:tcW w:w="3209" w:type="dxa"/>
            <w:tcBorders>
              <w:top w:val="nil"/>
              <w:left w:val="nil"/>
              <w:bottom w:val="nil"/>
              <w:right w:val="nil"/>
            </w:tcBorders>
          </w:tcPr>
          <w:p w:rsidR="006F137D" w:rsidRDefault="006F137D" w:rsidP="006F13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37D">
              <w:rPr>
                <w:rFonts w:ascii="Times New Roman" w:hAnsi="Times New Roman" w:cs="Times New Roman"/>
                <w:sz w:val="28"/>
                <w:szCs w:val="28"/>
              </w:rPr>
              <w:t>Исхакова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Луиза Камиловна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6F137D" w:rsidRDefault="006F137D" w:rsidP="006F13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58" w:type="dxa"/>
            <w:tcBorders>
              <w:top w:val="nil"/>
              <w:left w:val="nil"/>
              <w:bottom w:val="nil"/>
              <w:right w:val="nil"/>
            </w:tcBorders>
          </w:tcPr>
          <w:p w:rsidR="006F137D" w:rsidRDefault="006F137D" w:rsidP="006F13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первый </w:t>
            </w:r>
            <w:r w:rsidRPr="006F137D"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 Исполнительного комитета Новошешминского муниципального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Республики Татарстан</w:t>
            </w:r>
            <w:r w:rsidRPr="006F13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6F137D">
              <w:rPr>
                <w:rFonts w:ascii="Times New Roman" w:hAnsi="Times New Roman" w:cs="Times New Roman"/>
                <w:sz w:val="28"/>
                <w:szCs w:val="28"/>
              </w:rPr>
              <w:t>по экономике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6F137D" w:rsidRDefault="006F137D" w:rsidP="006F13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137D" w:rsidTr="00DB1C9C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F137D" w:rsidRDefault="006F137D" w:rsidP="006F13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37D">
              <w:rPr>
                <w:rFonts w:ascii="Times New Roman" w:hAnsi="Times New Roman" w:cs="Times New Roman"/>
                <w:sz w:val="28"/>
                <w:szCs w:val="28"/>
              </w:rPr>
              <w:t>Секретарь комиссии</w:t>
            </w:r>
            <w:r w:rsidR="003F5482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3F5482" w:rsidRDefault="003F5482" w:rsidP="006F13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137D" w:rsidTr="00DB1C9C">
        <w:tc>
          <w:tcPr>
            <w:tcW w:w="3209" w:type="dxa"/>
            <w:tcBorders>
              <w:top w:val="nil"/>
              <w:left w:val="nil"/>
              <w:bottom w:val="nil"/>
              <w:right w:val="nil"/>
            </w:tcBorders>
          </w:tcPr>
          <w:p w:rsidR="006F137D" w:rsidRDefault="003F5482" w:rsidP="003F54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37D">
              <w:rPr>
                <w:rFonts w:ascii="Times New Roman" w:hAnsi="Times New Roman" w:cs="Times New Roman"/>
                <w:sz w:val="28"/>
                <w:szCs w:val="28"/>
              </w:rPr>
              <w:t>Завалишина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Александровна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6F137D" w:rsidRDefault="003F5482" w:rsidP="006F13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58" w:type="dxa"/>
            <w:tcBorders>
              <w:top w:val="nil"/>
              <w:left w:val="nil"/>
              <w:bottom w:val="nil"/>
              <w:right w:val="nil"/>
            </w:tcBorders>
          </w:tcPr>
          <w:p w:rsidR="006F137D" w:rsidRDefault="003F5482" w:rsidP="003F54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6F137D">
              <w:rPr>
                <w:rFonts w:ascii="Times New Roman" w:hAnsi="Times New Roman" w:cs="Times New Roman"/>
                <w:sz w:val="28"/>
                <w:szCs w:val="28"/>
              </w:rPr>
              <w:t>редседатель Финансово-бюджетной палаты Новошешминского муниципального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Республики Татарстан </w:t>
            </w:r>
            <w:r w:rsidRPr="006F137D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  <w:p w:rsidR="003F5482" w:rsidRDefault="003F5482" w:rsidP="003F54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5482" w:rsidTr="00DB1C9C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F5482" w:rsidRDefault="003F5482" w:rsidP="003F54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</w:t>
            </w:r>
            <w:r w:rsidRPr="006F137D">
              <w:rPr>
                <w:rFonts w:ascii="Times New Roman" w:hAnsi="Times New Roman" w:cs="Times New Roman"/>
                <w:sz w:val="28"/>
                <w:szCs w:val="28"/>
              </w:rPr>
              <w:t xml:space="preserve"> комиссии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3F5482" w:rsidRDefault="003F5482" w:rsidP="003F54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5482" w:rsidTr="00DB1C9C">
        <w:tc>
          <w:tcPr>
            <w:tcW w:w="3209" w:type="dxa"/>
            <w:tcBorders>
              <w:top w:val="nil"/>
              <w:left w:val="nil"/>
              <w:bottom w:val="nil"/>
              <w:right w:val="nil"/>
            </w:tcBorders>
          </w:tcPr>
          <w:p w:rsidR="003F5482" w:rsidRPr="006F137D" w:rsidRDefault="003F5482" w:rsidP="003F54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Габутдинов Ренат Хальфетович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3F5482" w:rsidRDefault="003F5482" w:rsidP="006F13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58" w:type="dxa"/>
            <w:tcBorders>
              <w:top w:val="nil"/>
              <w:left w:val="nil"/>
              <w:bottom w:val="nil"/>
              <w:right w:val="nil"/>
            </w:tcBorders>
          </w:tcPr>
          <w:p w:rsidR="003F5482" w:rsidRDefault="003F5482" w:rsidP="003F54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6F137D">
              <w:rPr>
                <w:rFonts w:ascii="Times New Roman" w:hAnsi="Times New Roman" w:cs="Times New Roman"/>
                <w:sz w:val="28"/>
                <w:szCs w:val="28"/>
              </w:rPr>
              <w:t>аместитель руководителя Исполнительного комитета Новошешминского муниципального района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еспублики </w:t>
            </w:r>
            <w:r w:rsidRPr="006F137D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атарстан</w:t>
            </w:r>
            <w:r w:rsidRPr="006F13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6F137D">
              <w:rPr>
                <w:rFonts w:ascii="Times New Roman" w:hAnsi="Times New Roman" w:cs="Times New Roman"/>
                <w:sz w:val="28"/>
                <w:szCs w:val="28"/>
              </w:rPr>
              <w:t>по инфраструктурному развитию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3F5482" w:rsidRDefault="003F5482" w:rsidP="003F54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5482" w:rsidTr="00DB1C9C">
        <w:tc>
          <w:tcPr>
            <w:tcW w:w="32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5482" w:rsidRDefault="003F5482" w:rsidP="003F54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37D">
              <w:rPr>
                <w:rFonts w:ascii="Times New Roman" w:hAnsi="Times New Roman" w:cs="Times New Roman"/>
                <w:sz w:val="28"/>
                <w:szCs w:val="28"/>
              </w:rPr>
              <w:t>Иванова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Нина Николаевна</w:t>
            </w:r>
          </w:p>
          <w:p w:rsidR="003F5482" w:rsidRDefault="003F5482" w:rsidP="003F54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5482" w:rsidRPr="006F137D" w:rsidRDefault="003F5482" w:rsidP="003F54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3F5482" w:rsidRDefault="003F5482" w:rsidP="003F54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58" w:type="dxa"/>
            <w:tcBorders>
              <w:top w:val="nil"/>
              <w:left w:val="nil"/>
              <w:bottom w:val="nil"/>
              <w:right w:val="nil"/>
            </w:tcBorders>
          </w:tcPr>
          <w:p w:rsidR="003F5482" w:rsidRDefault="003F5482" w:rsidP="003F54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6F137D">
              <w:rPr>
                <w:rFonts w:ascii="Times New Roman" w:hAnsi="Times New Roman" w:cs="Times New Roman"/>
                <w:sz w:val="28"/>
                <w:szCs w:val="28"/>
              </w:rPr>
              <w:t>ачальник отдела экономики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муниципального заказа </w:t>
            </w:r>
            <w:r w:rsidRPr="006F137D">
              <w:rPr>
                <w:rFonts w:ascii="Times New Roman" w:hAnsi="Times New Roman" w:cs="Times New Roman"/>
                <w:sz w:val="28"/>
                <w:szCs w:val="28"/>
              </w:rPr>
              <w:t>Исполнительного комитета Новошешминского муниципального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Республики Татарстан</w:t>
            </w:r>
          </w:p>
          <w:p w:rsidR="003F5482" w:rsidRDefault="003F5482" w:rsidP="003F54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5482" w:rsidTr="00DB1C9C">
        <w:tc>
          <w:tcPr>
            <w:tcW w:w="32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5482" w:rsidRDefault="003F5482" w:rsidP="003F54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Кабирова Диляра Накиповна</w:t>
            </w:r>
          </w:p>
          <w:p w:rsidR="003F5482" w:rsidRDefault="003F5482" w:rsidP="003F54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5482" w:rsidRDefault="003F5482" w:rsidP="003F54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5482" w:rsidRPr="006F137D" w:rsidRDefault="003F5482" w:rsidP="003F54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3F5482" w:rsidRDefault="003F5482" w:rsidP="003F54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58" w:type="dxa"/>
            <w:tcBorders>
              <w:top w:val="nil"/>
              <w:left w:val="nil"/>
              <w:bottom w:val="nil"/>
              <w:right w:val="nil"/>
            </w:tcBorders>
          </w:tcPr>
          <w:p w:rsidR="003F5482" w:rsidRDefault="003F5482" w:rsidP="003F54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6F137D">
              <w:rPr>
                <w:rFonts w:ascii="Times New Roman" w:hAnsi="Times New Roman" w:cs="Times New Roman"/>
                <w:sz w:val="28"/>
                <w:szCs w:val="28"/>
              </w:rPr>
              <w:t>ачальник отдела строительства, архитектуры и ЖКХ Исполнительного комитета Новошешминского муниципального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Республики Татарстан</w:t>
            </w:r>
          </w:p>
          <w:p w:rsidR="003F5482" w:rsidRDefault="003F5482" w:rsidP="003F54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5482" w:rsidTr="00DB1C9C">
        <w:tc>
          <w:tcPr>
            <w:tcW w:w="32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5482" w:rsidRDefault="003F5482" w:rsidP="003F54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37D">
              <w:rPr>
                <w:rFonts w:ascii="Times New Roman" w:hAnsi="Times New Roman" w:cs="Times New Roman"/>
                <w:sz w:val="28"/>
                <w:szCs w:val="28"/>
              </w:rPr>
              <w:t>Мартышова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Вячеславовна</w:t>
            </w:r>
          </w:p>
          <w:p w:rsidR="003F5482" w:rsidRDefault="003F5482" w:rsidP="003F54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5482" w:rsidRDefault="003F5482" w:rsidP="003F54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3F5482" w:rsidRDefault="003F5482" w:rsidP="003F54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58" w:type="dxa"/>
            <w:tcBorders>
              <w:top w:val="nil"/>
              <w:left w:val="nil"/>
              <w:bottom w:val="nil"/>
              <w:right w:val="nil"/>
            </w:tcBorders>
          </w:tcPr>
          <w:p w:rsidR="003F5482" w:rsidRDefault="003F5482" w:rsidP="003F54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6F137D">
              <w:rPr>
                <w:rFonts w:ascii="Times New Roman" w:hAnsi="Times New Roman" w:cs="Times New Roman"/>
                <w:sz w:val="28"/>
                <w:szCs w:val="28"/>
              </w:rPr>
              <w:t>редседатель общественно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6F137D">
              <w:rPr>
                <w:rFonts w:ascii="Times New Roman" w:hAnsi="Times New Roman" w:cs="Times New Roman"/>
                <w:sz w:val="28"/>
                <w:szCs w:val="28"/>
              </w:rPr>
              <w:t xml:space="preserve"> Совета при муниципальном образовании «Новошешминский муниципальный район Республики Татарстан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DB1C9C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</w:tr>
    </w:tbl>
    <w:p w:rsidR="006F137D" w:rsidRDefault="006F137D" w:rsidP="006F13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F137D" w:rsidRDefault="006F137D" w:rsidP="006F13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F137D" w:rsidRPr="00B337F7" w:rsidRDefault="006F137D" w:rsidP="006F137D">
      <w:pPr>
        <w:spacing w:after="0" w:line="240" w:lineRule="auto"/>
        <w:jc w:val="center"/>
      </w:pPr>
    </w:p>
    <w:p w:rsidR="006F137D" w:rsidRPr="00B337F7" w:rsidRDefault="006F137D" w:rsidP="006F137D"/>
    <w:p w:rsidR="00E64953" w:rsidRPr="006F137D" w:rsidRDefault="00E64953" w:rsidP="006F137D">
      <w:pPr>
        <w:tabs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sectPr w:rsidR="00E64953" w:rsidRPr="006F137D" w:rsidSect="00A55066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B1554"/>
    <w:multiLevelType w:val="hybridMultilevel"/>
    <w:tmpl w:val="FB6034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F6435D"/>
    <w:multiLevelType w:val="hybridMultilevel"/>
    <w:tmpl w:val="7C96F63A"/>
    <w:lvl w:ilvl="0" w:tplc="9D2E5C46">
      <w:start w:val="1"/>
      <w:numFmt w:val="decimal"/>
      <w:lvlText w:val="%1."/>
      <w:lvlJc w:val="left"/>
      <w:pPr>
        <w:tabs>
          <w:tab w:val="num" w:pos="350"/>
        </w:tabs>
        <w:ind w:left="350" w:hanging="360"/>
      </w:pPr>
      <w:rPr>
        <w:rFonts w:hint="default"/>
      </w:rPr>
    </w:lvl>
    <w:lvl w:ilvl="1" w:tplc="B68496C6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790"/>
        </w:tabs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10"/>
        </w:tabs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30"/>
        </w:tabs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50"/>
        </w:tabs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70"/>
        </w:tabs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90"/>
        </w:tabs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10"/>
        </w:tabs>
        <w:ind w:left="6110" w:hanging="180"/>
      </w:pPr>
    </w:lvl>
  </w:abstractNum>
  <w:abstractNum w:abstractNumId="2" w15:restartNumberingAfterBreak="0">
    <w:nsid w:val="0B7C40EF"/>
    <w:multiLevelType w:val="singleLevel"/>
    <w:tmpl w:val="AF8E8CCE"/>
    <w:lvl w:ilvl="0">
      <w:start w:val="1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0DD0068A"/>
    <w:multiLevelType w:val="hybridMultilevel"/>
    <w:tmpl w:val="397A4A4C"/>
    <w:lvl w:ilvl="0" w:tplc="1A50D5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2464DDF"/>
    <w:multiLevelType w:val="hybridMultilevel"/>
    <w:tmpl w:val="EB166A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5D410D9"/>
    <w:multiLevelType w:val="hybridMultilevel"/>
    <w:tmpl w:val="C3228054"/>
    <w:lvl w:ilvl="0" w:tplc="984C297C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C6A3EF0"/>
    <w:multiLevelType w:val="hybridMultilevel"/>
    <w:tmpl w:val="901265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EB183D"/>
    <w:multiLevelType w:val="multilevel"/>
    <w:tmpl w:val="9802285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992DEA"/>
    <w:multiLevelType w:val="multilevel"/>
    <w:tmpl w:val="AB08E6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2062" w:hanging="720"/>
      </w:pPr>
    </w:lvl>
    <w:lvl w:ilvl="3">
      <w:start w:val="1"/>
      <w:numFmt w:val="decimal"/>
      <w:isLgl/>
      <w:lvlText w:val="%1.%2.%3.%4."/>
      <w:lvlJc w:val="left"/>
      <w:pPr>
        <w:ind w:left="2913" w:hanging="1080"/>
      </w:pPr>
    </w:lvl>
    <w:lvl w:ilvl="4">
      <w:start w:val="1"/>
      <w:numFmt w:val="decimal"/>
      <w:isLgl/>
      <w:lvlText w:val="%1.%2.%3.%4.%5."/>
      <w:lvlJc w:val="left"/>
      <w:pPr>
        <w:ind w:left="3404" w:hanging="1080"/>
      </w:pPr>
    </w:lvl>
    <w:lvl w:ilvl="5">
      <w:start w:val="1"/>
      <w:numFmt w:val="decimal"/>
      <w:isLgl/>
      <w:lvlText w:val="%1.%2.%3.%4.%5.%6."/>
      <w:lvlJc w:val="left"/>
      <w:pPr>
        <w:ind w:left="4255" w:hanging="1440"/>
      </w:pPr>
    </w:lvl>
    <w:lvl w:ilvl="6">
      <w:start w:val="1"/>
      <w:numFmt w:val="decimal"/>
      <w:isLgl/>
      <w:lvlText w:val="%1.%2.%3.%4.%5.%6.%7."/>
      <w:lvlJc w:val="left"/>
      <w:pPr>
        <w:ind w:left="5106" w:hanging="1800"/>
      </w:p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</w:lvl>
  </w:abstractNum>
  <w:abstractNum w:abstractNumId="10" w15:restartNumberingAfterBreak="0">
    <w:nsid w:val="38E14784"/>
    <w:multiLevelType w:val="multilevel"/>
    <w:tmpl w:val="C26A162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1" w15:restartNumberingAfterBreak="0">
    <w:nsid w:val="39DD1B5F"/>
    <w:multiLevelType w:val="hybridMultilevel"/>
    <w:tmpl w:val="5AFE5C6A"/>
    <w:lvl w:ilvl="0" w:tplc="01A2EC72">
      <w:start w:val="1"/>
      <w:numFmt w:val="decimal"/>
      <w:lvlText w:val="%1."/>
      <w:lvlJc w:val="left"/>
      <w:pPr>
        <w:ind w:left="840" w:hanging="48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AF1D0F"/>
    <w:multiLevelType w:val="hybridMultilevel"/>
    <w:tmpl w:val="ADD0A220"/>
    <w:lvl w:ilvl="0" w:tplc="53DE05CE">
      <w:start w:val="1"/>
      <w:numFmt w:val="decimal"/>
      <w:lvlText w:val="%1."/>
      <w:lvlJc w:val="left"/>
      <w:pPr>
        <w:ind w:left="397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4698" w:hanging="360"/>
      </w:pPr>
    </w:lvl>
    <w:lvl w:ilvl="2" w:tplc="0419001B" w:tentative="1">
      <w:start w:val="1"/>
      <w:numFmt w:val="lowerRoman"/>
      <w:lvlText w:val="%3."/>
      <w:lvlJc w:val="right"/>
      <w:pPr>
        <w:ind w:left="5418" w:hanging="180"/>
      </w:pPr>
    </w:lvl>
    <w:lvl w:ilvl="3" w:tplc="0419000F" w:tentative="1">
      <w:start w:val="1"/>
      <w:numFmt w:val="decimal"/>
      <w:lvlText w:val="%4."/>
      <w:lvlJc w:val="left"/>
      <w:pPr>
        <w:ind w:left="6138" w:hanging="360"/>
      </w:pPr>
    </w:lvl>
    <w:lvl w:ilvl="4" w:tplc="04190019" w:tentative="1">
      <w:start w:val="1"/>
      <w:numFmt w:val="lowerLetter"/>
      <w:lvlText w:val="%5."/>
      <w:lvlJc w:val="left"/>
      <w:pPr>
        <w:ind w:left="6858" w:hanging="360"/>
      </w:pPr>
    </w:lvl>
    <w:lvl w:ilvl="5" w:tplc="0419001B" w:tentative="1">
      <w:start w:val="1"/>
      <w:numFmt w:val="lowerRoman"/>
      <w:lvlText w:val="%6."/>
      <w:lvlJc w:val="right"/>
      <w:pPr>
        <w:ind w:left="7578" w:hanging="180"/>
      </w:pPr>
    </w:lvl>
    <w:lvl w:ilvl="6" w:tplc="0419000F" w:tentative="1">
      <w:start w:val="1"/>
      <w:numFmt w:val="decimal"/>
      <w:lvlText w:val="%7."/>
      <w:lvlJc w:val="left"/>
      <w:pPr>
        <w:ind w:left="8298" w:hanging="360"/>
      </w:pPr>
    </w:lvl>
    <w:lvl w:ilvl="7" w:tplc="04190019" w:tentative="1">
      <w:start w:val="1"/>
      <w:numFmt w:val="lowerLetter"/>
      <w:lvlText w:val="%8."/>
      <w:lvlJc w:val="left"/>
      <w:pPr>
        <w:ind w:left="9018" w:hanging="360"/>
      </w:pPr>
    </w:lvl>
    <w:lvl w:ilvl="8" w:tplc="0419001B" w:tentative="1">
      <w:start w:val="1"/>
      <w:numFmt w:val="lowerRoman"/>
      <w:lvlText w:val="%9."/>
      <w:lvlJc w:val="right"/>
      <w:pPr>
        <w:ind w:left="9738" w:hanging="180"/>
      </w:pPr>
    </w:lvl>
  </w:abstractNum>
  <w:abstractNum w:abstractNumId="13" w15:restartNumberingAfterBreak="0">
    <w:nsid w:val="4D47595D"/>
    <w:multiLevelType w:val="hybridMultilevel"/>
    <w:tmpl w:val="45F07C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2558DA"/>
    <w:multiLevelType w:val="multilevel"/>
    <w:tmpl w:val="EEF254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6595CA7"/>
    <w:multiLevelType w:val="hybridMultilevel"/>
    <w:tmpl w:val="8F22B210"/>
    <w:lvl w:ilvl="0" w:tplc="E010671E">
      <w:start w:val="5"/>
      <w:numFmt w:val="decimal"/>
      <w:lvlText w:val="%1."/>
      <w:lvlJc w:val="left"/>
      <w:pPr>
        <w:tabs>
          <w:tab w:val="num" w:pos="350"/>
        </w:tabs>
        <w:ind w:left="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70"/>
        </w:tabs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90"/>
        </w:tabs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10"/>
        </w:tabs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30"/>
        </w:tabs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50"/>
        </w:tabs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70"/>
        </w:tabs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90"/>
        </w:tabs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10"/>
        </w:tabs>
        <w:ind w:left="6110" w:hanging="180"/>
      </w:pPr>
    </w:lvl>
  </w:abstractNum>
  <w:abstractNum w:abstractNumId="16" w15:restartNumberingAfterBreak="0">
    <w:nsid w:val="65A3639F"/>
    <w:multiLevelType w:val="hybridMultilevel"/>
    <w:tmpl w:val="9992DE7E"/>
    <w:lvl w:ilvl="0" w:tplc="115A152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E008E1"/>
    <w:multiLevelType w:val="hybridMultilevel"/>
    <w:tmpl w:val="9E9A0352"/>
    <w:lvl w:ilvl="0" w:tplc="DD9A0586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437"/>
        </w:tabs>
        <w:ind w:left="34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157"/>
        </w:tabs>
        <w:ind w:left="41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877"/>
        </w:tabs>
        <w:ind w:left="48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597"/>
        </w:tabs>
        <w:ind w:left="55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317"/>
        </w:tabs>
        <w:ind w:left="63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037"/>
        </w:tabs>
        <w:ind w:left="70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757"/>
        </w:tabs>
        <w:ind w:left="77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477"/>
        </w:tabs>
        <w:ind w:left="8477" w:hanging="180"/>
      </w:pPr>
    </w:lvl>
  </w:abstractNum>
  <w:abstractNum w:abstractNumId="18" w15:restartNumberingAfterBreak="0">
    <w:nsid w:val="6AD2578E"/>
    <w:multiLevelType w:val="hybridMultilevel"/>
    <w:tmpl w:val="7AB262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DA11AC4"/>
    <w:multiLevelType w:val="multilevel"/>
    <w:tmpl w:val="EC52902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3043E4F"/>
    <w:multiLevelType w:val="hybridMultilevel"/>
    <w:tmpl w:val="9338309A"/>
    <w:lvl w:ilvl="0" w:tplc="8522DE8E">
      <w:start w:val="1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1"/>
  </w:num>
  <w:num w:numId="9">
    <w:abstractNumId w:val="15"/>
  </w:num>
  <w:num w:numId="10">
    <w:abstractNumId w:val="7"/>
  </w:num>
  <w:num w:numId="11">
    <w:abstractNumId w:val="10"/>
  </w:num>
  <w:num w:numId="12">
    <w:abstractNumId w:val="3"/>
  </w:num>
  <w:num w:numId="13">
    <w:abstractNumId w:val="8"/>
  </w:num>
  <w:num w:numId="14">
    <w:abstractNumId w:val="2"/>
  </w:num>
  <w:num w:numId="15">
    <w:abstractNumId w:val="17"/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13"/>
  </w:num>
  <w:num w:numId="22">
    <w:abstractNumId w:val="16"/>
  </w:num>
  <w:num w:numId="23">
    <w:abstractNumId w:val="20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F5C"/>
    <w:rsid w:val="00011AD0"/>
    <w:rsid w:val="00012D76"/>
    <w:rsid w:val="000141A4"/>
    <w:rsid w:val="00020E71"/>
    <w:rsid w:val="000312ED"/>
    <w:rsid w:val="00046575"/>
    <w:rsid w:val="00082DC0"/>
    <w:rsid w:val="000B54FA"/>
    <w:rsid w:val="000C3E08"/>
    <w:rsid w:val="000C6F79"/>
    <w:rsid w:val="000E0036"/>
    <w:rsid w:val="000F46D7"/>
    <w:rsid w:val="000F5EC7"/>
    <w:rsid w:val="00103B17"/>
    <w:rsid w:val="0012687E"/>
    <w:rsid w:val="001607C9"/>
    <w:rsid w:val="00175FAC"/>
    <w:rsid w:val="001A0634"/>
    <w:rsid w:val="001B4E80"/>
    <w:rsid w:val="001B533C"/>
    <w:rsid w:val="001E0EB6"/>
    <w:rsid w:val="001F425D"/>
    <w:rsid w:val="001F6223"/>
    <w:rsid w:val="001F6E5B"/>
    <w:rsid w:val="001F7AC9"/>
    <w:rsid w:val="0020244A"/>
    <w:rsid w:val="0021006C"/>
    <w:rsid w:val="0021310B"/>
    <w:rsid w:val="00213784"/>
    <w:rsid w:val="002419FA"/>
    <w:rsid w:val="002568AE"/>
    <w:rsid w:val="00264F5F"/>
    <w:rsid w:val="0029715A"/>
    <w:rsid w:val="002A0B5A"/>
    <w:rsid w:val="002B6252"/>
    <w:rsid w:val="002B65E3"/>
    <w:rsid w:val="002C6684"/>
    <w:rsid w:val="002D102B"/>
    <w:rsid w:val="002D5840"/>
    <w:rsid w:val="002E0C27"/>
    <w:rsid w:val="002E2137"/>
    <w:rsid w:val="002E23DF"/>
    <w:rsid w:val="002F2EDA"/>
    <w:rsid w:val="00316821"/>
    <w:rsid w:val="00375EAC"/>
    <w:rsid w:val="00392CA8"/>
    <w:rsid w:val="003B5579"/>
    <w:rsid w:val="003D5F0C"/>
    <w:rsid w:val="003E16D4"/>
    <w:rsid w:val="003F46CE"/>
    <w:rsid w:val="003F4E4A"/>
    <w:rsid w:val="003F5482"/>
    <w:rsid w:val="00404833"/>
    <w:rsid w:val="0044574B"/>
    <w:rsid w:val="004505B3"/>
    <w:rsid w:val="0046603C"/>
    <w:rsid w:val="004721B1"/>
    <w:rsid w:val="004729DD"/>
    <w:rsid w:val="00473D23"/>
    <w:rsid w:val="00480BE2"/>
    <w:rsid w:val="00484EA6"/>
    <w:rsid w:val="00494140"/>
    <w:rsid w:val="004C7CF9"/>
    <w:rsid w:val="004E0D8E"/>
    <w:rsid w:val="004F1B2B"/>
    <w:rsid w:val="005203DA"/>
    <w:rsid w:val="005229C8"/>
    <w:rsid w:val="00556BD4"/>
    <w:rsid w:val="005950CC"/>
    <w:rsid w:val="00596560"/>
    <w:rsid w:val="005B3962"/>
    <w:rsid w:val="005B5C76"/>
    <w:rsid w:val="005B63B8"/>
    <w:rsid w:val="005C3DFE"/>
    <w:rsid w:val="005C441B"/>
    <w:rsid w:val="005E4F08"/>
    <w:rsid w:val="005F7DE7"/>
    <w:rsid w:val="00633F9D"/>
    <w:rsid w:val="00644DE1"/>
    <w:rsid w:val="0065351A"/>
    <w:rsid w:val="0065748A"/>
    <w:rsid w:val="00673851"/>
    <w:rsid w:val="00673B08"/>
    <w:rsid w:val="00683C1E"/>
    <w:rsid w:val="0069078D"/>
    <w:rsid w:val="00697CBF"/>
    <w:rsid w:val="006B2449"/>
    <w:rsid w:val="006C2EE8"/>
    <w:rsid w:val="006D491D"/>
    <w:rsid w:val="006D5D3B"/>
    <w:rsid w:val="006D64C9"/>
    <w:rsid w:val="006D7D01"/>
    <w:rsid w:val="006F137D"/>
    <w:rsid w:val="006F2A1D"/>
    <w:rsid w:val="00704362"/>
    <w:rsid w:val="00704EA0"/>
    <w:rsid w:val="0071469B"/>
    <w:rsid w:val="007254E9"/>
    <w:rsid w:val="00767A7F"/>
    <w:rsid w:val="00771E79"/>
    <w:rsid w:val="0077476D"/>
    <w:rsid w:val="007770E9"/>
    <w:rsid w:val="00780F5C"/>
    <w:rsid w:val="00785076"/>
    <w:rsid w:val="007A03B3"/>
    <w:rsid w:val="007A7D90"/>
    <w:rsid w:val="007B0E66"/>
    <w:rsid w:val="007D0C26"/>
    <w:rsid w:val="007E202A"/>
    <w:rsid w:val="008038B3"/>
    <w:rsid w:val="00803918"/>
    <w:rsid w:val="008118FC"/>
    <w:rsid w:val="00815DC5"/>
    <w:rsid w:val="00834B9E"/>
    <w:rsid w:val="00850F85"/>
    <w:rsid w:val="00851057"/>
    <w:rsid w:val="00865187"/>
    <w:rsid w:val="00870DC0"/>
    <w:rsid w:val="00880660"/>
    <w:rsid w:val="00892C6C"/>
    <w:rsid w:val="008B2D66"/>
    <w:rsid w:val="008C2272"/>
    <w:rsid w:val="008C2CF2"/>
    <w:rsid w:val="008D16BB"/>
    <w:rsid w:val="008F1FAB"/>
    <w:rsid w:val="00917A6A"/>
    <w:rsid w:val="00930080"/>
    <w:rsid w:val="009528C5"/>
    <w:rsid w:val="009B5A6A"/>
    <w:rsid w:val="009B7C3E"/>
    <w:rsid w:val="009C3C81"/>
    <w:rsid w:val="00A235F4"/>
    <w:rsid w:val="00A34653"/>
    <w:rsid w:val="00A3592F"/>
    <w:rsid w:val="00A36F6F"/>
    <w:rsid w:val="00A55066"/>
    <w:rsid w:val="00A77B7C"/>
    <w:rsid w:val="00A8054E"/>
    <w:rsid w:val="00AA53B3"/>
    <w:rsid w:val="00AE7BA5"/>
    <w:rsid w:val="00B16282"/>
    <w:rsid w:val="00B164C9"/>
    <w:rsid w:val="00B310E6"/>
    <w:rsid w:val="00B411F5"/>
    <w:rsid w:val="00B469F1"/>
    <w:rsid w:val="00B63DAC"/>
    <w:rsid w:val="00B66422"/>
    <w:rsid w:val="00B75092"/>
    <w:rsid w:val="00B80FB5"/>
    <w:rsid w:val="00BA174A"/>
    <w:rsid w:val="00BA4D86"/>
    <w:rsid w:val="00BB295A"/>
    <w:rsid w:val="00BC0CD2"/>
    <w:rsid w:val="00C014DE"/>
    <w:rsid w:val="00C26D00"/>
    <w:rsid w:val="00C312AA"/>
    <w:rsid w:val="00C474B0"/>
    <w:rsid w:val="00C75E21"/>
    <w:rsid w:val="00C81359"/>
    <w:rsid w:val="00C82CD1"/>
    <w:rsid w:val="00CA6DCF"/>
    <w:rsid w:val="00CB2E38"/>
    <w:rsid w:val="00CC373F"/>
    <w:rsid w:val="00CC4BD0"/>
    <w:rsid w:val="00CD60CE"/>
    <w:rsid w:val="00CE3D25"/>
    <w:rsid w:val="00CE414D"/>
    <w:rsid w:val="00CE789F"/>
    <w:rsid w:val="00D15F2B"/>
    <w:rsid w:val="00D24F83"/>
    <w:rsid w:val="00D25471"/>
    <w:rsid w:val="00D274BF"/>
    <w:rsid w:val="00D43266"/>
    <w:rsid w:val="00D771D6"/>
    <w:rsid w:val="00D97FA5"/>
    <w:rsid w:val="00DA13B7"/>
    <w:rsid w:val="00DB1C9C"/>
    <w:rsid w:val="00DC6569"/>
    <w:rsid w:val="00DD2380"/>
    <w:rsid w:val="00DD3302"/>
    <w:rsid w:val="00DE7D65"/>
    <w:rsid w:val="00E26DEF"/>
    <w:rsid w:val="00E315F8"/>
    <w:rsid w:val="00E64953"/>
    <w:rsid w:val="00E71163"/>
    <w:rsid w:val="00EB7537"/>
    <w:rsid w:val="00EC1187"/>
    <w:rsid w:val="00EF10DB"/>
    <w:rsid w:val="00EF2431"/>
    <w:rsid w:val="00F00D0A"/>
    <w:rsid w:val="00F05EEC"/>
    <w:rsid w:val="00F06512"/>
    <w:rsid w:val="00F06725"/>
    <w:rsid w:val="00F105F0"/>
    <w:rsid w:val="00F1064D"/>
    <w:rsid w:val="00F160AC"/>
    <w:rsid w:val="00F16637"/>
    <w:rsid w:val="00F2129B"/>
    <w:rsid w:val="00F30134"/>
    <w:rsid w:val="00F33D6B"/>
    <w:rsid w:val="00F6321B"/>
    <w:rsid w:val="00FB51E1"/>
    <w:rsid w:val="00FB6EF7"/>
    <w:rsid w:val="00FC6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8F1C0"/>
  <w15:chartTrackingRefBased/>
  <w15:docId w15:val="{7A5234F8-E560-4829-871F-58D98255C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4657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657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657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657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657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3592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4729DD"/>
    <w:rPr>
      <w:color w:val="0563C1" w:themeColor="hyperlink"/>
      <w:u w:val="single"/>
    </w:rPr>
  </w:style>
  <w:style w:type="character" w:customStyle="1" w:styleId="FontStyle12">
    <w:name w:val="Font Style12"/>
    <w:rsid w:val="005B63B8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Style6">
    <w:name w:val="Style6"/>
    <w:basedOn w:val="a"/>
    <w:uiPriority w:val="99"/>
    <w:rsid w:val="005B63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7D0C26"/>
    <w:pPr>
      <w:widowControl w:val="0"/>
      <w:autoSpaceDE w:val="0"/>
      <w:autoSpaceDN w:val="0"/>
      <w:adjustRightInd w:val="0"/>
      <w:spacing w:after="0" w:line="261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D15F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3D5F0C"/>
    <w:pPr>
      <w:ind w:left="720"/>
      <w:contextualSpacing/>
    </w:pPr>
  </w:style>
  <w:style w:type="paragraph" w:styleId="a6">
    <w:name w:val="Subtitle"/>
    <w:basedOn w:val="a"/>
    <w:link w:val="a7"/>
    <w:qFormat/>
    <w:rsid w:val="00C014D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Подзаголовок Знак"/>
    <w:basedOn w:val="a0"/>
    <w:link w:val="a6"/>
    <w:rsid w:val="00C014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Iauiue">
    <w:name w:val="Iau?iue"/>
    <w:rsid w:val="00012D7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uiPriority w:val="39"/>
    <w:rsid w:val="00012D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unhideWhenUsed/>
    <w:rsid w:val="00A55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A55066"/>
  </w:style>
  <w:style w:type="character" w:customStyle="1" w:styleId="10">
    <w:name w:val="Заголовок 1 Знак"/>
    <w:basedOn w:val="a0"/>
    <w:link w:val="1"/>
    <w:rsid w:val="0004657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Indent 2"/>
    <w:basedOn w:val="a"/>
    <w:link w:val="22"/>
    <w:rsid w:val="00046575"/>
    <w:pPr>
      <w:spacing w:after="0" w:line="240" w:lineRule="auto"/>
      <w:ind w:left="364" w:hanging="36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04657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046575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a">
    <w:name w:val="Body Text"/>
    <w:basedOn w:val="a"/>
    <w:link w:val="ab"/>
    <w:uiPriority w:val="99"/>
    <w:semiHidden/>
    <w:unhideWhenUsed/>
    <w:rsid w:val="00046575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046575"/>
  </w:style>
  <w:style w:type="character" w:customStyle="1" w:styleId="20">
    <w:name w:val="Заголовок 2 Знак"/>
    <w:basedOn w:val="a0"/>
    <w:link w:val="2"/>
    <w:uiPriority w:val="9"/>
    <w:semiHidden/>
    <w:rsid w:val="0004657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04657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046575"/>
    <w:rPr>
      <w:rFonts w:asciiTheme="majorHAnsi" w:eastAsiaTheme="majorEastAsia" w:hAnsiTheme="majorHAnsi" w:cstheme="majorBidi"/>
      <w:color w:val="2E74B5" w:themeColor="accent1" w:themeShade="BF"/>
    </w:rPr>
  </w:style>
  <w:style w:type="paragraph" w:customStyle="1" w:styleId="11">
    <w:name w:val="Без интервала1"/>
    <w:rsid w:val="00E6495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c">
    <w:name w:val="Основной текст_"/>
    <w:link w:val="23"/>
    <w:locked/>
    <w:rsid w:val="00E64953"/>
    <w:rPr>
      <w:spacing w:val="5"/>
      <w:shd w:val="clear" w:color="auto" w:fill="FFFFFF"/>
    </w:rPr>
  </w:style>
  <w:style w:type="paragraph" w:customStyle="1" w:styleId="23">
    <w:name w:val="Основной текст2"/>
    <w:basedOn w:val="a"/>
    <w:link w:val="ac"/>
    <w:rsid w:val="00E64953"/>
    <w:pPr>
      <w:widowControl w:val="0"/>
      <w:shd w:val="clear" w:color="auto" w:fill="FFFFFF"/>
      <w:spacing w:before="600" w:after="0" w:line="317" w:lineRule="exact"/>
      <w:jc w:val="both"/>
    </w:pPr>
    <w:rPr>
      <w:spacing w:val="5"/>
      <w:shd w:val="clear" w:color="auto" w:fill="FFFFFF"/>
    </w:rPr>
  </w:style>
  <w:style w:type="character" w:customStyle="1" w:styleId="FontStyle28">
    <w:name w:val="Font Style28"/>
    <w:basedOn w:val="a0"/>
    <w:uiPriority w:val="99"/>
    <w:rsid w:val="004C7CF9"/>
    <w:rPr>
      <w:rFonts w:ascii="Times New Roman" w:hAnsi="Times New Roman" w:cs="Times New Roman"/>
      <w:sz w:val="26"/>
      <w:szCs w:val="26"/>
    </w:rPr>
  </w:style>
  <w:style w:type="paragraph" w:styleId="ad">
    <w:name w:val="Body Text Indent"/>
    <w:basedOn w:val="a"/>
    <w:link w:val="ae"/>
    <w:uiPriority w:val="99"/>
    <w:semiHidden/>
    <w:unhideWhenUsed/>
    <w:rsid w:val="006F137D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6F137D"/>
  </w:style>
  <w:style w:type="paragraph" w:customStyle="1" w:styleId="ConsPlusTitle">
    <w:name w:val="ConsPlusTitle"/>
    <w:rsid w:val="006F13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DB1C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DB1C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5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1379</Words>
  <Characters>7862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Arhitek</dc:creator>
  <cp:keywords/>
  <dc:description/>
  <cp:lastModifiedBy>UpravDel</cp:lastModifiedBy>
  <cp:revision>2</cp:revision>
  <cp:lastPrinted>2023-11-21T13:57:00Z</cp:lastPrinted>
  <dcterms:created xsi:type="dcterms:W3CDTF">2023-12-01T08:37:00Z</dcterms:created>
  <dcterms:modified xsi:type="dcterms:W3CDTF">2023-12-01T08:37:00Z</dcterms:modified>
</cp:coreProperties>
</file>