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0E" w:rsidRPr="002015BB" w:rsidRDefault="0082190E" w:rsidP="0082190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015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проект</w:t>
      </w:r>
    </w:p>
    <w:p w:rsidR="0082190E" w:rsidRPr="002015BB" w:rsidRDefault="0082190E" w:rsidP="008219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190E" w:rsidRPr="002015BB" w:rsidRDefault="0082190E" w:rsidP="00E3201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15BB">
        <w:rPr>
          <w:rFonts w:ascii="Arial" w:eastAsia="Times New Roman" w:hAnsi="Arial" w:cs="Arial"/>
          <w:bCs/>
          <w:sz w:val="24"/>
          <w:szCs w:val="24"/>
          <w:lang w:eastAsia="ru-RU"/>
        </w:rPr>
        <w:t>РЕШЕНИЕ</w:t>
      </w:r>
    </w:p>
    <w:p w:rsidR="0082190E" w:rsidRPr="002015BB" w:rsidRDefault="0082190E" w:rsidP="00E3201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15BB">
        <w:rPr>
          <w:rFonts w:ascii="Arial" w:eastAsia="Times New Roman" w:hAnsi="Arial" w:cs="Arial"/>
          <w:bCs/>
          <w:sz w:val="24"/>
          <w:szCs w:val="24"/>
          <w:lang w:eastAsia="ru-RU"/>
        </w:rPr>
        <w:t>Совета Новошешминского муниципального района</w:t>
      </w:r>
    </w:p>
    <w:p w:rsidR="0082190E" w:rsidRPr="002015BB" w:rsidRDefault="0082190E" w:rsidP="00E3201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15BB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Республики Татарстан</w:t>
      </w:r>
    </w:p>
    <w:p w:rsidR="0082190E" w:rsidRPr="002015BB" w:rsidRDefault="0082190E" w:rsidP="008219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15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82190E" w:rsidRPr="002015BB" w:rsidRDefault="0082190E" w:rsidP="008219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2015BB">
        <w:rPr>
          <w:rFonts w:ascii="Arial" w:eastAsia="Times New Roman" w:hAnsi="Arial" w:cs="Arial"/>
          <w:bCs/>
          <w:sz w:val="24"/>
          <w:szCs w:val="24"/>
          <w:lang w:eastAsia="ru-RU"/>
        </w:rPr>
        <w:t>от  _</w:t>
      </w:r>
      <w:proofErr w:type="gramEnd"/>
      <w:r w:rsidRPr="002015BB">
        <w:rPr>
          <w:rFonts w:ascii="Arial" w:eastAsia="Times New Roman" w:hAnsi="Arial" w:cs="Arial"/>
          <w:bCs/>
          <w:sz w:val="24"/>
          <w:szCs w:val="24"/>
          <w:lang w:eastAsia="ru-RU"/>
        </w:rPr>
        <w:t>__</w:t>
      </w:r>
      <w:r w:rsidR="002E0A08">
        <w:rPr>
          <w:rFonts w:ascii="Arial" w:eastAsia="Times New Roman" w:hAnsi="Arial" w:cs="Arial"/>
          <w:bCs/>
          <w:sz w:val="24"/>
          <w:szCs w:val="24"/>
          <w:lang w:eastAsia="ru-RU"/>
        </w:rPr>
        <w:t>декабря</w:t>
      </w:r>
      <w:r w:rsidRPr="002015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2023 года                                                                                       №____</w:t>
      </w:r>
    </w:p>
    <w:p w:rsidR="0082190E" w:rsidRPr="002015BB" w:rsidRDefault="0082190E" w:rsidP="008219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190E" w:rsidRPr="002015BB" w:rsidRDefault="0082190E" w:rsidP="002015B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15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решение Совета Новошешминского муниципального района Республики Татарстан 24.10.2019 №53-325 «Об утверждении Положения о бюджетном устройстве и бюджетном процессе в Новошешминском муниципальном районе Республики Татарстан». </w:t>
      </w:r>
    </w:p>
    <w:p w:rsidR="0082190E" w:rsidRPr="002E0A08" w:rsidRDefault="0082190E" w:rsidP="002015BB">
      <w:pPr>
        <w:shd w:val="clear" w:color="auto" w:fill="FFFFFF"/>
        <w:spacing w:before="161" w:after="161" w:line="240" w:lineRule="auto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ru-RU"/>
        </w:rPr>
      </w:pPr>
      <w:r w:rsidRPr="002015BB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   </w:t>
      </w:r>
      <w:r w:rsidRPr="002E0A08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ru-RU"/>
        </w:rPr>
        <w:t xml:space="preserve">В соответствии с Бюджетным кодексом Российской Федерации и </w:t>
      </w:r>
      <w:r w:rsidR="002E0A08" w:rsidRPr="002E0A08">
        <w:rPr>
          <w:rFonts w:ascii="Arial" w:hAnsi="Arial" w:cs="Arial"/>
          <w:sz w:val="24"/>
          <w:szCs w:val="24"/>
        </w:rPr>
        <w:t>Федеральным законом от 2 ноября 2023 года № 520-ФЗ «О внесение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</w:t>
      </w:r>
      <w:r w:rsidRPr="002E0A08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ru-RU"/>
        </w:rPr>
        <w:t>, Бюджетным кодексом Республики Татарстан, Совет Новошешминского муниципального района Республики Татарстан</w:t>
      </w:r>
    </w:p>
    <w:p w:rsidR="0082190E" w:rsidRPr="002015BB" w:rsidRDefault="0082190E" w:rsidP="002015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15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РЕШИЛ:</w:t>
      </w:r>
    </w:p>
    <w:p w:rsidR="0082190E" w:rsidRPr="002015BB" w:rsidRDefault="0082190E" w:rsidP="002015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2190E" w:rsidRPr="002015BB" w:rsidRDefault="0082190E" w:rsidP="002015B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15BB">
        <w:rPr>
          <w:rFonts w:ascii="Arial" w:eastAsia="Times New Roman" w:hAnsi="Arial" w:cs="Arial"/>
          <w:sz w:val="24"/>
          <w:szCs w:val="24"/>
          <w:lang w:eastAsia="ru-RU"/>
        </w:rPr>
        <w:t>Внести в Положение о бюджетном устройстве и бюджетном процессе в Новошешминском муниципальном районе Республики Татарстан, утвержденное решением Совета Новошешминского муниципальн</w:t>
      </w:r>
      <w:r w:rsidR="002E0A08">
        <w:rPr>
          <w:rFonts w:ascii="Arial" w:eastAsia="Times New Roman" w:hAnsi="Arial" w:cs="Arial"/>
          <w:sz w:val="24"/>
          <w:szCs w:val="24"/>
          <w:lang w:eastAsia="ru-RU"/>
        </w:rPr>
        <w:t>ого района Республики Татарстан 2</w:t>
      </w:r>
      <w:r w:rsidRPr="002015BB">
        <w:rPr>
          <w:rFonts w:ascii="Arial" w:eastAsia="Times New Roman" w:hAnsi="Arial" w:cs="Arial"/>
          <w:sz w:val="24"/>
          <w:szCs w:val="24"/>
          <w:lang w:eastAsia="ru-RU"/>
        </w:rPr>
        <w:t>4.10.2019 №53-325 (в редакции решений от:</w:t>
      </w:r>
      <w:r w:rsidRPr="002015BB">
        <w:rPr>
          <w:rFonts w:ascii="Arial" w:eastAsia="Calibri" w:hAnsi="Arial" w:cs="Arial"/>
          <w:sz w:val="24"/>
          <w:szCs w:val="24"/>
        </w:rPr>
        <w:t xml:space="preserve"> 4.06.2020 № 61-381, 26.02.2021 №6-</w:t>
      </w:r>
      <w:r w:rsidR="002015BB" w:rsidRPr="002015BB">
        <w:rPr>
          <w:rFonts w:ascii="Arial" w:eastAsia="Calibri" w:hAnsi="Arial" w:cs="Arial"/>
          <w:sz w:val="24"/>
          <w:szCs w:val="24"/>
        </w:rPr>
        <w:t xml:space="preserve">34, </w:t>
      </w:r>
      <w:r w:rsidR="002E0A08">
        <w:rPr>
          <w:rFonts w:ascii="Arial" w:eastAsia="Calibri" w:hAnsi="Arial" w:cs="Arial"/>
          <w:sz w:val="24"/>
          <w:szCs w:val="24"/>
        </w:rPr>
        <w:t xml:space="preserve">8.09.2021 №13-102, </w:t>
      </w:r>
      <w:r w:rsidR="002015BB" w:rsidRPr="002015BB">
        <w:rPr>
          <w:rFonts w:ascii="Arial" w:eastAsia="Calibri" w:hAnsi="Arial" w:cs="Arial"/>
          <w:sz w:val="24"/>
          <w:szCs w:val="24"/>
        </w:rPr>
        <w:t xml:space="preserve">9.12.2021 №16-128; </w:t>
      </w:r>
      <w:r w:rsidRPr="002015BB">
        <w:rPr>
          <w:rFonts w:ascii="Arial" w:eastAsia="Calibri" w:hAnsi="Arial" w:cs="Arial"/>
          <w:sz w:val="24"/>
          <w:szCs w:val="24"/>
        </w:rPr>
        <w:t>30.05.2022 № 23-175</w:t>
      </w:r>
      <w:r w:rsidR="002015BB" w:rsidRPr="002015BB">
        <w:rPr>
          <w:rFonts w:ascii="Arial" w:eastAsia="Calibri" w:hAnsi="Arial" w:cs="Arial"/>
          <w:sz w:val="24"/>
          <w:szCs w:val="24"/>
        </w:rPr>
        <w:t>; 20.04.2023 №33-262</w:t>
      </w:r>
      <w:r w:rsidR="002E0A08">
        <w:rPr>
          <w:rFonts w:ascii="Arial" w:eastAsia="Calibri" w:hAnsi="Arial" w:cs="Arial"/>
          <w:sz w:val="24"/>
          <w:szCs w:val="24"/>
        </w:rPr>
        <w:t>, 10.11.2023 №38-305</w:t>
      </w:r>
      <w:r w:rsidRPr="002015BB">
        <w:rPr>
          <w:rFonts w:ascii="Arial" w:eastAsia="Calibri" w:hAnsi="Arial" w:cs="Arial"/>
          <w:sz w:val="24"/>
          <w:szCs w:val="24"/>
        </w:rPr>
        <w:t>)</w:t>
      </w:r>
      <w:r w:rsidR="002E0A08">
        <w:rPr>
          <w:rFonts w:ascii="Arial" w:eastAsia="Calibri" w:hAnsi="Arial" w:cs="Arial"/>
          <w:sz w:val="24"/>
          <w:szCs w:val="24"/>
        </w:rPr>
        <w:t xml:space="preserve"> (далее- Положение) </w:t>
      </w:r>
      <w:r w:rsidRPr="002015BB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2E0A08" w:rsidRPr="002E0A08" w:rsidRDefault="002E0A08" w:rsidP="002E0A08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E0A08">
        <w:rPr>
          <w:rFonts w:ascii="Arial" w:hAnsi="Arial" w:cs="Arial"/>
          <w:sz w:val="24"/>
          <w:szCs w:val="24"/>
        </w:rPr>
        <w:t>Приостановить с 1 января 2024 года до 1 января 2025 года действие пункта 3 статьи 2</w:t>
      </w:r>
      <w:r>
        <w:rPr>
          <w:rFonts w:ascii="Arial" w:hAnsi="Arial" w:cs="Arial"/>
          <w:sz w:val="24"/>
          <w:szCs w:val="24"/>
        </w:rPr>
        <w:t>3</w:t>
      </w:r>
      <w:r w:rsidRPr="002E0A08">
        <w:rPr>
          <w:rFonts w:ascii="Arial" w:hAnsi="Arial" w:cs="Arial"/>
          <w:sz w:val="24"/>
          <w:szCs w:val="24"/>
        </w:rPr>
        <w:t xml:space="preserve"> Положения (в части муниципальных гарантий в иностранной валюте на основании соответственно решений о бюджете), пункта 3 статьи 2</w:t>
      </w:r>
      <w:r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2E0A08">
        <w:rPr>
          <w:rFonts w:ascii="Arial" w:hAnsi="Arial" w:cs="Arial"/>
          <w:sz w:val="24"/>
          <w:szCs w:val="24"/>
        </w:rPr>
        <w:t xml:space="preserve"> Положения (в части муниципальных гарантий в валюте Российской Федерации на основании соответственно решений о бюджете).</w:t>
      </w:r>
    </w:p>
    <w:p w:rsidR="0082190E" w:rsidRPr="002015BB" w:rsidRDefault="0082190E" w:rsidP="002015BB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015BB">
        <w:rPr>
          <w:rFonts w:ascii="Arial" w:eastAsia="Calibri" w:hAnsi="Arial" w:cs="Arial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Pr="002015BB">
        <w:rPr>
          <w:rFonts w:ascii="Arial" w:eastAsia="Calibri" w:hAnsi="Arial" w:cs="Arial"/>
          <w:sz w:val="24"/>
          <w:szCs w:val="24"/>
          <w:lang w:val="en-US"/>
        </w:rPr>
        <w:t>http</w:t>
      </w:r>
      <w:r w:rsidRPr="002015BB">
        <w:rPr>
          <w:rFonts w:ascii="Arial" w:eastAsia="Calibri" w:hAnsi="Arial" w:cs="Arial"/>
          <w:sz w:val="24"/>
          <w:szCs w:val="24"/>
        </w:rPr>
        <w:t>//</w:t>
      </w:r>
      <w:r w:rsidRPr="002015BB">
        <w:rPr>
          <w:rFonts w:ascii="Arial" w:eastAsia="Calibri" w:hAnsi="Arial" w:cs="Arial"/>
          <w:sz w:val="24"/>
          <w:szCs w:val="24"/>
          <w:lang w:val="en-US"/>
        </w:rPr>
        <w:t>pravo</w:t>
      </w:r>
      <w:r w:rsidRPr="002015BB">
        <w:rPr>
          <w:rFonts w:ascii="Arial" w:eastAsia="Calibri" w:hAnsi="Arial" w:cs="Arial"/>
          <w:sz w:val="24"/>
          <w:szCs w:val="24"/>
        </w:rPr>
        <w:t>.</w:t>
      </w:r>
      <w:r w:rsidRPr="002015BB">
        <w:rPr>
          <w:rFonts w:ascii="Arial" w:eastAsia="Calibri" w:hAnsi="Arial" w:cs="Arial"/>
          <w:sz w:val="24"/>
          <w:szCs w:val="24"/>
          <w:lang w:val="en-US"/>
        </w:rPr>
        <w:t>tatarstan</w:t>
      </w:r>
      <w:r w:rsidRPr="002015BB">
        <w:rPr>
          <w:rFonts w:ascii="Arial" w:eastAsia="Calibri" w:hAnsi="Arial" w:cs="Arial"/>
          <w:sz w:val="24"/>
          <w:szCs w:val="24"/>
        </w:rPr>
        <w:t>.</w:t>
      </w:r>
      <w:r w:rsidRPr="002015BB">
        <w:rPr>
          <w:rFonts w:ascii="Arial" w:eastAsia="Calibri" w:hAnsi="Arial" w:cs="Arial"/>
          <w:sz w:val="24"/>
          <w:szCs w:val="24"/>
          <w:lang w:val="en-US"/>
        </w:rPr>
        <w:t>ru</w:t>
      </w:r>
      <w:r w:rsidRPr="002015BB">
        <w:rPr>
          <w:rFonts w:ascii="Arial" w:eastAsia="Calibri" w:hAnsi="Arial" w:cs="Arial"/>
          <w:sz w:val="24"/>
          <w:szCs w:val="24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 телекоммуникационной сети «Интернет»: </w:t>
      </w:r>
      <w:r w:rsidRPr="002015BB">
        <w:rPr>
          <w:rFonts w:ascii="Arial" w:eastAsia="Calibri" w:hAnsi="Arial" w:cs="Arial"/>
          <w:sz w:val="24"/>
          <w:szCs w:val="24"/>
          <w:lang w:val="en-US"/>
        </w:rPr>
        <w:t>http</w:t>
      </w:r>
      <w:r w:rsidRPr="002015BB">
        <w:rPr>
          <w:rFonts w:ascii="Arial" w:eastAsia="Calibri" w:hAnsi="Arial" w:cs="Arial"/>
          <w:sz w:val="24"/>
          <w:szCs w:val="24"/>
        </w:rPr>
        <w:t xml:space="preserve">// </w:t>
      </w:r>
      <w:r w:rsidRPr="002015BB">
        <w:rPr>
          <w:rFonts w:ascii="Arial" w:eastAsia="Calibri" w:hAnsi="Arial" w:cs="Arial"/>
          <w:sz w:val="24"/>
          <w:szCs w:val="24"/>
          <w:lang w:val="en-US"/>
        </w:rPr>
        <w:t>novosheshminsk</w:t>
      </w:r>
      <w:r w:rsidRPr="002015BB">
        <w:rPr>
          <w:rFonts w:ascii="Arial" w:eastAsia="Calibri" w:hAnsi="Arial" w:cs="Arial"/>
          <w:sz w:val="24"/>
          <w:szCs w:val="24"/>
        </w:rPr>
        <w:t>.</w:t>
      </w:r>
      <w:r w:rsidRPr="002015BB">
        <w:rPr>
          <w:rFonts w:ascii="Arial" w:eastAsia="Calibri" w:hAnsi="Arial" w:cs="Arial"/>
          <w:sz w:val="24"/>
          <w:szCs w:val="24"/>
          <w:lang w:val="en-US"/>
        </w:rPr>
        <w:t>tatarstan</w:t>
      </w:r>
      <w:r w:rsidRPr="002015BB">
        <w:rPr>
          <w:rFonts w:ascii="Arial" w:eastAsia="Calibri" w:hAnsi="Arial" w:cs="Arial"/>
          <w:sz w:val="24"/>
          <w:szCs w:val="24"/>
        </w:rPr>
        <w:t>.</w:t>
      </w:r>
      <w:r w:rsidRPr="002015BB">
        <w:rPr>
          <w:rFonts w:ascii="Arial" w:eastAsia="Calibri" w:hAnsi="Arial" w:cs="Arial"/>
          <w:sz w:val="24"/>
          <w:szCs w:val="24"/>
          <w:lang w:val="en-US"/>
        </w:rPr>
        <w:t>ru</w:t>
      </w:r>
      <w:r w:rsidRPr="002015BB">
        <w:rPr>
          <w:rFonts w:ascii="Arial" w:eastAsia="Calibri" w:hAnsi="Arial" w:cs="Arial"/>
          <w:sz w:val="24"/>
          <w:szCs w:val="24"/>
        </w:rPr>
        <w:t xml:space="preserve">/.  </w:t>
      </w:r>
    </w:p>
    <w:p w:rsidR="0082190E" w:rsidRPr="002015BB" w:rsidRDefault="0082190E" w:rsidP="002015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15BB">
        <w:rPr>
          <w:rFonts w:ascii="Arial" w:eastAsia="Times New Roman" w:hAnsi="Arial" w:cs="Arial"/>
          <w:sz w:val="24"/>
          <w:szCs w:val="24"/>
          <w:lang w:eastAsia="ru-RU"/>
        </w:rPr>
        <w:t>Контроль за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897B23" w:rsidRPr="002015BB" w:rsidRDefault="00897B23" w:rsidP="002015BB">
      <w:pPr>
        <w:pStyle w:val="a3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23" w:rsidRPr="002015BB" w:rsidRDefault="00897B23" w:rsidP="002015B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190E" w:rsidRPr="002015BB" w:rsidRDefault="0082190E" w:rsidP="002015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15BB">
        <w:rPr>
          <w:rFonts w:ascii="Arial" w:eastAsia="Times New Roman" w:hAnsi="Arial" w:cs="Arial"/>
          <w:sz w:val="24"/>
          <w:szCs w:val="24"/>
          <w:lang w:eastAsia="ru-RU"/>
        </w:rPr>
        <w:t>Глава Новошешминского</w:t>
      </w:r>
    </w:p>
    <w:p w:rsidR="00B84A47" w:rsidRPr="002015BB" w:rsidRDefault="0082190E" w:rsidP="00201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15BB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  <w:r w:rsidRPr="002015B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</w:t>
      </w:r>
      <w:r w:rsidRPr="002015B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015B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В. М. Козлов</w:t>
      </w:r>
    </w:p>
    <w:sectPr w:rsidR="00B84A47" w:rsidRPr="002015BB" w:rsidSect="002015B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58114D3"/>
    <w:multiLevelType w:val="multilevel"/>
    <w:tmpl w:val="4DBA66B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0E"/>
    <w:rsid w:val="002015BB"/>
    <w:rsid w:val="002E0A08"/>
    <w:rsid w:val="0082190E"/>
    <w:rsid w:val="0085654C"/>
    <w:rsid w:val="00897B23"/>
    <w:rsid w:val="00B84A47"/>
    <w:rsid w:val="00E32010"/>
    <w:rsid w:val="00E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4BC7"/>
  <w15:chartTrackingRefBased/>
  <w15:docId w15:val="{81DAEF26-F8CC-47AC-A289-60870DC4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Бюджетным кодексом Российской Федерации и Федеральным Закон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ZamGlav</cp:lastModifiedBy>
  <cp:revision>3</cp:revision>
  <dcterms:created xsi:type="dcterms:W3CDTF">2023-11-30T13:59:00Z</dcterms:created>
  <dcterms:modified xsi:type="dcterms:W3CDTF">2023-11-30T14:05:00Z</dcterms:modified>
</cp:coreProperties>
</file>