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0A" w:rsidRPr="00F20B53" w:rsidRDefault="007632DF" w:rsidP="009D5A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ПРОЕКТ</w:t>
      </w:r>
    </w:p>
    <w:p w:rsidR="004B5D90" w:rsidRPr="00F20B53" w:rsidRDefault="00735C64" w:rsidP="009D5A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ab/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РЕШЕНИЕ</w:t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Республики Татарстан</w:t>
      </w:r>
    </w:p>
    <w:p w:rsidR="004B5D90" w:rsidRPr="00F20B53" w:rsidRDefault="004B5D90" w:rsidP="008D6A27">
      <w:pPr>
        <w:spacing w:after="0"/>
        <w:rPr>
          <w:rFonts w:ascii="Arial" w:hAnsi="Arial" w:cs="Arial"/>
          <w:sz w:val="24"/>
          <w:szCs w:val="24"/>
        </w:rPr>
      </w:pPr>
    </w:p>
    <w:p w:rsidR="00272472" w:rsidRPr="00F20B53" w:rsidRDefault="002F00E4" w:rsidP="00630EBC">
      <w:pPr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от ___</w:t>
      </w:r>
      <w:r w:rsidR="00DD6E13" w:rsidRPr="00F20B53">
        <w:rPr>
          <w:rFonts w:ascii="Arial" w:hAnsi="Arial" w:cs="Arial"/>
          <w:sz w:val="24"/>
          <w:szCs w:val="24"/>
        </w:rPr>
        <w:t xml:space="preserve"> _________</w:t>
      </w:r>
      <w:r w:rsidR="007F523E" w:rsidRPr="00F20B53">
        <w:rPr>
          <w:rFonts w:ascii="Arial" w:hAnsi="Arial" w:cs="Arial"/>
          <w:sz w:val="24"/>
          <w:szCs w:val="24"/>
        </w:rPr>
        <w:t xml:space="preserve"> 202</w:t>
      </w:r>
      <w:r w:rsidR="004F4F0D" w:rsidRPr="00F20B53">
        <w:rPr>
          <w:rFonts w:ascii="Arial" w:hAnsi="Arial" w:cs="Arial"/>
          <w:sz w:val="24"/>
          <w:szCs w:val="24"/>
        </w:rPr>
        <w:t>3</w:t>
      </w:r>
      <w:r w:rsidRPr="00F20B53">
        <w:rPr>
          <w:rFonts w:ascii="Arial" w:hAnsi="Arial" w:cs="Arial"/>
          <w:sz w:val="24"/>
          <w:szCs w:val="24"/>
        </w:rPr>
        <w:t>г.</w:t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  <w:t>№_____</w:t>
      </w:r>
      <w:r w:rsidR="00735C64" w:rsidRPr="00F20B53">
        <w:rPr>
          <w:rFonts w:ascii="Arial" w:hAnsi="Arial" w:cs="Arial"/>
          <w:sz w:val="24"/>
          <w:szCs w:val="24"/>
        </w:rPr>
        <w:tab/>
      </w:r>
    </w:p>
    <w:p w:rsidR="007F523E" w:rsidRPr="00F20B53" w:rsidRDefault="009D5A0A" w:rsidP="00887D11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О внесении изменений в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 w:rsidRPr="00F20B53">
        <w:rPr>
          <w:rFonts w:ascii="Arial" w:hAnsi="Arial" w:cs="Arial"/>
          <w:sz w:val="24"/>
          <w:szCs w:val="24"/>
        </w:rPr>
        <w:t>решение Совета Новошешминского муниципального района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 w:rsidRPr="00F20B53">
        <w:rPr>
          <w:rFonts w:ascii="Arial" w:hAnsi="Arial" w:cs="Arial"/>
          <w:sz w:val="24"/>
          <w:szCs w:val="24"/>
        </w:rPr>
        <w:t>Республики Татарстан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 w:rsidRPr="00F20B53">
        <w:rPr>
          <w:rFonts w:ascii="Arial" w:hAnsi="Arial" w:cs="Arial"/>
          <w:sz w:val="24"/>
          <w:szCs w:val="24"/>
        </w:rPr>
        <w:t>от 1</w:t>
      </w:r>
      <w:r w:rsidR="00ED234C">
        <w:rPr>
          <w:rFonts w:ascii="Arial" w:hAnsi="Arial" w:cs="Arial"/>
          <w:sz w:val="24"/>
          <w:szCs w:val="24"/>
        </w:rPr>
        <w:t>4</w:t>
      </w:r>
      <w:r w:rsidR="00887D11" w:rsidRPr="00F20B53">
        <w:rPr>
          <w:rFonts w:ascii="Arial" w:hAnsi="Arial" w:cs="Arial"/>
          <w:sz w:val="24"/>
          <w:szCs w:val="24"/>
        </w:rPr>
        <w:t>.</w:t>
      </w:r>
      <w:r w:rsidR="00ED234C">
        <w:rPr>
          <w:rFonts w:ascii="Arial" w:hAnsi="Arial" w:cs="Arial"/>
          <w:sz w:val="24"/>
          <w:szCs w:val="24"/>
        </w:rPr>
        <w:t>09</w:t>
      </w:r>
      <w:r w:rsidR="00887D11" w:rsidRPr="00F20B53">
        <w:rPr>
          <w:rFonts w:ascii="Arial" w:hAnsi="Arial" w:cs="Arial"/>
          <w:sz w:val="24"/>
          <w:szCs w:val="24"/>
        </w:rPr>
        <w:t>.20</w:t>
      </w:r>
      <w:r w:rsidR="00ED234C">
        <w:rPr>
          <w:rFonts w:ascii="Arial" w:hAnsi="Arial" w:cs="Arial"/>
          <w:sz w:val="24"/>
          <w:szCs w:val="24"/>
        </w:rPr>
        <w:t>11</w:t>
      </w:r>
      <w:r w:rsidR="00887D11" w:rsidRPr="00F20B53">
        <w:rPr>
          <w:rFonts w:ascii="Arial" w:hAnsi="Arial" w:cs="Arial"/>
          <w:sz w:val="24"/>
          <w:szCs w:val="24"/>
        </w:rPr>
        <w:t xml:space="preserve"> № </w:t>
      </w:r>
      <w:r w:rsidR="00ED234C">
        <w:rPr>
          <w:rFonts w:ascii="Arial" w:hAnsi="Arial" w:cs="Arial"/>
          <w:sz w:val="24"/>
          <w:szCs w:val="24"/>
        </w:rPr>
        <w:t>8-58</w:t>
      </w:r>
      <w:r w:rsidR="00887D11">
        <w:rPr>
          <w:rFonts w:ascii="Arial" w:hAnsi="Arial" w:cs="Arial"/>
          <w:sz w:val="24"/>
          <w:szCs w:val="24"/>
        </w:rPr>
        <w:t xml:space="preserve"> «</w:t>
      </w:r>
      <w:r w:rsidR="00ED234C">
        <w:rPr>
          <w:rFonts w:ascii="Arial" w:hAnsi="Arial" w:cs="Arial"/>
          <w:sz w:val="24"/>
          <w:szCs w:val="24"/>
        </w:rPr>
        <w:t>Об утверждении Положения об организации продажи муниципального имущества Новошешминского муниципального района Республики Татарстан посредством публичного предложения</w:t>
      </w:r>
      <w:r w:rsidR="00887D11">
        <w:rPr>
          <w:rFonts w:ascii="Arial" w:hAnsi="Arial" w:cs="Arial"/>
          <w:sz w:val="24"/>
          <w:szCs w:val="24"/>
        </w:rPr>
        <w:t>»</w:t>
      </w:r>
    </w:p>
    <w:p w:rsidR="00C523A7" w:rsidRPr="00BB5DD4" w:rsidRDefault="007F523E" w:rsidP="00BB5D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</w:t>
      </w:r>
      <w:r w:rsidR="00BB5DD4" w:rsidRPr="00BB5DD4">
        <w:rPr>
          <w:rFonts w:ascii="Arial" w:hAnsi="Arial" w:cs="Arial"/>
          <w:sz w:val="24"/>
          <w:szCs w:val="24"/>
        </w:rPr>
        <w:t xml:space="preserve"> </w:t>
      </w:r>
      <w:r w:rsidRPr="00BB5DD4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</w:t>
      </w:r>
      <w:r w:rsidR="004F619B" w:rsidRPr="00BB5DD4">
        <w:rPr>
          <w:rFonts w:ascii="Arial" w:hAnsi="Arial" w:cs="Arial"/>
          <w:sz w:val="24"/>
          <w:szCs w:val="24"/>
        </w:rPr>
        <w:t>З</w:t>
      </w:r>
      <w:r w:rsidRPr="00BB5DD4">
        <w:rPr>
          <w:rFonts w:ascii="Arial" w:hAnsi="Arial" w:cs="Arial"/>
          <w:sz w:val="24"/>
          <w:szCs w:val="24"/>
        </w:rPr>
        <w:t>аконом</w:t>
      </w:r>
      <w:r w:rsidR="00934B93" w:rsidRPr="00BB5DD4">
        <w:rPr>
          <w:rFonts w:ascii="Arial" w:hAnsi="Arial" w:cs="Arial"/>
          <w:sz w:val="24"/>
          <w:szCs w:val="24"/>
        </w:rPr>
        <w:t xml:space="preserve"> </w:t>
      </w:r>
      <w:r w:rsidR="004F619B" w:rsidRPr="00BB5DD4">
        <w:rPr>
          <w:rFonts w:ascii="Arial" w:hAnsi="Arial" w:cs="Arial"/>
          <w:sz w:val="24"/>
          <w:szCs w:val="24"/>
        </w:rPr>
        <w:t>от 21 декабря 2001 года №</w:t>
      </w:r>
      <w:r w:rsidR="00BB5DD4" w:rsidRPr="00BB5DD4">
        <w:rPr>
          <w:rFonts w:ascii="Arial" w:hAnsi="Arial" w:cs="Arial"/>
          <w:sz w:val="24"/>
          <w:szCs w:val="24"/>
        </w:rPr>
        <w:t xml:space="preserve"> </w:t>
      </w:r>
      <w:r w:rsidR="004F619B" w:rsidRPr="00BB5DD4">
        <w:rPr>
          <w:rFonts w:ascii="Arial" w:hAnsi="Arial" w:cs="Arial"/>
          <w:sz w:val="24"/>
          <w:szCs w:val="24"/>
        </w:rPr>
        <w:t>178-ФЗ</w:t>
      </w:r>
      <w:r w:rsidRPr="00BB5DD4">
        <w:rPr>
          <w:rFonts w:ascii="Arial" w:hAnsi="Arial" w:cs="Arial"/>
          <w:sz w:val="24"/>
          <w:szCs w:val="24"/>
        </w:rPr>
        <w:t xml:space="preserve"> «О приватизации государственного и муниципального имущества»,</w:t>
      </w:r>
      <w:r w:rsidR="00ED234C" w:rsidRPr="00BB5DD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</w:t>
      </w:r>
      <w:r w:rsidR="00BB5DD4">
        <w:rPr>
          <w:rFonts w:ascii="Arial" w:hAnsi="Arial" w:cs="Arial"/>
          <w:sz w:val="24"/>
          <w:szCs w:val="24"/>
        </w:rPr>
        <w:t xml:space="preserve">27 августа </w:t>
      </w:r>
      <w:r w:rsidR="00603FC7" w:rsidRPr="00BB5DD4">
        <w:rPr>
          <w:rFonts w:ascii="Arial" w:hAnsi="Arial" w:cs="Arial"/>
          <w:sz w:val="24"/>
          <w:szCs w:val="24"/>
        </w:rPr>
        <w:t>2012 года</w:t>
      </w:r>
      <w:r w:rsidR="00BB5DD4">
        <w:rPr>
          <w:rFonts w:ascii="Arial" w:hAnsi="Arial" w:cs="Arial"/>
          <w:sz w:val="24"/>
          <w:szCs w:val="24"/>
        </w:rPr>
        <w:t xml:space="preserve"> </w:t>
      </w:r>
      <w:r w:rsidR="00603FC7" w:rsidRPr="00BB5DD4">
        <w:rPr>
          <w:rFonts w:ascii="Arial" w:hAnsi="Arial" w:cs="Arial"/>
          <w:sz w:val="24"/>
          <w:szCs w:val="24"/>
        </w:rPr>
        <w:t>№ 860 «</w:t>
      </w:r>
      <w:r w:rsidR="00603FC7" w:rsidRPr="00BB5DD4">
        <w:rPr>
          <w:rFonts w:ascii="Arial" w:hAnsi="Arial" w:cs="Arial"/>
          <w:sz w:val="24"/>
          <w:szCs w:val="24"/>
          <w:shd w:val="clear" w:color="auto" w:fill="FFFFFF"/>
        </w:rPr>
        <w:t>Об организации и проведении продажи государственного или муниципального имущества в электронной форме</w:t>
      </w:r>
      <w:r w:rsidR="00603FC7" w:rsidRPr="00BB5DD4">
        <w:rPr>
          <w:rFonts w:ascii="Arial" w:hAnsi="Arial" w:cs="Arial"/>
          <w:sz w:val="24"/>
          <w:szCs w:val="24"/>
        </w:rPr>
        <w:t>», Постановление Правительства Российской Фе</w:t>
      </w:r>
      <w:r w:rsidR="00AA1777" w:rsidRPr="00BB5DD4">
        <w:rPr>
          <w:rFonts w:ascii="Arial" w:hAnsi="Arial" w:cs="Arial"/>
          <w:sz w:val="24"/>
          <w:szCs w:val="24"/>
        </w:rPr>
        <w:t>дерации от 18</w:t>
      </w:r>
      <w:r w:rsidR="00BB5DD4">
        <w:rPr>
          <w:rFonts w:ascii="Arial" w:hAnsi="Arial" w:cs="Arial"/>
          <w:sz w:val="24"/>
          <w:szCs w:val="24"/>
        </w:rPr>
        <w:t xml:space="preserve"> октября </w:t>
      </w:r>
      <w:r w:rsidR="00AA1777" w:rsidRPr="00BB5DD4">
        <w:rPr>
          <w:rFonts w:ascii="Arial" w:hAnsi="Arial" w:cs="Arial"/>
          <w:sz w:val="24"/>
          <w:szCs w:val="24"/>
        </w:rPr>
        <w:t>2023 года № 1731</w:t>
      </w:r>
      <w:r w:rsidR="00603FC7" w:rsidRPr="00BB5DD4">
        <w:rPr>
          <w:rFonts w:ascii="Arial" w:hAnsi="Arial" w:cs="Arial"/>
          <w:sz w:val="24"/>
          <w:szCs w:val="24"/>
        </w:rPr>
        <w:t xml:space="preserve"> «О внесении изменений в постановление Правительства Российской Федерации от 27.08.2012 года № 860»,</w:t>
      </w:r>
      <w:r w:rsidRPr="00BB5DD4">
        <w:rPr>
          <w:rFonts w:ascii="Arial" w:hAnsi="Arial" w:cs="Arial"/>
          <w:sz w:val="24"/>
          <w:szCs w:val="24"/>
        </w:rPr>
        <w:t xml:space="preserve"> Устава муниципального образования «Новошешминский муниципальный район Республики Татарстан</w:t>
      </w:r>
      <w:r w:rsidR="00AA1777" w:rsidRPr="00BB5DD4">
        <w:rPr>
          <w:rFonts w:ascii="Arial" w:hAnsi="Arial" w:cs="Arial"/>
          <w:sz w:val="24"/>
          <w:szCs w:val="24"/>
        </w:rPr>
        <w:t>»</w:t>
      </w:r>
      <w:r w:rsidRPr="00BB5DD4">
        <w:rPr>
          <w:rFonts w:ascii="Arial" w:hAnsi="Arial" w:cs="Arial"/>
          <w:sz w:val="24"/>
          <w:szCs w:val="24"/>
        </w:rPr>
        <w:t xml:space="preserve">, Соглашений о </w:t>
      </w:r>
      <w:r w:rsidR="00AA1777" w:rsidRPr="00BB5DD4">
        <w:rPr>
          <w:rFonts w:ascii="Arial" w:hAnsi="Arial" w:cs="Arial"/>
          <w:sz w:val="24"/>
          <w:szCs w:val="24"/>
        </w:rPr>
        <w:t>передаче органам местного самоуправления Новошешминского муниципального района Республики Татарстан</w:t>
      </w:r>
      <w:r w:rsidRPr="00BB5DD4">
        <w:rPr>
          <w:rFonts w:ascii="Arial" w:hAnsi="Arial" w:cs="Arial"/>
          <w:sz w:val="24"/>
          <w:szCs w:val="24"/>
        </w:rPr>
        <w:t xml:space="preserve"> части полномочий </w:t>
      </w:r>
      <w:r w:rsidR="00AA1777" w:rsidRPr="00BB5DD4">
        <w:rPr>
          <w:rFonts w:ascii="Arial" w:hAnsi="Arial" w:cs="Arial"/>
          <w:sz w:val="24"/>
          <w:szCs w:val="24"/>
        </w:rPr>
        <w:t>по решению отдельных вопросов местного значения органами местного самоуправления</w:t>
      </w:r>
      <w:r w:rsidRPr="00BB5DD4">
        <w:rPr>
          <w:rFonts w:ascii="Arial" w:hAnsi="Arial" w:cs="Arial"/>
          <w:sz w:val="24"/>
          <w:szCs w:val="24"/>
        </w:rPr>
        <w:t>, Совет Новошешминского муниципального района Республики Татарстан</w:t>
      </w:r>
    </w:p>
    <w:p w:rsidR="00571A96" w:rsidRPr="00BB5DD4" w:rsidRDefault="00571A96" w:rsidP="00BB5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3A7" w:rsidRPr="00BB5DD4" w:rsidRDefault="00420878" w:rsidP="00BB5D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>РЕШИЛ</w:t>
      </w:r>
      <w:r w:rsidR="00C523A7" w:rsidRPr="00BB5DD4">
        <w:rPr>
          <w:rFonts w:ascii="Arial" w:hAnsi="Arial" w:cs="Arial"/>
          <w:sz w:val="24"/>
          <w:szCs w:val="24"/>
        </w:rPr>
        <w:t>:</w:t>
      </w:r>
    </w:p>
    <w:p w:rsidR="000B2C8B" w:rsidRPr="00BB5DD4" w:rsidRDefault="000B2C8B" w:rsidP="00BB5D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23A7" w:rsidRPr="00BB5DD4" w:rsidRDefault="00A445F5" w:rsidP="00BB5DD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 xml:space="preserve">Внести </w:t>
      </w:r>
      <w:r w:rsidR="00603FC7" w:rsidRPr="00BB5DD4">
        <w:rPr>
          <w:rFonts w:ascii="Arial" w:hAnsi="Arial" w:cs="Arial"/>
          <w:sz w:val="24"/>
          <w:szCs w:val="24"/>
        </w:rPr>
        <w:t>в Положение об организации продажи муниципального имущества Новошешминского муниципального района Республики Татарстан посредством публичного предложения</w:t>
      </w:r>
      <w:r w:rsidR="00AA1777" w:rsidRPr="00BB5DD4">
        <w:rPr>
          <w:rFonts w:ascii="Arial" w:hAnsi="Arial" w:cs="Arial"/>
          <w:sz w:val="24"/>
          <w:szCs w:val="24"/>
        </w:rPr>
        <w:t>, утвержденное</w:t>
      </w:r>
      <w:r w:rsidR="006B4667" w:rsidRPr="00BB5DD4">
        <w:rPr>
          <w:rFonts w:ascii="Arial" w:hAnsi="Arial" w:cs="Arial"/>
          <w:sz w:val="24"/>
          <w:szCs w:val="24"/>
        </w:rPr>
        <w:t xml:space="preserve"> решением Совета Новошешминского муниципального района Республики Татарстан </w:t>
      </w:r>
      <w:r w:rsidR="00603FC7" w:rsidRPr="00BB5DD4">
        <w:rPr>
          <w:rFonts w:ascii="Arial" w:hAnsi="Arial" w:cs="Arial"/>
          <w:sz w:val="24"/>
          <w:szCs w:val="24"/>
        </w:rPr>
        <w:t>14</w:t>
      </w:r>
      <w:r w:rsidR="006B4667" w:rsidRPr="00BB5DD4">
        <w:rPr>
          <w:rFonts w:ascii="Arial" w:hAnsi="Arial" w:cs="Arial"/>
          <w:sz w:val="24"/>
          <w:szCs w:val="24"/>
        </w:rPr>
        <w:t>.</w:t>
      </w:r>
      <w:r w:rsidR="00603FC7" w:rsidRPr="00BB5DD4">
        <w:rPr>
          <w:rFonts w:ascii="Arial" w:hAnsi="Arial" w:cs="Arial"/>
          <w:sz w:val="24"/>
          <w:szCs w:val="24"/>
        </w:rPr>
        <w:t>09</w:t>
      </w:r>
      <w:r w:rsidR="006B4667" w:rsidRPr="00BB5DD4">
        <w:rPr>
          <w:rFonts w:ascii="Arial" w:hAnsi="Arial" w:cs="Arial"/>
          <w:sz w:val="24"/>
          <w:szCs w:val="24"/>
        </w:rPr>
        <w:t>.20</w:t>
      </w:r>
      <w:r w:rsidR="00603FC7" w:rsidRPr="00BB5DD4">
        <w:rPr>
          <w:rFonts w:ascii="Arial" w:hAnsi="Arial" w:cs="Arial"/>
          <w:sz w:val="24"/>
          <w:szCs w:val="24"/>
        </w:rPr>
        <w:t>11 № 8-58</w:t>
      </w:r>
      <w:r w:rsidR="00AA1777" w:rsidRPr="00BB5DD4">
        <w:rPr>
          <w:rFonts w:ascii="Arial" w:hAnsi="Arial" w:cs="Arial"/>
          <w:sz w:val="24"/>
          <w:szCs w:val="24"/>
        </w:rPr>
        <w:t xml:space="preserve"> (в редакции решения Совета от 19.03.2021 № 7-49) (далее-Положение)</w:t>
      </w:r>
      <w:r w:rsidR="00603FC7" w:rsidRPr="00BB5DD4">
        <w:rPr>
          <w:rFonts w:ascii="Arial" w:hAnsi="Arial" w:cs="Arial"/>
          <w:sz w:val="24"/>
          <w:szCs w:val="24"/>
        </w:rPr>
        <w:t xml:space="preserve"> </w:t>
      </w:r>
      <w:r w:rsidRPr="00BB5DD4">
        <w:rPr>
          <w:rFonts w:ascii="Arial" w:hAnsi="Arial" w:cs="Arial"/>
          <w:sz w:val="24"/>
          <w:szCs w:val="24"/>
        </w:rPr>
        <w:t>следующие изменения:</w:t>
      </w:r>
    </w:p>
    <w:p w:rsidR="007F523E" w:rsidRPr="00BB5DD4" w:rsidRDefault="00603FC7" w:rsidP="00BB5DD4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 xml:space="preserve">Пункт 24 Положения изложить в </w:t>
      </w:r>
      <w:r w:rsidR="00FB3EA6" w:rsidRPr="00BB5DD4">
        <w:rPr>
          <w:rFonts w:ascii="Arial" w:hAnsi="Arial" w:cs="Arial"/>
          <w:sz w:val="24"/>
          <w:szCs w:val="24"/>
        </w:rPr>
        <w:t>следующей редакции</w:t>
      </w:r>
      <w:r w:rsidR="00A445F5" w:rsidRPr="00BB5DD4">
        <w:rPr>
          <w:rFonts w:ascii="Arial" w:hAnsi="Arial" w:cs="Arial"/>
          <w:sz w:val="24"/>
          <w:szCs w:val="24"/>
        </w:rPr>
        <w:t>:</w:t>
      </w:r>
    </w:p>
    <w:p w:rsidR="00603FC7" w:rsidRPr="00BB5DD4" w:rsidRDefault="00603FC7" w:rsidP="00BB5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 xml:space="preserve">«24. Оплата приобретаемого имущества производится путем перечисления денежных средств на счет, указанный в информационном сообщении о проведении конкурса. Внесенный победителем продажи </w:t>
      </w:r>
      <w:r w:rsidR="00BB5DD4" w:rsidRPr="00BB5DD4">
        <w:rPr>
          <w:rFonts w:ascii="Arial" w:hAnsi="Arial" w:cs="Arial"/>
          <w:sz w:val="24"/>
          <w:szCs w:val="24"/>
        </w:rPr>
        <w:t>задаток засчитывается</w:t>
      </w:r>
      <w:r w:rsidRPr="00BB5DD4">
        <w:rPr>
          <w:rFonts w:ascii="Arial" w:hAnsi="Arial" w:cs="Arial"/>
          <w:sz w:val="24"/>
          <w:szCs w:val="24"/>
        </w:rPr>
        <w:t xml:space="preserve"> в счет оплаты приобретаемого имущества.</w:t>
      </w:r>
    </w:p>
    <w:p w:rsidR="002D5F63" w:rsidRPr="00BB5DD4" w:rsidRDefault="002D5F63" w:rsidP="00BB5D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 xml:space="preserve">Победителю конкурса по продаже объекта культурного наследия, находящегося в неудовлетворительном состоянии, </w:t>
      </w:r>
      <w:r w:rsidR="00FB3EA6" w:rsidRPr="00BB5DD4">
        <w:rPr>
          <w:rFonts w:ascii="Arial" w:hAnsi="Arial" w:cs="Arial"/>
          <w:sz w:val="24"/>
          <w:szCs w:val="24"/>
        </w:rPr>
        <w:t>возвращается часть задатка в су</w:t>
      </w:r>
      <w:r w:rsidRPr="00BB5DD4">
        <w:rPr>
          <w:rFonts w:ascii="Arial" w:hAnsi="Arial" w:cs="Arial"/>
          <w:sz w:val="24"/>
          <w:szCs w:val="24"/>
        </w:rPr>
        <w:t>мме, превышающей цену приобретения данного имущества.</w:t>
      </w:r>
    </w:p>
    <w:p w:rsidR="002D5F63" w:rsidRPr="00BB5DD4" w:rsidRDefault="002D5F63" w:rsidP="00BB5D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>Денежные средства в счет оплаты приватизируемого муниципального имущества подлежат перечислению победителем продажи имущества в установленном порядке в местный бюджет на счет, указанный в информационном сообщении о проведении конкурса, в размере и сроки, указанные в договоре купли-продажи имущества, но не позднее 30 календарных дней со дня заключения договора купли-продажи.»</w:t>
      </w:r>
    </w:p>
    <w:p w:rsidR="00FB3EA6" w:rsidRPr="00BB5DD4" w:rsidRDefault="00FB3EA6" w:rsidP="00BB5DD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ab/>
        <w:t xml:space="preserve">2.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6" w:history="1">
        <w:r w:rsidRPr="00BB5DD4">
          <w:rPr>
            <w:rStyle w:val="a8"/>
            <w:rFonts w:ascii="Arial" w:hAnsi="Arial" w:cs="Arial"/>
            <w:sz w:val="24"/>
            <w:szCs w:val="24"/>
            <w:lang w:val="en-US"/>
          </w:rPr>
          <w:t>http</w:t>
        </w:r>
        <w:r w:rsidRPr="00BB5DD4">
          <w:rPr>
            <w:rStyle w:val="a8"/>
            <w:rFonts w:ascii="Arial" w:hAnsi="Arial" w:cs="Arial"/>
            <w:sz w:val="24"/>
            <w:szCs w:val="24"/>
          </w:rPr>
          <w:t>://</w:t>
        </w:r>
        <w:r w:rsidRPr="00BB5DD4">
          <w:rPr>
            <w:rStyle w:val="a8"/>
            <w:rFonts w:ascii="Arial" w:hAnsi="Arial" w:cs="Arial"/>
            <w:sz w:val="24"/>
            <w:szCs w:val="24"/>
            <w:lang w:val="en-US"/>
          </w:rPr>
          <w:t>pravo</w:t>
        </w:r>
        <w:r w:rsidRPr="00BB5DD4">
          <w:rPr>
            <w:rStyle w:val="a8"/>
            <w:rFonts w:ascii="Arial" w:hAnsi="Arial" w:cs="Arial"/>
            <w:sz w:val="24"/>
            <w:szCs w:val="24"/>
          </w:rPr>
          <w:t>.</w:t>
        </w:r>
        <w:r w:rsidRPr="00BB5DD4">
          <w:rPr>
            <w:rStyle w:val="a8"/>
            <w:rFonts w:ascii="Arial" w:hAnsi="Arial" w:cs="Arial"/>
            <w:sz w:val="24"/>
            <w:szCs w:val="24"/>
            <w:lang w:val="en-US"/>
          </w:rPr>
          <w:t>tatarstan</w:t>
        </w:r>
        <w:r w:rsidRPr="00BB5DD4">
          <w:rPr>
            <w:rStyle w:val="a8"/>
            <w:rFonts w:ascii="Arial" w:hAnsi="Arial" w:cs="Arial"/>
            <w:sz w:val="24"/>
            <w:szCs w:val="24"/>
          </w:rPr>
          <w:t>.</w:t>
        </w:r>
        <w:r w:rsidRPr="00BB5DD4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</w:hyperlink>
      <w:r w:rsidRPr="00BB5DD4">
        <w:rPr>
          <w:rFonts w:ascii="Arial" w:hAnsi="Arial" w:cs="Arial"/>
          <w:sz w:val="24"/>
          <w:szCs w:val="24"/>
        </w:rPr>
        <w:t xml:space="preserve">, на официальном сайте Новошешминского </w:t>
      </w:r>
      <w:r w:rsidRPr="00BB5DD4">
        <w:rPr>
          <w:rFonts w:ascii="Arial" w:hAnsi="Arial" w:cs="Arial"/>
          <w:sz w:val="24"/>
          <w:szCs w:val="24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7" w:history="1">
        <w:r w:rsidRPr="00BB5DD4">
          <w:rPr>
            <w:rStyle w:val="a8"/>
            <w:rFonts w:ascii="Arial" w:hAnsi="Arial" w:cs="Arial"/>
            <w:sz w:val="24"/>
            <w:szCs w:val="24"/>
            <w:lang w:val="en-US"/>
          </w:rPr>
          <w:t>http</w:t>
        </w:r>
        <w:r w:rsidRPr="00BB5DD4">
          <w:rPr>
            <w:rStyle w:val="a8"/>
            <w:rFonts w:ascii="Arial" w:hAnsi="Arial" w:cs="Arial"/>
            <w:sz w:val="24"/>
            <w:szCs w:val="24"/>
          </w:rPr>
          <w:t>://</w:t>
        </w:r>
        <w:r w:rsidRPr="00BB5DD4">
          <w:rPr>
            <w:rStyle w:val="a8"/>
            <w:rFonts w:ascii="Arial" w:hAnsi="Arial" w:cs="Arial"/>
            <w:sz w:val="24"/>
            <w:szCs w:val="24"/>
            <w:lang w:val="en-US"/>
          </w:rPr>
          <w:t>novosheshminsk</w:t>
        </w:r>
        <w:r w:rsidRPr="00BB5DD4">
          <w:rPr>
            <w:rStyle w:val="a8"/>
            <w:rFonts w:ascii="Arial" w:hAnsi="Arial" w:cs="Arial"/>
            <w:sz w:val="24"/>
            <w:szCs w:val="24"/>
          </w:rPr>
          <w:t>.</w:t>
        </w:r>
        <w:r w:rsidRPr="00BB5DD4">
          <w:rPr>
            <w:rStyle w:val="a8"/>
            <w:rFonts w:ascii="Arial" w:hAnsi="Arial" w:cs="Arial"/>
            <w:sz w:val="24"/>
            <w:szCs w:val="24"/>
            <w:lang w:val="en-US"/>
          </w:rPr>
          <w:t>tatarstan</w:t>
        </w:r>
        <w:r w:rsidRPr="00BB5DD4">
          <w:rPr>
            <w:rStyle w:val="a8"/>
            <w:rFonts w:ascii="Arial" w:hAnsi="Arial" w:cs="Arial"/>
            <w:sz w:val="24"/>
            <w:szCs w:val="24"/>
          </w:rPr>
          <w:t>.</w:t>
        </w:r>
        <w:r w:rsidRPr="00BB5DD4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r w:rsidRPr="00BB5DD4">
          <w:rPr>
            <w:rStyle w:val="a8"/>
            <w:rFonts w:ascii="Arial" w:hAnsi="Arial" w:cs="Arial"/>
            <w:sz w:val="24"/>
            <w:szCs w:val="24"/>
          </w:rPr>
          <w:t>/</w:t>
        </w:r>
      </w:hyperlink>
      <w:r w:rsidRPr="00BB5DD4">
        <w:rPr>
          <w:rFonts w:ascii="Arial" w:hAnsi="Arial" w:cs="Arial"/>
          <w:sz w:val="24"/>
          <w:szCs w:val="24"/>
        </w:rPr>
        <w:t>.</w:t>
      </w:r>
    </w:p>
    <w:p w:rsidR="00FB3EA6" w:rsidRPr="00BB5DD4" w:rsidRDefault="00FB3EA6" w:rsidP="00BB5DD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ab/>
        <w:t>3. Контроль за исполнением настоящего решения возложить на депутатскую комиссию Совета Новошешминского района Республики Татарстан по законности, правопорядку и взаимодействию с предстательными органами поселений.</w:t>
      </w:r>
    </w:p>
    <w:p w:rsidR="008D6A27" w:rsidRPr="00BB5DD4" w:rsidRDefault="008D6A27" w:rsidP="00BB5D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71A96" w:rsidRPr="00BB5DD4" w:rsidRDefault="00571A96" w:rsidP="00BB5D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71A96" w:rsidRPr="00BB5DD4" w:rsidRDefault="00571A96" w:rsidP="00BB5D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54AE5" w:rsidRPr="00BB5DD4" w:rsidRDefault="00C523A7" w:rsidP="00BB5D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>Глава Новошешминского</w:t>
      </w:r>
      <w:r w:rsidR="00934B93" w:rsidRPr="00BB5DD4">
        <w:rPr>
          <w:rFonts w:ascii="Arial" w:hAnsi="Arial" w:cs="Arial"/>
          <w:sz w:val="24"/>
          <w:szCs w:val="24"/>
        </w:rPr>
        <w:t xml:space="preserve"> </w:t>
      </w:r>
      <w:r w:rsidRPr="00BB5DD4">
        <w:rPr>
          <w:rFonts w:ascii="Arial" w:hAnsi="Arial" w:cs="Arial"/>
          <w:sz w:val="24"/>
          <w:szCs w:val="24"/>
        </w:rPr>
        <w:t xml:space="preserve">муниципального </w:t>
      </w:r>
    </w:p>
    <w:p w:rsidR="007A57F2" w:rsidRPr="00BB5DD4" w:rsidRDefault="00C523A7" w:rsidP="00BB5D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DD4">
        <w:rPr>
          <w:rFonts w:ascii="Arial" w:hAnsi="Arial" w:cs="Arial"/>
          <w:sz w:val="24"/>
          <w:szCs w:val="24"/>
        </w:rPr>
        <w:t>района</w:t>
      </w:r>
      <w:r w:rsidR="00954AE5" w:rsidRPr="00BB5DD4">
        <w:rPr>
          <w:rFonts w:ascii="Arial" w:hAnsi="Arial" w:cs="Arial"/>
          <w:sz w:val="24"/>
          <w:szCs w:val="24"/>
        </w:rPr>
        <w:t xml:space="preserve"> Республики Татарстан        </w:t>
      </w:r>
      <w:r w:rsidRPr="00BB5DD4">
        <w:rPr>
          <w:rFonts w:ascii="Arial" w:hAnsi="Arial" w:cs="Arial"/>
          <w:sz w:val="24"/>
          <w:szCs w:val="24"/>
        </w:rPr>
        <w:tab/>
      </w:r>
      <w:r w:rsidRPr="00BB5DD4">
        <w:rPr>
          <w:rFonts w:ascii="Arial" w:hAnsi="Arial" w:cs="Arial"/>
          <w:sz w:val="24"/>
          <w:szCs w:val="24"/>
        </w:rPr>
        <w:tab/>
      </w:r>
      <w:r w:rsidRPr="00BB5DD4">
        <w:rPr>
          <w:rFonts w:ascii="Arial" w:hAnsi="Arial" w:cs="Arial"/>
          <w:sz w:val="24"/>
          <w:szCs w:val="24"/>
        </w:rPr>
        <w:tab/>
      </w:r>
      <w:r w:rsidRPr="00BB5DD4">
        <w:rPr>
          <w:rFonts w:ascii="Arial" w:hAnsi="Arial" w:cs="Arial"/>
          <w:sz w:val="24"/>
          <w:szCs w:val="24"/>
        </w:rPr>
        <w:tab/>
      </w:r>
      <w:r w:rsidR="00FB3EA6" w:rsidRPr="00BB5DD4">
        <w:rPr>
          <w:rFonts w:ascii="Arial" w:hAnsi="Arial" w:cs="Arial"/>
          <w:sz w:val="24"/>
          <w:szCs w:val="24"/>
        </w:rPr>
        <w:tab/>
      </w:r>
      <w:r w:rsidR="00BB5DD4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 w:rsidR="00FB3EA6" w:rsidRPr="00BB5DD4">
        <w:rPr>
          <w:rFonts w:ascii="Arial" w:hAnsi="Arial" w:cs="Arial"/>
          <w:sz w:val="24"/>
          <w:szCs w:val="24"/>
        </w:rPr>
        <w:tab/>
      </w:r>
      <w:r w:rsidRPr="00BB5DD4">
        <w:rPr>
          <w:rFonts w:ascii="Arial" w:hAnsi="Arial" w:cs="Arial"/>
          <w:sz w:val="24"/>
          <w:szCs w:val="24"/>
        </w:rPr>
        <w:t>В.М.</w:t>
      </w:r>
      <w:r w:rsidR="00FB3EA6" w:rsidRPr="00BB5DD4">
        <w:rPr>
          <w:rFonts w:ascii="Arial" w:hAnsi="Arial" w:cs="Arial"/>
          <w:sz w:val="24"/>
          <w:szCs w:val="24"/>
        </w:rPr>
        <w:t xml:space="preserve"> </w:t>
      </w:r>
      <w:r w:rsidRPr="00BB5DD4">
        <w:rPr>
          <w:rFonts w:ascii="Arial" w:hAnsi="Arial" w:cs="Arial"/>
          <w:sz w:val="24"/>
          <w:szCs w:val="24"/>
        </w:rPr>
        <w:t>Козлов</w:t>
      </w:r>
    </w:p>
    <w:sectPr w:rsidR="007A57F2" w:rsidRPr="00BB5DD4" w:rsidSect="000B2C8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A7"/>
    <w:rsid w:val="000076CD"/>
    <w:rsid w:val="0002135E"/>
    <w:rsid w:val="00041AAA"/>
    <w:rsid w:val="00062490"/>
    <w:rsid w:val="00075F80"/>
    <w:rsid w:val="0008052B"/>
    <w:rsid w:val="000B2C8B"/>
    <w:rsid w:val="000B3D1D"/>
    <w:rsid w:val="00101BA3"/>
    <w:rsid w:val="001040FE"/>
    <w:rsid w:val="001128B3"/>
    <w:rsid w:val="00140E1D"/>
    <w:rsid w:val="00142477"/>
    <w:rsid w:val="001633DD"/>
    <w:rsid w:val="001675AD"/>
    <w:rsid w:val="00181F65"/>
    <w:rsid w:val="00194317"/>
    <w:rsid w:val="00201C6B"/>
    <w:rsid w:val="002553F8"/>
    <w:rsid w:val="00270516"/>
    <w:rsid w:val="00272472"/>
    <w:rsid w:val="00276F86"/>
    <w:rsid w:val="0029072A"/>
    <w:rsid w:val="00295B13"/>
    <w:rsid w:val="00297F58"/>
    <w:rsid w:val="002A035E"/>
    <w:rsid w:val="002C63E2"/>
    <w:rsid w:val="002D529C"/>
    <w:rsid w:val="002D5F63"/>
    <w:rsid w:val="002F00E4"/>
    <w:rsid w:val="002F0C1C"/>
    <w:rsid w:val="00302043"/>
    <w:rsid w:val="003268F3"/>
    <w:rsid w:val="00332A3E"/>
    <w:rsid w:val="0033386A"/>
    <w:rsid w:val="003644C5"/>
    <w:rsid w:val="00383FD8"/>
    <w:rsid w:val="003A0A26"/>
    <w:rsid w:val="003B4E0C"/>
    <w:rsid w:val="003C1E81"/>
    <w:rsid w:val="003C34D7"/>
    <w:rsid w:val="003C6E9E"/>
    <w:rsid w:val="00420878"/>
    <w:rsid w:val="00442469"/>
    <w:rsid w:val="00446148"/>
    <w:rsid w:val="00485E18"/>
    <w:rsid w:val="0049237B"/>
    <w:rsid w:val="00493007"/>
    <w:rsid w:val="004B3D37"/>
    <w:rsid w:val="004B5D90"/>
    <w:rsid w:val="004C63BB"/>
    <w:rsid w:val="004F4F0D"/>
    <w:rsid w:val="004F619B"/>
    <w:rsid w:val="004F78F6"/>
    <w:rsid w:val="0050698F"/>
    <w:rsid w:val="0051764A"/>
    <w:rsid w:val="005257F1"/>
    <w:rsid w:val="00547511"/>
    <w:rsid w:val="00565363"/>
    <w:rsid w:val="00570AF4"/>
    <w:rsid w:val="00571A96"/>
    <w:rsid w:val="0059262D"/>
    <w:rsid w:val="005B6271"/>
    <w:rsid w:val="005C71C9"/>
    <w:rsid w:val="005E61A7"/>
    <w:rsid w:val="005F114C"/>
    <w:rsid w:val="005F40F7"/>
    <w:rsid w:val="00603FC7"/>
    <w:rsid w:val="0062543E"/>
    <w:rsid w:val="00630EBC"/>
    <w:rsid w:val="00655C35"/>
    <w:rsid w:val="00680584"/>
    <w:rsid w:val="006950AE"/>
    <w:rsid w:val="006A1035"/>
    <w:rsid w:val="006A42A6"/>
    <w:rsid w:val="006B033A"/>
    <w:rsid w:val="006B4667"/>
    <w:rsid w:val="006E483A"/>
    <w:rsid w:val="00721CEC"/>
    <w:rsid w:val="00735C64"/>
    <w:rsid w:val="007456E1"/>
    <w:rsid w:val="00750CF3"/>
    <w:rsid w:val="00752D58"/>
    <w:rsid w:val="007632DF"/>
    <w:rsid w:val="00793825"/>
    <w:rsid w:val="007A57F2"/>
    <w:rsid w:val="007C6846"/>
    <w:rsid w:val="007F1AA1"/>
    <w:rsid w:val="007F523E"/>
    <w:rsid w:val="008053A2"/>
    <w:rsid w:val="008271DC"/>
    <w:rsid w:val="00837049"/>
    <w:rsid w:val="00846750"/>
    <w:rsid w:val="008511CA"/>
    <w:rsid w:val="00887431"/>
    <w:rsid w:val="00887D11"/>
    <w:rsid w:val="008C36E5"/>
    <w:rsid w:val="008D6A27"/>
    <w:rsid w:val="008E70EC"/>
    <w:rsid w:val="009067FA"/>
    <w:rsid w:val="00906B6F"/>
    <w:rsid w:val="009273C5"/>
    <w:rsid w:val="00934B93"/>
    <w:rsid w:val="00936930"/>
    <w:rsid w:val="00940E3C"/>
    <w:rsid w:val="00954AE5"/>
    <w:rsid w:val="009765D3"/>
    <w:rsid w:val="0099288C"/>
    <w:rsid w:val="009A019E"/>
    <w:rsid w:val="009B4B8B"/>
    <w:rsid w:val="009C0F47"/>
    <w:rsid w:val="009C40B0"/>
    <w:rsid w:val="009C75CE"/>
    <w:rsid w:val="009D4562"/>
    <w:rsid w:val="009D5A0A"/>
    <w:rsid w:val="00A32C17"/>
    <w:rsid w:val="00A35C64"/>
    <w:rsid w:val="00A40406"/>
    <w:rsid w:val="00A445F5"/>
    <w:rsid w:val="00AA1777"/>
    <w:rsid w:val="00AB0E22"/>
    <w:rsid w:val="00AD67B6"/>
    <w:rsid w:val="00AE7BE6"/>
    <w:rsid w:val="00B20E5F"/>
    <w:rsid w:val="00B35467"/>
    <w:rsid w:val="00B81AC7"/>
    <w:rsid w:val="00B83399"/>
    <w:rsid w:val="00B9086A"/>
    <w:rsid w:val="00B9310B"/>
    <w:rsid w:val="00B94796"/>
    <w:rsid w:val="00BA4B1F"/>
    <w:rsid w:val="00BB5DD4"/>
    <w:rsid w:val="00BE58FD"/>
    <w:rsid w:val="00BF2391"/>
    <w:rsid w:val="00C0407A"/>
    <w:rsid w:val="00C245DA"/>
    <w:rsid w:val="00C47801"/>
    <w:rsid w:val="00C523A7"/>
    <w:rsid w:val="00C60BB6"/>
    <w:rsid w:val="00C73606"/>
    <w:rsid w:val="00C867DA"/>
    <w:rsid w:val="00CA7C49"/>
    <w:rsid w:val="00D0345A"/>
    <w:rsid w:val="00D273FC"/>
    <w:rsid w:val="00D372AB"/>
    <w:rsid w:val="00DB72C9"/>
    <w:rsid w:val="00DC1BBE"/>
    <w:rsid w:val="00DD43A3"/>
    <w:rsid w:val="00DD6E13"/>
    <w:rsid w:val="00DF62EA"/>
    <w:rsid w:val="00E06885"/>
    <w:rsid w:val="00E22D15"/>
    <w:rsid w:val="00E548B8"/>
    <w:rsid w:val="00E6655B"/>
    <w:rsid w:val="00EA2C00"/>
    <w:rsid w:val="00ED234C"/>
    <w:rsid w:val="00F02EED"/>
    <w:rsid w:val="00F20B53"/>
    <w:rsid w:val="00F26357"/>
    <w:rsid w:val="00F365CA"/>
    <w:rsid w:val="00F44AC8"/>
    <w:rsid w:val="00F45FC3"/>
    <w:rsid w:val="00F5534C"/>
    <w:rsid w:val="00F56852"/>
    <w:rsid w:val="00FB3EA6"/>
    <w:rsid w:val="00FB7817"/>
    <w:rsid w:val="00FC399F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1169"/>
  <w15:docId w15:val="{79330610-290A-4746-953F-68F7D7F4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EE52-64DF-45A4-B5AD-BF0892D7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</cp:lastModifiedBy>
  <cp:revision>3</cp:revision>
  <cp:lastPrinted>2023-11-27T05:06:00Z</cp:lastPrinted>
  <dcterms:created xsi:type="dcterms:W3CDTF">2023-11-27T11:54:00Z</dcterms:created>
  <dcterms:modified xsi:type="dcterms:W3CDTF">2023-11-27T11:57:00Z</dcterms:modified>
</cp:coreProperties>
</file>