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41" w:rsidRPr="00391B41" w:rsidRDefault="00391B41" w:rsidP="00391B4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91B4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Центр «Мой бизнес» поможет предпринимателям разобраться в вопросах соблюдения санитарно-эпидемиологических требований</w:t>
      </w:r>
    </w:p>
    <w:p w:rsidR="00391B41" w:rsidRDefault="00391B41" w:rsidP="00391B4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C4052"/>
          <w:sz w:val="27"/>
          <w:szCs w:val="27"/>
        </w:rPr>
        <w:t>Центр «Мой бизнес» поможет предпринимателям разобраться в вопросах соблюдения санитарно-эпидемиологических требований</w:t>
      </w:r>
    </w:p>
    <w:p w:rsidR="00391B41" w:rsidRDefault="00391B41" w:rsidP="00391B4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В рамках реализации национального проекта «Малое и среднее предпринимательство» Центр «Мой бизнес» Фонда поддержки предпринимательства Республики Татарстан при поддержке Министерства экономики Республики Татарстан запустил бесплатную услугу для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и предпринимателей, которые занимаются изготовлением кондитерской и пищевой продукцией.</w:t>
      </w:r>
      <w:r>
        <w:rPr>
          <w:rFonts w:ascii="Arial" w:hAnsi="Arial" w:cs="Arial"/>
          <w:color w:val="3C4052"/>
          <w:sz w:val="27"/>
          <w:szCs w:val="27"/>
        </w:rPr>
        <w:br/>
        <w:t xml:space="preserve">Инструкция по вопросам соблюдения всех требований к безопасности при изготовлении готовых кулинарных, хлебобулочных и кондитерских изделий и чек-лист по самопроверке разработаны экспертами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Роспотребнадзора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по Республике Татарстан.</w:t>
      </w:r>
    </w:p>
    <w:p w:rsidR="00391B41" w:rsidRDefault="00391B41" w:rsidP="00391B4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инструкции и чек-листе подробно описаны требования:</w:t>
      </w:r>
      <w:r>
        <w:rPr>
          <w:rFonts w:ascii="Arial" w:hAnsi="Arial" w:cs="Arial"/>
          <w:color w:val="3C4052"/>
          <w:sz w:val="27"/>
          <w:szCs w:val="27"/>
        </w:rPr>
        <w:br/>
        <w:t>- к водоснабжению и канализации;</w:t>
      </w:r>
      <w:r>
        <w:rPr>
          <w:rFonts w:ascii="Arial" w:hAnsi="Arial" w:cs="Arial"/>
          <w:color w:val="3C4052"/>
          <w:sz w:val="27"/>
          <w:szCs w:val="27"/>
        </w:rPr>
        <w:br/>
        <w:t>- к условиям работы;</w:t>
      </w:r>
      <w:r>
        <w:rPr>
          <w:rFonts w:ascii="Arial" w:hAnsi="Arial" w:cs="Arial"/>
          <w:color w:val="3C4052"/>
          <w:sz w:val="27"/>
          <w:szCs w:val="27"/>
        </w:rPr>
        <w:br/>
        <w:t>- к маркировке, транспортированию и хранению сырья и пищевых продуктов;</w:t>
      </w:r>
      <w:r>
        <w:rPr>
          <w:rFonts w:ascii="Arial" w:hAnsi="Arial" w:cs="Arial"/>
          <w:color w:val="3C4052"/>
          <w:sz w:val="27"/>
          <w:szCs w:val="27"/>
        </w:rPr>
        <w:br/>
        <w:t>- к обработке сырья и производству продукции;</w:t>
      </w:r>
      <w:r>
        <w:rPr>
          <w:rFonts w:ascii="Arial" w:hAnsi="Arial" w:cs="Arial"/>
          <w:color w:val="3C4052"/>
          <w:sz w:val="27"/>
          <w:szCs w:val="27"/>
        </w:rPr>
        <w:br/>
        <w:t>- к хранению и реализации готовой продукции.</w:t>
      </w:r>
    </w:p>
    <w:p w:rsidR="00391B41" w:rsidRPr="00391B41" w:rsidRDefault="00391B41" w:rsidP="00391B41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Подать заявку на получение инструкции и чек-листа для самопроверки можно на Цифровой платформе МСП.РФ в разделе «Региональные меры поддержки», далее необходимо выбрать услугу «Предоставление чек-листа по соблюдению требований к безопасности при изготовлении готовых кулинарных, хлебобулочных и кондитерских изделий».</w:t>
      </w:r>
      <w:r>
        <w:rPr>
          <w:rFonts w:ascii="Arial" w:hAnsi="Arial" w:cs="Arial"/>
          <w:color w:val="3C4052"/>
          <w:sz w:val="27"/>
          <w:szCs w:val="27"/>
        </w:rPr>
        <w:br/>
        <w:t>Напоминаем также, что по всем вопросам поддержки МСП и получения бесплатных услуг от Центра «Мой бизнес» Фонда поддержки предпринимательства РТ предприниматели могут обратиться на горячую линию Центра «Мой бизнес» по номеру +7(843)524-90-90.</w:t>
      </w:r>
    </w:p>
    <w:sectPr w:rsidR="00391B41" w:rsidRPr="0039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03"/>
    <w:rsid w:val="000D4103"/>
    <w:rsid w:val="00391B41"/>
    <w:rsid w:val="003F17BD"/>
    <w:rsid w:val="005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A474C-EEC3-4F4F-B1C0-B6D3523A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Пользователь</cp:lastModifiedBy>
  <cp:revision>3</cp:revision>
  <dcterms:created xsi:type="dcterms:W3CDTF">2023-10-30T11:48:00Z</dcterms:created>
  <dcterms:modified xsi:type="dcterms:W3CDTF">2023-10-30T12:01:00Z</dcterms:modified>
</cp:coreProperties>
</file>