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4A2A98" w:rsidTr="000F6EA9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AA62E8" w:rsidRDefault="00BA6AB6" w:rsidP="000F6EA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BA6AB6" w:rsidRDefault="00BA6AB6" w:rsidP="000F6EA9">
            <w:pPr>
              <w:rPr>
                <w:b/>
                <w:lang w:val="tt-RU"/>
              </w:rPr>
            </w:pPr>
          </w:p>
          <w:p w:rsidR="00B26719" w:rsidRDefault="00B26719" w:rsidP="000F6EA9">
            <w:pPr>
              <w:rPr>
                <w:b/>
                <w:lang w:val="tt-RU"/>
              </w:rPr>
            </w:pPr>
          </w:p>
          <w:p w:rsidR="00B26719" w:rsidRDefault="00B26719" w:rsidP="000F6EA9">
            <w:pPr>
              <w:rPr>
                <w:b/>
                <w:lang w:val="tt-RU"/>
              </w:rPr>
            </w:pPr>
          </w:p>
          <w:p w:rsidR="00B26719" w:rsidRPr="00AA62E8" w:rsidRDefault="00B26719" w:rsidP="000F6EA9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           проект</w:t>
            </w:r>
          </w:p>
        </w:tc>
      </w:tr>
      <w:tr w:rsidR="004A2A98" w:rsidTr="000F6EA9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ind w:left="7020" w:right="-6501"/>
              <w:rPr>
                <w:b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A6AB6" w:rsidP="000F6EA9">
            <w:pPr>
              <w:jc w:val="center"/>
            </w:pP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/>
        </w:tc>
      </w:tr>
    </w:tbl>
    <w:p w:rsidR="00047D42" w:rsidRDefault="00047D42" w:rsidP="0049786C">
      <w:pPr>
        <w:ind w:right="142"/>
        <w:jc w:val="center"/>
        <w:rPr>
          <w:sz w:val="28"/>
          <w:szCs w:val="28"/>
        </w:rPr>
      </w:pPr>
    </w:p>
    <w:p w:rsidR="00856298" w:rsidRPr="00E5325D" w:rsidRDefault="00856298" w:rsidP="0049786C">
      <w:pPr>
        <w:ind w:right="142"/>
        <w:jc w:val="center"/>
        <w:rPr>
          <w:sz w:val="28"/>
          <w:szCs w:val="28"/>
        </w:rPr>
      </w:pPr>
      <w:r w:rsidRPr="00E5325D">
        <w:rPr>
          <w:sz w:val="28"/>
          <w:szCs w:val="28"/>
        </w:rPr>
        <w:t>РЕШЕНИЕ</w:t>
      </w:r>
    </w:p>
    <w:p w:rsidR="00856298" w:rsidRPr="00E5325D" w:rsidRDefault="00856298" w:rsidP="0049786C">
      <w:pPr>
        <w:ind w:right="142"/>
        <w:jc w:val="center"/>
        <w:rPr>
          <w:sz w:val="28"/>
          <w:szCs w:val="28"/>
        </w:rPr>
      </w:pPr>
      <w:r w:rsidRPr="00E5325D">
        <w:rPr>
          <w:sz w:val="28"/>
          <w:szCs w:val="28"/>
        </w:rPr>
        <w:t>Совета Новошешминского муниципального района</w:t>
      </w:r>
    </w:p>
    <w:p w:rsidR="00856298" w:rsidRPr="00E5325D" w:rsidRDefault="00856298" w:rsidP="0049786C">
      <w:pPr>
        <w:ind w:right="142"/>
        <w:jc w:val="center"/>
        <w:rPr>
          <w:sz w:val="28"/>
          <w:szCs w:val="28"/>
        </w:rPr>
      </w:pPr>
      <w:r w:rsidRPr="00E5325D">
        <w:rPr>
          <w:sz w:val="28"/>
          <w:szCs w:val="28"/>
        </w:rPr>
        <w:t>Республики Татарстан</w:t>
      </w:r>
    </w:p>
    <w:p w:rsidR="00856298" w:rsidRPr="00E5325D" w:rsidRDefault="00856298" w:rsidP="00856298">
      <w:pPr>
        <w:ind w:right="142" w:firstLine="567"/>
        <w:jc w:val="both"/>
        <w:rPr>
          <w:sz w:val="28"/>
          <w:szCs w:val="28"/>
        </w:rPr>
      </w:pPr>
    </w:p>
    <w:p w:rsidR="00856298" w:rsidRPr="00E5325D" w:rsidRDefault="00856298" w:rsidP="00645894">
      <w:pPr>
        <w:jc w:val="both"/>
        <w:rPr>
          <w:sz w:val="28"/>
          <w:szCs w:val="28"/>
        </w:rPr>
      </w:pPr>
      <w:r w:rsidRPr="00E5325D">
        <w:rPr>
          <w:sz w:val="28"/>
          <w:szCs w:val="28"/>
        </w:rPr>
        <w:t>от «</w:t>
      </w:r>
      <w:r w:rsidR="00B26719">
        <w:rPr>
          <w:sz w:val="28"/>
          <w:szCs w:val="28"/>
        </w:rPr>
        <w:t>__</w:t>
      </w:r>
      <w:r w:rsidRPr="00E5325D">
        <w:rPr>
          <w:sz w:val="28"/>
          <w:szCs w:val="28"/>
        </w:rPr>
        <w:t xml:space="preserve">» </w:t>
      </w:r>
      <w:r w:rsidR="00B26719">
        <w:rPr>
          <w:sz w:val="28"/>
          <w:szCs w:val="28"/>
        </w:rPr>
        <w:t>октября</w:t>
      </w:r>
      <w:r w:rsidR="006324B4" w:rsidRPr="00E5325D">
        <w:rPr>
          <w:sz w:val="28"/>
          <w:szCs w:val="28"/>
        </w:rPr>
        <w:t xml:space="preserve"> </w:t>
      </w:r>
      <w:r w:rsidR="00047D42" w:rsidRPr="00E5325D">
        <w:rPr>
          <w:sz w:val="28"/>
          <w:szCs w:val="28"/>
        </w:rPr>
        <w:t>2023</w:t>
      </w:r>
      <w:r w:rsidRPr="00E5325D">
        <w:rPr>
          <w:sz w:val="28"/>
          <w:szCs w:val="28"/>
        </w:rPr>
        <w:t xml:space="preserve"> г.                                                                               </w:t>
      </w:r>
      <w:r w:rsidR="0049786C" w:rsidRPr="00E5325D">
        <w:rPr>
          <w:sz w:val="28"/>
          <w:szCs w:val="28"/>
        </w:rPr>
        <w:t xml:space="preserve">    </w:t>
      </w:r>
      <w:r w:rsidR="003C5C74" w:rsidRPr="00E5325D">
        <w:rPr>
          <w:sz w:val="28"/>
          <w:szCs w:val="28"/>
        </w:rPr>
        <w:t xml:space="preserve">    </w:t>
      </w:r>
      <w:r w:rsidR="00E578B0" w:rsidRPr="00E5325D">
        <w:rPr>
          <w:sz w:val="28"/>
          <w:szCs w:val="28"/>
        </w:rPr>
        <w:t xml:space="preserve">   </w:t>
      </w:r>
      <w:r w:rsidRPr="00E5325D">
        <w:rPr>
          <w:sz w:val="28"/>
          <w:szCs w:val="28"/>
        </w:rPr>
        <w:t xml:space="preserve">№ </w:t>
      </w:r>
      <w:r w:rsidR="00B26719">
        <w:rPr>
          <w:sz w:val="28"/>
          <w:szCs w:val="28"/>
        </w:rPr>
        <w:t>____</w:t>
      </w:r>
    </w:p>
    <w:p w:rsidR="00C4462B" w:rsidRPr="00C4462B" w:rsidRDefault="00C4462B" w:rsidP="00C4462B">
      <w:pPr>
        <w:pStyle w:val="a7"/>
        <w:ind w:right="-141" w:firstLine="567"/>
        <w:jc w:val="both"/>
        <w:rPr>
          <w:rFonts w:ascii="Arial" w:hAnsi="Arial" w:cs="Arial"/>
          <w:color w:val="000000"/>
          <w:szCs w:val="28"/>
          <w:shd w:val="clear" w:color="auto" w:fill="FFFFFF"/>
          <w:lang w:val="ru-RU" w:eastAsia="ru-RU"/>
        </w:rPr>
      </w:pPr>
    </w:p>
    <w:p w:rsidR="00E5325D" w:rsidRDefault="00E5325D" w:rsidP="00E5325D">
      <w:pPr>
        <w:tabs>
          <w:tab w:val="left" w:pos="0"/>
          <w:tab w:val="left" w:pos="921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95404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 xml:space="preserve">внесении изменений в </w:t>
      </w:r>
      <w:r w:rsidRPr="00295404">
        <w:rPr>
          <w:rFonts w:eastAsia="Calibri"/>
          <w:sz w:val="28"/>
          <w:szCs w:val="28"/>
          <w:lang w:eastAsia="en-US"/>
        </w:rPr>
        <w:t>состав постоянн</w:t>
      </w:r>
      <w:r>
        <w:rPr>
          <w:rFonts w:eastAsia="Calibri"/>
          <w:sz w:val="28"/>
          <w:szCs w:val="28"/>
          <w:lang w:eastAsia="en-US"/>
        </w:rPr>
        <w:t>ой</w:t>
      </w:r>
      <w:r w:rsidRPr="00295404">
        <w:rPr>
          <w:rFonts w:eastAsia="Calibri"/>
          <w:sz w:val="28"/>
          <w:szCs w:val="28"/>
          <w:lang w:eastAsia="en-US"/>
        </w:rPr>
        <w:t xml:space="preserve"> комисси</w:t>
      </w:r>
      <w:r>
        <w:rPr>
          <w:rFonts w:eastAsia="Calibri"/>
          <w:sz w:val="28"/>
          <w:szCs w:val="28"/>
          <w:lang w:eastAsia="en-US"/>
        </w:rPr>
        <w:t>и</w:t>
      </w:r>
      <w:r w:rsidRPr="00295404">
        <w:rPr>
          <w:rFonts w:eastAsia="Calibri"/>
          <w:sz w:val="28"/>
          <w:szCs w:val="28"/>
          <w:lang w:eastAsia="en-US"/>
        </w:rPr>
        <w:t xml:space="preserve"> Совета Новошешминского муниципального района Республики Татарстан</w:t>
      </w:r>
      <w:r>
        <w:rPr>
          <w:rFonts w:eastAsia="Calibri"/>
          <w:sz w:val="28"/>
          <w:szCs w:val="28"/>
          <w:lang w:eastAsia="en-US"/>
        </w:rPr>
        <w:t>, утвержденной решением Совета Новошешминского муниципального района Республики Татарстан</w:t>
      </w:r>
    </w:p>
    <w:p w:rsidR="00E5325D" w:rsidRDefault="00E5325D" w:rsidP="00E5325D">
      <w:pPr>
        <w:tabs>
          <w:tab w:val="left" w:pos="0"/>
          <w:tab w:val="left" w:pos="921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 3.11.2020 №2-10</w:t>
      </w:r>
    </w:p>
    <w:p w:rsidR="00E5325D" w:rsidRPr="00295404" w:rsidRDefault="00E5325D" w:rsidP="00E5325D">
      <w:pPr>
        <w:tabs>
          <w:tab w:val="left" w:pos="0"/>
          <w:tab w:val="left" w:pos="9498"/>
        </w:tabs>
        <w:autoSpaceDE w:val="0"/>
        <w:autoSpaceDN w:val="0"/>
        <w:adjustRightInd w:val="0"/>
        <w:spacing w:line="276" w:lineRule="auto"/>
        <w:ind w:right="681"/>
        <w:rPr>
          <w:rFonts w:eastAsia="Calibri"/>
          <w:sz w:val="16"/>
          <w:szCs w:val="16"/>
          <w:lang w:eastAsia="en-US"/>
        </w:rPr>
      </w:pPr>
    </w:p>
    <w:p w:rsidR="00E5325D" w:rsidRDefault="00E5325D" w:rsidP="00E5325D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  Федеральным  законом от 6 октября 2003 года  №131-ФЗ 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"Новошешминский муниципальный район Республики Татарстан»,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E5325D" w:rsidRPr="00295404" w:rsidRDefault="00E5325D" w:rsidP="00E5325D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625056"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E5325D" w:rsidRPr="00F471BF" w:rsidRDefault="00E5325D" w:rsidP="00E5325D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471BF">
        <w:rPr>
          <w:rFonts w:eastAsia="Calibri"/>
          <w:color w:val="000000"/>
          <w:sz w:val="28"/>
          <w:szCs w:val="28"/>
          <w:lang w:eastAsia="en-US"/>
        </w:rPr>
        <w:t>РЕШИЛ:</w:t>
      </w:r>
    </w:p>
    <w:p w:rsidR="00E5325D" w:rsidRPr="00295404" w:rsidRDefault="00E5325D" w:rsidP="00E5325D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right="681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E5325D" w:rsidRPr="00F272F7" w:rsidRDefault="00E5325D" w:rsidP="00E5325D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досрочным сложением полномочий некоторых депутатов Совета Новошешминского муниципального района Республики Татарстан и избранием новых представителей в Совет Новошеш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минского муниципального района Р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еспублики Татарстан:</w:t>
      </w:r>
    </w:p>
    <w:p w:rsidR="00E5325D" w:rsidRPr="00EF5B1D" w:rsidRDefault="00E5325D" w:rsidP="00E5325D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Приложение №3 к решению Совета Новошешминского муниципального района Республики Татарстан от 3.11.2020 № 2-10 «О составе постоянных депутатских комиссий Совета Новошешминского муниципального района Республики Татарстан» «Состав постоянной комиссии Совета Новошешминского муниципального района Республики Татарстан по социальной, агропромышленной и продовольственной политике», изложить </w:t>
      </w:r>
      <w:r w:rsidRPr="00EF5B1D"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(прилагается).</w:t>
      </w:r>
    </w:p>
    <w:p w:rsidR="00E5325D" w:rsidRPr="000D045C" w:rsidRDefault="00E5325D" w:rsidP="00E5325D">
      <w:pPr>
        <w:tabs>
          <w:tab w:val="left" w:pos="0"/>
          <w:tab w:val="left" w:pos="9214"/>
        </w:tabs>
        <w:ind w:firstLine="567"/>
        <w:jc w:val="both"/>
        <w:rPr>
          <w:sz w:val="28"/>
          <w:szCs w:val="28"/>
        </w:rPr>
      </w:pPr>
      <w:r w:rsidRPr="000D045C">
        <w:rPr>
          <w:rFonts w:eastAsia="Calibri"/>
          <w:sz w:val="28"/>
          <w:szCs w:val="28"/>
        </w:rPr>
        <w:t xml:space="preserve">2. </w:t>
      </w:r>
      <w:r w:rsidRPr="000D045C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настоящее</w:t>
      </w:r>
      <w:r w:rsidRPr="000D045C">
        <w:rPr>
          <w:sz w:val="28"/>
          <w:szCs w:val="28"/>
        </w:rPr>
        <w:t xml:space="preserve"> решение на официальном сайте Новошешминского муниципального района</w:t>
      </w:r>
      <w:r w:rsidR="00184911"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ортале муниципальных образований </w:t>
      </w:r>
      <w:r w:rsidRPr="000D045C">
        <w:rPr>
          <w:sz w:val="28"/>
          <w:szCs w:val="28"/>
        </w:rPr>
        <w:t>Республики Татарстан в информационно - телекоммуникационной сети «Интернет»</w:t>
      </w:r>
      <w:r>
        <w:rPr>
          <w:sz w:val="28"/>
          <w:szCs w:val="28"/>
        </w:rPr>
        <w:t>:</w:t>
      </w:r>
      <w:r w:rsidRPr="000D045C">
        <w:rPr>
          <w:sz w:val="28"/>
          <w:szCs w:val="28"/>
        </w:rPr>
        <w:t xml:space="preserve"> </w:t>
      </w:r>
      <w:r w:rsidRPr="000D045C">
        <w:rPr>
          <w:sz w:val="28"/>
          <w:szCs w:val="28"/>
          <w:lang w:val="en-US"/>
        </w:rPr>
        <w:t>http</w:t>
      </w:r>
      <w:r w:rsidRPr="000D045C">
        <w:rPr>
          <w:sz w:val="28"/>
          <w:szCs w:val="28"/>
        </w:rPr>
        <w:t xml:space="preserve">// </w:t>
      </w:r>
      <w:r w:rsidRPr="000D045C">
        <w:rPr>
          <w:sz w:val="28"/>
          <w:szCs w:val="28"/>
          <w:lang w:val="en-US"/>
        </w:rPr>
        <w:t>novosheshminsk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tatarstan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ru</w:t>
      </w:r>
      <w:r w:rsidRPr="000D045C">
        <w:rPr>
          <w:sz w:val="28"/>
          <w:szCs w:val="28"/>
        </w:rPr>
        <w:t xml:space="preserve">/.  </w:t>
      </w:r>
    </w:p>
    <w:p w:rsidR="00E5325D" w:rsidRDefault="00E5325D" w:rsidP="00E5325D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  <w:r w:rsidRPr="000D04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045C">
        <w:rPr>
          <w:rFonts w:eastAsia="Calibri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0D045C">
        <w:rPr>
          <w:rFonts w:eastAsia="Calibri"/>
          <w:sz w:val="28"/>
          <w:szCs w:val="28"/>
        </w:rPr>
        <w:t>.</w:t>
      </w:r>
    </w:p>
    <w:p w:rsidR="00E5325D" w:rsidRPr="00F471BF" w:rsidRDefault="00E5325D" w:rsidP="00E5325D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16"/>
          <w:szCs w:val="16"/>
        </w:rPr>
      </w:pPr>
    </w:p>
    <w:p w:rsidR="00E5325D" w:rsidRPr="00F471BF" w:rsidRDefault="00E5325D" w:rsidP="00E5325D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16"/>
          <w:szCs w:val="16"/>
        </w:rPr>
      </w:pPr>
    </w:p>
    <w:p w:rsidR="00E5325D" w:rsidRPr="00625056" w:rsidRDefault="00E5325D" w:rsidP="00E5325D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E5325D" w:rsidRDefault="00E5325D" w:rsidP="00E5325D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В.М. Козлов</w:t>
      </w:r>
    </w:p>
    <w:p w:rsidR="00B26719" w:rsidRDefault="00B26719" w:rsidP="00E5325D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26719" w:rsidRDefault="00B26719" w:rsidP="00E5325D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26719" w:rsidRDefault="00B26719" w:rsidP="00E5325D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26719" w:rsidRDefault="00B26719" w:rsidP="00E5325D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25D" w:rsidRDefault="00E5325D" w:rsidP="00E5325D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5325D" w:rsidRDefault="00E5325D" w:rsidP="00E5325D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Приложение №3 к решению </w:t>
      </w:r>
    </w:p>
    <w:p w:rsidR="00E5325D" w:rsidRDefault="00E5325D" w:rsidP="00E5325D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E5325D" w:rsidRDefault="00E5325D" w:rsidP="00E5325D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E5325D" w:rsidRDefault="00E5325D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 ноября 2020 г. № 2-10</w:t>
      </w:r>
    </w:p>
    <w:p w:rsidR="00E5325D" w:rsidRDefault="00E5325D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решений Совета Новошешминского муниципального района Республики Татарстан:</w:t>
      </w:r>
    </w:p>
    <w:p w:rsidR="00E5325D" w:rsidRDefault="00E5325D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11.05.2022 № 21-167;</w:t>
      </w:r>
    </w:p>
    <w:p w:rsidR="00E5325D" w:rsidRDefault="00E5325D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3.08.2022 № 25-191;</w:t>
      </w:r>
    </w:p>
    <w:p w:rsidR="00E5325D" w:rsidRDefault="00E5325D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26.05.2023 № 34 -274;</w:t>
      </w:r>
    </w:p>
    <w:p w:rsidR="00B26719" w:rsidRDefault="00E5325D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12.07.2023 № 35-288;</w:t>
      </w:r>
    </w:p>
    <w:p w:rsidR="00E5325D" w:rsidRDefault="00B26719" w:rsidP="00E5325D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                    №_____</w:t>
      </w:r>
      <w:r w:rsidR="00E5325D">
        <w:rPr>
          <w:rFonts w:eastAsia="Calibri"/>
          <w:sz w:val="28"/>
          <w:szCs w:val="28"/>
          <w:lang w:eastAsia="en-US"/>
        </w:rPr>
        <w:t>)</w:t>
      </w:r>
    </w:p>
    <w:p w:rsidR="00E5325D" w:rsidRDefault="00E5325D" w:rsidP="00E5325D">
      <w:pPr>
        <w:tabs>
          <w:tab w:val="left" w:pos="1134"/>
          <w:tab w:val="left" w:pos="10065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5325D" w:rsidRDefault="00E5325D" w:rsidP="00E5325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-284"/>
        <w:jc w:val="both"/>
        <w:rPr>
          <w:rFonts w:eastAsia="Calibri"/>
          <w:sz w:val="28"/>
          <w:szCs w:val="28"/>
          <w:lang w:eastAsia="en-US"/>
        </w:rPr>
      </w:pPr>
    </w:p>
    <w:p w:rsidR="00E5325D" w:rsidRPr="00295404" w:rsidRDefault="00E5325D" w:rsidP="00E5325D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95404">
        <w:rPr>
          <w:rFonts w:eastAsia="Calibri"/>
          <w:sz w:val="28"/>
          <w:szCs w:val="28"/>
          <w:lang w:eastAsia="en-US"/>
        </w:rPr>
        <w:t>С</w:t>
      </w:r>
      <w:r w:rsidRPr="00295404">
        <w:rPr>
          <w:rFonts w:eastAsia="Calibri"/>
          <w:color w:val="000000"/>
          <w:sz w:val="28"/>
          <w:szCs w:val="28"/>
          <w:lang w:eastAsia="en-US"/>
        </w:rPr>
        <w:t>остав</w:t>
      </w:r>
    </w:p>
    <w:p w:rsidR="00E5325D" w:rsidRDefault="00E5325D" w:rsidP="00E5325D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постоянной комиссии Совета Новошешминского муниципального района Республики Татарстан по социальной, агропромышленной</w:t>
      </w:r>
    </w:p>
    <w:p w:rsidR="00E5325D" w:rsidRPr="00295404" w:rsidRDefault="00E5325D" w:rsidP="00E5325D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и продовольственной политике</w:t>
      </w:r>
    </w:p>
    <w:p w:rsidR="00E5325D" w:rsidRDefault="00E5325D" w:rsidP="00E5325D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5325D" w:rsidRPr="0080183F" w:rsidRDefault="00E5325D" w:rsidP="00E5325D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E5325D" w:rsidRPr="00295404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F471BF">
        <w:rPr>
          <w:rFonts w:eastAsia="Calibri"/>
          <w:color w:val="000000"/>
          <w:sz w:val="28"/>
          <w:szCs w:val="28"/>
          <w:lang w:eastAsia="en-US"/>
        </w:rPr>
        <w:t>Валасеев Владимир Григорьевич</w:t>
      </w:r>
      <w:r>
        <w:rPr>
          <w:rFonts w:eastAsia="Calibri"/>
          <w:color w:val="000000"/>
          <w:sz w:val="28"/>
          <w:szCs w:val="28"/>
          <w:lang w:eastAsia="en-US"/>
        </w:rPr>
        <w:t xml:space="preserve"> – председатель комиссии</w:t>
      </w:r>
    </w:p>
    <w:p w:rsidR="00E5325D" w:rsidRPr="00295404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. Вафин Рафис Салихзянович </w:t>
      </w:r>
      <w:r>
        <w:rPr>
          <w:rFonts w:eastAsia="Calibri"/>
          <w:color w:val="000000"/>
          <w:sz w:val="28"/>
          <w:szCs w:val="28"/>
          <w:lang w:eastAsia="en-US"/>
        </w:rPr>
        <w:t>-  заместитель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председателя</w:t>
      </w:r>
    </w:p>
    <w:p w:rsidR="00E5325D" w:rsidRPr="00295404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295404">
        <w:rPr>
          <w:rFonts w:eastAsia="Calibri"/>
          <w:color w:val="000000"/>
          <w:sz w:val="28"/>
          <w:szCs w:val="28"/>
          <w:lang w:eastAsia="en-US"/>
        </w:rPr>
        <w:t>. Белоглазова Татьяна Михайловна</w:t>
      </w:r>
    </w:p>
    <w:p w:rsidR="00E5325D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 </w:t>
      </w:r>
      <w:r w:rsidR="00B26719">
        <w:rPr>
          <w:rFonts w:eastAsia="Calibri"/>
          <w:color w:val="000000"/>
          <w:sz w:val="28"/>
          <w:szCs w:val="28"/>
          <w:lang w:eastAsia="en-US"/>
        </w:rPr>
        <w:t>Гурьянова Марина Дмитриевна</w:t>
      </w:r>
    </w:p>
    <w:p w:rsidR="00E5325D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5. </w:t>
      </w:r>
      <w:r w:rsidR="00B26719">
        <w:rPr>
          <w:rFonts w:eastAsia="Calibri"/>
          <w:color w:val="000000"/>
          <w:sz w:val="28"/>
          <w:szCs w:val="28"/>
          <w:lang w:eastAsia="en-US"/>
        </w:rPr>
        <w:t>Илалова Наиля Минвафовна</w:t>
      </w:r>
    </w:p>
    <w:p w:rsidR="00B26719" w:rsidRDefault="00B26719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6.</w:t>
      </w:r>
      <w:r w:rsidRPr="00B267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Смурыгина Ольга Валентиновна</w:t>
      </w:r>
    </w:p>
    <w:p w:rsidR="00B26719" w:rsidRPr="00295404" w:rsidRDefault="00B26719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7. Хакимова Назира Искандеровна</w:t>
      </w:r>
    </w:p>
    <w:p w:rsidR="00E5325D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5325D" w:rsidRPr="00295404" w:rsidRDefault="00E5325D" w:rsidP="00E5325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F5B1D" w:rsidRPr="00E11201" w:rsidRDefault="00EF5B1D" w:rsidP="00E5325D">
      <w:pPr>
        <w:pStyle w:val="a7"/>
        <w:ind w:right="-141"/>
        <w:jc w:val="center"/>
        <w:rPr>
          <w:rFonts w:ascii="Arial" w:hAnsi="Arial" w:cs="Arial"/>
        </w:rPr>
      </w:pPr>
    </w:p>
    <w:sectPr w:rsidR="00EF5B1D" w:rsidRPr="00E11201" w:rsidSect="00C4462B">
      <w:pgSz w:w="11906" w:h="16838"/>
      <w:pgMar w:top="127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2" w15:restartNumberingAfterBreak="0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57202B3F"/>
    <w:multiLevelType w:val="multilevel"/>
    <w:tmpl w:val="B21C672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47D42"/>
    <w:rsid w:val="00087BFB"/>
    <w:rsid w:val="000F1554"/>
    <w:rsid w:val="000F6EA9"/>
    <w:rsid w:val="00107D5F"/>
    <w:rsid w:val="00137B49"/>
    <w:rsid w:val="00142945"/>
    <w:rsid w:val="00144AB3"/>
    <w:rsid w:val="00151C0A"/>
    <w:rsid w:val="00184911"/>
    <w:rsid w:val="001C7C1D"/>
    <w:rsid w:val="00227041"/>
    <w:rsid w:val="00232596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3C5C74"/>
    <w:rsid w:val="003F5915"/>
    <w:rsid w:val="00404B42"/>
    <w:rsid w:val="004217C3"/>
    <w:rsid w:val="004226C6"/>
    <w:rsid w:val="00461C8A"/>
    <w:rsid w:val="0046594C"/>
    <w:rsid w:val="0049739E"/>
    <w:rsid w:val="0049786C"/>
    <w:rsid w:val="004A0B74"/>
    <w:rsid w:val="004A2A98"/>
    <w:rsid w:val="004C2ED9"/>
    <w:rsid w:val="005272C1"/>
    <w:rsid w:val="005765E9"/>
    <w:rsid w:val="00580E68"/>
    <w:rsid w:val="005B3490"/>
    <w:rsid w:val="005D0FA2"/>
    <w:rsid w:val="005D41CF"/>
    <w:rsid w:val="005F49E2"/>
    <w:rsid w:val="00625056"/>
    <w:rsid w:val="006324B4"/>
    <w:rsid w:val="00645894"/>
    <w:rsid w:val="006862F6"/>
    <w:rsid w:val="006E6678"/>
    <w:rsid w:val="00717EA6"/>
    <w:rsid w:val="00731F0C"/>
    <w:rsid w:val="00746216"/>
    <w:rsid w:val="00776656"/>
    <w:rsid w:val="007E1667"/>
    <w:rsid w:val="00836E75"/>
    <w:rsid w:val="00853999"/>
    <w:rsid w:val="00856298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9C57A5"/>
    <w:rsid w:val="00A01A02"/>
    <w:rsid w:val="00A11C9B"/>
    <w:rsid w:val="00A12BD7"/>
    <w:rsid w:val="00A23F08"/>
    <w:rsid w:val="00A60696"/>
    <w:rsid w:val="00A85991"/>
    <w:rsid w:val="00AA62E8"/>
    <w:rsid w:val="00AD02C6"/>
    <w:rsid w:val="00AD2565"/>
    <w:rsid w:val="00AF1834"/>
    <w:rsid w:val="00AF186F"/>
    <w:rsid w:val="00B113B1"/>
    <w:rsid w:val="00B13496"/>
    <w:rsid w:val="00B26719"/>
    <w:rsid w:val="00B65B45"/>
    <w:rsid w:val="00B75830"/>
    <w:rsid w:val="00BA6AB6"/>
    <w:rsid w:val="00BB637A"/>
    <w:rsid w:val="00C26509"/>
    <w:rsid w:val="00C31A75"/>
    <w:rsid w:val="00C4462B"/>
    <w:rsid w:val="00C47D3E"/>
    <w:rsid w:val="00C75C36"/>
    <w:rsid w:val="00CC7FC8"/>
    <w:rsid w:val="00CF3753"/>
    <w:rsid w:val="00D422AE"/>
    <w:rsid w:val="00D425EF"/>
    <w:rsid w:val="00D510B0"/>
    <w:rsid w:val="00D663FF"/>
    <w:rsid w:val="00D732F2"/>
    <w:rsid w:val="00DC0AD2"/>
    <w:rsid w:val="00DF4177"/>
    <w:rsid w:val="00E11201"/>
    <w:rsid w:val="00E2419E"/>
    <w:rsid w:val="00E5325D"/>
    <w:rsid w:val="00E578B0"/>
    <w:rsid w:val="00E8604E"/>
    <w:rsid w:val="00EA0018"/>
    <w:rsid w:val="00EA7FD3"/>
    <w:rsid w:val="00EC143F"/>
    <w:rsid w:val="00EF03B4"/>
    <w:rsid w:val="00EF5B1D"/>
    <w:rsid w:val="00F272F7"/>
    <w:rsid w:val="00F505BF"/>
    <w:rsid w:val="00F85B0A"/>
    <w:rsid w:val="00FD0849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rsid w:val="00047D42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047D42"/>
  </w:style>
  <w:style w:type="character" w:styleId="ac">
    <w:name w:val="Strong"/>
    <w:uiPriority w:val="22"/>
    <w:qFormat/>
    <w:rsid w:val="0004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2</cp:revision>
  <cp:lastPrinted>2023-02-16T13:19:00Z</cp:lastPrinted>
  <dcterms:created xsi:type="dcterms:W3CDTF">2023-10-24T05:48:00Z</dcterms:created>
  <dcterms:modified xsi:type="dcterms:W3CDTF">2023-10-24T05:48:00Z</dcterms:modified>
</cp:coreProperties>
</file>