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E03A5" w:rsidP="005E03A5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5E03A5">
        <w:rPr>
          <w:rFonts w:ascii="Times New Roman" w:eastAsia="Times New Roman" w:hAnsi="Times New Roman" w:cs="Times New Roman"/>
          <w:sz w:val="28"/>
        </w:rPr>
        <w:t>ПРОЕКТ</w:t>
      </w:r>
    </w:p>
    <w:p w:rsidR="005E03A5" w:rsidRDefault="005E03A5" w:rsidP="005E03A5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5E03A5" w:rsidRPr="005E03A5" w:rsidRDefault="005E03A5" w:rsidP="005E03A5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Pr="00E1057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E03A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B58A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5E03A5" w:rsidRPr="005E03A5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73BF1" w:rsidRDefault="00473BF1" w:rsidP="00473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BA8" w:rsidRDefault="00D70BA8" w:rsidP="00D70BA8">
      <w:pPr>
        <w:pStyle w:val="12"/>
        <w:shd w:val="clear" w:color="auto" w:fill="auto"/>
        <w:ind w:left="20" w:right="-2"/>
        <w:jc w:val="center"/>
        <w:rPr>
          <w:sz w:val="28"/>
          <w:szCs w:val="28"/>
        </w:rPr>
      </w:pPr>
      <w:r w:rsidRPr="00093918">
        <w:rPr>
          <w:sz w:val="28"/>
          <w:szCs w:val="28"/>
        </w:rPr>
        <w:t>Об организации питания учащихся в общеобразовательных организациях Новошешминского му</w:t>
      </w:r>
      <w:r>
        <w:rPr>
          <w:sz w:val="28"/>
          <w:szCs w:val="28"/>
        </w:rPr>
        <w:t>ниципального района Республики Татарстан на 2024 год</w:t>
      </w:r>
    </w:p>
    <w:p w:rsidR="00D70BA8" w:rsidRPr="00FC1DA5" w:rsidRDefault="00D70BA8" w:rsidP="00D70BA8">
      <w:pPr>
        <w:pStyle w:val="12"/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В целях социальной защиты детей, охраны их здоровья, обеспечения выполнения норм сбалансированного горячего питания, учащихся в общеобразовательных организациях Новошешминского муниципального района</w:t>
      </w:r>
      <w:r>
        <w:rPr>
          <w:sz w:val="28"/>
          <w:szCs w:val="28"/>
        </w:rPr>
        <w:t xml:space="preserve">, в соответствии </w:t>
      </w:r>
      <w:r w:rsidRPr="00594597">
        <w:rPr>
          <w:sz w:val="28"/>
          <w:szCs w:val="28"/>
        </w:rPr>
        <w:t>с частью 7 статьи 79 Федерального закона от 29.12.2012 года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EB5CB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B5CBD">
        <w:rPr>
          <w:sz w:val="28"/>
          <w:szCs w:val="28"/>
        </w:rPr>
        <w:t xml:space="preserve">м Кабинета Министров Республики Татарстан № </w:t>
      </w:r>
      <w:r>
        <w:rPr>
          <w:sz w:val="28"/>
          <w:szCs w:val="28"/>
        </w:rPr>
        <w:t>1099</w:t>
      </w:r>
      <w:r w:rsidRPr="00EB5CBD">
        <w:rPr>
          <w:sz w:val="28"/>
          <w:szCs w:val="28"/>
        </w:rPr>
        <w:t xml:space="preserve"> от 07 сентября 202</w:t>
      </w:r>
      <w:r>
        <w:rPr>
          <w:sz w:val="28"/>
          <w:szCs w:val="28"/>
        </w:rPr>
        <w:t>3</w:t>
      </w:r>
      <w:r w:rsidRPr="00EB5CBD">
        <w:rPr>
          <w:sz w:val="28"/>
          <w:szCs w:val="28"/>
        </w:rPr>
        <w:t xml:space="preserve"> года «О ежемесячных денежных и иных видов выплат на 202</w:t>
      </w:r>
      <w:r>
        <w:rPr>
          <w:sz w:val="28"/>
          <w:szCs w:val="28"/>
        </w:rPr>
        <w:t>4-2026</w:t>
      </w:r>
      <w:r w:rsidRPr="00EB5CBD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EB5CB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594597">
        <w:t xml:space="preserve"> </w:t>
      </w:r>
      <w:r w:rsidRPr="000636D5">
        <w:rPr>
          <w:sz w:val="28"/>
          <w:szCs w:val="28"/>
        </w:rPr>
        <w:t>постановлением Кабинета Министров Республики Татарстан от 04.09.2023 №1066 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 организациях и средней стоимости горячего питания по образовательным программам начального общего образования»</w:t>
      </w:r>
      <w:r>
        <w:rPr>
          <w:sz w:val="28"/>
          <w:szCs w:val="28"/>
        </w:rPr>
        <w:t xml:space="preserve"> и на основании положения</w:t>
      </w:r>
      <w:r w:rsidRPr="00740808">
        <w:t xml:space="preserve"> </w:t>
      </w:r>
      <w:r w:rsidRPr="00740808">
        <w:rPr>
          <w:sz w:val="28"/>
          <w:szCs w:val="28"/>
        </w:rPr>
        <w:t>о порядке обеспечения бесплатного питания, обучающихся из малообеспеченных семей Новошешминского муниципального района Республики Татарстан</w:t>
      </w:r>
      <w:r>
        <w:rPr>
          <w:sz w:val="28"/>
          <w:szCs w:val="28"/>
        </w:rPr>
        <w:t xml:space="preserve"> утвержденного постановлением Исполнительного комитета </w:t>
      </w:r>
      <w:r w:rsidRPr="00740808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 xml:space="preserve"> от 12.10.2020г. №257 «</w:t>
      </w:r>
      <w:r w:rsidRPr="00740808">
        <w:rPr>
          <w:sz w:val="28"/>
          <w:szCs w:val="28"/>
        </w:rPr>
        <w:t>Об организации питания, учащихся в общеобразовательных организациях Новошешминского муниципального района с 01.10.202</w:t>
      </w:r>
      <w:r>
        <w:rPr>
          <w:sz w:val="28"/>
          <w:szCs w:val="28"/>
        </w:rPr>
        <w:t xml:space="preserve">0» </w:t>
      </w:r>
      <w:r w:rsidRPr="00D1260D">
        <w:rPr>
          <w:sz w:val="28"/>
          <w:szCs w:val="28"/>
        </w:rPr>
        <w:t xml:space="preserve">Исполнительный комитет Новошешминского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D1260D">
        <w:rPr>
          <w:sz w:val="28"/>
          <w:szCs w:val="28"/>
        </w:rPr>
        <w:t>постановляет:</w:t>
      </w:r>
    </w:p>
    <w:p w:rsidR="00D70BA8" w:rsidRDefault="00D70BA8" w:rsidP="00D70BA8">
      <w:pPr>
        <w:pStyle w:val="12"/>
        <w:numPr>
          <w:ilvl w:val="0"/>
          <w:numId w:val="26"/>
        </w:numPr>
        <w:shd w:val="clear" w:color="auto" w:fill="auto"/>
        <w:tabs>
          <w:tab w:val="left" w:pos="999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Руководителям общеобразовательных организаций:</w:t>
      </w:r>
    </w:p>
    <w:p w:rsidR="00D70BA8" w:rsidRPr="000636D5" w:rsidRDefault="00D70BA8" w:rsidP="00D70BA8">
      <w:pPr>
        <w:pStyle w:val="a5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6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организовать горячее </w:t>
      </w:r>
      <w:r>
        <w:rPr>
          <w:rFonts w:ascii="Times New Roman" w:eastAsia="Times New Roman" w:hAnsi="Times New Roman" w:cs="Times New Roman"/>
          <w:sz w:val="28"/>
          <w:szCs w:val="28"/>
        </w:rPr>
        <w:t>питание</w:t>
      </w:r>
      <w:r w:rsidRPr="000636D5">
        <w:rPr>
          <w:rFonts w:ascii="Times New Roman" w:eastAsia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1-4</w:t>
      </w:r>
      <w:r w:rsidRPr="000636D5">
        <w:rPr>
          <w:rFonts w:ascii="Times New Roman" w:eastAsia="Times New Roman" w:hAnsi="Times New Roman" w:cs="Times New Roman"/>
          <w:sz w:val="28"/>
          <w:szCs w:val="28"/>
        </w:rPr>
        <w:t xml:space="preserve"> классов общеобразовательных организаций Новошешминского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средней</w:t>
      </w:r>
      <w:r w:rsidRPr="00101790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стоимост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ью </w:t>
      </w:r>
      <w:r w:rsidRPr="00101790">
        <w:rPr>
          <w:rFonts w:ascii="Times New Roman" w:eastAsia="Times New Roman" w:hAnsi="Times New Roman" w:cs="Times New Roman"/>
          <w:bCs/>
          <w:sz w:val="28"/>
          <w:szCs w:val="28"/>
        </w:rPr>
        <w:t>66,76 рубля</w:t>
      </w:r>
      <w:r w:rsidRPr="000636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BA8" w:rsidRPr="00FC1DA5" w:rsidRDefault="00D70BA8" w:rsidP="00D70BA8">
      <w:pPr>
        <w:pStyle w:val="12"/>
        <w:numPr>
          <w:ilvl w:val="1"/>
          <w:numId w:val="28"/>
        </w:numPr>
        <w:shd w:val="clear" w:color="auto" w:fill="auto"/>
        <w:tabs>
          <w:tab w:val="left" w:pos="99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Pr="00FC1DA5">
        <w:rPr>
          <w:sz w:val="28"/>
          <w:szCs w:val="28"/>
        </w:rPr>
        <w:t xml:space="preserve">горячее питание учащихся </w:t>
      </w:r>
      <w:r>
        <w:rPr>
          <w:sz w:val="28"/>
          <w:szCs w:val="28"/>
        </w:rPr>
        <w:t xml:space="preserve">5-11 классов </w:t>
      </w:r>
      <w:r w:rsidRPr="00FC1DA5">
        <w:rPr>
          <w:sz w:val="28"/>
          <w:szCs w:val="28"/>
        </w:rPr>
        <w:t>общеобразовательных организаций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на сумму, с</w:t>
      </w:r>
      <w:r>
        <w:rPr>
          <w:sz w:val="28"/>
          <w:szCs w:val="28"/>
        </w:rPr>
        <w:t>остоящую из субсидии в размере 9 рублей 20к</w:t>
      </w:r>
      <w:r w:rsidRPr="00FC1DA5">
        <w:rPr>
          <w:sz w:val="28"/>
          <w:szCs w:val="28"/>
        </w:rPr>
        <w:t>оп</w:t>
      </w:r>
      <w:r>
        <w:rPr>
          <w:sz w:val="28"/>
          <w:szCs w:val="28"/>
        </w:rPr>
        <w:t xml:space="preserve">еек </w:t>
      </w:r>
      <w:r w:rsidRPr="00FC1DA5">
        <w:rPr>
          <w:sz w:val="28"/>
          <w:szCs w:val="28"/>
        </w:rPr>
        <w:t>на каждый учебный день и родительской платы</w:t>
      </w:r>
      <w:r>
        <w:rPr>
          <w:sz w:val="28"/>
          <w:szCs w:val="28"/>
        </w:rPr>
        <w:t>;</w:t>
      </w:r>
    </w:p>
    <w:p w:rsidR="00D70BA8" w:rsidRDefault="00D70BA8" w:rsidP="00D70BA8">
      <w:pPr>
        <w:pStyle w:val="12"/>
        <w:numPr>
          <w:ilvl w:val="1"/>
          <w:numId w:val="28"/>
        </w:numPr>
        <w:shd w:val="clear" w:color="auto" w:fill="auto"/>
        <w:tabs>
          <w:tab w:val="left" w:pos="993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организоват</w:t>
      </w:r>
      <w:r>
        <w:rPr>
          <w:sz w:val="28"/>
          <w:szCs w:val="28"/>
        </w:rPr>
        <w:t xml:space="preserve">ь бесплатные горячие завтраки </w:t>
      </w:r>
      <w:r w:rsidRPr="00FC1DA5">
        <w:rPr>
          <w:sz w:val="28"/>
          <w:szCs w:val="28"/>
        </w:rPr>
        <w:t>для учащихся из малоо</w:t>
      </w:r>
      <w:r>
        <w:rPr>
          <w:sz w:val="28"/>
          <w:szCs w:val="28"/>
        </w:rPr>
        <w:t xml:space="preserve">беспеченных семей, </w:t>
      </w:r>
      <w:r w:rsidRPr="000636D5">
        <w:rPr>
          <w:sz w:val="28"/>
          <w:szCs w:val="28"/>
        </w:rPr>
        <w:t>в которых среднедушевой доход на одного члена семьи ниже величины прожиточного минимума, установленного по Республике Татарстан</w:t>
      </w:r>
      <w:r>
        <w:rPr>
          <w:sz w:val="28"/>
          <w:szCs w:val="28"/>
        </w:rPr>
        <w:t xml:space="preserve"> </w:t>
      </w:r>
      <w:r w:rsidRPr="00101790">
        <w:rPr>
          <w:sz w:val="28"/>
          <w:szCs w:val="28"/>
        </w:rPr>
        <w:t>стоимостью 40 рублей, в том числе с учетом субсидии, за счет средств местного бюджета</w:t>
      </w:r>
      <w:r w:rsidRPr="00935C19">
        <w:rPr>
          <w:sz w:val="28"/>
          <w:szCs w:val="28"/>
        </w:rPr>
        <w:t>;</w:t>
      </w:r>
    </w:p>
    <w:p w:rsidR="00D70BA8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1.4.</w:t>
      </w:r>
      <w:r w:rsidRPr="00594597">
        <w:rPr>
          <w:sz w:val="28"/>
          <w:szCs w:val="28"/>
        </w:rPr>
        <w:tab/>
        <w:t xml:space="preserve">Организовать </w:t>
      </w:r>
      <w:r>
        <w:rPr>
          <w:sz w:val="28"/>
          <w:szCs w:val="28"/>
        </w:rPr>
        <w:t xml:space="preserve">бесплатное </w:t>
      </w:r>
      <w:r w:rsidRPr="00594597">
        <w:rPr>
          <w:sz w:val="28"/>
          <w:szCs w:val="28"/>
        </w:rPr>
        <w:t xml:space="preserve">двухразовое питание учащихся с ограниченными возможностями здоровья (ОВЗ) в том числе с учетом субсидии и за счет средств местного бюджета </w:t>
      </w:r>
      <w:r>
        <w:rPr>
          <w:sz w:val="28"/>
          <w:szCs w:val="28"/>
        </w:rPr>
        <w:t xml:space="preserve">из расчета: </w:t>
      </w:r>
    </w:p>
    <w:p w:rsidR="00D70BA8" w:rsidRPr="00053920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053920">
        <w:rPr>
          <w:sz w:val="28"/>
          <w:szCs w:val="28"/>
        </w:rPr>
        <w:t>1-4 класс</w:t>
      </w:r>
      <w:r>
        <w:rPr>
          <w:sz w:val="28"/>
          <w:szCs w:val="28"/>
        </w:rPr>
        <w:t>ов</w:t>
      </w:r>
      <w:r w:rsidRPr="00053920">
        <w:rPr>
          <w:sz w:val="28"/>
          <w:szCs w:val="28"/>
        </w:rPr>
        <w:t xml:space="preserve"> стои</w:t>
      </w:r>
      <w:r>
        <w:rPr>
          <w:sz w:val="28"/>
          <w:szCs w:val="28"/>
        </w:rPr>
        <w:t>мостью 66,76 рубля и 40 рублей;</w:t>
      </w:r>
    </w:p>
    <w:p w:rsidR="00D70BA8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 w:rsidRPr="00053920">
        <w:rPr>
          <w:sz w:val="28"/>
          <w:szCs w:val="28"/>
        </w:rPr>
        <w:t xml:space="preserve">5-11 классов стоимостью </w:t>
      </w:r>
      <w:r>
        <w:rPr>
          <w:sz w:val="28"/>
          <w:szCs w:val="28"/>
        </w:rPr>
        <w:t>9,2</w:t>
      </w:r>
      <w:r w:rsidRPr="00053920">
        <w:rPr>
          <w:sz w:val="28"/>
          <w:szCs w:val="28"/>
        </w:rPr>
        <w:t xml:space="preserve"> рубля и </w:t>
      </w:r>
      <w:r>
        <w:rPr>
          <w:sz w:val="28"/>
          <w:szCs w:val="28"/>
        </w:rPr>
        <w:t>40</w:t>
      </w:r>
      <w:r w:rsidRPr="00053920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D60E2D">
        <w:rPr>
          <w:sz w:val="28"/>
          <w:szCs w:val="28"/>
        </w:rPr>
        <w:t>.</w:t>
      </w:r>
    </w:p>
    <w:p w:rsidR="00D70BA8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  <w:lang w:eastAsia="ru-RU"/>
        </w:rPr>
      </w:pPr>
      <w:r w:rsidRPr="00692192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5.</w:t>
      </w:r>
      <w:r w:rsidRPr="00692192">
        <w:rPr>
          <w:sz w:val="28"/>
          <w:szCs w:val="28"/>
          <w:lang w:eastAsia="ru-RU"/>
        </w:rPr>
        <w:tab/>
        <w:t xml:space="preserve">Организовать бесплатное </w:t>
      </w:r>
      <w:r>
        <w:rPr>
          <w:sz w:val="28"/>
          <w:szCs w:val="28"/>
          <w:lang w:eastAsia="ru-RU"/>
        </w:rPr>
        <w:t xml:space="preserve">2-х разовое </w:t>
      </w:r>
      <w:r w:rsidRPr="00692192">
        <w:rPr>
          <w:sz w:val="28"/>
          <w:szCs w:val="28"/>
          <w:lang w:eastAsia="ru-RU"/>
        </w:rPr>
        <w:t>питание для учащихся общеобразовательных учреждений</w:t>
      </w:r>
      <w:r>
        <w:rPr>
          <w:sz w:val="28"/>
          <w:szCs w:val="28"/>
          <w:lang w:eastAsia="ru-RU"/>
        </w:rPr>
        <w:t>,</w:t>
      </w:r>
      <w:r w:rsidRPr="00692192">
        <w:rPr>
          <w:sz w:val="28"/>
          <w:szCs w:val="28"/>
          <w:lang w:eastAsia="ru-RU"/>
        </w:rPr>
        <w:t xml:space="preserve"> чьи родители или законные представители были мобилизованы для участия в специальной военной операции</w:t>
      </w:r>
      <w:r>
        <w:rPr>
          <w:sz w:val="28"/>
          <w:szCs w:val="28"/>
          <w:lang w:eastAsia="ru-RU"/>
        </w:rPr>
        <w:t xml:space="preserve"> из расчета: </w:t>
      </w:r>
    </w:p>
    <w:p w:rsidR="00D70BA8" w:rsidRPr="00101790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  <w:lang w:eastAsia="ru-RU"/>
        </w:rPr>
      </w:pPr>
      <w:r w:rsidRPr="00101790">
        <w:rPr>
          <w:sz w:val="28"/>
          <w:szCs w:val="28"/>
          <w:lang w:eastAsia="ru-RU"/>
        </w:rPr>
        <w:t>1-4 классов стоимостью 66,76 рубля и 40 рублей;</w:t>
      </w:r>
    </w:p>
    <w:p w:rsidR="00D70BA8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  <w:lang w:eastAsia="ru-RU"/>
        </w:rPr>
      </w:pPr>
      <w:r w:rsidRPr="00101790">
        <w:rPr>
          <w:sz w:val="28"/>
          <w:szCs w:val="28"/>
          <w:lang w:eastAsia="ru-RU"/>
        </w:rPr>
        <w:t>5-11 классов стоимостью 9,2 рубля и 40 рублей.</w:t>
      </w:r>
      <w:r>
        <w:rPr>
          <w:sz w:val="28"/>
          <w:szCs w:val="28"/>
          <w:lang w:eastAsia="ru-RU"/>
        </w:rPr>
        <w:t xml:space="preserve"> </w:t>
      </w:r>
    </w:p>
    <w:p w:rsidR="00D70BA8" w:rsidRPr="00594597" w:rsidRDefault="00D70BA8" w:rsidP="00D70BA8">
      <w:pPr>
        <w:pStyle w:val="12"/>
        <w:tabs>
          <w:tab w:val="left" w:pos="709"/>
          <w:tab w:val="left" w:pos="150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1.6. Предоставить в течение 5 дней списки учащихся на бесплатное питание согласно категориям, указанным в пункте 1.2 – 1.5.</w:t>
      </w:r>
    </w:p>
    <w:p w:rsidR="00D70BA8" w:rsidRPr="00FC1DA5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993"/>
          <w:tab w:val="left" w:pos="1057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Pr="00FC1DA5">
        <w:rPr>
          <w:sz w:val="28"/>
          <w:szCs w:val="28"/>
        </w:rPr>
        <w:t>Финансово-бюджетной палате Новошешминского муниципального</w:t>
      </w:r>
      <w:r>
        <w:rPr>
          <w:sz w:val="28"/>
          <w:szCs w:val="28"/>
        </w:rPr>
        <w:t xml:space="preserve"> </w:t>
      </w:r>
      <w:r w:rsidRPr="00FC1DA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произвести финансирование расходов на организацию бесплатного питания детей из малообеспеченных семей в разрезе </w:t>
      </w:r>
      <w:r>
        <w:rPr>
          <w:sz w:val="28"/>
          <w:szCs w:val="28"/>
        </w:rPr>
        <w:t>образовательных учреждений</w:t>
      </w:r>
      <w:r w:rsidRPr="00FC1DA5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 xml:space="preserve">бюджета </w:t>
      </w:r>
      <w:r w:rsidRPr="00FC1DA5">
        <w:rPr>
          <w:sz w:val="28"/>
          <w:szCs w:val="28"/>
        </w:rPr>
        <w:t>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694F19">
        <w:rPr>
          <w:sz w:val="28"/>
          <w:szCs w:val="28"/>
        </w:rPr>
        <w:t xml:space="preserve">. </w:t>
      </w:r>
    </w:p>
    <w:p w:rsidR="00D70BA8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993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>Руководителям общеобразовательных организаций и других предприятий, организующих горячее питание школьников:</w:t>
      </w:r>
    </w:p>
    <w:p w:rsidR="00D70BA8" w:rsidRDefault="00D70BA8" w:rsidP="00D70BA8">
      <w:pPr>
        <w:pStyle w:val="12"/>
        <w:shd w:val="clear" w:color="auto" w:fill="auto"/>
        <w:tabs>
          <w:tab w:val="left" w:pos="99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3.1.   О</w:t>
      </w:r>
      <w:r w:rsidRPr="00FC1DA5">
        <w:rPr>
          <w:sz w:val="28"/>
          <w:szCs w:val="28"/>
        </w:rPr>
        <w:t>беспечить бесперебойное снабжение качественными продуктами питания школьные столовые.</w:t>
      </w:r>
    </w:p>
    <w:p w:rsidR="00D70BA8" w:rsidRPr="00FC1DA5" w:rsidRDefault="00D70BA8" w:rsidP="00D70BA8">
      <w:pPr>
        <w:pStyle w:val="12"/>
        <w:shd w:val="clear" w:color="auto" w:fill="auto"/>
        <w:tabs>
          <w:tab w:val="left" w:pos="993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3.2.  О</w:t>
      </w:r>
      <w:r w:rsidRPr="007B7D78">
        <w:rPr>
          <w:sz w:val="28"/>
          <w:szCs w:val="28"/>
        </w:rPr>
        <w:t>беспечить учёт и контроль за соблюдением норм и качества завтраков и обедов, сбалансированных по содержанию основных питательных веществ, обогащенных витаминами, микронутриентами;</w:t>
      </w:r>
    </w:p>
    <w:p w:rsidR="00D70BA8" w:rsidRDefault="00D70BA8" w:rsidP="00D70BA8">
      <w:pPr>
        <w:pStyle w:val="12"/>
        <w:shd w:val="clear" w:color="auto" w:fill="auto"/>
        <w:tabs>
          <w:tab w:val="left" w:pos="993"/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3.3.    П</w:t>
      </w:r>
      <w:r w:rsidRPr="00FC1DA5">
        <w:rPr>
          <w:sz w:val="28"/>
          <w:szCs w:val="28"/>
        </w:rPr>
        <w:t>роводить производственный контроль за организацией горячего питания в общеобразовательных учреждениях в соответствии с санитарно- 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СП 1.1.1058-01 «Организация и проведение производственного контроля за соблюдением санитарных правил и выполнения санитарно-противоэпидемических (профилактических) мероприятий».</w:t>
      </w:r>
    </w:p>
    <w:p w:rsidR="00D70BA8" w:rsidRPr="003C57EC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3C57EC">
        <w:rPr>
          <w:sz w:val="28"/>
          <w:szCs w:val="28"/>
        </w:rPr>
        <w:t>Информация о мерах социальной поддержки по организации бесплатного питания, учащихся общеобразовательных учреждений Новошешминского муниципального района, может быть получена посредствам использования Единой государственной информационной системы социального обеспечения в порядке и объеме, установленными Правительством Российской Федерации, и в соответствии с форматами, установленными оператором Единой государственной информационной системы социального обеспечения».</w:t>
      </w:r>
    </w:p>
    <w:p w:rsidR="00D70BA8" w:rsidRPr="00D70BA8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D70BA8">
        <w:rPr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Pr="00D70BA8">
          <w:t>http://pravo.tatarstan.ru</w:t>
        </w:r>
      </w:hyperlink>
      <w:r w:rsidRPr="00D70BA8">
        <w:rPr>
          <w:sz w:val="28"/>
          <w:szCs w:val="28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Pr="00D70BA8">
          <w:t>http:/novosheshminsk.tatarstan.ru</w:t>
        </w:r>
      </w:hyperlink>
      <w:r w:rsidRPr="00D70BA8">
        <w:rPr>
          <w:sz w:val="28"/>
          <w:szCs w:val="28"/>
        </w:rPr>
        <w:t xml:space="preserve">.  </w:t>
      </w:r>
    </w:p>
    <w:p w:rsidR="00D70BA8" w:rsidRPr="00D70BA8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D70BA8">
        <w:rPr>
          <w:sz w:val="28"/>
          <w:szCs w:val="28"/>
        </w:rPr>
        <w:t xml:space="preserve">Установить, что настоящее постановление вступает в силу с 1 января 2024 года. </w:t>
      </w:r>
    </w:p>
    <w:p w:rsidR="00D70BA8" w:rsidRDefault="00D70BA8" w:rsidP="00D70BA8">
      <w:pPr>
        <w:pStyle w:val="a5"/>
        <w:numPr>
          <w:ilvl w:val="0"/>
          <w:numId w:val="2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01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23.12.2022 </w:t>
      </w:r>
      <w:r w:rsidRPr="0004401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372</w:t>
      </w:r>
      <w:r w:rsidRPr="00044018">
        <w:rPr>
          <w:rFonts w:ascii="Times New Roman" w:hAnsi="Times New Roman" w:cs="Times New Roman"/>
          <w:sz w:val="28"/>
          <w:szCs w:val="28"/>
        </w:rPr>
        <w:t xml:space="preserve"> «</w:t>
      </w:r>
      <w:r w:rsidRPr="007B7D78">
        <w:rPr>
          <w:rFonts w:ascii="Times New Roman" w:hAnsi="Times New Roman" w:cs="Times New Roman"/>
          <w:sz w:val="28"/>
          <w:szCs w:val="28"/>
        </w:rPr>
        <w:t>Об организации питания, учащихся в общеобразовательных организациях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BA8" w:rsidRPr="00FC1DA5" w:rsidRDefault="00D70BA8" w:rsidP="00D70BA8">
      <w:pPr>
        <w:pStyle w:val="12"/>
        <w:numPr>
          <w:ilvl w:val="0"/>
          <w:numId w:val="28"/>
        </w:numPr>
        <w:shd w:val="clear" w:color="auto" w:fill="auto"/>
        <w:tabs>
          <w:tab w:val="left" w:pos="1436"/>
        </w:tabs>
        <w:spacing w:after="0" w:line="360" w:lineRule="auto"/>
        <w:ind w:firstLine="567"/>
        <w:rPr>
          <w:sz w:val="28"/>
          <w:szCs w:val="28"/>
        </w:rPr>
      </w:pPr>
      <w:r w:rsidRPr="00FC1DA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C1DA5">
        <w:rPr>
          <w:sz w:val="28"/>
          <w:szCs w:val="28"/>
        </w:rPr>
        <w:t xml:space="preserve"> возложить на заместителя руководителя Исполнительного комитета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C1DA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1DA5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>)</w:t>
      </w:r>
      <w:r w:rsidRPr="00FC1DA5">
        <w:rPr>
          <w:sz w:val="28"/>
          <w:szCs w:val="28"/>
        </w:rPr>
        <w:t>.</w:t>
      </w:r>
    </w:p>
    <w:p w:rsidR="00D70BA8" w:rsidRPr="00FC1DA5" w:rsidRDefault="00D70BA8" w:rsidP="00D70BA8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23558" w:rsidRPr="00C23558" w:rsidRDefault="00C23558" w:rsidP="005C3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4F69B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4D164F"/>
    <w:multiLevelType w:val="hybridMultilevel"/>
    <w:tmpl w:val="315CF878"/>
    <w:lvl w:ilvl="0" w:tplc="DAF0D354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49B5FB1"/>
    <w:multiLevelType w:val="multilevel"/>
    <w:tmpl w:val="2C9497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C3B2B"/>
    <w:multiLevelType w:val="multilevel"/>
    <w:tmpl w:val="8C9A70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8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6"/>
  </w:num>
  <w:num w:numId="22">
    <w:abstractNumId w:val="19"/>
  </w:num>
  <w:num w:numId="23">
    <w:abstractNumId w:val="24"/>
  </w:num>
  <w:num w:numId="24">
    <w:abstractNumId w:val="8"/>
  </w:num>
  <w:num w:numId="25">
    <w:abstractNumId w:val="13"/>
  </w:num>
  <w:num w:numId="26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968BB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1FDB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4A4"/>
    <w:rsid w:val="005C3DFE"/>
    <w:rsid w:val="005C441B"/>
    <w:rsid w:val="005E03A5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9C7156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3558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17C"/>
    <w:rsid w:val="00CE3D25"/>
    <w:rsid w:val="00CE414D"/>
    <w:rsid w:val="00CE789F"/>
    <w:rsid w:val="00D15F2B"/>
    <w:rsid w:val="00D24F83"/>
    <w:rsid w:val="00D25471"/>
    <w:rsid w:val="00D274BF"/>
    <w:rsid w:val="00D43266"/>
    <w:rsid w:val="00D70BA8"/>
    <w:rsid w:val="00D771D6"/>
    <w:rsid w:val="00D97FA5"/>
    <w:rsid w:val="00DA13B7"/>
    <w:rsid w:val="00DC6569"/>
    <w:rsid w:val="00DD2380"/>
    <w:rsid w:val="00DD3302"/>
    <w:rsid w:val="00DD5DA2"/>
    <w:rsid w:val="00DE7D65"/>
    <w:rsid w:val="00E1057D"/>
    <w:rsid w:val="00E26DEF"/>
    <w:rsid w:val="00E315F8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859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7156"/>
    <w:rPr>
      <w:rFonts w:ascii="Segoe UI" w:hAnsi="Segoe UI" w:cs="Segoe UI"/>
      <w:sz w:val="18"/>
      <w:szCs w:val="18"/>
    </w:rPr>
  </w:style>
  <w:style w:type="paragraph" w:customStyle="1" w:styleId="12">
    <w:name w:val="Основной текст1"/>
    <w:basedOn w:val="a"/>
    <w:rsid w:val="00D70BA8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2023-10-04T12:51:00Z</cp:lastPrinted>
  <dcterms:created xsi:type="dcterms:W3CDTF">2023-10-19T14:07:00Z</dcterms:created>
  <dcterms:modified xsi:type="dcterms:W3CDTF">2023-10-19T14:07:00Z</dcterms:modified>
</cp:coreProperties>
</file>