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12AC5" w:rsidP="00F12AC5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</w:t>
      </w:r>
      <w:r w:rsidRPr="00F12AC5">
        <w:rPr>
          <w:rFonts w:ascii="Times New Roman" w:eastAsia="Times New Roman" w:hAnsi="Times New Roman" w:cs="Times New Roman"/>
          <w:sz w:val="28"/>
        </w:rPr>
        <w:t>ПРОЕКТ</w:t>
      </w:r>
    </w:p>
    <w:p w:rsidR="00F12AC5" w:rsidRPr="00F12AC5" w:rsidRDefault="00F12AC5" w:rsidP="00F12AC5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КАРАР</w:t>
      </w:r>
    </w:p>
    <w:p w:rsidR="002A0B5A" w:rsidRPr="00E90804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12AC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14ECB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12AC5" w:rsidRPr="00F12AC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8733E" w:rsidRDefault="0088733E" w:rsidP="008873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0804">
        <w:rPr>
          <w:rFonts w:ascii="Times New Roman" w:hAnsi="Times New Roman"/>
          <w:sz w:val="28"/>
          <w:szCs w:val="26"/>
        </w:rPr>
        <w:t>Об утверждении Порядка предоставления денежной компенсации на обеспечение бесплатным двухразовым питанием обучающихся с ограниченными возможностями здоровья, в том числе детей – инвалидов, осваивающих основные общеобразовательные программы на дому</w:t>
      </w:r>
    </w:p>
    <w:p w:rsidR="0088733E" w:rsidRDefault="0088733E" w:rsidP="008873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8733E" w:rsidRPr="0088733E" w:rsidRDefault="0088733E" w:rsidP="008873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33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79 Федерального закона от 29.12.2012 № 273-ФЗ «Об образовании в Российской Федерации», п. 6.1. ст. 15 Закона Республики Татарстан от 22.07.2023 № 68-ЗРТ «Об образовании», в целях повышения уровня социальной поддержки обучающихся с ограниченными возможностями здоровья, осваивающих основные двухразовым питанием, Исполнительный комитет Новошешминского муниципального района Республики Татарстан постановляет:</w:t>
      </w:r>
    </w:p>
    <w:p w:rsidR="0088733E" w:rsidRPr="0088733E" w:rsidRDefault="0088733E" w:rsidP="008873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33E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прилагаемый Порядок предоставления денежной компенсации на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дому.</w:t>
      </w:r>
    </w:p>
    <w:p w:rsidR="0088733E" w:rsidRPr="0088733E" w:rsidRDefault="0088733E" w:rsidP="0088733E">
      <w:pPr>
        <w:pStyle w:val="12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73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8733E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88733E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88733E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88733E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88733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8873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733E" w:rsidRDefault="0088733E" w:rsidP="008873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33E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постановления возложить на заместителя руководителя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8733E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87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8733E"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2AC5" w:rsidRPr="0088733E" w:rsidRDefault="00F12AC5" w:rsidP="008873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424" w:rsidRPr="00EA26AA" w:rsidRDefault="00FC4424" w:rsidP="00C00FE3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A26AA">
        <w:rPr>
          <w:rFonts w:ascii="Times New Roman" w:hAnsi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EA26AA">
        <w:rPr>
          <w:rFonts w:ascii="Times New Roman" w:hAnsi="Times New Roman"/>
          <w:sz w:val="28"/>
          <w:szCs w:val="28"/>
        </w:rPr>
        <w:t>Р.Р. Фасахов</w:t>
      </w:r>
    </w:p>
    <w:p w:rsidR="00FD2241" w:rsidRDefault="00FD2241" w:rsidP="00200910">
      <w:pPr>
        <w:ind w:left="5664"/>
        <w:rPr>
          <w:rFonts w:ascii="Times New Roman" w:eastAsia="Calibri" w:hAnsi="Times New Roman" w:cs="Times New Roman"/>
          <w:sz w:val="28"/>
          <w:szCs w:val="28"/>
        </w:rPr>
        <w:sectPr w:rsidR="00FD2241" w:rsidSect="00964AFD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tbl>
      <w:tblPr>
        <w:tblW w:w="4500" w:type="dxa"/>
        <w:tblInd w:w="5670" w:type="dxa"/>
        <w:tblLook w:val="01E0" w:firstRow="1" w:lastRow="1" w:firstColumn="1" w:lastColumn="1" w:noHBand="0" w:noVBand="0"/>
      </w:tblPr>
      <w:tblGrid>
        <w:gridCol w:w="4500"/>
      </w:tblGrid>
      <w:tr w:rsidR="00EA26AA" w:rsidRPr="00081BFD" w:rsidTr="00EA26AA">
        <w:tc>
          <w:tcPr>
            <w:tcW w:w="4500" w:type="dxa"/>
          </w:tcPr>
          <w:p w:rsidR="00EA26AA" w:rsidRPr="00081BFD" w:rsidRDefault="00014ECB" w:rsidP="00460A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A26AA" w:rsidRDefault="00014ECB" w:rsidP="00460A7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="00EA26AA"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</w:p>
          <w:p w:rsidR="00EA26AA" w:rsidRPr="00081BFD" w:rsidRDefault="00EA26AA" w:rsidP="00460A7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сполнительного комитета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Новошешминского </w:t>
            </w: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района </w:t>
            </w:r>
          </w:p>
          <w:p w:rsidR="00EA26AA" w:rsidRPr="00081BFD" w:rsidRDefault="00EA26AA" w:rsidP="00460A7A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  <w:p w:rsidR="00EA26AA" w:rsidRPr="002C7324" w:rsidRDefault="00EA26AA" w:rsidP="00460A7A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 «</w:t>
            </w:r>
            <w:r w:rsidR="00F12AC5">
              <w:rPr>
                <w:rFonts w:ascii="Times New Roman" w:hAnsi="Times New Roman" w:cs="Times New Roman"/>
                <w:iCs/>
                <w:sz w:val="28"/>
                <w:szCs w:val="28"/>
              </w:rPr>
              <w:t>__</w:t>
            </w:r>
            <w:r w:rsidR="00D36B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014ECB">
              <w:rPr>
                <w:rFonts w:ascii="Times New Roman" w:hAnsi="Times New Roman" w:cs="Times New Roman"/>
                <w:iCs/>
                <w:sz w:val="28"/>
                <w:szCs w:val="28"/>
              </w:rPr>
              <w:t>августа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2023 года №</w:t>
            </w:r>
            <w:r w:rsidRPr="00EA26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r w:rsidR="00F12AC5" w:rsidRPr="00F12AC5">
              <w:rPr>
                <w:rFonts w:ascii="Times New Roman" w:hAnsi="Times New Roman" w:cs="Times New Roman"/>
                <w:iCs/>
                <w:sz w:val="28"/>
                <w:szCs w:val="28"/>
              </w:rPr>
              <w:t>___</w:t>
            </w:r>
            <w:bookmarkEnd w:id="0"/>
          </w:p>
          <w:p w:rsidR="00EA26AA" w:rsidRPr="00081BFD" w:rsidRDefault="00EA26AA" w:rsidP="00460A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     </w:t>
      </w:r>
      <w:r w:rsidRPr="0088733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предоставления денежной компенсации на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EB526C" w:rsidRPr="004B5BEA" w:rsidRDefault="00EB526C" w:rsidP="00EB526C">
      <w:pPr>
        <w:spacing w:after="13" w:line="248" w:lineRule="auto"/>
        <w:ind w:left="795" w:right="1461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EB526C" w:rsidRDefault="00EB526C" w:rsidP="00EC48A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lang w:val="en-US"/>
        </w:rPr>
      </w:pPr>
      <w:r w:rsidRPr="00EB526C">
        <w:rPr>
          <w:rFonts w:ascii="Times New Roman" w:eastAsia="Times New Roman" w:hAnsi="Times New Roman"/>
          <w:color w:val="000000"/>
          <w:sz w:val="28"/>
          <w:lang w:val="en-US"/>
        </w:rPr>
        <w:t>Общие положения</w:t>
      </w:r>
    </w:p>
    <w:p w:rsidR="00EB526C" w:rsidRPr="00EB526C" w:rsidRDefault="00EB526C" w:rsidP="00EB526C">
      <w:pPr>
        <w:spacing w:after="0" w:line="360" w:lineRule="auto"/>
        <w:ind w:right="1031"/>
        <w:rPr>
          <w:rFonts w:ascii="Times New Roman" w:eastAsia="Times New Roman" w:hAnsi="Times New Roman"/>
          <w:color w:val="000000"/>
          <w:sz w:val="28"/>
          <w:lang w:val="en-US"/>
        </w:rPr>
      </w:pPr>
    </w:p>
    <w:p w:rsidR="00EB526C" w:rsidRPr="004B5BEA" w:rsidRDefault="00EB526C" w:rsidP="00A07C67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Настоящий порядок предоставления денежной компенсации на обеспечение бесплатным двухразовым питанием обучающихся с ограниченными возможностями здоровья, осваивающих основные общеобразовательные программы на дому (далее - Порядок)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 (далее - обучающиеся с ОВЗ), осваивающих основные общеобразовательные программы на дому (далее - денежная компенсация) муниципальных образовательных учреждений, расположенных на территории </w:t>
      </w:r>
      <w:r>
        <w:rPr>
          <w:rFonts w:ascii="Times New Roman" w:eastAsia="Times New Roman" w:hAnsi="Times New Roman"/>
          <w:color w:val="000000"/>
          <w:sz w:val="28"/>
        </w:rPr>
        <w:t xml:space="preserve"> Новошешминского </w:t>
      </w:r>
      <w:r w:rsidRPr="004B5BEA">
        <w:rPr>
          <w:rFonts w:ascii="Times New Roman" w:eastAsia="Times New Roman" w:hAnsi="Times New Roman"/>
          <w:color w:val="000000"/>
          <w:sz w:val="28"/>
        </w:rPr>
        <w:t>муниципального район</w:t>
      </w:r>
      <w:r>
        <w:rPr>
          <w:rFonts w:ascii="Times New Roman" w:eastAsia="Times New Roman" w:hAnsi="Times New Roman"/>
          <w:color w:val="000000"/>
          <w:sz w:val="28"/>
        </w:rPr>
        <w:t>а Республики Татарстан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 (далее - образовательные учреждения), процедуру обращения родителей (законных представителей) обучающихся с ОВЗ за денежной компенсацией, размер денежной компенсации, финансовое обеспечение расходов, связанных с предоставлением денежной компенсации.</w:t>
      </w:r>
    </w:p>
    <w:p w:rsidR="00EB526C" w:rsidRPr="004B5BEA" w:rsidRDefault="00EB526C" w:rsidP="00A07C67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Денежная компенсация предоставляется родителям (законным представителям), проживающим совместно с обучающимся с ОВЗ, осваивающим основные общеобразовательные программы на дому, в общеобразовательных учреждениях.</w:t>
      </w:r>
    </w:p>
    <w:p w:rsidR="00EB526C" w:rsidRPr="004B5BEA" w:rsidRDefault="00EB526C" w:rsidP="00A07C67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Денежная компенсация выплачивается одному из родителей (законных представителей) обучающегося с ОВЗ (далее - заявитель) в размере </w:t>
      </w:r>
      <w:r>
        <w:rPr>
          <w:rFonts w:ascii="Times New Roman" w:eastAsia="Times New Roman" w:hAnsi="Times New Roman"/>
          <w:color w:val="000000"/>
          <w:sz w:val="28"/>
        </w:rPr>
        <w:lastRenderedPageBreak/>
        <w:t>установленным постановлением Исполнительного комитета Новошешминского муниципального района Республики Татарстан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 за один день обучения на дому, согласно учебному плану обучающегося, за исключением выходных, праздничных дней, каникулярного времени, периода болезни (с временным приостановлением учебного процесса), нахождения его в организациях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 w:rsidRPr="00EB526C">
        <w:rPr>
          <w:rFonts w:ascii="Times New Roman" w:eastAsia="Times New Roman" w:hAnsi="Times New Roman"/>
          <w:color w:val="000000"/>
          <w:sz w:val="28"/>
        </w:rPr>
        <w:t xml:space="preserve">              2. Порядок обращения заявителя за денежной компенсацией</w:t>
      </w:r>
    </w:p>
    <w:p w:rsidR="00EB526C" w:rsidRP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</w:p>
    <w:p w:rsidR="00EB526C" w:rsidRDefault="00EB526C" w:rsidP="00EB526C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2.1. </w:t>
      </w:r>
      <w:r w:rsidRPr="004B5BEA">
        <w:rPr>
          <w:rFonts w:ascii="Times New Roman" w:eastAsia="Times New Roman" w:hAnsi="Times New Roman"/>
          <w:color w:val="000000"/>
          <w:sz w:val="28"/>
        </w:rPr>
        <w:t>Для получения денежной компенсации заявитель, обучающегося с ОВЗ, обращается в общеобразовательное учреждение с заявлением о предоставлении денежной компенсации (далее - заявление).</w:t>
      </w:r>
    </w:p>
    <w:p w:rsidR="00EB526C" w:rsidRPr="004B5BEA" w:rsidRDefault="00EB526C" w:rsidP="00EB526C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2.2. </w:t>
      </w:r>
      <w:r w:rsidRPr="004B5BEA">
        <w:rPr>
          <w:rFonts w:ascii="Times New Roman" w:eastAsia="Times New Roman" w:hAnsi="Times New Roman"/>
          <w:color w:val="000000"/>
          <w:sz w:val="28"/>
        </w:rPr>
        <w:t>Для предоставления денежной компенсации заявитель представляет в общеобразовательное учреждение следующие документы: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заявление (по форме согласно </w:t>
      </w:r>
      <w:r w:rsidR="00A07C67" w:rsidRPr="004B5BEA">
        <w:rPr>
          <w:rFonts w:ascii="Times New Roman" w:eastAsia="Times New Roman" w:hAnsi="Times New Roman"/>
          <w:color w:val="000000"/>
          <w:sz w:val="28"/>
        </w:rPr>
        <w:t>приложению,</w:t>
      </w:r>
      <w:r w:rsidR="00331FE9">
        <w:rPr>
          <w:rFonts w:ascii="Times New Roman" w:eastAsia="Times New Roman" w:hAnsi="Times New Roman"/>
          <w:color w:val="000000"/>
          <w:sz w:val="28"/>
        </w:rPr>
        <w:t xml:space="preserve"> к настоящему порядку</w:t>
      </w:r>
      <w:r w:rsidRPr="004B5BEA">
        <w:rPr>
          <w:rFonts w:ascii="Times New Roman" w:eastAsia="Times New Roman" w:hAnsi="Times New Roman"/>
          <w:color w:val="000000"/>
          <w:sz w:val="28"/>
        </w:rPr>
        <w:t>);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копию паспорта или иного документа, удостоверяющего личность заявителя;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копии заключения государственной медицинской организации о необходимости обучения обучающегося с ОВЗ на дому;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копию заключения психолого-медико-педагогической комиссии;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EB526C" w:rsidRPr="004B5BEA" w:rsidRDefault="00EB526C" w:rsidP="00A07C6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:rsidR="00EB526C" w:rsidRPr="004B5BEA" w:rsidRDefault="00EB526C" w:rsidP="00A07C67">
      <w:pPr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lastRenderedPageBreak/>
        <w:t>Решение о назначении денежной компенсации оформляется распорядительным актом общеобразовательного учреждения в течение 5 рабочих дней со дня представления заявителем документов, указанных в пункте 2.2 Порядка, при отсутствии оснований для отказа в назначении денежной компенсации.</w:t>
      </w:r>
    </w:p>
    <w:p w:rsidR="00EB526C" w:rsidRPr="004B5BEA" w:rsidRDefault="00EB526C" w:rsidP="00A07C67">
      <w:pPr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Выплата компенсации осуществляется общеобразовательным учреждением 1 раз в месяц, следующим за отчетным, путем перечисления денежных средств на банковский счет родителя (законного представителя) обучающегося с ОВЗ, указанный в заявлении.</w:t>
      </w:r>
    </w:p>
    <w:p w:rsidR="00EB526C" w:rsidRPr="004B5BEA" w:rsidRDefault="00EB526C" w:rsidP="00A07C67">
      <w:pPr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Общеобразовательное учреждение принимает решение об отказе в назначении денежной компенсации в случае, если:</w:t>
      </w:r>
    </w:p>
    <w:p w:rsidR="00EB526C" w:rsidRPr="00EB526C" w:rsidRDefault="00EB526C" w:rsidP="00A07C67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EB526C">
        <w:rPr>
          <w:rFonts w:ascii="Times New Roman" w:eastAsia="Times New Roman" w:hAnsi="Times New Roman"/>
          <w:color w:val="000000"/>
          <w:sz w:val="28"/>
        </w:rPr>
        <w:t xml:space="preserve">для </w:t>
      </w:r>
      <w:r w:rsidRPr="00EB526C">
        <w:rPr>
          <w:rFonts w:ascii="Times New Roman" w:eastAsia="Times New Roman" w:hAnsi="Times New Roman"/>
          <w:color w:val="000000"/>
          <w:sz w:val="28"/>
        </w:rPr>
        <w:tab/>
        <w:t xml:space="preserve">получения </w:t>
      </w:r>
      <w:r w:rsidRPr="00EB526C">
        <w:rPr>
          <w:rFonts w:ascii="Times New Roman" w:eastAsia="Times New Roman" w:hAnsi="Times New Roman"/>
          <w:color w:val="000000"/>
          <w:sz w:val="28"/>
        </w:rPr>
        <w:tab/>
        <w:t xml:space="preserve">денежной </w:t>
      </w:r>
      <w:r w:rsidRPr="00EB526C">
        <w:rPr>
          <w:rFonts w:ascii="Times New Roman" w:eastAsia="Times New Roman" w:hAnsi="Times New Roman"/>
          <w:color w:val="000000"/>
          <w:sz w:val="28"/>
        </w:rPr>
        <w:tab/>
        <w:t xml:space="preserve">компенсации </w:t>
      </w:r>
      <w:r w:rsidRPr="00EB526C">
        <w:rPr>
          <w:rFonts w:ascii="Times New Roman" w:eastAsia="Times New Roman" w:hAnsi="Times New Roman"/>
          <w:color w:val="000000"/>
          <w:sz w:val="28"/>
        </w:rPr>
        <w:tab/>
        <w:t>обратилось</w:t>
      </w:r>
      <w:r w:rsidRPr="00EB526C">
        <w:rPr>
          <w:rFonts w:ascii="Times New Roman" w:eastAsia="Times New Roman" w:hAnsi="Times New Roman"/>
          <w:color w:val="000000"/>
          <w:sz w:val="28"/>
        </w:rPr>
        <w:tab/>
        <w:t>лицо, не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EB526C">
        <w:rPr>
          <w:rFonts w:ascii="Times New Roman" w:eastAsia="Times New Roman" w:hAnsi="Times New Roman"/>
          <w:color w:val="000000"/>
          <w:sz w:val="28"/>
        </w:rPr>
        <w:t>относящееся к категории граждан, указанных в пункте 1.2 Порядка;</w:t>
      </w:r>
    </w:p>
    <w:p w:rsidR="00EB526C" w:rsidRPr="004B5BEA" w:rsidRDefault="00EB526C" w:rsidP="00A07C67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заявителем представлен неполный пакет документов, указанных в пункте 2.2 Порядка;</w:t>
      </w:r>
    </w:p>
    <w:p w:rsidR="00EB526C" w:rsidRPr="004B5BEA" w:rsidRDefault="00EB526C" w:rsidP="00A07C67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в представленных заявителем документах содержатся недостоверные сведения.</w:t>
      </w:r>
    </w:p>
    <w:p w:rsidR="00EB526C" w:rsidRDefault="00EB526C" w:rsidP="00EB526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Заявитель о принятом решении об отказе в назначении денежной компенсации уведомляется руководителем образовательного учреждения в течение 3 рабочих дней с даты подачи заявления с указанием причины отказа.</w:t>
      </w:r>
    </w:p>
    <w:p w:rsidR="00EB526C" w:rsidRPr="004B5BEA" w:rsidRDefault="00EB526C" w:rsidP="00EB52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val="en-US"/>
        </w:rPr>
      </w:pPr>
      <w:r w:rsidRPr="00EB526C">
        <w:rPr>
          <w:rFonts w:ascii="Times New Roman" w:eastAsia="Times New Roman" w:hAnsi="Times New Roman"/>
          <w:color w:val="000000"/>
          <w:sz w:val="28"/>
          <w:lang w:val="en-US"/>
        </w:rPr>
        <w:t>3. Предоставление денежной компенсации</w:t>
      </w:r>
    </w:p>
    <w:p w:rsidR="00EB526C" w:rsidRDefault="00EB526C" w:rsidP="00EB52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val="en-US"/>
        </w:rPr>
      </w:pP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В </w:t>
      </w:r>
      <w:r w:rsidRPr="00E44168">
        <w:rPr>
          <w:rFonts w:ascii="Times New Roman" w:eastAsia="Times New Roman" w:hAnsi="Times New Roman"/>
          <w:color w:val="000000"/>
          <w:sz w:val="28"/>
        </w:rPr>
        <w:t>случае принятия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 общеобразовательным учреждением решения о предоставлении денежной компенсации ее выплата устанавливается на срок действия заключения психолого-медико-педагогической комиссии.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Предоставление денежной компенсации осуществляется общеобразовательным учреждением ежемесячно в течение текущего учебного года до 20 числа месяца, следующего за месяцем, за который она предоставляется.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Денежная компенсация выплачивается исходя из количества учебных дней обучения на дому обучающегося с ОВЗ.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lastRenderedPageBreak/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 В случае изменения банковских реквизитов заявитель в течение 10 рабочих дней с даты изменения указанных сведений предоставляет в организацию актуальные сведения о банковских реквизитах.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Предоставление денежной компенсации прекращается со дня наступления обстоятельств, указанных в пункте 3.9 Порядка, и выплачивается за фактические учебные дни обучения на дому в текущем месяце.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3.7 Порядка, а при прекращении выплаты денежной компенсации возмещается получателем добровольно.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Удержание излишне выплаченной суммы денежной компенсации производится при получении согласия заявителя в сроки, установленные уведомлением общеобразовательного учреждения.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3.8 Порядка.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EB526C" w:rsidRPr="004B5BEA" w:rsidRDefault="00EB526C" w:rsidP="00A07C67">
      <w:pPr>
        <w:numPr>
          <w:ilvl w:val="1"/>
          <w:numId w:val="4"/>
        </w:numPr>
        <w:spacing w:after="0" w:line="360" w:lineRule="auto"/>
        <w:ind w:left="0"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Основаниями для прекращения выплаты денежной компенсации являются: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изменение формы </w:t>
      </w:r>
      <w:r w:rsidR="00E44168">
        <w:rPr>
          <w:rFonts w:ascii="Times New Roman" w:eastAsia="Times New Roman" w:hAnsi="Times New Roman"/>
          <w:color w:val="000000"/>
          <w:sz w:val="28"/>
        </w:rPr>
        <w:t>обучения,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B5BEA">
        <w:rPr>
          <w:rFonts w:ascii="Times New Roman" w:eastAsia="Times New Roman" w:hAnsi="Times New Roman"/>
          <w:color w:val="000000"/>
          <w:sz w:val="28"/>
        </w:rPr>
        <w:t>обучающегося с ОВЗ;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лишение или ограничение родительских прав (прекращение прав и обязанностей опекуна или попечителя) заявителя;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lastRenderedPageBreak/>
        <w:t>обращение заявителя с заявлением о прекращении выплаты денежной компенсации;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выезд обучающегося с ОВЗ на постоянное место жительства за</w:t>
      </w:r>
      <w:r>
        <w:rPr>
          <w:rFonts w:ascii="Times New Roman" w:eastAsia="Times New Roman" w:hAnsi="Times New Roman"/>
          <w:color w:val="000000"/>
          <w:sz w:val="28"/>
        </w:rPr>
        <w:t xml:space="preserve"> пределы Новошешминского муниципального </w:t>
      </w:r>
      <w:r w:rsidRPr="004B5BEA">
        <w:rPr>
          <w:rFonts w:ascii="Times New Roman" w:eastAsia="Times New Roman" w:hAnsi="Times New Roman"/>
          <w:color w:val="000000"/>
          <w:sz w:val="28"/>
        </w:rPr>
        <w:t>района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Республики Татарстан</w:t>
      </w:r>
      <w:r w:rsidRPr="004B5BEA">
        <w:rPr>
          <w:rFonts w:ascii="Times New Roman" w:eastAsia="Times New Roman" w:hAnsi="Times New Roman"/>
          <w:color w:val="000000"/>
          <w:sz w:val="28"/>
        </w:rPr>
        <w:t>;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прекращение общеобразовательных отношений между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B5BEA">
        <w:rPr>
          <w:rFonts w:ascii="Times New Roman" w:eastAsia="Times New Roman" w:hAnsi="Times New Roman"/>
          <w:color w:val="000000"/>
          <w:sz w:val="28"/>
        </w:rPr>
        <w:t>заявителем и общеобразовательным учреждением;</w:t>
      </w:r>
    </w:p>
    <w:p w:rsidR="00EB526C" w:rsidRPr="004B5BEA" w:rsidRDefault="00EB526C" w:rsidP="00A07C67">
      <w:pPr>
        <w:numPr>
          <w:ilvl w:val="0"/>
          <w:numId w:val="5"/>
        </w:numPr>
        <w:spacing w:after="0" w:line="36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выбытие обучающегося с ОВЗ из образовательной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B5BEA">
        <w:rPr>
          <w:rFonts w:ascii="Times New Roman" w:eastAsia="Times New Roman" w:hAnsi="Times New Roman"/>
          <w:color w:val="000000"/>
          <w:sz w:val="28"/>
        </w:rPr>
        <w:t>деятельности на длительное лечение в течение учебного года на основании распорядительного акта общеобразовательного учреждения.</w:t>
      </w:r>
    </w:p>
    <w:p w:rsidR="00EB526C" w:rsidRPr="004B5BEA" w:rsidRDefault="00EB526C" w:rsidP="00E44168">
      <w:pPr>
        <w:spacing w:line="360" w:lineRule="auto"/>
        <w:ind w:right="49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3.10. Решение о прекращении выплаты компенсации принимается руководителем общеобразовательного учреждения в форме локального нормативного акта не позднее трех рабочих дней со дня наступления обстоятельств, предусмотренных п. 3.9.</w:t>
      </w:r>
    </w:p>
    <w:p w:rsidR="00EB526C" w:rsidRDefault="00EB526C" w:rsidP="00E441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 w:rsidRPr="00E44168">
        <w:rPr>
          <w:rFonts w:ascii="Times New Roman" w:eastAsia="Times New Roman" w:hAnsi="Times New Roman"/>
          <w:color w:val="000000"/>
          <w:sz w:val="28"/>
        </w:rPr>
        <w:t>4. Финансовое обеспечение расходов, связанных с предоставлением денежной компенсации</w:t>
      </w:r>
    </w:p>
    <w:p w:rsidR="00E44168" w:rsidRPr="00E44168" w:rsidRDefault="00E44168" w:rsidP="00E441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</w:p>
    <w:p w:rsidR="00EB526C" w:rsidRPr="004B5BEA" w:rsidRDefault="00EB526C" w:rsidP="00A07C67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 xml:space="preserve">Финансовое обеспечение мероприятий по выплатам денежной компенсации обучающихся с ОВЗ осуществляется за счет средств </w:t>
      </w:r>
      <w:r w:rsidRPr="00650C2C">
        <w:rPr>
          <w:rFonts w:ascii="Times New Roman" w:eastAsia="Times New Roman" w:hAnsi="Times New Roman"/>
          <w:color w:val="000000"/>
          <w:sz w:val="28"/>
        </w:rPr>
        <w:t xml:space="preserve">муниципального 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бюджета </w:t>
      </w:r>
      <w:r>
        <w:rPr>
          <w:rFonts w:ascii="Times New Roman" w:eastAsia="Times New Roman" w:hAnsi="Times New Roman"/>
          <w:color w:val="000000"/>
          <w:sz w:val="28"/>
        </w:rPr>
        <w:t>Новошешминского муниципального района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Республики Татарстан</w:t>
      </w:r>
      <w:r>
        <w:rPr>
          <w:rFonts w:ascii="Times New Roman" w:eastAsia="Times New Roman" w:hAnsi="Times New Roman"/>
          <w:color w:val="000000"/>
          <w:sz w:val="28"/>
        </w:rPr>
        <w:t xml:space="preserve">. </w:t>
      </w:r>
    </w:p>
    <w:p w:rsidR="00EB526C" w:rsidRPr="004B5BEA" w:rsidRDefault="00EB526C" w:rsidP="00A07C67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Расходы на обеспечение выплаты денеж</w:t>
      </w:r>
      <w:r>
        <w:rPr>
          <w:rFonts w:ascii="Times New Roman" w:eastAsia="Times New Roman" w:hAnsi="Times New Roman"/>
          <w:color w:val="000000"/>
          <w:sz w:val="28"/>
        </w:rPr>
        <w:t xml:space="preserve">ной компенсации на обеспечение </w:t>
      </w:r>
      <w:r w:rsidRPr="004B5BEA">
        <w:rPr>
          <w:rFonts w:ascii="Times New Roman" w:eastAsia="Times New Roman" w:hAnsi="Times New Roman"/>
          <w:color w:val="000000"/>
          <w:sz w:val="28"/>
        </w:rPr>
        <w:t>бес</w:t>
      </w:r>
      <w:r>
        <w:rPr>
          <w:rFonts w:ascii="Times New Roman" w:eastAsia="Times New Roman" w:hAnsi="Times New Roman"/>
          <w:color w:val="000000"/>
          <w:sz w:val="28"/>
        </w:rPr>
        <w:t xml:space="preserve">платным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двухразовым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питанием 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обучающихся </w:t>
      </w:r>
      <w:r w:rsidRPr="004B5BEA">
        <w:rPr>
          <w:rFonts w:ascii="Times New Roman" w:eastAsia="Times New Roman" w:hAnsi="Times New Roman"/>
          <w:color w:val="000000"/>
          <w:sz w:val="28"/>
        </w:rPr>
        <w:tab/>
        <w:t>с ограничен</w:t>
      </w:r>
      <w:r>
        <w:rPr>
          <w:rFonts w:ascii="Times New Roman" w:eastAsia="Times New Roman" w:hAnsi="Times New Roman"/>
          <w:color w:val="000000"/>
          <w:sz w:val="28"/>
        </w:rPr>
        <w:t xml:space="preserve">ными возможностями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здоровья, 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осваивающих </w:t>
      </w:r>
      <w:r w:rsidRPr="004B5BEA">
        <w:rPr>
          <w:rFonts w:ascii="Times New Roman" w:eastAsia="Times New Roman" w:hAnsi="Times New Roman"/>
          <w:color w:val="000000"/>
          <w:sz w:val="28"/>
        </w:rPr>
        <w:t>основные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B5BEA">
        <w:rPr>
          <w:rFonts w:ascii="Times New Roman" w:eastAsia="Times New Roman" w:hAnsi="Times New Roman"/>
          <w:color w:val="000000"/>
          <w:sz w:val="28"/>
        </w:rPr>
        <w:t>общеобразовательные программы на дому, предоставляются в форме субсидий, предусмотренных на эти цели в бюджете</w:t>
      </w:r>
      <w:r>
        <w:rPr>
          <w:rFonts w:ascii="Times New Roman" w:eastAsia="Times New Roman" w:hAnsi="Times New Roman"/>
          <w:color w:val="000000"/>
          <w:sz w:val="28"/>
        </w:rPr>
        <w:t xml:space="preserve"> Новошешминского </w:t>
      </w:r>
      <w:r w:rsidRPr="004B5BEA">
        <w:rPr>
          <w:rFonts w:ascii="Times New Roman" w:eastAsia="Times New Roman" w:hAnsi="Times New Roman"/>
          <w:color w:val="000000"/>
          <w:sz w:val="28"/>
        </w:rPr>
        <w:t>муниципального район</w:t>
      </w:r>
      <w:r>
        <w:rPr>
          <w:rFonts w:ascii="Times New Roman" w:eastAsia="Times New Roman" w:hAnsi="Times New Roman"/>
          <w:color w:val="000000"/>
          <w:sz w:val="28"/>
        </w:rPr>
        <w:t>а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Республики Татарстан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 на очередной финансовый год и плановый период.</w:t>
      </w:r>
    </w:p>
    <w:p w:rsidR="00EB526C" w:rsidRPr="00AE67FA" w:rsidRDefault="00EB526C" w:rsidP="00A07C67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AE67FA">
        <w:rPr>
          <w:rFonts w:ascii="Times New Roman" w:eastAsia="Times New Roman" w:hAnsi="Times New Roman"/>
          <w:color w:val="000000"/>
          <w:sz w:val="28"/>
        </w:rPr>
        <w:t>Определить общеобразовательные учреждения Новошешминского муниципального района</w:t>
      </w:r>
      <w:r w:rsidR="00E44168">
        <w:rPr>
          <w:rFonts w:ascii="Times New Roman" w:eastAsia="Times New Roman" w:hAnsi="Times New Roman"/>
          <w:color w:val="000000"/>
          <w:sz w:val="28"/>
        </w:rPr>
        <w:t xml:space="preserve"> Республики Татарстан</w:t>
      </w:r>
      <w:r w:rsidRPr="00AE67FA">
        <w:rPr>
          <w:rFonts w:ascii="Times New Roman" w:eastAsia="Times New Roman" w:hAnsi="Times New Roman"/>
          <w:color w:val="000000"/>
          <w:sz w:val="28"/>
        </w:rPr>
        <w:t xml:space="preserve"> уполномоченными органами по выплате денежной компенсации на обеспечение бесплатным двухразовым питанием обучающихся с ограниченными возможностями здоровья, осваивающих основные общеобразовательные программы на дому.</w:t>
      </w:r>
    </w:p>
    <w:p w:rsidR="00EB526C" w:rsidRDefault="00EB526C" w:rsidP="00A07C67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lastRenderedPageBreak/>
        <w:t xml:space="preserve">Контроль </w:t>
      </w:r>
      <w:r w:rsidRPr="004B5BEA">
        <w:rPr>
          <w:rFonts w:ascii="Times New Roman" w:eastAsia="Times New Roman" w:hAnsi="Times New Roman"/>
          <w:color w:val="000000"/>
          <w:sz w:val="28"/>
        </w:rPr>
        <w:tab/>
        <w:t xml:space="preserve">за </w:t>
      </w:r>
      <w:r w:rsidRPr="004B5BEA">
        <w:rPr>
          <w:rFonts w:ascii="Times New Roman" w:eastAsia="Times New Roman" w:hAnsi="Times New Roman"/>
          <w:color w:val="000000"/>
          <w:sz w:val="28"/>
        </w:rPr>
        <w:tab/>
        <w:t>цел</w:t>
      </w:r>
      <w:r>
        <w:rPr>
          <w:rFonts w:ascii="Times New Roman" w:eastAsia="Times New Roman" w:hAnsi="Times New Roman"/>
          <w:color w:val="000000"/>
          <w:sz w:val="28"/>
        </w:rPr>
        <w:t xml:space="preserve">евым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расходованием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бюджетных </w:t>
      </w:r>
      <w:r w:rsidRPr="004B5BEA">
        <w:rPr>
          <w:rFonts w:ascii="Times New Roman" w:eastAsia="Times New Roman" w:hAnsi="Times New Roman"/>
          <w:color w:val="000000"/>
          <w:sz w:val="28"/>
        </w:rPr>
        <w:t xml:space="preserve">средств, предусмотренных на обеспечение выплаты компенсации и за соблюдением условий </w:t>
      </w:r>
      <w:r w:rsidRPr="004B5BEA">
        <w:rPr>
          <w:rFonts w:ascii="Times New Roman" w:eastAsia="Times New Roman" w:hAnsi="Times New Roman"/>
          <w:color w:val="000000"/>
          <w:sz w:val="28"/>
        </w:rPr>
        <w:tab/>
        <w:t xml:space="preserve">ее </w:t>
      </w:r>
      <w:r w:rsidRPr="004B5BEA">
        <w:rPr>
          <w:rFonts w:ascii="Times New Roman" w:eastAsia="Times New Roman" w:hAnsi="Times New Roman"/>
          <w:color w:val="000000"/>
          <w:sz w:val="28"/>
        </w:rPr>
        <w:tab/>
        <w:t>предоставлени</w:t>
      </w:r>
      <w:r>
        <w:rPr>
          <w:rFonts w:ascii="Times New Roman" w:eastAsia="Times New Roman" w:hAnsi="Times New Roman"/>
          <w:color w:val="000000"/>
          <w:sz w:val="28"/>
        </w:rPr>
        <w:t xml:space="preserve">я </w:t>
      </w:r>
      <w:r>
        <w:rPr>
          <w:rFonts w:ascii="Times New Roman" w:eastAsia="Times New Roman" w:hAnsi="Times New Roman"/>
          <w:color w:val="000000"/>
          <w:sz w:val="28"/>
        </w:rPr>
        <w:tab/>
        <w:t xml:space="preserve">осуществляется </w:t>
      </w:r>
      <w:r>
        <w:rPr>
          <w:rFonts w:ascii="Times New Roman" w:eastAsia="Times New Roman" w:hAnsi="Times New Roman"/>
          <w:color w:val="000000"/>
          <w:sz w:val="28"/>
        </w:rPr>
        <w:tab/>
        <w:t>МУ «Отдел образования Исполнительного комитета Новошешминского муниципального района Республики Татарстан».</w:t>
      </w:r>
    </w:p>
    <w:p w:rsidR="00EB526C" w:rsidRPr="004B5BEA" w:rsidRDefault="00EB526C" w:rsidP="00A07C67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B5BEA">
        <w:rPr>
          <w:rFonts w:ascii="Times New Roman" w:eastAsia="Times New Roman" w:hAnsi="Times New Roman"/>
          <w:color w:val="000000"/>
          <w:sz w:val="28"/>
        </w:rPr>
        <w:t>Руководители общеобразовательных учреждений несут персональную ответственность за организацию выплаты денежных компенсаций, указанных в пункте 4.1 Порядка.</w:t>
      </w:r>
    </w:p>
    <w:p w:rsidR="00EB526C" w:rsidRPr="007B3DF5" w:rsidRDefault="00EB526C" w:rsidP="00A07C6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86170" w:rsidRDefault="00A86170" w:rsidP="00A07C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A07C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A07C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44168" w:rsidRDefault="00E44168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E90804" w:rsidRDefault="00E90804" w:rsidP="00E44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331FE9" w:rsidRPr="00E90804" w:rsidRDefault="00331FE9" w:rsidP="00331FE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Pr="00E90804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31FE9" w:rsidRDefault="00331FE9" w:rsidP="00331FE9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E90804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E908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 предоставления денежной компенсации на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</w:p>
    <w:p w:rsidR="00331FE9" w:rsidRDefault="00331FE9" w:rsidP="00E44168">
      <w:pPr>
        <w:ind w:left="5529" w:hanging="142"/>
        <w:rPr>
          <w:rFonts w:ascii="Times New Roman" w:hAnsi="Times New Roman" w:cs="Times New Roman"/>
        </w:rPr>
      </w:pP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Директору  МБОУ СОШ №________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  <w:bCs/>
        </w:rPr>
        <w:t>______________________________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  <w:bCs/>
        </w:rPr>
        <w:t>Ф.И.О.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от______________________________,</w:t>
      </w:r>
    </w:p>
    <w:p w:rsidR="00E44168" w:rsidRDefault="00E44168" w:rsidP="00E44168">
      <w:pPr>
        <w:ind w:left="5529" w:hanging="142"/>
        <w:rPr>
          <w:rFonts w:ascii="Times New Roman" w:hAnsi="Times New Roman" w:cs="Times New Roman"/>
          <w:sz w:val="20"/>
          <w:szCs w:val="20"/>
        </w:rPr>
      </w:pPr>
      <w:r w:rsidRPr="00E44168">
        <w:rPr>
          <w:rFonts w:ascii="Times New Roman" w:hAnsi="Times New Roman" w:cs="Times New Roman"/>
          <w:bCs/>
          <w:sz w:val="20"/>
          <w:szCs w:val="20"/>
        </w:rPr>
        <w:t>Ф.И.О.</w:t>
      </w:r>
      <w:r w:rsidRPr="00E44168">
        <w:rPr>
          <w:rFonts w:ascii="Times New Roman" w:hAnsi="Times New Roman" w:cs="Times New Roman"/>
          <w:sz w:val="20"/>
          <w:szCs w:val="20"/>
        </w:rPr>
        <w:t xml:space="preserve"> совершеннолетнего обучающегося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  <w:sz w:val="20"/>
          <w:szCs w:val="20"/>
        </w:rPr>
        <w:t xml:space="preserve"> или родителя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eastAsia="Liberation Serif" w:hAnsi="Times New Roman" w:cs="Times New Roman"/>
          <w:sz w:val="20"/>
          <w:szCs w:val="20"/>
        </w:rPr>
        <w:t xml:space="preserve"> </w:t>
      </w:r>
      <w:r w:rsidRPr="00E44168">
        <w:rPr>
          <w:rFonts w:ascii="Times New Roman" w:hAnsi="Times New Roman" w:cs="Times New Roman"/>
          <w:sz w:val="20"/>
          <w:szCs w:val="20"/>
        </w:rPr>
        <w:t xml:space="preserve">(законного представителя) 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проживающего по адресу: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______________________________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_______________________________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Паспорт: серия____номер_____________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дата выдачи_________________________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кем выдан___________________________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____________________________________</w:t>
      </w:r>
    </w:p>
    <w:p w:rsidR="00E44168" w:rsidRPr="00E44168" w:rsidRDefault="00E44168" w:rsidP="00E44168">
      <w:pPr>
        <w:ind w:left="5529" w:hanging="142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тел.___________________________</w:t>
      </w:r>
      <w:r w:rsidR="00331FE9">
        <w:rPr>
          <w:rFonts w:ascii="Times New Roman" w:hAnsi="Times New Roman" w:cs="Times New Roman"/>
        </w:rPr>
        <w:t>______</w:t>
      </w:r>
    </w:p>
    <w:p w:rsidR="00331FE9" w:rsidRDefault="00331FE9" w:rsidP="00E44168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44168" w:rsidRPr="00331FE9" w:rsidRDefault="00E44168" w:rsidP="00E44168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331FE9">
        <w:rPr>
          <w:rFonts w:ascii="Times New Roman" w:hAnsi="Times New Roman" w:cs="Times New Roman"/>
          <w:bCs/>
        </w:rPr>
        <w:t>ЗАЯВЛЕНИЕ</w:t>
      </w:r>
    </w:p>
    <w:p w:rsidR="00E44168" w:rsidRPr="00331FE9" w:rsidRDefault="00E44168" w:rsidP="00E44168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331FE9">
        <w:rPr>
          <w:rFonts w:ascii="Times New Roman" w:hAnsi="Times New Roman" w:cs="Times New Roman"/>
          <w:bCs/>
        </w:rPr>
        <w:t>о замене бесплатного двухразового питания обучающемуся с ограниченными возможностями здоровья, обучение которого организовано муниципальным общеобразовательным учреждением на дому, денежной компенсацией</w:t>
      </w:r>
    </w:p>
    <w:p w:rsidR="00E44168" w:rsidRDefault="00E44168" w:rsidP="00E44168">
      <w:pPr>
        <w:autoSpaceDE w:val="0"/>
        <w:jc w:val="center"/>
        <w:rPr>
          <w:bCs/>
        </w:rPr>
      </w:pPr>
    </w:p>
    <w:p w:rsidR="00E44168" w:rsidRPr="00E44168" w:rsidRDefault="00E44168" w:rsidP="00E44168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Прошу заменить в соответствии с частями 7, 7.1, 7.2 статьи 79 Федерального закона от 29 декабря 2012 г. №273 –ФЗ «Об образовании в Российской Федерации» бесплатное двухразовое питание, включающее завтрак и обед, денежной компенсацией</w:t>
      </w:r>
    </w:p>
    <w:p w:rsidR="00E44168" w:rsidRPr="00E44168" w:rsidRDefault="00E44168" w:rsidP="00E44168">
      <w:pPr>
        <w:autoSpaceDE w:val="0"/>
        <w:jc w:val="both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44168">
        <w:rPr>
          <w:rFonts w:ascii="Times New Roman" w:hAnsi="Times New Roman" w:cs="Times New Roman"/>
          <w:bCs/>
          <w:sz w:val="20"/>
          <w:szCs w:val="20"/>
        </w:rPr>
        <w:t>(фамилия, имя, отчество, дата рождения)</w:t>
      </w:r>
    </w:p>
    <w:p w:rsidR="00E44168" w:rsidRPr="00E44168" w:rsidRDefault="00E44168" w:rsidP="00E44168">
      <w:pPr>
        <w:autoSpaceDE w:val="0"/>
        <w:jc w:val="both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ученику (це) ____«___» класса, на период с__________________по___________</w:t>
      </w:r>
    </w:p>
    <w:p w:rsidR="00E44168" w:rsidRPr="00E44168" w:rsidRDefault="00E44168" w:rsidP="00E44168">
      <w:pPr>
        <w:autoSpaceDE w:val="0"/>
        <w:jc w:val="both"/>
        <w:rPr>
          <w:rFonts w:ascii="Times New Roman" w:hAnsi="Times New Roman" w:cs="Times New Roman"/>
        </w:rPr>
      </w:pPr>
    </w:p>
    <w:p w:rsidR="00E44168" w:rsidRPr="00E44168" w:rsidRDefault="00E44168" w:rsidP="00E44168">
      <w:pPr>
        <w:autoSpaceDE w:val="0"/>
        <w:jc w:val="both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Прилагаю следующие копии документов, подтверждающих основание для получения денежной компенсации: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6939"/>
        <w:gridCol w:w="2268"/>
      </w:tblGrid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lastRenderedPageBreak/>
              <w:t>№</w:t>
            </w:r>
            <w:r w:rsidRPr="00E44168">
              <w:rPr>
                <w:rFonts w:ascii="Times New Roman" w:eastAsia="Liberation Serif" w:hAnsi="Times New Roman" w:cs="Times New Roman"/>
              </w:rPr>
              <w:t xml:space="preserve"> </w:t>
            </w:r>
            <w:r w:rsidRPr="00E441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Наименование представленных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Отметка о предоставлении</w:t>
            </w: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  <w:shd w:val="clear" w:color="auto" w:fill="FFFFFF"/>
              </w:rPr>
              <w:t>копия паспорта (страницы 2, 3, 16, 17) или иного документа, удостоверяющего личность одного из родителей (законных представителей, опекунов, приемных родителей) - в случае, если обучающийся является несовершеннолетним;</w:t>
            </w:r>
          </w:p>
          <w:p w:rsidR="00E44168" w:rsidRPr="00E44168" w:rsidRDefault="00E44168" w:rsidP="00E4416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eastAsia="Liberation Serif" w:hAnsi="Times New Roman" w:cs="Times New Roman"/>
                <w:shd w:val="clear" w:color="auto" w:fill="FFFFFF"/>
              </w:rPr>
              <w:t xml:space="preserve"> </w:t>
            </w:r>
            <w:r w:rsidRPr="00E44168">
              <w:rPr>
                <w:rFonts w:ascii="Times New Roman" w:hAnsi="Times New Roman" w:cs="Times New Roman"/>
                <w:shd w:val="clear" w:color="auto" w:fill="FFFFFF"/>
              </w:rPr>
              <w:t>копия паспорта (страницы 2, 3, 16, 17) или иного документа, удостоверяющего личность совершеннолетнего обучающегося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 xml:space="preserve">копия страхового свидетельства обязательного пенсионного страхования родителя (законного представителя, опекуна, приемного родителя) и обучающегося, либо документ, подтверждающий регистрацию в системе индивидуального (персонифицированного) учета и содержащий сведения </w:t>
            </w:r>
            <w:r w:rsidRPr="00E44168">
              <w:rPr>
                <w:rFonts w:ascii="Times New Roman" w:hAnsi="Times New Roman" w:cs="Times New Roman"/>
                <w:shd w:val="clear" w:color="auto" w:fill="FFFFFF"/>
              </w:rPr>
              <w:t>о страховом номере индивидуального лицевого счета</w:t>
            </w:r>
            <w:r w:rsidRPr="00E44168">
              <w:rPr>
                <w:rFonts w:ascii="Times New Roman" w:hAnsi="Times New Roman" w:cs="Times New Roman"/>
              </w:rPr>
              <w:t xml:space="preserve"> родителя (законного представителя, опекуна, приемного родителя) и обучающегося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копия свидетельства о рождении ребенка, в отношении которого назначается денежная компенсация и копия страхового свидетельства обязательного пенсионного страхования заявителя и обучающегося на дому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pStyle w:val="a4"/>
              <w:widowControl w:val="0"/>
              <w:jc w:val="both"/>
            </w:pPr>
            <w:r w:rsidRPr="00E44168">
              <w:t>копия заключения психолого-медико-педагогической комиссии  обучающегося  с ОВЗ на дому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pStyle w:val="a4"/>
              <w:widowControl w:val="0"/>
              <w:jc w:val="both"/>
            </w:pPr>
            <w:r w:rsidRPr="00E44168">
      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168" w:rsidTr="00EE5A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168" w:rsidRPr="00E44168" w:rsidRDefault="00E44168" w:rsidP="00E44168">
            <w:pPr>
              <w:pStyle w:val="a4"/>
              <w:widowControl w:val="0"/>
              <w:jc w:val="both"/>
            </w:pPr>
            <w:r w:rsidRPr="00E44168">
              <w:t>заверенная копия решения уполномоченного органа об установлении опеки (попечительства) над ребёнком, копия документа об усыновлении или копия договора о передаче ребёнка на воспитание в приёмную семью (при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68" w:rsidRPr="00E44168" w:rsidRDefault="00E44168" w:rsidP="00E441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4168" w:rsidRDefault="00E44168" w:rsidP="00E44168">
      <w:pPr>
        <w:pStyle w:val="a4"/>
        <w:widowControl w:val="0"/>
        <w:ind w:left="420"/>
        <w:jc w:val="both"/>
      </w:pPr>
    </w:p>
    <w:p w:rsidR="00E44168" w:rsidRPr="00E44168" w:rsidRDefault="00E44168" w:rsidP="00E44168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  <w:r w:rsidRPr="00E44168">
        <w:rPr>
          <w:rFonts w:ascii="Times New Roman" w:hAnsi="Times New Roman" w:cs="Times New Roman"/>
          <w:sz w:val="24"/>
        </w:rPr>
        <w:t>В случае изменения оснований для получения бесплатного двухразового горячего питания обязуюсь письменно информировать общеобразовательное учреждение не позднее 5 (пяти) рабочих дней.</w:t>
      </w:r>
    </w:p>
    <w:p w:rsidR="00E44168" w:rsidRDefault="00E44168" w:rsidP="00E44168">
      <w:pPr>
        <w:pStyle w:val="a4"/>
        <w:widowControl w:val="0"/>
        <w:ind w:left="420"/>
        <w:jc w:val="both"/>
      </w:pPr>
    </w:p>
    <w:p w:rsidR="00E44168" w:rsidRDefault="00E44168" w:rsidP="00E44168">
      <w:pPr>
        <w:pStyle w:val="a4"/>
        <w:widowControl w:val="0"/>
        <w:ind w:left="420"/>
      </w:pPr>
      <w:r>
        <w:t>Денежную компенсацию прошу перечислять на мой счет в банке:___________________________________________________________</w:t>
      </w:r>
    </w:p>
    <w:p w:rsidR="00E44168" w:rsidRDefault="00E44168" w:rsidP="00E44168">
      <w:pPr>
        <w:pStyle w:val="a4"/>
        <w:widowControl w:val="0"/>
        <w:ind w:left="420"/>
        <w:jc w:val="both"/>
      </w:pPr>
      <w:r>
        <w:t>БИК</w:t>
      </w:r>
      <w:r>
        <w:tab/>
        <w:t>9</w:t>
      </w:r>
      <w:r>
        <w:tab/>
        <w:t>цифр  ________________________________________________________________</w:t>
      </w:r>
    </w:p>
    <w:p w:rsidR="00E44168" w:rsidRDefault="00E44168" w:rsidP="00E44168">
      <w:pPr>
        <w:pStyle w:val="a4"/>
        <w:widowControl w:val="0"/>
        <w:ind w:left="420"/>
        <w:jc w:val="both"/>
      </w:pPr>
      <w:r>
        <w:t>КПП____________________________________________________________</w:t>
      </w:r>
    </w:p>
    <w:p w:rsidR="00E44168" w:rsidRDefault="00E44168" w:rsidP="00E44168">
      <w:pPr>
        <w:pStyle w:val="a4"/>
        <w:widowControl w:val="0"/>
        <w:ind w:left="420"/>
        <w:jc w:val="both"/>
      </w:pPr>
      <w:r>
        <w:t>ИНН</w:t>
      </w:r>
      <w:r>
        <w:tab/>
        <w:t>10</w:t>
      </w:r>
      <w:r>
        <w:tab/>
        <w:t>цифр  _____________________________________________</w:t>
      </w:r>
    </w:p>
    <w:p w:rsidR="00E44168" w:rsidRDefault="00E44168" w:rsidP="00E44168">
      <w:pPr>
        <w:pStyle w:val="a4"/>
        <w:widowControl w:val="0"/>
        <w:ind w:left="420"/>
        <w:jc w:val="both"/>
      </w:pPr>
      <w:r>
        <w:t>к\счет</w:t>
      </w:r>
      <w:r>
        <w:tab/>
        <w:t>20</w:t>
      </w:r>
      <w:r>
        <w:tab/>
        <w:t>цифр   ____________________________________________</w:t>
      </w:r>
    </w:p>
    <w:p w:rsidR="00E44168" w:rsidRDefault="00E44168" w:rsidP="00E44168">
      <w:pPr>
        <w:pStyle w:val="a4"/>
        <w:widowControl w:val="0"/>
        <w:ind w:left="420"/>
        <w:jc w:val="both"/>
      </w:pPr>
      <w:r>
        <w:t>р\счет</w:t>
      </w:r>
      <w:r>
        <w:tab/>
        <w:t>20</w:t>
      </w:r>
      <w:r>
        <w:tab/>
        <w:t>цифр _____________________________________________</w:t>
      </w:r>
    </w:p>
    <w:p w:rsidR="00E44168" w:rsidRDefault="00E44168" w:rsidP="00E44168">
      <w:pPr>
        <w:ind w:firstLine="708"/>
        <w:jc w:val="both"/>
      </w:pPr>
    </w:p>
    <w:p w:rsidR="00E44168" w:rsidRPr="00E44168" w:rsidRDefault="00E44168" w:rsidP="00E44168">
      <w:pPr>
        <w:ind w:firstLine="567"/>
        <w:jc w:val="both"/>
        <w:rPr>
          <w:rFonts w:ascii="Times New Roman" w:hAnsi="Times New Roman" w:cs="Times New Roman"/>
        </w:rPr>
      </w:pPr>
      <w:r w:rsidRPr="00E44168">
        <w:rPr>
          <w:rFonts w:ascii="Times New Roman" w:hAnsi="Times New Roman" w:cs="Times New Roman"/>
        </w:rPr>
        <w:t>Согласен(на) на обработку персональных данных в соответствии с действующим законодательством Российской Федерации;</w:t>
      </w:r>
    </w:p>
    <w:p w:rsidR="00E44168" w:rsidRPr="00E44168" w:rsidRDefault="00E44168" w:rsidP="00E44168">
      <w:pPr>
        <w:ind w:firstLine="567"/>
        <w:rPr>
          <w:rFonts w:ascii="Times New Roman" w:hAnsi="Times New Roman" w:cs="Times New Roman"/>
        </w:rPr>
      </w:pPr>
    </w:p>
    <w:p w:rsidR="00E44168" w:rsidRDefault="00E44168" w:rsidP="00E44168"/>
    <w:p w:rsidR="00E44168" w:rsidRDefault="00E44168" w:rsidP="00E44168"/>
    <w:p w:rsidR="00E44168" w:rsidRPr="002D208A" w:rsidRDefault="00E44168" w:rsidP="00E44168">
      <w:pPr>
        <w:rPr>
          <w:rFonts w:ascii="Times New Roman" w:hAnsi="Times New Roman" w:cs="Times New Roman"/>
        </w:rPr>
      </w:pPr>
      <w:r w:rsidRPr="002D208A">
        <w:rPr>
          <w:rFonts w:ascii="Times New Roman" w:hAnsi="Times New Roman" w:cs="Times New Roman"/>
        </w:rPr>
        <w:t>Подпись</w:t>
      </w:r>
      <w:r w:rsidR="00331FE9">
        <w:rPr>
          <w:rFonts w:ascii="Times New Roman" w:hAnsi="Times New Roman" w:cs="Times New Roman"/>
        </w:rPr>
        <w:t xml:space="preserve"> </w:t>
      </w:r>
      <w:r w:rsidRPr="002D208A">
        <w:rPr>
          <w:rFonts w:ascii="Times New Roman" w:hAnsi="Times New Roman" w:cs="Times New Roman"/>
        </w:rPr>
        <w:t xml:space="preserve">_____________________                                              </w:t>
      </w:r>
      <w:r w:rsidR="002D208A">
        <w:rPr>
          <w:rFonts w:ascii="Times New Roman" w:hAnsi="Times New Roman" w:cs="Times New Roman"/>
        </w:rPr>
        <w:t xml:space="preserve">    </w:t>
      </w:r>
      <w:r w:rsidRPr="002D208A">
        <w:rPr>
          <w:rFonts w:ascii="Times New Roman" w:hAnsi="Times New Roman" w:cs="Times New Roman"/>
        </w:rPr>
        <w:t xml:space="preserve">       расшифровка   </w:t>
      </w:r>
    </w:p>
    <w:p w:rsidR="00E44168" w:rsidRPr="002D208A" w:rsidRDefault="00E44168" w:rsidP="00E44168">
      <w:pPr>
        <w:rPr>
          <w:rFonts w:ascii="Times New Roman" w:hAnsi="Times New Roman" w:cs="Times New Roman"/>
        </w:rPr>
      </w:pPr>
    </w:p>
    <w:p w:rsidR="00E44168" w:rsidRPr="002D208A" w:rsidRDefault="00E44168" w:rsidP="00E44168">
      <w:pPr>
        <w:rPr>
          <w:rFonts w:ascii="Times New Roman" w:hAnsi="Times New Roman" w:cs="Times New Roman"/>
        </w:rPr>
      </w:pPr>
      <w:r w:rsidRPr="002D208A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2D208A">
        <w:rPr>
          <w:rFonts w:ascii="Times New Roman" w:hAnsi="Times New Roman" w:cs="Times New Roman"/>
        </w:rPr>
        <w:t>Дата</w:t>
      </w:r>
    </w:p>
    <w:sectPr w:rsidR="00E44168" w:rsidRPr="002D208A" w:rsidSect="00E441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3E" w:rsidRDefault="00EC323E" w:rsidP="00714F58">
      <w:pPr>
        <w:spacing w:after="0" w:line="240" w:lineRule="auto"/>
      </w:pPr>
      <w:r>
        <w:separator/>
      </w:r>
    </w:p>
  </w:endnote>
  <w:endnote w:type="continuationSeparator" w:id="0">
    <w:p w:rsidR="00EC323E" w:rsidRDefault="00EC323E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3E" w:rsidRDefault="00EC323E" w:rsidP="00714F58">
      <w:pPr>
        <w:spacing w:after="0" w:line="240" w:lineRule="auto"/>
      </w:pPr>
      <w:r>
        <w:separator/>
      </w:r>
    </w:p>
  </w:footnote>
  <w:footnote w:type="continuationSeparator" w:id="0">
    <w:p w:rsidR="00EC323E" w:rsidRDefault="00EC323E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B67"/>
    <w:multiLevelType w:val="multilevel"/>
    <w:tmpl w:val="90BE50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1322A"/>
    <w:multiLevelType w:val="multilevel"/>
    <w:tmpl w:val="5ED0B470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F71F0"/>
    <w:multiLevelType w:val="hybridMultilevel"/>
    <w:tmpl w:val="8FB46476"/>
    <w:lvl w:ilvl="0" w:tplc="78AE24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2BF9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5290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26118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44B0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AF554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478A4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6C97C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65C6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502B"/>
    <w:multiLevelType w:val="multilevel"/>
    <w:tmpl w:val="78C455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D4FBA"/>
    <w:multiLevelType w:val="multilevel"/>
    <w:tmpl w:val="960CF43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12682C"/>
    <w:multiLevelType w:val="hybridMultilevel"/>
    <w:tmpl w:val="65D2917E"/>
    <w:lvl w:ilvl="0" w:tplc="05FC14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CA5E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6121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CEE65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2A54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0E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2056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8C65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E82B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14ECB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24511"/>
    <w:rsid w:val="002419FA"/>
    <w:rsid w:val="002448DE"/>
    <w:rsid w:val="00246D77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B68C1"/>
    <w:rsid w:val="002C6684"/>
    <w:rsid w:val="002C7324"/>
    <w:rsid w:val="002D102B"/>
    <w:rsid w:val="002D208A"/>
    <w:rsid w:val="002D5840"/>
    <w:rsid w:val="002E0C27"/>
    <w:rsid w:val="002E23DF"/>
    <w:rsid w:val="002E4116"/>
    <w:rsid w:val="002F2EDA"/>
    <w:rsid w:val="002F3484"/>
    <w:rsid w:val="00316821"/>
    <w:rsid w:val="00331FE9"/>
    <w:rsid w:val="003518D2"/>
    <w:rsid w:val="00375EAC"/>
    <w:rsid w:val="00380F81"/>
    <w:rsid w:val="00387CE8"/>
    <w:rsid w:val="00392CA8"/>
    <w:rsid w:val="003D5F0C"/>
    <w:rsid w:val="003E16D4"/>
    <w:rsid w:val="003E1C72"/>
    <w:rsid w:val="003F4E4A"/>
    <w:rsid w:val="004042F3"/>
    <w:rsid w:val="004365C6"/>
    <w:rsid w:val="004453C3"/>
    <w:rsid w:val="004505B3"/>
    <w:rsid w:val="00454FB8"/>
    <w:rsid w:val="0046603C"/>
    <w:rsid w:val="00470C1E"/>
    <w:rsid w:val="004721B1"/>
    <w:rsid w:val="004729DD"/>
    <w:rsid w:val="00473D23"/>
    <w:rsid w:val="004751F9"/>
    <w:rsid w:val="00480BE2"/>
    <w:rsid w:val="00484EA6"/>
    <w:rsid w:val="00495024"/>
    <w:rsid w:val="004D229D"/>
    <w:rsid w:val="004E0D8E"/>
    <w:rsid w:val="004E30BD"/>
    <w:rsid w:val="00500B7F"/>
    <w:rsid w:val="005203DA"/>
    <w:rsid w:val="005229C8"/>
    <w:rsid w:val="005337DE"/>
    <w:rsid w:val="00540214"/>
    <w:rsid w:val="00544C21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D2376"/>
    <w:rsid w:val="005D2447"/>
    <w:rsid w:val="005D5AA1"/>
    <w:rsid w:val="005E4F08"/>
    <w:rsid w:val="005F669A"/>
    <w:rsid w:val="005F7DE7"/>
    <w:rsid w:val="00626DDF"/>
    <w:rsid w:val="00633F9D"/>
    <w:rsid w:val="00644DE1"/>
    <w:rsid w:val="0065351A"/>
    <w:rsid w:val="0065748A"/>
    <w:rsid w:val="00673B08"/>
    <w:rsid w:val="00674C10"/>
    <w:rsid w:val="00683C1E"/>
    <w:rsid w:val="0069078D"/>
    <w:rsid w:val="006A0316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71E79"/>
    <w:rsid w:val="0077476D"/>
    <w:rsid w:val="007770E9"/>
    <w:rsid w:val="00780F5C"/>
    <w:rsid w:val="007823E6"/>
    <w:rsid w:val="00785076"/>
    <w:rsid w:val="0078543E"/>
    <w:rsid w:val="0078704A"/>
    <w:rsid w:val="007A03B3"/>
    <w:rsid w:val="007A316C"/>
    <w:rsid w:val="007A7D90"/>
    <w:rsid w:val="007B0E66"/>
    <w:rsid w:val="007C07FE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25257"/>
    <w:rsid w:val="00834B9E"/>
    <w:rsid w:val="00840D1E"/>
    <w:rsid w:val="00850F85"/>
    <w:rsid w:val="00851057"/>
    <w:rsid w:val="00865187"/>
    <w:rsid w:val="00870DC0"/>
    <w:rsid w:val="00880660"/>
    <w:rsid w:val="00880842"/>
    <w:rsid w:val="0088733E"/>
    <w:rsid w:val="00892C6C"/>
    <w:rsid w:val="00896F94"/>
    <w:rsid w:val="008B2D66"/>
    <w:rsid w:val="008C04F6"/>
    <w:rsid w:val="008C2272"/>
    <w:rsid w:val="008C2CF2"/>
    <w:rsid w:val="008C6536"/>
    <w:rsid w:val="008D0296"/>
    <w:rsid w:val="008D16BB"/>
    <w:rsid w:val="008F18A2"/>
    <w:rsid w:val="00913325"/>
    <w:rsid w:val="00930080"/>
    <w:rsid w:val="009426B2"/>
    <w:rsid w:val="009528C5"/>
    <w:rsid w:val="009562AD"/>
    <w:rsid w:val="00964AFD"/>
    <w:rsid w:val="00983C65"/>
    <w:rsid w:val="009B5A6A"/>
    <w:rsid w:val="009B6119"/>
    <w:rsid w:val="00A045B7"/>
    <w:rsid w:val="00A07C67"/>
    <w:rsid w:val="00A235F4"/>
    <w:rsid w:val="00A34653"/>
    <w:rsid w:val="00A3592F"/>
    <w:rsid w:val="00A36F6F"/>
    <w:rsid w:val="00A42323"/>
    <w:rsid w:val="00A474BD"/>
    <w:rsid w:val="00A51D2E"/>
    <w:rsid w:val="00A55066"/>
    <w:rsid w:val="00A66CEE"/>
    <w:rsid w:val="00A77B7C"/>
    <w:rsid w:val="00A8054E"/>
    <w:rsid w:val="00A86170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0978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0FE3"/>
    <w:rsid w:val="00C014DE"/>
    <w:rsid w:val="00C25DEB"/>
    <w:rsid w:val="00C26D00"/>
    <w:rsid w:val="00C312AA"/>
    <w:rsid w:val="00C474B0"/>
    <w:rsid w:val="00C75E21"/>
    <w:rsid w:val="00C82CD1"/>
    <w:rsid w:val="00C9433E"/>
    <w:rsid w:val="00CA6DCF"/>
    <w:rsid w:val="00CB2E38"/>
    <w:rsid w:val="00CC272E"/>
    <w:rsid w:val="00CC373F"/>
    <w:rsid w:val="00CD45E5"/>
    <w:rsid w:val="00CD60CE"/>
    <w:rsid w:val="00CE3D25"/>
    <w:rsid w:val="00CE414D"/>
    <w:rsid w:val="00D10C16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A13B7"/>
    <w:rsid w:val="00DC6569"/>
    <w:rsid w:val="00DD2380"/>
    <w:rsid w:val="00DD3302"/>
    <w:rsid w:val="00DE160D"/>
    <w:rsid w:val="00DE7D65"/>
    <w:rsid w:val="00E11830"/>
    <w:rsid w:val="00E144E6"/>
    <w:rsid w:val="00E315F8"/>
    <w:rsid w:val="00E37D03"/>
    <w:rsid w:val="00E44168"/>
    <w:rsid w:val="00E505D7"/>
    <w:rsid w:val="00E50BAC"/>
    <w:rsid w:val="00E71163"/>
    <w:rsid w:val="00E90804"/>
    <w:rsid w:val="00EA26AA"/>
    <w:rsid w:val="00EA7648"/>
    <w:rsid w:val="00EB526C"/>
    <w:rsid w:val="00EB7537"/>
    <w:rsid w:val="00EC1187"/>
    <w:rsid w:val="00EC323E"/>
    <w:rsid w:val="00EC48AC"/>
    <w:rsid w:val="00EC653A"/>
    <w:rsid w:val="00EE4A6B"/>
    <w:rsid w:val="00EF10DB"/>
    <w:rsid w:val="00EF2431"/>
    <w:rsid w:val="00EF3CAA"/>
    <w:rsid w:val="00F00D0A"/>
    <w:rsid w:val="00F03BDD"/>
    <w:rsid w:val="00F05EEC"/>
    <w:rsid w:val="00F06725"/>
    <w:rsid w:val="00F12AC5"/>
    <w:rsid w:val="00F160AC"/>
    <w:rsid w:val="00F16637"/>
    <w:rsid w:val="00F2129B"/>
    <w:rsid w:val="00F337CE"/>
    <w:rsid w:val="00F33D6B"/>
    <w:rsid w:val="00F46CA5"/>
    <w:rsid w:val="00F7274C"/>
    <w:rsid w:val="00F83801"/>
    <w:rsid w:val="00F970B2"/>
    <w:rsid w:val="00FB43EF"/>
    <w:rsid w:val="00FB4A53"/>
    <w:rsid w:val="00FB51E1"/>
    <w:rsid w:val="00FB64B8"/>
    <w:rsid w:val="00FB6EF7"/>
    <w:rsid w:val="00FC4424"/>
    <w:rsid w:val="00FC67AB"/>
    <w:rsid w:val="00FD0C4C"/>
    <w:rsid w:val="00FD2241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63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бычный1"/>
    <w:rsid w:val="00C00FE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12">
    <w:name w:val="Основной текст1"/>
    <w:basedOn w:val="a"/>
    <w:rsid w:val="00C00FE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B509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509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2023-08-03T13:56:00Z</cp:lastPrinted>
  <dcterms:created xsi:type="dcterms:W3CDTF">2023-08-23T07:40:00Z</dcterms:created>
  <dcterms:modified xsi:type="dcterms:W3CDTF">2023-08-23T07:40:00Z</dcterms:modified>
</cp:coreProperties>
</file>