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14D" w:rsidRPr="007E48E7" w:rsidRDefault="00B869A8" w:rsidP="00562DF8">
      <w:pPr>
        <w:tabs>
          <w:tab w:val="left" w:pos="709"/>
        </w:tabs>
        <w:ind w:left="709"/>
        <w:contextualSpacing/>
        <w:jc w:val="center"/>
        <w:rPr>
          <w:rFonts w:ascii="Arial" w:eastAsia="Calibri" w:hAnsi="Arial" w:cs="Arial"/>
          <w:b/>
          <w:u w:val="single"/>
          <w:lang w:eastAsia="en-US"/>
        </w:rPr>
      </w:pPr>
      <w:r w:rsidRPr="007E48E7">
        <w:rPr>
          <w:rFonts w:ascii="Arial" w:eastAsia="Calibri" w:hAnsi="Arial" w:cs="Arial"/>
          <w:b/>
          <w:lang w:eastAsia="en-US"/>
        </w:rPr>
        <w:tab/>
      </w:r>
      <w:r w:rsidR="005B414D" w:rsidRPr="007E48E7">
        <w:rPr>
          <w:rFonts w:ascii="Arial" w:eastAsia="Calibri" w:hAnsi="Arial" w:cs="Arial"/>
          <w:b/>
          <w:lang w:eastAsia="en-US"/>
        </w:rPr>
        <w:t xml:space="preserve">                                                                                                              </w:t>
      </w:r>
      <w:r w:rsidR="005B414D" w:rsidRPr="007E48E7">
        <w:rPr>
          <w:rFonts w:ascii="Arial" w:eastAsia="Calibri" w:hAnsi="Arial" w:cs="Arial"/>
          <w:b/>
          <w:u w:val="single"/>
          <w:lang w:eastAsia="en-US"/>
        </w:rPr>
        <w:t>ПРОЕКТ</w:t>
      </w:r>
    </w:p>
    <w:p w:rsidR="00055C22" w:rsidRPr="007E48E7" w:rsidRDefault="00055C22" w:rsidP="00055C22">
      <w:pPr>
        <w:tabs>
          <w:tab w:val="left" w:pos="709"/>
        </w:tabs>
        <w:ind w:left="709"/>
        <w:contextualSpacing/>
        <w:jc w:val="center"/>
        <w:rPr>
          <w:rFonts w:ascii="Arial" w:eastAsia="Calibri" w:hAnsi="Arial" w:cs="Arial"/>
          <w:b/>
          <w:lang w:eastAsia="en-US"/>
        </w:rPr>
      </w:pPr>
      <w:r w:rsidRPr="007E48E7">
        <w:rPr>
          <w:rFonts w:ascii="Arial" w:eastAsia="Calibri" w:hAnsi="Arial" w:cs="Arial"/>
          <w:b/>
          <w:lang w:eastAsia="en-US"/>
        </w:rPr>
        <w:t>РЕШЕНИЕ</w:t>
      </w:r>
    </w:p>
    <w:p w:rsidR="00055C22" w:rsidRPr="007E48E7" w:rsidRDefault="00055C22" w:rsidP="00055C22">
      <w:pPr>
        <w:tabs>
          <w:tab w:val="left" w:pos="709"/>
        </w:tabs>
        <w:spacing w:after="200" w:line="276" w:lineRule="auto"/>
        <w:ind w:left="709"/>
        <w:contextualSpacing/>
        <w:jc w:val="center"/>
        <w:rPr>
          <w:rFonts w:ascii="Arial" w:eastAsia="Calibri" w:hAnsi="Arial" w:cs="Arial"/>
          <w:b/>
          <w:lang w:eastAsia="en-US"/>
        </w:rPr>
      </w:pPr>
      <w:r w:rsidRPr="007E48E7">
        <w:rPr>
          <w:rFonts w:ascii="Arial" w:eastAsia="Calibri" w:hAnsi="Arial" w:cs="Arial"/>
          <w:b/>
          <w:lang w:eastAsia="en-US"/>
        </w:rPr>
        <w:t>Совета Новошешминского муниципального района</w:t>
      </w:r>
    </w:p>
    <w:p w:rsidR="00055C22" w:rsidRPr="007E48E7" w:rsidRDefault="00055C22" w:rsidP="00055C22">
      <w:pPr>
        <w:tabs>
          <w:tab w:val="left" w:pos="709"/>
        </w:tabs>
        <w:spacing w:after="200" w:line="276" w:lineRule="auto"/>
        <w:ind w:left="709"/>
        <w:contextualSpacing/>
        <w:jc w:val="center"/>
        <w:rPr>
          <w:rFonts w:ascii="Arial" w:eastAsia="Calibri" w:hAnsi="Arial" w:cs="Arial"/>
          <w:b/>
          <w:lang w:eastAsia="en-US"/>
        </w:rPr>
      </w:pPr>
      <w:r w:rsidRPr="007E48E7">
        <w:rPr>
          <w:rFonts w:ascii="Arial" w:eastAsia="Calibri" w:hAnsi="Arial" w:cs="Arial"/>
          <w:b/>
          <w:lang w:eastAsia="en-US"/>
        </w:rPr>
        <w:t>Республики Татарстан</w:t>
      </w:r>
    </w:p>
    <w:p w:rsidR="00055C22" w:rsidRPr="007E48E7" w:rsidRDefault="00055C22" w:rsidP="00055C22">
      <w:pPr>
        <w:tabs>
          <w:tab w:val="left" w:pos="709"/>
        </w:tabs>
        <w:spacing w:after="200" w:line="276" w:lineRule="auto"/>
        <w:rPr>
          <w:rFonts w:ascii="Arial" w:eastAsia="Calibri" w:hAnsi="Arial" w:cs="Arial"/>
          <w:b/>
          <w:lang w:eastAsia="en-US"/>
        </w:rPr>
      </w:pPr>
    </w:p>
    <w:p w:rsidR="00055C22" w:rsidRPr="007E48E7" w:rsidRDefault="00106E51" w:rsidP="00922D91">
      <w:pPr>
        <w:tabs>
          <w:tab w:val="left" w:pos="709"/>
        </w:tabs>
        <w:spacing w:after="200" w:line="276" w:lineRule="auto"/>
        <w:ind w:left="709"/>
        <w:rPr>
          <w:rFonts w:ascii="Arial" w:eastAsia="Calibri" w:hAnsi="Arial" w:cs="Arial"/>
          <w:b/>
          <w:lang w:eastAsia="en-US"/>
        </w:rPr>
      </w:pPr>
      <w:r w:rsidRPr="007E48E7">
        <w:rPr>
          <w:rFonts w:ascii="Arial" w:eastAsia="Calibri" w:hAnsi="Arial" w:cs="Arial"/>
          <w:b/>
          <w:lang w:eastAsia="en-US"/>
        </w:rPr>
        <w:t>от «</w:t>
      </w:r>
      <w:r w:rsidR="007E48E7" w:rsidRPr="007E48E7">
        <w:rPr>
          <w:rFonts w:ascii="Arial" w:eastAsia="Calibri" w:hAnsi="Arial" w:cs="Arial"/>
          <w:b/>
          <w:lang w:eastAsia="en-US"/>
        </w:rPr>
        <w:t>___</w:t>
      </w:r>
      <w:r w:rsidR="00055C22" w:rsidRPr="007E48E7">
        <w:rPr>
          <w:rFonts w:ascii="Arial" w:eastAsia="Calibri" w:hAnsi="Arial" w:cs="Arial"/>
          <w:b/>
          <w:lang w:eastAsia="en-US"/>
        </w:rPr>
        <w:t xml:space="preserve">» </w:t>
      </w:r>
      <w:r w:rsidR="00044C83" w:rsidRPr="007E48E7">
        <w:rPr>
          <w:rFonts w:ascii="Arial" w:eastAsia="Calibri" w:hAnsi="Arial" w:cs="Arial"/>
          <w:b/>
          <w:lang w:eastAsia="en-US"/>
        </w:rPr>
        <w:t>августа</w:t>
      </w:r>
      <w:r w:rsidR="00055C22" w:rsidRPr="007E48E7">
        <w:rPr>
          <w:rFonts w:ascii="Arial" w:eastAsia="Calibri" w:hAnsi="Arial" w:cs="Arial"/>
          <w:b/>
          <w:lang w:eastAsia="en-US"/>
        </w:rPr>
        <w:t xml:space="preserve"> 20</w:t>
      </w:r>
      <w:r w:rsidR="000E0CB9" w:rsidRPr="007E48E7">
        <w:rPr>
          <w:rFonts w:ascii="Arial" w:eastAsia="Calibri" w:hAnsi="Arial" w:cs="Arial"/>
          <w:b/>
          <w:lang w:eastAsia="en-US"/>
        </w:rPr>
        <w:t>2</w:t>
      </w:r>
      <w:r w:rsidR="000A2769" w:rsidRPr="007E48E7">
        <w:rPr>
          <w:rFonts w:ascii="Arial" w:eastAsia="Calibri" w:hAnsi="Arial" w:cs="Arial"/>
          <w:b/>
          <w:lang w:eastAsia="en-US"/>
        </w:rPr>
        <w:t>3</w:t>
      </w:r>
      <w:r w:rsidR="007F501F" w:rsidRPr="007E48E7">
        <w:rPr>
          <w:rFonts w:ascii="Arial" w:eastAsia="Calibri" w:hAnsi="Arial" w:cs="Arial"/>
          <w:b/>
          <w:lang w:eastAsia="en-US"/>
        </w:rPr>
        <w:t xml:space="preserve"> </w:t>
      </w:r>
      <w:r w:rsidR="00055C22" w:rsidRPr="007E48E7">
        <w:rPr>
          <w:rFonts w:ascii="Arial" w:eastAsia="Calibri" w:hAnsi="Arial" w:cs="Arial"/>
          <w:b/>
          <w:lang w:eastAsia="en-US"/>
        </w:rPr>
        <w:t xml:space="preserve">г.                                                                                        № </w:t>
      </w:r>
      <w:r w:rsidR="005B414D" w:rsidRPr="007E48E7">
        <w:rPr>
          <w:rFonts w:ascii="Arial" w:eastAsia="Calibri" w:hAnsi="Arial" w:cs="Arial"/>
          <w:b/>
          <w:lang w:eastAsia="en-US"/>
        </w:rPr>
        <w:t>_____</w:t>
      </w:r>
    </w:p>
    <w:p w:rsidR="00106E51" w:rsidRPr="007E48E7" w:rsidRDefault="00106E51" w:rsidP="00AF7D6B">
      <w:pPr>
        <w:autoSpaceDE w:val="0"/>
        <w:autoSpaceDN w:val="0"/>
        <w:adjustRightInd w:val="0"/>
        <w:spacing w:line="276" w:lineRule="auto"/>
        <w:ind w:left="993" w:right="681" w:firstLine="539"/>
        <w:jc w:val="center"/>
        <w:rPr>
          <w:rFonts w:ascii="Arial" w:eastAsia="Calibri" w:hAnsi="Arial" w:cs="Arial"/>
          <w:b/>
          <w:lang w:eastAsia="en-US"/>
        </w:rPr>
      </w:pPr>
      <w:r w:rsidRPr="007E48E7">
        <w:rPr>
          <w:rFonts w:ascii="Arial" w:eastAsia="Calibri" w:hAnsi="Arial" w:cs="Arial"/>
          <w:b/>
          <w:lang w:eastAsia="en-US"/>
        </w:rPr>
        <w:t xml:space="preserve">Информация о </w:t>
      </w:r>
      <w:r w:rsidR="0042634A" w:rsidRPr="007E48E7">
        <w:rPr>
          <w:rFonts w:ascii="Arial" w:eastAsia="Calibri" w:hAnsi="Arial" w:cs="Arial"/>
          <w:b/>
          <w:lang w:eastAsia="en-US"/>
        </w:rPr>
        <w:t xml:space="preserve">состоянии и </w:t>
      </w:r>
      <w:r w:rsidR="00D67F1E" w:rsidRPr="007E48E7">
        <w:rPr>
          <w:rFonts w:ascii="Arial" w:eastAsia="Calibri" w:hAnsi="Arial" w:cs="Arial"/>
          <w:b/>
          <w:lang w:eastAsia="en-US"/>
        </w:rPr>
        <w:t xml:space="preserve">охране почв, </w:t>
      </w:r>
      <w:r w:rsidR="0042634A" w:rsidRPr="007E48E7">
        <w:rPr>
          <w:rFonts w:ascii="Arial" w:eastAsia="Calibri" w:hAnsi="Arial" w:cs="Arial"/>
          <w:b/>
          <w:lang w:eastAsia="en-US"/>
        </w:rPr>
        <w:t xml:space="preserve">рациональном использовании земельных ресурсов </w:t>
      </w:r>
      <w:r w:rsidR="00074BED" w:rsidRPr="007E48E7">
        <w:rPr>
          <w:rFonts w:ascii="Arial" w:eastAsia="Calibri" w:hAnsi="Arial" w:cs="Arial"/>
          <w:b/>
          <w:lang w:eastAsia="en-US"/>
        </w:rPr>
        <w:t>в</w:t>
      </w:r>
      <w:r w:rsidRPr="007E48E7">
        <w:rPr>
          <w:rFonts w:ascii="Arial" w:eastAsia="Calibri" w:hAnsi="Arial" w:cs="Arial"/>
          <w:b/>
          <w:lang w:eastAsia="en-US"/>
        </w:rPr>
        <w:t xml:space="preserve"> Новошешминско</w:t>
      </w:r>
      <w:r w:rsidR="00074BED" w:rsidRPr="007E48E7">
        <w:rPr>
          <w:rFonts w:ascii="Arial" w:eastAsia="Calibri" w:hAnsi="Arial" w:cs="Arial"/>
          <w:b/>
          <w:lang w:eastAsia="en-US"/>
        </w:rPr>
        <w:t>м</w:t>
      </w:r>
      <w:r w:rsidRPr="007E48E7">
        <w:rPr>
          <w:rFonts w:ascii="Arial" w:eastAsia="Calibri" w:hAnsi="Arial" w:cs="Arial"/>
          <w:b/>
          <w:lang w:eastAsia="en-US"/>
        </w:rPr>
        <w:t xml:space="preserve"> муниципально</w:t>
      </w:r>
      <w:r w:rsidR="00074BED" w:rsidRPr="007E48E7">
        <w:rPr>
          <w:rFonts w:ascii="Arial" w:eastAsia="Calibri" w:hAnsi="Arial" w:cs="Arial"/>
          <w:b/>
          <w:lang w:eastAsia="en-US"/>
        </w:rPr>
        <w:t>м</w:t>
      </w:r>
      <w:r w:rsidRPr="007E48E7">
        <w:rPr>
          <w:rFonts w:ascii="Arial" w:eastAsia="Calibri" w:hAnsi="Arial" w:cs="Arial"/>
          <w:b/>
          <w:lang w:eastAsia="en-US"/>
        </w:rPr>
        <w:t xml:space="preserve"> район</w:t>
      </w:r>
      <w:r w:rsidR="00074BED" w:rsidRPr="007E48E7">
        <w:rPr>
          <w:rFonts w:ascii="Arial" w:eastAsia="Calibri" w:hAnsi="Arial" w:cs="Arial"/>
          <w:b/>
          <w:lang w:eastAsia="en-US"/>
        </w:rPr>
        <w:t>е</w:t>
      </w:r>
      <w:r w:rsidR="00D67F1E" w:rsidRPr="007E48E7">
        <w:rPr>
          <w:rFonts w:ascii="Arial" w:eastAsia="Calibri" w:hAnsi="Arial" w:cs="Arial"/>
          <w:b/>
          <w:lang w:eastAsia="en-US"/>
        </w:rPr>
        <w:t xml:space="preserve"> </w:t>
      </w:r>
      <w:r w:rsidR="00AF7D6B" w:rsidRPr="007E48E7">
        <w:rPr>
          <w:rFonts w:ascii="Arial" w:eastAsia="Calibri" w:hAnsi="Arial" w:cs="Arial"/>
          <w:b/>
          <w:lang w:eastAsia="en-US"/>
        </w:rPr>
        <w:t>Р</w:t>
      </w:r>
      <w:r w:rsidR="00D67F1E" w:rsidRPr="007E48E7">
        <w:rPr>
          <w:rFonts w:ascii="Arial" w:eastAsia="Calibri" w:hAnsi="Arial" w:cs="Arial"/>
          <w:b/>
          <w:lang w:eastAsia="en-US"/>
        </w:rPr>
        <w:t xml:space="preserve">еспублики Татарстан в </w:t>
      </w:r>
      <w:r w:rsidR="00844FD7" w:rsidRPr="007E48E7">
        <w:rPr>
          <w:rFonts w:ascii="Arial" w:eastAsia="Calibri" w:hAnsi="Arial" w:cs="Arial"/>
          <w:b/>
          <w:lang w:eastAsia="en-US"/>
        </w:rPr>
        <w:t>2022</w:t>
      </w:r>
      <w:r w:rsidR="00D67F1E" w:rsidRPr="007E48E7">
        <w:rPr>
          <w:rFonts w:ascii="Arial" w:eastAsia="Calibri" w:hAnsi="Arial" w:cs="Arial"/>
          <w:b/>
          <w:lang w:eastAsia="en-US"/>
        </w:rPr>
        <w:t xml:space="preserve"> год</w:t>
      </w:r>
      <w:r w:rsidR="00844FD7" w:rsidRPr="007E48E7">
        <w:rPr>
          <w:rFonts w:ascii="Arial" w:eastAsia="Calibri" w:hAnsi="Arial" w:cs="Arial"/>
          <w:b/>
          <w:lang w:eastAsia="en-US"/>
        </w:rPr>
        <w:t>у</w:t>
      </w:r>
      <w:r w:rsidR="00D67F1E" w:rsidRPr="007E48E7">
        <w:rPr>
          <w:rFonts w:ascii="Arial" w:eastAsia="Calibri" w:hAnsi="Arial" w:cs="Arial"/>
          <w:b/>
          <w:lang w:eastAsia="en-US"/>
        </w:rPr>
        <w:t xml:space="preserve"> и задачи на 20</w:t>
      </w:r>
      <w:r w:rsidR="000E0CB9" w:rsidRPr="007E48E7">
        <w:rPr>
          <w:rFonts w:ascii="Arial" w:eastAsia="Calibri" w:hAnsi="Arial" w:cs="Arial"/>
          <w:b/>
          <w:lang w:eastAsia="en-US"/>
        </w:rPr>
        <w:t>2</w:t>
      </w:r>
      <w:r w:rsidR="000A2769" w:rsidRPr="007E48E7">
        <w:rPr>
          <w:rFonts w:ascii="Arial" w:eastAsia="Calibri" w:hAnsi="Arial" w:cs="Arial"/>
          <w:b/>
          <w:lang w:eastAsia="en-US"/>
        </w:rPr>
        <w:t>3</w:t>
      </w:r>
      <w:r w:rsidR="00D67F1E" w:rsidRPr="007E48E7">
        <w:rPr>
          <w:rFonts w:ascii="Arial" w:eastAsia="Calibri" w:hAnsi="Arial" w:cs="Arial"/>
          <w:b/>
          <w:lang w:eastAsia="en-US"/>
        </w:rPr>
        <w:t xml:space="preserve"> год</w:t>
      </w:r>
      <w:r w:rsidR="00916024" w:rsidRPr="007E48E7">
        <w:rPr>
          <w:rFonts w:ascii="Arial" w:eastAsia="Calibri" w:hAnsi="Arial" w:cs="Arial"/>
          <w:b/>
          <w:lang w:eastAsia="en-US"/>
        </w:rPr>
        <w:t>.</w:t>
      </w:r>
    </w:p>
    <w:p w:rsidR="00106E51" w:rsidRPr="007E48E7" w:rsidRDefault="00106E51" w:rsidP="00106E51">
      <w:pPr>
        <w:autoSpaceDE w:val="0"/>
        <w:autoSpaceDN w:val="0"/>
        <w:adjustRightInd w:val="0"/>
        <w:ind w:left="993" w:right="681" w:firstLine="540"/>
        <w:jc w:val="center"/>
        <w:rPr>
          <w:rFonts w:ascii="Arial" w:eastAsia="Calibri" w:hAnsi="Arial" w:cs="Arial"/>
          <w:lang w:eastAsia="en-US"/>
        </w:rPr>
      </w:pPr>
    </w:p>
    <w:p w:rsidR="00106E51" w:rsidRPr="007E48E7" w:rsidRDefault="00AF7D6B" w:rsidP="00AF7D6B">
      <w:pPr>
        <w:tabs>
          <w:tab w:val="left" w:pos="3105"/>
        </w:tabs>
        <w:autoSpaceDE w:val="0"/>
        <w:autoSpaceDN w:val="0"/>
        <w:adjustRightInd w:val="0"/>
        <w:spacing w:line="276" w:lineRule="auto"/>
        <w:ind w:left="993" w:right="681" w:firstLine="540"/>
        <w:jc w:val="both"/>
        <w:rPr>
          <w:rFonts w:ascii="Arial" w:eastAsia="Calibri" w:hAnsi="Arial" w:cs="Arial"/>
          <w:color w:val="000000"/>
          <w:lang w:eastAsia="en-US"/>
        </w:rPr>
      </w:pPr>
      <w:r w:rsidRPr="007E48E7">
        <w:rPr>
          <w:rFonts w:ascii="Arial" w:eastAsia="Calibri" w:hAnsi="Arial" w:cs="Arial"/>
          <w:color w:val="000000"/>
          <w:lang w:eastAsia="en-US"/>
        </w:rPr>
        <w:t>Заслушав и обсудив информацию начальника Управления сельского хозяйства и продовольствия Министерства сельского хозяйства и продовольствия Республики Татарстан в Новошешминском муниципальном районе Богомолова Л.Е. "</w:t>
      </w:r>
      <w:r w:rsidRPr="007E48E7">
        <w:rPr>
          <w:rFonts w:ascii="Arial" w:eastAsia="Calibri" w:hAnsi="Arial" w:cs="Arial"/>
          <w:b/>
          <w:lang w:eastAsia="en-US"/>
        </w:rPr>
        <w:t xml:space="preserve"> </w:t>
      </w:r>
      <w:r w:rsidRPr="007E48E7">
        <w:rPr>
          <w:rFonts w:ascii="Arial" w:eastAsia="Calibri" w:hAnsi="Arial" w:cs="Arial"/>
          <w:lang w:eastAsia="en-US"/>
        </w:rPr>
        <w:t xml:space="preserve">О состоянии и охране почв, рациональном использовании земельных ресурсов в Новошешминском муниципальном районе Республики Татарстан в </w:t>
      </w:r>
      <w:r w:rsidR="000A2769" w:rsidRPr="007E48E7">
        <w:rPr>
          <w:rFonts w:ascii="Arial" w:eastAsia="Calibri" w:hAnsi="Arial" w:cs="Arial"/>
          <w:lang w:eastAsia="en-US"/>
        </w:rPr>
        <w:t>2022</w:t>
      </w:r>
      <w:r w:rsidRPr="007E48E7">
        <w:rPr>
          <w:rFonts w:ascii="Arial" w:eastAsia="Calibri" w:hAnsi="Arial" w:cs="Arial"/>
          <w:lang w:eastAsia="en-US"/>
        </w:rPr>
        <w:t xml:space="preserve"> год</w:t>
      </w:r>
      <w:r w:rsidR="00044C83" w:rsidRPr="007E48E7">
        <w:rPr>
          <w:rFonts w:ascii="Arial" w:eastAsia="Calibri" w:hAnsi="Arial" w:cs="Arial"/>
          <w:lang w:eastAsia="en-US"/>
        </w:rPr>
        <w:t>у</w:t>
      </w:r>
      <w:r w:rsidRPr="007E48E7">
        <w:rPr>
          <w:rFonts w:ascii="Arial" w:eastAsia="Calibri" w:hAnsi="Arial" w:cs="Arial"/>
          <w:lang w:eastAsia="en-US"/>
        </w:rPr>
        <w:t xml:space="preserve"> и задачи на 20</w:t>
      </w:r>
      <w:r w:rsidR="000E0CB9" w:rsidRPr="007E48E7">
        <w:rPr>
          <w:rFonts w:ascii="Arial" w:eastAsia="Calibri" w:hAnsi="Arial" w:cs="Arial"/>
          <w:lang w:eastAsia="en-US"/>
        </w:rPr>
        <w:t>2</w:t>
      </w:r>
      <w:r w:rsidR="000A2769" w:rsidRPr="007E48E7">
        <w:rPr>
          <w:rFonts w:ascii="Arial" w:eastAsia="Calibri" w:hAnsi="Arial" w:cs="Arial"/>
          <w:lang w:eastAsia="en-US"/>
        </w:rPr>
        <w:t>3</w:t>
      </w:r>
      <w:r w:rsidRPr="007E48E7">
        <w:rPr>
          <w:rFonts w:ascii="Arial" w:eastAsia="Calibri" w:hAnsi="Arial" w:cs="Arial"/>
          <w:lang w:eastAsia="en-US"/>
        </w:rPr>
        <w:t xml:space="preserve"> год"</w:t>
      </w:r>
      <w:r w:rsidRPr="007E48E7">
        <w:rPr>
          <w:rFonts w:ascii="Arial" w:eastAsia="Calibri" w:hAnsi="Arial" w:cs="Arial"/>
          <w:color w:val="000000"/>
          <w:lang w:eastAsia="en-US"/>
        </w:rPr>
        <w:t xml:space="preserve">, </w:t>
      </w:r>
      <w:r w:rsidR="00106E51" w:rsidRPr="007E48E7">
        <w:rPr>
          <w:rFonts w:ascii="Arial" w:eastAsia="Calibri" w:hAnsi="Arial" w:cs="Arial"/>
          <w:color w:val="000000"/>
          <w:lang w:eastAsia="en-US"/>
        </w:rPr>
        <w:t>Совет Новошешминского муниципального района</w:t>
      </w:r>
    </w:p>
    <w:p w:rsidR="00106E51" w:rsidRPr="007E48E7" w:rsidRDefault="00106E51" w:rsidP="00106E51">
      <w:pPr>
        <w:tabs>
          <w:tab w:val="left" w:pos="3105"/>
        </w:tabs>
        <w:autoSpaceDE w:val="0"/>
        <w:autoSpaceDN w:val="0"/>
        <w:adjustRightInd w:val="0"/>
        <w:ind w:left="993" w:right="681" w:firstLine="540"/>
        <w:jc w:val="center"/>
        <w:rPr>
          <w:rFonts w:ascii="Arial" w:eastAsia="Calibri" w:hAnsi="Arial" w:cs="Arial"/>
          <w:color w:val="000000"/>
          <w:lang w:eastAsia="en-US"/>
        </w:rPr>
      </w:pPr>
    </w:p>
    <w:p w:rsidR="00106E51" w:rsidRPr="007E48E7" w:rsidRDefault="00106E51" w:rsidP="00106E51">
      <w:pPr>
        <w:tabs>
          <w:tab w:val="left" w:pos="3105"/>
        </w:tabs>
        <w:autoSpaceDE w:val="0"/>
        <w:autoSpaceDN w:val="0"/>
        <w:adjustRightInd w:val="0"/>
        <w:ind w:left="993" w:right="681" w:firstLine="540"/>
        <w:jc w:val="both"/>
        <w:rPr>
          <w:rFonts w:ascii="Arial" w:eastAsia="Calibri" w:hAnsi="Arial" w:cs="Arial"/>
          <w:b/>
          <w:color w:val="000000"/>
          <w:lang w:eastAsia="en-US"/>
        </w:rPr>
      </w:pPr>
      <w:r w:rsidRPr="007E48E7">
        <w:rPr>
          <w:rFonts w:ascii="Arial" w:eastAsia="Calibri" w:hAnsi="Arial" w:cs="Arial"/>
          <w:color w:val="000000"/>
          <w:lang w:eastAsia="en-US"/>
        </w:rPr>
        <w:tab/>
        <w:t xml:space="preserve">                                </w:t>
      </w:r>
      <w:r w:rsidR="007E48E7" w:rsidRPr="007E48E7">
        <w:rPr>
          <w:rFonts w:ascii="Arial" w:eastAsia="Calibri" w:hAnsi="Arial" w:cs="Arial"/>
          <w:b/>
          <w:color w:val="000000"/>
          <w:lang w:eastAsia="en-US"/>
        </w:rPr>
        <w:t>РЕШИЛ</w:t>
      </w:r>
      <w:r w:rsidRPr="007E48E7">
        <w:rPr>
          <w:rFonts w:ascii="Arial" w:eastAsia="Calibri" w:hAnsi="Arial" w:cs="Arial"/>
          <w:b/>
          <w:color w:val="000000"/>
          <w:lang w:eastAsia="en-US"/>
        </w:rPr>
        <w:t>:</w:t>
      </w:r>
    </w:p>
    <w:p w:rsidR="00106E51" w:rsidRPr="007E48E7" w:rsidRDefault="00106E51" w:rsidP="00106E51">
      <w:pPr>
        <w:tabs>
          <w:tab w:val="left" w:pos="3105"/>
        </w:tabs>
        <w:autoSpaceDE w:val="0"/>
        <w:autoSpaceDN w:val="0"/>
        <w:adjustRightInd w:val="0"/>
        <w:ind w:left="993" w:right="681" w:firstLine="540"/>
        <w:jc w:val="both"/>
        <w:rPr>
          <w:rFonts w:ascii="Arial" w:eastAsia="Calibri" w:hAnsi="Arial" w:cs="Arial"/>
          <w:b/>
          <w:color w:val="000000"/>
          <w:lang w:eastAsia="en-US"/>
        </w:rPr>
      </w:pPr>
    </w:p>
    <w:p w:rsidR="00106E51" w:rsidRPr="007E48E7" w:rsidRDefault="00106E51" w:rsidP="00106E51">
      <w:pPr>
        <w:autoSpaceDE w:val="0"/>
        <w:autoSpaceDN w:val="0"/>
        <w:adjustRightInd w:val="0"/>
        <w:spacing w:line="276" w:lineRule="auto"/>
        <w:ind w:left="993" w:right="681" w:firstLine="540"/>
        <w:jc w:val="both"/>
        <w:rPr>
          <w:rFonts w:ascii="Arial" w:eastAsia="Calibri" w:hAnsi="Arial" w:cs="Arial"/>
          <w:color w:val="000000"/>
          <w:lang w:eastAsia="en-US"/>
        </w:rPr>
      </w:pPr>
      <w:r w:rsidRPr="007E48E7">
        <w:rPr>
          <w:rFonts w:ascii="Arial" w:eastAsia="Calibri" w:hAnsi="Arial" w:cs="Arial"/>
          <w:color w:val="000000"/>
          <w:lang w:eastAsia="en-US"/>
        </w:rPr>
        <w:t>1.</w:t>
      </w:r>
      <w:r w:rsidR="005B414D" w:rsidRPr="007E48E7">
        <w:rPr>
          <w:rFonts w:ascii="Arial" w:eastAsia="Calibri" w:hAnsi="Arial" w:cs="Arial"/>
          <w:color w:val="000000"/>
          <w:lang w:eastAsia="en-US"/>
        </w:rPr>
        <w:t xml:space="preserve"> </w:t>
      </w:r>
      <w:r w:rsidR="0042634A" w:rsidRPr="007E48E7">
        <w:rPr>
          <w:rFonts w:ascii="Arial" w:eastAsia="Calibri" w:hAnsi="Arial" w:cs="Arial"/>
          <w:lang w:eastAsia="en-US"/>
        </w:rPr>
        <w:t>Информаци</w:t>
      </w:r>
      <w:r w:rsidR="0053407C" w:rsidRPr="007E48E7">
        <w:rPr>
          <w:rFonts w:ascii="Arial" w:eastAsia="Calibri" w:hAnsi="Arial" w:cs="Arial"/>
          <w:lang w:eastAsia="en-US"/>
        </w:rPr>
        <w:t>ю</w:t>
      </w:r>
      <w:r w:rsidR="0042634A" w:rsidRPr="007E48E7">
        <w:rPr>
          <w:rFonts w:ascii="Arial" w:eastAsia="Calibri" w:hAnsi="Arial" w:cs="Arial"/>
          <w:lang w:eastAsia="en-US"/>
        </w:rPr>
        <w:t xml:space="preserve"> о </w:t>
      </w:r>
      <w:r w:rsidR="00D67F1E" w:rsidRPr="007E48E7">
        <w:rPr>
          <w:rFonts w:ascii="Arial" w:eastAsia="Calibri" w:hAnsi="Arial" w:cs="Arial"/>
          <w:lang w:eastAsia="en-US"/>
        </w:rPr>
        <w:t>состоянии и охране почв, рациональном использовании земельных ресурсов в Новош</w:t>
      </w:r>
      <w:r w:rsidR="00AF7D6B" w:rsidRPr="007E48E7">
        <w:rPr>
          <w:rFonts w:ascii="Arial" w:eastAsia="Calibri" w:hAnsi="Arial" w:cs="Arial"/>
          <w:lang w:eastAsia="en-US"/>
        </w:rPr>
        <w:t>ешминском муниципальном районе Р</w:t>
      </w:r>
      <w:r w:rsidR="00D67F1E" w:rsidRPr="007E48E7">
        <w:rPr>
          <w:rFonts w:ascii="Arial" w:eastAsia="Calibri" w:hAnsi="Arial" w:cs="Arial"/>
          <w:lang w:eastAsia="en-US"/>
        </w:rPr>
        <w:t xml:space="preserve">еспублики Татарстан в </w:t>
      </w:r>
      <w:r w:rsidR="000A2769" w:rsidRPr="007E48E7">
        <w:rPr>
          <w:rFonts w:ascii="Arial" w:eastAsia="Calibri" w:hAnsi="Arial" w:cs="Arial"/>
          <w:lang w:eastAsia="en-US"/>
        </w:rPr>
        <w:t>2022</w:t>
      </w:r>
      <w:r w:rsidR="000E0CB9" w:rsidRPr="007E48E7">
        <w:rPr>
          <w:rFonts w:ascii="Arial" w:eastAsia="Calibri" w:hAnsi="Arial" w:cs="Arial"/>
          <w:lang w:eastAsia="en-US"/>
        </w:rPr>
        <w:t xml:space="preserve"> год</w:t>
      </w:r>
      <w:r w:rsidR="00044C83" w:rsidRPr="007E48E7">
        <w:rPr>
          <w:rFonts w:ascii="Arial" w:eastAsia="Calibri" w:hAnsi="Arial" w:cs="Arial"/>
          <w:lang w:eastAsia="en-US"/>
        </w:rPr>
        <w:t>у</w:t>
      </w:r>
      <w:r w:rsidR="000E0CB9" w:rsidRPr="007E48E7">
        <w:rPr>
          <w:rFonts w:ascii="Arial" w:eastAsia="Calibri" w:hAnsi="Arial" w:cs="Arial"/>
          <w:lang w:eastAsia="en-US"/>
        </w:rPr>
        <w:t xml:space="preserve"> и задачи на 202</w:t>
      </w:r>
      <w:r w:rsidR="000A2769" w:rsidRPr="007E48E7">
        <w:rPr>
          <w:rFonts w:ascii="Arial" w:eastAsia="Calibri" w:hAnsi="Arial" w:cs="Arial"/>
          <w:lang w:eastAsia="en-US"/>
        </w:rPr>
        <w:t>3</w:t>
      </w:r>
      <w:r w:rsidR="000E0CB9" w:rsidRPr="007E48E7">
        <w:rPr>
          <w:rFonts w:ascii="Arial" w:eastAsia="Calibri" w:hAnsi="Arial" w:cs="Arial"/>
          <w:lang w:eastAsia="en-US"/>
        </w:rPr>
        <w:t xml:space="preserve"> год</w:t>
      </w:r>
      <w:r w:rsidRPr="007E48E7">
        <w:rPr>
          <w:rFonts w:ascii="Arial" w:eastAsia="Calibri" w:hAnsi="Arial" w:cs="Arial"/>
          <w:color w:val="000000"/>
          <w:lang w:eastAsia="en-US"/>
        </w:rPr>
        <w:t>, принять к сведению.</w:t>
      </w:r>
    </w:p>
    <w:p w:rsidR="00EE233F" w:rsidRPr="007E48E7" w:rsidRDefault="00106E51" w:rsidP="00106E51">
      <w:pPr>
        <w:autoSpaceDE w:val="0"/>
        <w:autoSpaceDN w:val="0"/>
        <w:adjustRightInd w:val="0"/>
        <w:spacing w:line="276" w:lineRule="auto"/>
        <w:ind w:left="993" w:right="681" w:firstLine="540"/>
        <w:jc w:val="both"/>
        <w:rPr>
          <w:rFonts w:ascii="Arial" w:eastAsia="Calibri" w:hAnsi="Arial" w:cs="Arial"/>
          <w:lang w:eastAsia="en-US"/>
        </w:rPr>
      </w:pPr>
      <w:r w:rsidRPr="007E48E7">
        <w:rPr>
          <w:rFonts w:ascii="Arial" w:eastAsia="Calibri" w:hAnsi="Arial" w:cs="Arial"/>
          <w:lang w:eastAsia="en-US"/>
        </w:rPr>
        <w:t>2.</w:t>
      </w:r>
      <w:r w:rsidR="005B414D" w:rsidRPr="007E48E7">
        <w:rPr>
          <w:rFonts w:ascii="Arial" w:eastAsia="Calibri" w:hAnsi="Arial" w:cs="Arial"/>
          <w:lang w:eastAsia="en-US"/>
        </w:rPr>
        <w:t xml:space="preserve"> </w:t>
      </w:r>
      <w:r w:rsidRPr="007E48E7">
        <w:rPr>
          <w:rFonts w:ascii="Arial" w:eastAsia="Calibri" w:hAnsi="Arial" w:cs="Arial"/>
          <w:lang w:eastAsia="en-US"/>
        </w:rPr>
        <w:t xml:space="preserve">Рекомендовать </w:t>
      </w:r>
      <w:r w:rsidR="005B414D" w:rsidRPr="007E48E7">
        <w:rPr>
          <w:rFonts w:ascii="Arial" w:eastAsia="Calibri" w:hAnsi="Arial" w:cs="Arial"/>
          <w:lang w:eastAsia="en-US"/>
        </w:rPr>
        <w:t>УСХ и П МСХ и П РТ в Новошешминском муниципальном районе</w:t>
      </w:r>
      <w:r w:rsidR="00EE233F" w:rsidRPr="007E48E7">
        <w:rPr>
          <w:rFonts w:ascii="Arial" w:eastAsia="Calibri" w:hAnsi="Arial" w:cs="Arial"/>
          <w:lang w:eastAsia="en-US"/>
        </w:rPr>
        <w:t>:</w:t>
      </w:r>
    </w:p>
    <w:p w:rsidR="00EE233F" w:rsidRPr="007E48E7" w:rsidRDefault="00EE233F" w:rsidP="00106E51">
      <w:pPr>
        <w:autoSpaceDE w:val="0"/>
        <w:autoSpaceDN w:val="0"/>
        <w:adjustRightInd w:val="0"/>
        <w:spacing w:line="276" w:lineRule="auto"/>
        <w:ind w:left="993" w:right="681" w:firstLine="540"/>
        <w:jc w:val="both"/>
        <w:rPr>
          <w:rFonts w:ascii="Arial" w:eastAsia="Calibri" w:hAnsi="Arial" w:cs="Arial"/>
          <w:lang w:eastAsia="en-US"/>
        </w:rPr>
      </w:pPr>
      <w:r w:rsidRPr="007E48E7">
        <w:rPr>
          <w:rFonts w:ascii="Arial" w:eastAsia="Calibri" w:hAnsi="Arial" w:cs="Arial"/>
          <w:lang w:eastAsia="en-US"/>
        </w:rPr>
        <w:t>-</w:t>
      </w:r>
      <w:r w:rsidR="00106E51" w:rsidRPr="007E48E7">
        <w:rPr>
          <w:rFonts w:ascii="Arial" w:eastAsia="Calibri" w:hAnsi="Arial" w:cs="Arial"/>
          <w:lang w:eastAsia="en-US"/>
        </w:rPr>
        <w:t xml:space="preserve"> проводить </w:t>
      </w:r>
      <w:r w:rsidR="005B414D" w:rsidRPr="007E48E7">
        <w:rPr>
          <w:rFonts w:ascii="Arial" w:eastAsia="Calibri" w:hAnsi="Arial" w:cs="Arial"/>
          <w:lang w:eastAsia="en-US"/>
        </w:rPr>
        <w:t xml:space="preserve">дальнейшую </w:t>
      </w:r>
      <w:r w:rsidR="00106E51" w:rsidRPr="007E48E7">
        <w:rPr>
          <w:rFonts w:ascii="Arial" w:eastAsia="Calibri" w:hAnsi="Arial" w:cs="Arial"/>
          <w:lang w:eastAsia="en-US"/>
        </w:rPr>
        <w:t xml:space="preserve">работу по </w:t>
      </w:r>
      <w:r w:rsidR="0042634A" w:rsidRPr="007E48E7">
        <w:rPr>
          <w:rFonts w:ascii="Arial" w:eastAsia="Calibri" w:hAnsi="Arial" w:cs="Arial"/>
          <w:lang w:eastAsia="en-US"/>
        </w:rPr>
        <w:t>сохранение и повышению плодородия земель</w:t>
      </w:r>
      <w:r w:rsidR="001B2D9F" w:rsidRPr="007E48E7">
        <w:rPr>
          <w:rFonts w:ascii="Arial" w:eastAsia="Calibri" w:hAnsi="Arial" w:cs="Arial"/>
          <w:b/>
          <w:lang w:eastAsia="en-US"/>
        </w:rPr>
        <w:t xml:space="preserve"> </w:t>
      </w:r>
      <w:r w:rsidR="005B414D" w:rsidRPr="007E48E7">
        <w:rPr>
          <w:rFonts w:ascii="Arial" w:eastAsia="Calibri" w:hAnsi="Arial" w:cs="Arial"/>
          <w:lang w:eastAsia="en-US"/>
        </w:rPr>
        <w:t>в хозяйствующих субъектах всех форм собственности</w:t>
      </w:r>
      <w:r w:rsidR="00074BED" w:rsidRPr="007E48E7">
        <w:rPr>
          <w:rFonts w:ascii="Arial" w:eastAsia="Calibri" w:hAnsi="Arial" w:cs="Arial"/>
          <w:lang w:eastAsia="en-US"/>
        </w:rPr>
        <w:t xml:space="preserve"> на территории Новошешминского муниципального района</w:t>
      </w:r>
      <w:r w:rsidRPr="007E48E7">
        <w:rPr>
          <w:rFonts w:ascii="Arial" w:eastAsia="Calibri" w:hAnsi="Arial" w:cs="Arial"/>
          <w:lang w:eastAsia="en-US"/>
        </w:rPr>
        <w:t>;</w:t>
      </w:r>
    </w:p>
    <w:p w:rsidR="00EE233F" w:rsidRPr="007E48E7" w:rsidRDefault="00EE233F" w:rsidP="00106E51">
      <w:pPr>
        <w:autoSpaceDE w:val="0"/>
        <w:autoSpaceDN w:val="0"/>
        <w:adjustRightInd w:val="0"/>
        <w:spacing w:line="276" w:lineRule="auto"/>
        <w:ind w:left="993" w:right="681" w:firstLine="540"/>
        <w:jc w:val="both"/>
        <w:rPr>
          <w:rFonts w:ascii="Arial" w:eastAsia="Calibri" w:hAnsi="Arial" w:cs="Arial"/>
          <w:lang w:eastAsia="en-US"/>
        </w:rPr>
      </w:pPr>
      <w:r w:rsidRPr="007E48E7">
        <w:rPr>
          <w:rFonts w:ascii="Arial" w:eastAsia="Calibri" w:hAnsi="Arial" w:cs="Arial"/>
          <w:lang w:eastAsia="en-US"/>
        </w:rPr>
        <w:t>- усилить работу по контролю и мониторингу за сельхозтоваропроизводителями в части увеличения площади посева седератами;</w:t>
      </w:r>
    </w:p>
    <w:p w:rsidR="00EE233F" w:rsidRPr="007E48E7" w:rsidRDefault="00EE233F" w:rsidP="00106E51">
      <w:pPr>
        <w:autoSpaceDE w:val="0"/>
        <w:autoSpaceDN w:val="0"/>
        <w:adjustRightInd w:val="0"/>
        <w:spacing w:line="276" w:lineRule="auto"/>
        <w:ind w:left="993" w:right="681" w:firstLine="540"/>
        <w:jc w:val="both"/>
        <w:rPr>
          <w:rFonts w:ascii="Arial" w:eastAsia="Calibri" w:hAnsi="Arial" w:cs="Arial"/>
          <w:lang w:eastAsia="en-US"/>
        </w:rPr>
      </w:pPr>
      <w:r w:rsidRPr="007E48E7">
        <w:rPr>
          <w:rFonts w:ascii="Arial" w:eastAsia="Calibri" w:hAnsi="Arial" w:cs="Arial"/>
          <w:lang w:eastAsia="en-US"/>
        </w:rPr>
        <w:t xml:space="preserve">- усилить работу по </w:t>
      </w:r>
      <w:r w:rsidR="007E48E7" w:rsidRPr="007E48E7">
        <w:rPr>
          <w:rFonts w:ascii="Arial" w:eastAsia="Calibri" w:hAnsi="Arial" w:cs="Arial"/>
          <w:lang w:eastAsia="en-US"/>
        </w:rPr>
        <w:t>противоэрозийным</w:t>
      </w:r>
      <w:bookmarkStart w:id="0" w:name="_GoBack"/>
      <w:bookmarkEnd w:id="0"/>
      <w:r w:rsidRPr="007E48E7">
        <w:rPr>
          <w:rFonts w:ascii="Arial" w:eastAsia="Calibri" w:hAnsi="Arial" w:cs="Arial"/>
          <w:lang w:eastAsia="en-US"/>
        </w:rPr>
        <w:t xml:space="preserve"> мероприятиям, проводимыми сельхозформированиями в целях снижения количества необрабатываемых земель;</w:t>
      </w:r>
    </w:p>
    <w:p w:rsidR="00106E51" w:rsidRPr="007E48E7" w:rsidRDefault="00EE233F" w:rsidP="00106E51">
      <w:pPr>
        <w:autoSpaceDE w:val="0"/>
        <w:autoSpaceDN w:val="0"/>
        <w:adjustRightInd w:val="0"/>
        <w:spacing w:line="276" w:lineRule="auto"/>
        <w:ind w:left="993" w:right="681" w:firstLine="540"/>
        <w:jc w:val="both"/>
        <w:rPr>
          <w:rFonts w:ascii="Arial" w:eastAsia="Calibri" w:hAnsi="Arial" w:cs="Arial"/>
          <w:lang w:eastAsia="en-US"/>
        </w:rPr>
      </w:pPr>
      <w:r w:rsidRPr="007E48E7">
        <w:rPr>
          <w:rFonts w:ascii="Arial" w:eastAsia="Calibri" w:hAnsi="Arial" w:cs="Arial"/>
          <w:lang w:eastAsia="en-US"/>
        </w:rPr>
        <w:t>- усилить работу по снижению   площади земель сельхозназначения не</w:t>
      </w:r>
      <w:r w:rsidR="0032539E" w:rsidRPr="007E48E7">
        <w:rPr>
          <w:rFonts w:ascii="Arial" w:eastAsia="Calibri" w:hAnsi="Arial" w:cs="Arial"/>
          <w:lang w:eastAsia="en-US"/>
        </w:rPr>
        <w:t xml:space="preserve"> </w:t>
      </w:r>
      <w:r w:rsidRPr="007E48E7">
        <w:rPr>
          <w:rFonts w:ascii="Arial" w:eastAsia="Calibri" w:hAnsi="Arial" w:cs="Arial"/>
          <w:lang w:eastAsia="en-US"/>
        </w:rPr>
        <w:t>обрабатываемы</w:t>
      </w:r>
      <w:r w:rsidR="0032539E" w:rsidRPr="007E48E7">
        <w:rPr>
          <w:rFonts w:ascii="Arial" w:eastAsia="Calibri" w:hAnsi="Arial" w:cs="Arial"/>
          <w:lang w:eastAsia="en-US"/>
        </w:rPr>
        <w:t>х</w:t>
      </w:r>
      <w:r w:rsidRPr="007E48E7">
        <w:rPr>
          <w:rFonts w:ascii="Arial" w:eastAsia="Calibri" w:hAnsi="Arial" w:cs="Arial"/>
          <w:lang w:eastAsia="en-US"/>
        </w:rPr>
        <w:t xml:space="preserve"> и заросших кустарниками</w:t>
      </w:r>
      <w:r w:rsidR="00106E51" w:rsidRPr="007E48E7">
        <w:rPr>
          <w:rFonts w:ascii="Arial" w:eastAsia="Calibri" w:hAnsi="Arial" w:cs="Arial"/>
          <w:lang w:eastAsia="en-US"/>
        </w:rPr>
        <w:t>.</w:t>
      </w:r>
    </w:p>
    <w:p w:rsidR="00D67F1E" w:rsidRPr="007E48E7" w:rsidRDefault="00D67F1E" w:rsidP="00106E51">
      <w:pPr>
        <w:autoSpaceDE w:val="0"/>
        <w:autoSpaceDN w:val="0"/>
        <w:adjustRightInd w:val="0"/>
        <w:spacing w:line="276" w:lineRule="auto"/>
        <w:ind w:left="993" w:right="681" w:firstLine="540"/>
        <w:jc w:val="both"/>
        <w:rPr>
          <w:rFonts w:ascii="Arial" w:eastAsia="Calibri" w:hAnsi="Arial" w:cs="Arial"/>
          <w:lang w:eastAsia="en-US"/>
        </w:rPr>
      </w:pPr>
      <w:r w:rsidRPr="007E48E7">
        <w:rPr>
          <w:rFonts w:ascii="Arial" w:eastAsia="Calibri" w:hAnsi="Arial" w:cs="Arial"/>
          <w:lang w:eastAsia="en-US"/>
        </w:rPr>
        <w:t>3. Рекомендовать руководителям хозяйствующих субъектов всех форм собственности усилить работу по применению минеральных и органических удобрений, активизировать работу по известкованию кислых почв и соблюдению технологии основной обработки почвы.</w:t>
      </w:r>
    </w:p>
    <w:p w:rsidR="00D67F1E" w:rsidRPr="007E48E7" w:rsidRDefault="00D67F1E" w:rsidP="00106E51">
      <w:pPr>
        <w:autoSpaceDE w:val="0"/>
        <w:autoSpaceDN w:val="0"/>
        <w:adjustRightInd w:val="0"/>
        <w:spacing w:line="276" w:lineRule="auto"/>
        <w:ind w:left="993" w:right="681" w:firstLine="540"/>
        <w:jc w:val="both"/>
        <w:rPr>
          <w:rFonts w:ascii="Arial" w:eastAsia="Calibri" w:hAnsi="Arial" w:cs="Arial"/>
          <w:lang w:eastAsia="en-US"/>
        </w:rPr>
      </w:pPr>
      <w:r w:rsidRPr="007E48E7">
        <w:rPr>
          <w:rFonts w:ascii="Arial" w:eastAsia="Calibri" w:hAnsi="Arial" w:cs="Arial"/>
          <w:lang w:eastAsia="en-US"/>
        </w:rPr>
        <w:t>4. Рекомендовать руководителям сельхозорганизаций и Главам крестьянских (фермерских) хозяйств</w:t>
      </w:r>
      <w:r w:rsidR="00A04874" w:rsidRPr="007E48E7">
        <w:rPr>
          <w:rFonts w:ascii="Arial" w:eastAsia="Calibri" w:hAnsi="Arial" w:cs="Arial"/>
          <w:lang w:eastAsia="en-US"/>
        </w:rPr>
        <w:t xml:space="preserve"> </w:t>
      </w:r>
      <w:r w:rsidRPr="007E48E7">
        <w:rPr>
          <w:rFonts w:ascii="Arial" w:eastAsia="Calibri" w:hAnsi="Arial" w:cs="Arial"/>
          <w:lang w:eastAsia="en-US"/>
        </w:rPr>
        <w:t>продолжить работу по соблюдению севооборотов, включая чистые пары и посев многолетних трав</w:t>
      </w:r>
      <w:r w:rsidR="00C70829" w:rsidRPr="007E48E7">
        <w:rPr>
          <w:rFonts w:ascii="Arial" w:eastAsia="Calibri" w:hAnsi="Arial" w:cs="Arial"/>
          <w:lang w:eastAsia="en-US"/>
        </w:rPr>
        <w:t>,</w:t>
      </w:r>
      <w:r w:rsidRPr="007E48E7">
        <w:rPr>
          <w:rFonts w:ascii="Arial" w:eastAsia="Calibri" w:hAnsi="Arial" w:cs="Arial"/>
          <w:lang w:eastAsia="en-US"/>
        </w:rPr>
        <w:t xml:space="preserve"> на закрепленных сельскохозяйственных угодьях.</w:t>
      </w:r>
    </w:p>
    <w:p w:rsidR="00562DF8" w:rsidRPr="007E48E7" w:rsidRDefault="00562DF8" w:rsidP="00106E51">
      <w:pPr>
        <w:autoSpaceDE w:val="0"/>
        <w:autoSpaceDN w:val="0"/>
        <w:adjustRightInd w:val="0"/>
        <w:spacing w:line="276" w:lineRule="auto"/>
        <w:ind w:left="993" w:right="681" w:firstLine="540"/>
        <w:jc w:val="both"/>
        <w:rPr>
          <w:rFonts w:ascii="Arial" w:eastAsia="Calibri" w:hAnsi="Arial" w:cs="Arial"/>
          <w:lang w:eastAsia="en-US"/>
        </w:rPr>
      </w:pPr>
      <w:r w:rsidRPr="007E48E7">
        <w:rPr>
          <w:rFonts w:ascii="Arial" w:eastAsia="Calibri" w:hAnsi="Arial" w:cs="Arial"/>
          <w:lang w:eastAsia="en-US"/>
        </w:rPr>
        <w:t xml:space="preserve">5. ПИЗО совместно с </w:t>
      </w:r>
      <w:r w:rsidR="00EC558E" w:rsidRPr="007E48E7">
        <w:rPr>
          <w:rFonts w:ascii="Arial" w:eastAsia="Calibri" w:hAnsi="Arial" w:cs="Arial"/>
          <w:lang w:eastAsia="en-US"/>
        </w:rPr>
        <w:t>Управлением Россельхознадзора</w:t>
      </w:r>
      <w:r w:rsidRPr="007E48E7">
        <w:rPr>
          <w:rFonts w:ascii="Arial" w:eastAsia="Calibri" w:hAnsi="Arial" w:cs="Arial"/>
          <w:lang w:eastAsia="en-US"/>
        </w:rPr>
        <w:t xml:space="preserve"> по Р</w:t>
      </w:r>
      <w:r w:rsidR="007E48E7" w:rsidRPr="007E48E7">
        <w:rPr>
          <w:rFonts w:ascii="Arial" w:eastAsia="Calibri" w:hAnsi="Arial" w:cs="Arial"/>
          <w:lang w:eastAsia="en-US"/>
        </w:rPr>
        <w:t>еспублике Татарстан</w:t>
      </w:r>
      <w:r w:rsidRPr="007E48E7">
        <w:rPr>
          <w:rFonts w:ascii="Arial" w:eastAsia="Calibri" w:hAnsi="Arial" w:cs="Arial"/>
          <w:lang w:eastAsia="en-US"/>
        </w:rPr>
        <w:t xml:space="preserve"> усилить муниципальный контроль в отношении участков сельскохозяйственных земель, которые не обрабатываются</w:t>
      </w:r>
      <w:r w:rsidR="00EE233F" w:rsidRPr="007E48E7">
        <w:rPr>
          <w:rFonts w:ascii="Arial" w:eastAsia="Calibri" w:hAnsi="Arial" w:cs="Arial"/>
          <w:lang w:eastAsia="en-US"/>
        </w:rPr>
        <w:t xml:space="preserve"> или используются не по назначению</w:t>
      </w:r>
      <w:r w:rsidRPr="007E48E7">
        <w:rPr>
          <w:rFonts w:ascii="Arial" w:eastAsia="Calibri" w:hAnsi="Arial" w:cs="Arial"/>
          <w:lang w:eastAsia="en-US"/>
        </w:rPr>
        <w:t>.</w:t>
      </w:r>
    </w:p>
    <w:p w:rsidR="007E48E7" w:rsidRPr="007E48E7" w:rsidRDefault="007E48E7" w:rsidP="007E48E7">
      <w:pPr>
        <w:pStyle w:val="a5"/>
        <w:tabs>
          <w:tab w:val="left" w:pos="993"/>
        </w:tabs>
        <w:spacing w:after="0"/>
        <w:ind w:left="1134" w:right="681"/>
        <w:jc w:val="both"/>
        <w:rPr>
          <w:rFonts w:ascii="Arial" w:eastAsia="Calibri" w:hAnsi="Arial" w:cs="Arial"/>
          <w:sz w:val="24"/>
          <w:szCs w:val="24"/>
        </w:rPr>
      </w:pPr>
      <w:r w:rsidRPr="007E48E7">
        <w:rPr>
          <w:rFonts w:ascii="Arial" w:eastAsia="Calibri" w:hAnsi="Arial" w:cs="Arial"/>
          <w:sz w:val="24"/>
          <w:szCs w:val="24"/>
        </w:rPr>
        <w:t xml:space="preserve">      </w:t>
      </w:r>
      <w:r w:rsidR="00562DF8" w:rsidRPr="007E48E7">
        <w:rPr>
          <w:rFonts w:ascii="Arial" w:eastAsia="Calibri" w:hAnsi="Arial" w:cs="Arial"/>
          <w:sz w:val="24"/>
          <w:szCs w:val="24"/>
        </w:rPr>
        <w:t>6</w:t>
      </w:r>
      <w:r w:rsidR="00106E51" w:rsidRPr="007E48E7">
        <w:rPr>
          <w:rFonts w:ascii="Arial" w:eastAsia="Calibri" w:hAnsi="Arial" w:cs="Arial"/>
          <w:sz w:val="24"/>
          <w:szCs w:val="24"/>
        </w:rPr>
        <w:t>.</w:t>
      </w:r>
      <w:r w:rsidR="005B414D" w:rsidRPr="007E48E7">
        <w:rPr>
          <w:rFonts w:ascii="Arial" w:eastAsia="Calibri" w:hAnsi="Arial" w:cs="Arial"/>
          <w:sz w:val="24"/>
          <w:szCs w:val="24"/>
        </w:rPr>
        <w:t xml:space="preserve"> </w:t>
      </w:r>
      <w:r w:rsidRPr="007E48E7">
        <w:rPr>
          <w:rFonts w:ascii="Arial" w:hAnsi="Arial" w:cs="Arial"/>
          <w:sz w:val="24"/>
          <w:szCs w:val="24"/>
        </w:rPr>
        <w:t>Опубликовать настоящее решение на официальном сайте Новошешминского муниципального района на Портале муниципальных образований Республики Татарстан в информационно</w:t>
      </w:r>
      <w:r w:rsidRPr="007E48E7">
        <w:rPr>
          <w:rFonts w:ascii="Arial" w:hAnsi="Arial" w:cs="Arial"/>
          <w:sz w:val="24"/>
          <w:szCs w:val="24"/>
        </w:rPr>
        <w:t xml:space="preserve"> </w:t>
      </w:r>
      <w:r w:rsidRPr="007E48E7">
        <w:rPr>
          <w:rFonts w:ascii="Arial" w:hAnsi="Arial" w:cs="Arial"/>
          <w:sz w:val="24"/>
          <w:szCs w:val="24"/>
        </w:rPr>
        <w:t>-</w:t>
      </w:r>
      <w:r w:rsidRPr="007E48E7">
        <w:rPr>
          <w:rFonts w:ascii="Arial" w:hAnsi="Arial" w:cs="Arial"/>
          <w:sz w:val="24"/>
          <w:szCs w:val="24"/>
        </w:rPr>
        <w:t xml:space="preserve"> </w:t>
      </w:r>
      <w:r w:rsidRPr="007E48E7">
        <w:rPr>
          <w:rFonts w:ascii="Arial" w:hAnsi="Arial" w:cs="Arial"/>
          <w:sz w:val="24"/>
          <w:szCs w:val="24"/>
        </w:rPr>
        <w:t>телекоммуникационной сети</w:t>
      </w:r>
      <w:r w:rsidRPr="007E48E7">
        <w:rPr>
          <w:rFonts w:ascii="Arial" w:hAnsi="Arial" w:cs="Arial"/>
          <w:sz w:val="24"/>
          <w:szCs w:val="24"/>
        </w:rPr>
        <w:t xml:space="preserve"> </w:t>
      </w:r>
      <w:r w:rsidRPr="007E48E7">
        <w:rPr>
          <w:rFonts w:ascii="Arial" w:hAnsi="Arial" w:cs="Arial"/>
          <w:sz w:val="24"/>
          <w:szCs w:val="24"/>
        </w:rPr>
        <w:t xml:space="preserve">«Интернет»: </w:t>
      </w:r>
      <w:r w:rsidRPr="007E48E7">
        <w:rPr>
          <w:rFonts w:ascii="Arial" w:hAnsi="Arial" w:cs="Arial"/>
          <w:sz w:val="24"/>
          <w:szCs w:val="24"/>
          <w:lang w:val="en-US"/>
        </w:rPr>
        <w:t>http</w:t>
      </w:r>
      <w:r w:rsidRPr="007E48E7">
        <w:rPr>
          <w:rFonts w:ascii="Arial" w:hAnsi="Arial" w:cs="Arial"/>
          <w:sz w:val="24"/>
          <w:szCs w:val="24"/>
        </w:rPr>
        <w:t>://</w:t>
      </w:r>
      <w:r w:rsidRPr="007E48E7">
        <w:rPr>
          <w:rFonts w:ascii="Arial" w:hAnsi="Arial" w:cs="Arial"/>
          <w:sz w:val="24"/>
          <w:szCs w:val="24"/>
          <w:lang w:val="en-US"/>
        </w:rPr>
        <w:t>novosheshminsk</w:t>
      </w:r>
      <w:r w:rsidRPr="007E48E7">
        <w:rPr>
          <w:rFonts w:ascii="Arial" w:hAnsi="Arial" w:cs="Arial"/>
          <w:sz w:val="24"/>
          <w:szCs w:val="24"/>
        </w:rPr>
        <w:t>.</w:t>
      </w:r>
      <w:r w:rsidRPr="007E48E7">
        <w:rPr>
          <w:rFonts w:ascii="Arial" w:hAnsi="Arial" w:cs="Arial"/>
          <w:sz w:val="24"/>
          <w:szCs w:val="24"/>
          <w:lang w:val="en-US"/>
        </w:rPr>
        <w:t>tatarstan</w:t>
      </w:r>
      <w:r w:rsidRPr="007E48E7">
        <w:rPr>
          <w:rFonts w:ascii="Arial" w:hAnsi="Arial" w:cs="Arial"/>
          <w:sz w:val="24"/>
          <w:szCs w:val="24"/>
        </w:rPr>
        <w:t>.</w:t>
      </w:r>
      <w:r w:rsidRPr="007E48E7">
        <w:rPr>
          <w:rFonts w:ascii="Arial" w:hAnsi="Arial" w:cs="Arial"/>
          <w:sz w:val="24"/>
          <w:szCs w:val="24"/>
          <w:lang w:val="en-US"/>
        </w:rPr>
        <w:t>ru</w:t>
      </w:r>
      <w:r w:rsidRPr="007E48E7">
        <w:rPr>
          <w:rFonts w:ascii="Arial" w:hAnsi="Arial" w:cs="Arial"/>
          <w:sz w:val="24"/>
          <w:szCs w:val="24"/>
        </w:rPr>
        <w:t>/.</w:t>
      </w:r>
    </w:p>
    <w:p w:rsidR="00106E51" w:rsidRPr="007E48E7" w:rsidRDefault="00562DF8" w:rsidP="00562DF8">
      <w:pPr>
        <w:autoSpaceDE w:val="0"/>
        <w:autoSpaceDN w:val="0"/>
        <w:adjustRightInd w:val="0"/>
        <w:spacing w:line="276" w:lineRule="auto"/>
        <w:ind w:left="993" w:right="681" w:firstLine="540"/>
        <w:jc w:val="both"/>
        <w:rPr>
          <w:rFonts w:ascii="Arial" w:eastAsia="Calibri" w:hAnsi="Arial" w:cs="Arial"/>
          <w:lang w:eastAsia="en-US"/>
        </w:rPr>
      </w:pPr>
      <w:r w:rsidRPr="007E48E7">
        <w:rPr>
          <w:rFonts w:ascii="Arial" w:eastAsia="Calibri" w:hAnsi="Arial" w:cs="Arial"/>
          <w:lang w:eastAsia="en-US"/>
        </w:rPr>
        <w:lastRenderedPageBreak/>
        <w:t>7</w:t>
      </w:r>
      <w:r w:rsidR="00106E51" w:rsidRPr="007E48E7">
        <w:rPr>
          <w:rFonts w:ascii="Arial" w:eastAsia="Calibri" w:hAnsi="Arial" w:cs="Arial"/>
          <w:lang w:eastAsia="en-US"/>
        </w:rPr>
        <w:t>.</w:t>
      </w:r>
      <w:r w:rsidR="005B414D" w:rsidRPr="007E48E7">
        <w:rPr>
          <w:rFonts w:ascii="Arial" w:eastAsia="Calibri" w:hAnsi="Arial" w:cs="Arial"/>
          <w:lang w:eastAsia="en-US"/>
        </w:rPr>
        <w:t xml:space="preserve"> </w:t>
      </w:r>
      <w:r w:rsidR="00106E51" w:rsidRPr="007E48E7">
        <w:rPr>
          <w:rFonts w:ascii="Arial" w:eastAsia="Calibri" w:hAnsi="Arial" w:cs="Arial"/>
          <w:lang w:eastAsia="en-US"/>
        </w:rPr>
        <w:t xml:space="preserve">Контроль за исполнением настоящего решения возложить на </w:t>
      </w:r>
      <w:r w:rsidR="00EE76D8" w:rsidRPr="007E48E7">
        <w:rPr>
          <w:rFonts w:ascii="Arial" w:eastAsia="Calibri" w:hAnsi="Arial" w:cs="Arial"/>
          <w:lang w:eastAsia="en-US"/>
        </w:rPr>
        <w:t>постоянную комиссию по экологии, природным ресурсам, землепользованию, благоустройству территори</w:t>
      </w:r>
      <w:r w:rsidRPr="007E48E7">
        <w:rPr>
          <w:rFonts w:ascii="Arial" w:eastAsia="Calibri" w:hAnsi="Arial" w:cs="Arial"/>
          <w:lang w:eastAsia="en-US"/>
        </w:rPr>
        <w:t>й</w:t>
      </w:r>
      <w:r w:rsidR="007E48E7" w:rsidRPr="007E48E7">
        <w:rPr>
          <w:rFonts w:ascii="Arial" w:eastAsia="Calibri" w:hAnsi="Arial" w:cs="Arial"/>
          <w:lang w:eastAsia="en-US"/>
        </w:rPr>
        <w:t xml:space="preserve"> Совета Новошешминского муниципального района Республики Татарстан.</w:t>
      </w:r>
    </w:p>
    <w:p w:rsidR="00562DF8" w:rsidRPr="007E48E7" w:rsidRDefault="00562DF8" w:rsidP="00562DF8">
      <w:pPr>
        <w:autoSpaceDE w:val="0"/>
        <w:autoSpaceDN w:val="0"/>
        <w:adjustRightInd w:val="0"/>
        <w:spacing w:line="276" w:lineRule="auto"/>
        <w:ind w:left="993" w:right="681" w:firstLine="540"/>
        <w:jc w:val="both"/>
        <w:rPr>
          <w:rFonts w:ascii="Arial" w:eastAsia="Calibri" w:hAnsi="Arial" w:cs="Arial"/>
          <w:lang w:eastAsia="en-US"/>
        </w:rPr>
      </w:pPr>
    </w:p>
    <w:p w:rsidR="00106E51" w:rsidRPr="007E48E7" w:rsidRDefault="00106E51" w:rsidP="00106E51">
      <w:pPr>
        <w:autoSpaceDE w:val="0"/>
        <w:autoSpaceDN w:val="0"/>
        <w:adjustRightInd w:val="0"/>
        <w:spacing w:line="276" w:lineRule="auto"/>
        <w:ind w:left="993" w:right="681"/>
        <w:jc w:val="both"/>
        <w:rPr>
          <w:rFonts w:ascii="Arial" w:eastAsia="Calibri" w:hAnsi="Arial" w:cs="Arial"/>
          <w:lang w:eastAsia="en-US"/>
        </w:rPr>
      </w:pPr>
      <w:r w:rsidRPr="007E48E7">
        <w:rPr>
          <w:rFonts w:ascii="Arial" w:eastAsia="Calibri" w:hAnsi="Arial" w:cs="Arial"/>
          <w:lang w:eastAsia="en-US"/>
        </w:rPr>
        <w:t>Глава Новошешминского</w:t>
      </w:r>
    </w:p>
    <w:p w:rsidR="00F67762" w:rsidRPr="007E48E7" w:rsidRDefault="00106E51" w:rsidP="00EE76D8">
      <w:pPr>
        <w:autoSpaceDE w:val="0"/>
        <w:autoSpaceDN w:val="0"/>
        <w:adjustRightInd w:val="0"/>
        <w:spacing w:line="276" w:lineRule="auto"/>
        <w:ind w:left="993" w:right="681"/>
        <w:jc w:val="both"/>
        <w:rPr>
          <w:rFonts w:ascii="Arial" w:hAnsi="Arial" w:cs="Arial"/>
        </w:rPr>
      </w:pPr>
      <w:r w:rsidRPr="007E48E7">
        <w:rPr>
          <w:rFonts w:ascii="Arial" w:eastAsia="Calibri" w:hAnsi="Arial" w:cs="Arial"/>
          <w:lang w:eastAsia="en-US"/>
        </w:rPr>
        <w:t xml:space="preserve">муниципального района </w:t>
      </w:r>
      <w:r w:rsidRPr="007E48E7">
        <w:rPr>
          <w:rFonts w:ascii="Arial" w:eastAsia="Calibri" w:hAnsi="Arial" w:cs="Arial"/>
          <w:lang w:eastAsia="en-US"/>
        </w:rPr>
        <w:tab/>
      </w:r>
      <w:r w:rsidRPr="007E48E7">
        <w:rPr>
          <w:rFonts w:ascii="Arial" w:eastAsia="Calibri" w:hAnsi="Arial" w:cs="Arial"/>
          <w:lang w:eastAsia="en-US"/>
        </w:rPr>
        <w:tab/>
      </w:r>
      <w:r w:rsidRPr="007E48E7">
        <w:rPr>
          <w:rFonts w:ascii="Arial" w:eastAsia="Calibri" w:hAnsi="Arial" w:cs="Arial"/>
          <w:lang w:eastAsia="en-US"/>
        </w:rPr>
        <w:tab/>
      </w:r>
      <w:r w:rsidRPr="007E48E7">
        <w:rPr>
          <w:rFonts w:ascii="Arial" w:eastAsia="Calibri" w:hAnsi="Arial" w:cs="Arial"/>
          <w:lang w:eastAsia="en-US"/>
        </w:rPr>
        <w:tab/>
        <w:t xml:space="preserve">        </w:t>
      </w:r>
      <w:r w:rsidRPr="007E48E7">
        <w:rPr>
          <w:rFonts w:ascii="Arial" w:eastAsia="Calibri" w:hAnsi="Arial" w:cs="Arial"/>
          <w:lang w:eastAsia="en-US"/>
        </w:rPr>
        <w:tab/>
      </w:r>
      <w:r w:rsidRPr="007E48E7">
        <w:rPr>
          <w:rFonts w:ascii="Arial" w:eastAsia="Calibri" w:hAnsi="Arial" w:cs="Arial"/>
          <w:lang w:eastAsia="en-US"/>
        </w:rPr>
        <w:tab/>
      </w:r>
      <w:r w:rsidRPr="007E48E7">
        <w:rPr>
          <w:rFonts w:ascii="Arial" w:eastAsia="Calibri" w:hAnsi="Arial" w:cs="Arial"/>
          <w:lang w:eastAsia="en-US"/>
        </w:rPr>
        <w:tab/>
      </w:r>
      <w:r w:rsidRPr="007E48E7">
        <w:rPr>
          <w:rFonts w:ascii="Arial" w:eastAsia="Calibri" w:hAnsi="Arial" w:cs="Arial"/>
          <w:lang w:eastAsia="en-US"/>
        </w:rPr>
        <w:tab/>
        <w:t>В.М. Козлов</w:t>
      </w:r>
    </w:p>
    <w:sectPr w:rsidR="00F67762" w:rsidRPr="007E48E7" w:rsidSect="00307690">
      <w:pgSz w:w="11906" w:h="16838"/>
      <w:pgMar w:top="719" w:right="26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C6B32"/>
    <w:multiLevelType w:val="hybridMultilevel"/>
    <w:tmpl w:val="84CE49D0"/>
    <w:lvl w:ilvl="0" w:tplc="53F682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4243A6A"/>
    <w:multiLevelType w:val="multilevel"/>
    <w:tmpl w:val="318C10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762"/>
    <w:rsid w:val="00044C83"/>
    <w:rsid w:val="00055C22"/>
    <w:rsid w:val="00064EC2"/>
    <w:rsid w:val="00074BED"/>
    <w:rsid w:val="000A2769"/>
    <w:rsid w:val="000E0CB9"/>
    <w:rsid w:val="00106E51"/>
    <w:rsid w:val="00134D73"/>
    <w:rsid w:val="00181C6B"/>
    <w:rsid w:val="001B2D9F"/>
    <w:rsid w:val="00206D15"/>
    <w:rsid w:val="00242709"/>
    <w:rsid w:val="00273F7D"/>
    <w:rsid w:val="00307690"/>
    <w:rsid w:val="0032539E"/>
    <w:rsid w:val="0037742D"/>
    <w:rsid w:val="003A0496"/>
    <w:rsid w:val="003D3B31"/>
    <w:rsid w:val="0042634A"/>
    <w:rsid w:val="004A2804"/>
    <w:rsid w:val="0053407C"/>
    <w:rsid w:val="00562DF8"/>
    <w:rsid w:val="005763A9"/>
    <w:rsid w:val="005829E6"/>
    <w:rsid w:val="0059640C"/>
    <w:rsid w:val="005B40AB"/>
    <w:rsid w:val="005B414D"/>
    <w:rsid w:val="005C3E86"/>
    <w:rsid w:val="00647EAF"/>
    <w:rsid w:val="006860A6"/>
    <w:rsid w:val="00691BDE"/>
    <w:rsid w:val="006E7A1B"/>
    <w:rsid w:val="0075371D"/>
    <w:rsid w:val="00787758"/>
    <w:rsid w:val="0079000C"/>
    <w:rsid w:val="007905B2"/>
    <w:rsid w:val="007E48E7"/>
    <w:rsid w:val="007F501F"/>
    <w:rsid w:val="008369A1"/>
    <w:rsid w:val="00844FD7"/>
    <w:rsid w:val="008775DA"/>
    <w:rsid w:val="00883F2F"/>
    <w:rsid w:val="00916024"/>
    <w:rsid w:val="00922D91"/>
    <w:rsid w:val="00950D24"/>
    <w:rsid w:val="009826A8"/>
    <w:rsid w:val="009A4D93"/>
    <w:rsid w:val="00A014F7"/>
    <w:rsid w:val="00A04874"/>
    <w:rsid w:val="00A10521"/>
    <w:rsid w:val="00AF7D6B"/>
    <w:rsid w:val="00B123BA"/>
    <w:rsid w:val="00B2164F"/>
    <w:rsid w:val="00B869A8"/>
    <w:rsid w:val="00BA1CC7"/>
    <w:rsid w:val="00C70829"/>
    <w:rsid w:val="00C76622"/>
    <w:rsid w:val="00C84ED3"/>
    <w:rsid w:val="00CD4C75"/>
    <w:rsid w:val="00D63ACD"/>
    <w:rsid w:val="00D67F1E"/>
    <w:rsid w:val="00D87D25"/>
    <w:rsid w:val="00D90C61"/>
    <w:rsid w:val="00E256DD"/>
    <w:rsid w:val="00E52CDE"/>
    <w:rsid w:val="00E660DD"/>
    <w:rsid w:val="00EC558E"/>
    <w:rsid w:val="00EE233F"/>
    <w:rsid w:val="00EE76D8"/>
    <w:rsid w:val="00F10490"/>
    <w:rsid w:val="00F46C08"/>
    <w:rsid w:val="00F6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A10FE"/>
  <w15:chartTrackingRefBased/>
  <w15:docId w15:val="{3D51B5C2-A84A-4AC5-9C68-1CB8A7BB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B40AB"/>
    <w:pPr>
      <w:keepNext/>
      <w:jc w:val="center"/>
      <w:outlineLvl w:val="0"/>
    </w:pPr>
    <w:rPr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5B40A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4270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B40AB"/>
    <w:rPr>
      <w:sz w:val="24"/>
    </w:rPr>
  </w:style>
  <w:style w:type="character" w:customStyle="1" w:styleId="20">
    <w:name w:val="Заголовок 2 Знак"/>
    <w:link w:val="2"/>
    <w:rsid w:val="005B40AB"/>
    <w:rPr>
      <w:rFonts w:ascii="Arial" w:hAnsi="Arial" w:cs="Arial"/>
      <w:b/>
      <w:bCs/>
      <w:i/>
      <w:iCs/>
      <w:sz w:val="28"/>
      <w:szCs w:val="28"/>
    </w:rPr>
  </w:style>
  <w:style w:type="character" w:styleId="a4">
    <w:name w:val="Hyperlink"/>
    <w:rsid w:val="00BA1CC7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7E48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8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</vt:lpstr>
    </vt:vector>
  </TitlesOfParts>
  <Company>505.ru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</dc:title>
  <dc:subject/>
  <dc:creator>Сергей</dc:creator>
  <cp:keywords/>
  <cp:lastModifiedBy>ZamGlav</cp:lastModifiedBy>
  <cp:revision>3</cp:revision>
  <cp:lastPrinted>2015-02-12T13:51:00Z</cp:lastPrinted>
  <dcterms:created xsi:type="dcterms:W3CDTF">2023-08-10T09:35:00Z</dcterms:created>
  <dcterms:modified xsi:type="dcterms:W3CDTF">2023-08-10T09:47:00Z</dcterms:modified>
</cp:coreProperties>
</file>