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70" w:rsidRPr="00CC45F1" w:rsidRDefault="00116B70" w:rsidP="00116B70">
      <w:pPr>
        <w:tabs>
          <w:tab w:val="left" w:pos="7833"/>
        </w:tabs>
        <w:spacing w:after="0" w:line="240" w:lineRule="auto"/>
        <w:rPr>
          <w:rFonts w:ascii="SL_Times New Roman" w:hAnsi="SL_Times New Roman"/>
          <w:b/>
          <w:sz w:val="20"/>
          <w:szCs w:val="20"/>
        </w:rPr>
      </w:pPr>
      <w:proofErr w:type="spellStart"/>
      <w:r>
        <w:rPr>
          <w:rFonts w:ascii="SL_Times New Roman" w:hAnsi="SL_Times New Roman"/>
          <w:sz w:val="20"/>
          <w:szCs w:val="20"/>
        </w:rPr>
        <w:t>___________________</w:t>
      </w:r>
      <w:r>
        <w:rPr>
          <w:rFonts w:ascii="SL_Times New Roman" w:hAnsi="SL_Times New Roman"/>
          <w:sz w:val="20"/>
          <w:szCs w:val="20"/>
          <w:u w:val="single"/>
        </w:rPr>
        <w:t>тел</w:t>
      </w:r>
      <w:proofErr w:type="spellEnd"/>
      <w:r>
        <w:rPr>
          <w:rFonts w:ascii="SL_Times New Roman" w:hAnsi="SL_Times New Roman"/>
          <w:sz w:val="20"/>
          <w:szCs w:val="20"/>
          <w:u w:val="single"/>
        </w:rPr>
        <w:t>.: (8-4348) 3-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35-41</w:t>
      </w:r>
      <w:r>
        <w:rPr>
          <w:rFonts w:ascii="SL_Times New Roman" w:hAnsi="SL_Times New Roman"/>
          <w:sz w:val="20"/>
          <w:szCs w:val="20"/>
          <w:u w:val="single"/>
        </w:rPr>
        <w:t>, факс: (8-4348) 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35-18.</w:t>
      </w:r>
      <w:proofErr w:type="spellStart"/>
      <w:r>
        <w:rPr>
          <w:rFonts w:ascii="SL_Times New Roman" w:hAnsi="SL_Times New Roman"/>
          <w:sz w:val="20"/>
          <w:szCs w:val="20"/>
          <w:u w:val="single"/>
          <w:lang w:val="en-US"/>
        </w:rPr>
        <w:t>Ppav</w:t>
      </w:r>
      <w:proofErr w:type="spellEnd"/>
      <w:r>
        <w:rPr>
          <w:rFonts w:ascii="SL_Times New Roman" w:hAnsi="SL_Times New Roman"/>
          <w:sz w:val="20"/>
          <w:szCs w:val="20"/>
          <w:u w:val="single"/>
        </w:rPr>
        <w:t>.</w:t>
      </w:r>
      <w:r>
        <w:rPr>
          <w:rFonts w:ascii="SL_Times New Roman" w:hAnsi="SL_Times New Roman"/>
          <w:sz w:val="20"/>
          <w:szCs w:val="20"/>
          <w:u w:val="single"/>
          <w:lang w:val="en-US"/>
        </w:rPr>
        <w:t>Nsm</w:t>
      </w:r>
      <w:r>
        <w:rPr>
          <w:rFonts w:ascii="SL_Times New Roman" w:hAnsi="SL_Times New Roman"/>
          <w:sz w:val="20"/>
          <w:szCs w:val="20"/>
          <w:u w:val="single"/>
        </w:rPr>
        <w:t>@</w:t>
      </w:r>
      <w:r>
        <w:rPr>
          <w:rFonts w:ascii="SL_Times New Roman" w:hAnsi="SL_Times New Roman"/>
          <w:sz w:val="20"/>
          <w:szCs w:val="20"/>
          <w:u w:val="single"/>
          <w:lang w:val="en-US"/>
        </w:rPr>
        <w:t>tatar</w:t>
      </w:r>
      <w:r>
        <w:rPr>
          <w:rFonts w:ascii="SL_Times New Roman" w:hAnsi="SL_Times New Roman"/>
          <w:sz w:val="20"/>
          <w:szCs w:val="20"/>
          <w:u w:val="single"/>
        </w:rPr>
        <w:t>.</w:t>
      </w:r>
      <w:proofErr w:type="spellStart"/>
      <w:r>
        <w:rPr>
          <w:rFonts w:ascii="SL_Times New Roman" w:hAnsi="SL_Times New Roman"/>
          <w:sz w:val="20"/>
          <w:szCs w:val="20"/>
          <w:u w:val="single"/>
          <w:lang w:val="en-US"/>
        </w:rPr>
        <w:t>ru</w:t>
      </w:r>
      <w:proofErr w:type="spellEnd"/>
      <w:r>
        <w:rPr>
          <w:rFonts w:ascii="SL_Times New Roman" w:hAnsi="SL_Times New Roman"/>
          <w:sz w:val="20"/>
          <w:szCs w:val="20"/>
        </w:rPr>
        <w:t>____________________</w:t>
      </w:r>
    </w:p>
    <w:tbl>
      <w:tblPr>
        <w:tblpPr w:leftFromText="180" w:rightFromText="180" w:bottomFromText="200" w:vertAnchor="page" w:horzAnchor="margin" w:tblpXSpec="center" w:tblpY="748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8"/>
        <w:gridCol w:w="1805"/>
        <w:gridCol w:w="4692"/>
      </w:tblGrid>
      <w:tr w:rsidR="00116B70" w:rsidRPr="00CC45F1" w:rsidTr="006809FC">
        <w:trPr>
          <w:trHeight w:val="1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  <w:bCs/>
              </w:rPr>
            </w:pPr>
            <w:r w:rsidRPr="000A5AE5">
              <w:rPr>
                <w:b/>
                <w:bCs/>
              </w:rPr>
              <w:t xml:space="preserve">ИСПОЛНИТЕЛЬНЫЙ КОМИТЕТ </w:t>
            </w:r>
            <w:proofErr w:type="gramStart"/>
            <w:r w:rsidRPr="000A5AE5">
              <w:rPr>
                <w:b/>
                <w:bCs/>
              </w:rPr>
              <w:t>ПЕТРОПАВЛОВСКОГО</w:t>
            </w:r>
            <w:proofErr w:type="gramEnd"/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  <w:bCs/>
              </w:rPr>
            </w:pPr>
            <w:r w:rsidRPr="000A5AE5">
              <w:rPr>
                <w:b/>
                <w:bCs/>
              </w:rPr>
              <w:t xml:space="preserve">СЕЛЬСКОГО ПОСЕЛЕНИЯ НОВОШЕШМИНСКОГО МУНИЦИПАЛЬНОГО   РАЙОНА РЕСПУБЛИКИ ТАТАРСТАН  </w:t>
            </w:r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</w:rPr>
            </w:pPr>
            <w:r w:rsidRPr="000A5AE5">
              <w:rPr>
                <w:b/>
              </w:rPr>
              <w:t>ул. Ленина, д. 33</w:t>
            </w:r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</w:rPr>
            </w:pPr>
            <w:r w:rsidRPr="000A5AE5">
              <w:rPr>
                <w:b/>
              </w:rPr>
              <w:t xml:space="preserve"> с</w:t>
            </w:r>
            <w:proofErr w:type="gramStart"/>
            <w:r w:rsidRPr="000A5AE5">
              <w:rPr>
                <w:b/>
              </w:rPr>
              <w:t>.С</w:t>
            </w:r>
            <w:proofErr w:type="gramEnd"/>
            <w:r w:rsidRPr="000A5AE5">
              <w:rPr>
                <w:b/>
              </w:rPr>
              <w:t>лобода Петропавловская,423198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116B70" w:rsidRPr="000A5AE5" w:rsidRDefault="00116B70" w:rsidP="00116B70">
            <w:pPr>
              <w:spacing w:after="0" w:line="240" w:lineRule="auto"/>
              <w:rPr>
                <w:b/>
              </w:rPr>
            </w:pPr>
            <w:r w:rsidRPr="000A5AE5">
              <w:rPr>
                <w:b/>
                <w:noProof/>
              </w:rPr>
              <w:drawing>
                <wp:inline distT="0" distB="0" distL="0" distR="0">
                  <wp:extent cx="731520" cy="898525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  <w:lang w:val="tt-RU"/>
              </w:rPr>
            </w:pPr>
            <w:r w:rsidRPr="000A5AE5">
              <w:rPr>
                <w:b/>
                <w:lang w:val="tt-RU"/>
              </w:rPr>
              <w:t>ТАТАРСТАН РЕСПУБЛИКАСЫ</w:t>
            </w:r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  <w:lang w:val="tt-RU"/>
              </w:rPr>
            </w:pPr>
            <w:r w:rsidRPr="000A5AE5">
              <w:rPr>
                <w:b/>
                <w:lang w:val="tt-RU"/>
              </w:rPr>
              <w:t xml:space="preserve">ЯҢА ЧИШМӘ МУНИЦИПАЛЬ </w:t>
            </w:r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  <w:lang w:val="tt-RU"/>
              </w:rPr>
            </w:pPr>
            <w:r w:rsidRPr="000A5AE5">
              <w:rPr>
                <w:b/>
                <w:lang w:val="tt-RU"/>
              </w:rPr>
              <w:t>РАЙОНЫНЫ</w:t>
            </w:r>
            <w:r w:rsidRPr="000A5AE5">
              <w:rPr>
                <w:b/>
                <w:bCs/>
                <w:lang w:val="tt-RU"/>
              </w:rPr>
              <w:t>Ң</w:t>
            </w:r>
            <w:r w:rsidRPr="000A5AE5">
              <w:rPr>
                <w:b/>
                <w:lang w:val="tt-RU"/>
              </w:rPr>
              <w:t xml:space="preserve">  ПЕТРОПАВЕЛ   </w:t>
            </w:r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</w:rPr>
            </w:pPr>
            <w:r w:rsidRPr="000A5AE5">
              <w:rPr>
                <w:b/>
                <w:lang w:val="tt-RU"/>
              </w:rPr>
              <w:t xml:space="preserve">АВЫЛ ҖИРЛЕГЕ </w:t>
            </w:r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  <w:lang w:val="tt-RU"/>
              </w:rPr>
            </w:pPr>
            <w:r w:rsidRPr="000A5AE5">
              <w:rPr>
                <w:b/>
                <w:lang w:val="tt-RU"/>
              </w:rPr>
              <w:t>БАШКАРМА КОМИТЕТЫ</w:t>
            </w:r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  <w:lang w:val="tt-RU"/>
              </w:rPr>
            </w:pPr>
            <w:r w:rsidRPr="000A5AE5">
              <w:rPr>
                <w:b/>
                <w:lang w:val="tt-RU"/>
              </w:rPr>
              <w:t>Ленин урамы, 33</w:t>
            </w:r>
          </w:p>
          <w:p w:rsidR="00116B70" w:rsidRPr="000A5AE5" w:rsidRDefault="00116B70" w:rsidP="00116B70">
            <w:pPr>
              <w:spacing w:after="0" w:line="240" w:lineRule="auto"/>
              <w:jc w:val="center"/>
              <w:rPr>
                <w:b/>
                <w:lang w:val="tt-RU"/>
              </w:rPr>
            </w:pPr>
            <w:r w:rsidRPr="000A5AE5">
              <w:rPr>
                <w:b/>
                <w:lang w:val="tt-RU"/>
              </w:rPr>
              <w:t>Петропавловка  бистәсе авылы ,423198</w:t>
            </w:r>
          </w:p>
          <w:p w:rsidR="00116B70" w:rsidRPr="000A5AE5" w:rsidRDefault="00116B70" w:rsidP="00116B70">
            <w:pPr>
              <w:spacing w:after="0" w:line="240" w:lineRule="auto"/>
              <w:rPr>
                <w:b/>
                <w:lang w:val="tt-RU"/>
              </w:rPr>
            </w:pPr>
          </w:p>
        </w:tc>
      </w:tr>
    </w:tbl>
    <w:p w:rsidR="00116B70" w:rsidRDefault="00116B70" w:rsidP="00116B70">
      <w:pPr>
        <w:rPr>
          <w:b/>
          <w:sz w:val="28"/>
          <w:szCs w:val="28"/>
        </w:rPr>
      </w:pPr>
    </w:p>
    <w:p w:rsidR="00D72096" w:rsidRPr="00EA762D" w:rsidRDefault="00116B70" w:rsidP="00EA762D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 </w:t>
      </w:r>
      <w:r w:rsidRPr="002349E7">
        <w:rPr>
          <w:b/>
          <w:bCs/>
          <w:sz w:val="28"/>
        </w:rPr>
        <w:t xml:space="preserve">ПОСТАНОВЛЕНИЕ   </w:t>
      </w:r>
      <w:r>
        <w:rPr>
          <w:b/>
          <w:bCs/>
          <w:sz w:val="28"/>
        </w:rPr>
        <w:t xml:space="preserve"> </w:t>
      </w:r>
      <w:r w:rsidRPr="002349E7">
        <w:rPr>
          <w:b/>
          <w:bCs/>
          <w:sz w:val="28"/>
        </w:rPr>
        <w:t xml:space="preserve">                           </w:t>
      </w:r>
      <w:r>
        <w:rPr>
          <w:b/>
          <w:bCs/>
          <w:sz w:val="28"/>
        </w:rPr>
        <w:t xml:space="preserve">                                             </w:t>
      </w:r>
      <w:r w:rsidRPr="002349E7">
        <w:rPr>
          <w:b/>
          <w:bCs/>
          <w:sz w:val="28"/>
        </w:rPr>
        <w:t>КАРАР</w:t>
      </w:r>
      <w:r w:rsidRPr="002349E7">
        <w:rPr>
          <w:b/>
          <w:iCs/>
          <w:sz w:val="28"/>
        </w:rPr>
        <w:t> </w:t>
      </w:r>
      <w:r w:rsidRPr="002349E7">
        <w:rPr>
          <w:b/>
          <w:bCs/>
          <w:sz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EE13E7" w:rsidRDefault="00EA762D" w:rsidP="00EE13E7">
      <w:pPr>
        <w:tabs>
          <w:tab w:val="left" w:pos="64"/>
        </w:tabs>
        <w:spacing w:after="0" w:line="360" w:lineRule="auto"/>
        <w:ind w:left="74" w:right="-444" w:hanging="10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="00116B70">
        <w:rPr>
          <w:sz w:val="28"/>
        </w:rPr>
        <w:t xml:space="preserve">от </w:t>
      </w:r>
      <w:r w:rsidR="00116B70" w:rsidRPr="00116B70">
        <w:rPr>
          <w:sz w:val="28"/>
        </w:rPr>
        <w:t>28</w:t>
      </w:r>
      <w:r w:rsidR="007776D4" w:rsidRPr="00116B70">
        <w:rPr>
          <w:sz w:val="28"/>
        </w:rPr>
        <w:t xml:space="preserve">  января 2022г.</w:t>
      </w:r>
      <w:r w:rsidR="00EE13E7" w:rsidRPr="00116B70">
        <w:rPr>
          <w:sz w:val="28"/>
        </w:rPr>
        <w:t xml:space="preserve">    </w:t>
      </w:r>
      <w:r w:rsidR="00EE13E7" w:rsidRPr="00EE13E7">
        <w:rPr>
          <w:sz w:val="28"/>
        </w:rPr>
        <w:t xml:space="preserve">                </w:t>
      </w:r>
      <w:r w:rsidR="00116B70">
        <w:rPr>
          <w:sz w:val="28"/>
        </w:rPr>
        <w:t xml:space="preserve">                                                            </w:t>
      </w:r>
      <w:r w:rsidR="00EE13E7" w:rsidRPr="00EE13E7">
        <w:rPr>
          <w:sz w:val="28"/>
        </w:rPr>
        <w:t xml:space="preserve">  №</w:t>
      </w:r>
      <w:r w:rsidR="00116B70">
        <w:rPr>
          <w:sz w:val="28"/>
          <w:u w:val="single"/>
        </w:rPr>
        <w:t>3</w:t>
      </w:r>
    </w:p>
    <w:p w:rsidR="00EE13E7" w:rsidRPr="00EE13E7" w:rsidRDefault="00EE13E7" w:rsidP="007776D4">
      <w:pPr>
        <w:tabs>
          <w:tab w:val="left" w:pos="64"/>
        </w:tabs>
        <w:spacing w:after="0" w:line="360" w:lineRule="auto"/>
        <w:ind w:left="74" w:right="-444" w:hanging="10"/>
        <w:jc w:val="center"/>
        <w:rPr>
          <w:sz w:val="28"/>
          <w:u w:val="single"/>
        </w:rPr>
      </w:pPr>
      <w:bookmarkStart w:id="0" w:name="_GoBack"/>
      <w:bookmarkEnd w:id="0"/>
    </w:p>
    <w:p w:rsidR="004C0A9F" w:rsidRPr="00D72096" w:rsidRDefault="00602D81" w:rsidP="007776D4">
      <w:pPr>
        <w:spacing w:after="0" w:line="240" w:lineRule="auto"/>
        <w:ind w:right="-67"/>
        <w:jc w:val="center"/>
        <w:rPr>
          <w:b/>
          <w:color w:val="auto"/>
          <w:sz w:val="28"/>
        </w:rPr>
      </w:pPr>
      <w:r w:rsidRPr="007776D4">
        <w:rPr>
          <w:b/>
          <w:sz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 в муниципальн</w:t>
      </w:r>
      <w:r w:rsidR="007776D4">
        <w:rPr>
          <w:b/>
          <w:sz w:val="28"/>
        </w:rPr>
        <w:t>ом</w:t>
      </w:r>
      <w:r w:rsidRPr="007776D4">
        <w:rPr>
          <w:b/>
          <w:sz w:val="28"/>
        </w:rPr>
        <w:t xml:space="preserve"> образовани</w:t>
      </w:r>
      <w:r w:rsidR="007776D4">
        <w:rPr>
          <w:b/>
          <w:sz w:val="28"/>
        </w:rPr>
        <w:t xml:space="preserve">и </w:t>
      </w:r>
      <w:proofErr w:type="gramStart"/>
      <w:r w:rsidR="00D72096" w:rsidRPr="00D72096">
        <w:rPr>
          <w:b/>
          <w:color w:val="auto"/>
          <w:sz w:val="28"/>
        </w:rPr>
        <w:t>Петропавлов</w:t>
      </w:r>
      <w:r w:rsidR="007776D4" w:rsidRPr="00D72096">
        <w:rPr>
          <w:b/>
          <w:color w:val="auto"/>
          <w:sz w:val="28"/>
        </w:rPr>
        <w:t>ское</w:t>
      </w:r>
      <w:proofErr w:type="gramEnd"/>
      <w:r w:rsidR="007776D4" w:rsidRPr="00D72096">
        <w:rPr>
          <w:b/>
          <w:color w:val="auto"/>
          <w:sz w:val="28"/>
        </w:rPr>
        <w:t xml:space="preserve"> сельское поселение Новошешминского </w:t>
      </w:r>
      <w:r w:rsidRPr="00D72096">
        <w:rPr>
          <w:b/>
          <w:color w:val="auto"/>
          <w:sz w:val="28"/>
        </w:rPr>
        <w:t>муниципального района</w:t>
      </w:r>
      <w:r w:rsidR="007776D4" w:rsidRPr="00D72096">
        <w:rPr>
          <w:b/>
          <w:color w:val="auto"/>
          <w:sz w:val="28"/>
        </w:rPr>
        <w:t xml:space="preserve"> Республики Татарстан</w:t>
      </w:r>
    </w:p>
    <w:p w:rsidR="007776D4" w:rsidRPr="00D72096" w:rsidRDefault="007776D4" w:rsidP="007776D4">
      <w:pPr>
        <w:spacing w:after="0" w:line="240" w:lineRule="auto"/>
        <w:ind w:right="-67"/>
        <w:jc w:val="center"/>
        <w:rPr>
          <w:b/>
          <w:color w:val="auto"/>
          <w:sz w:val="28"/>
        </w:rPr>
      </w:pPr>
    </w:p>
    <w:p w:rsidR="004C0A9F" w:rsidRPr="00D72096" w:rsidRDefault="00602D81">
      <w:pPr>
        <w:spacing w:after="261" w:line="271" w:lineRule="auto"/>
        <w:ind w:left="64" w:right="35" w:firstLine="835"/>
        <w:jc w:val="both"/>
        <w:rPr>
          <w:color w:val="auto"/>
        </w:rPr>
      </w:pPr>
      <w:r w:rsidRPr="00D72096">
        <w:rPr>
          <w:color w:val="auto"/>
          <w:sz w:val="28"/>
        </w:rPr>
        <w:t xml:space="preserve">В соответствии со статьей 53 Федерального закона от 31 июля 2020 года №248-Ф3 «О государственном контроле (надзоре) и муниципальном контроле в Российской Федерации» Исполнительный комитет </w:t>
      </w:r>
      <w:r w:rsidR="00D72096" w:rsidRPr="00D72096">
        <w:rPr>
          <w:color w:val="auto"/>
          <w:sz w:val="28"/>
        </w:rPr>
        <w:t>Петропавло</w:t>
      </w:r>
      <w:r w:rsidR="007776D4" w:rsidRPr="00D72096">
        <w:rPr>
          <w:color w:val="auto"/>
          <w:sz w:val="28"/>
        </w:rPr>
        <w:t>вского сельского поселения Новошешминского</w:t>
      </w:r>
      <w:r w:rsidRPr="00D72096">
        <w:rPr>
          <w:color w:val="auto"/>
          <w:sz w:val="28"/>
        </w:rPr>
        <w:t xml:space="preserve"> муниципального района Республики Татарстан</w:t>
      </w:r>
    </w:p>
    <w:p w:rsidR="004C0A9F" w:rsidRPr="00D72096" w:rsidRDefault="00602D81">
      <w:pPr>
        <w:spacing w:after="330"/>
        <w:ind w:left="871"/>
        <w:jc w:val="center"/>
        <w:rPr>
          <w:color w:val="auto"/>
        </w:rPr>
      </w:pPr>
      <w:r w:rsidRPr="00D72096">
        <w:rPr>
          <w:color w:val="auto"/>
          <w:sz w:val="28"/>
        </w:rPr>
        <w:t>ПОСТАНОВЛЯЕТ:</w:t>
      </w:r>
    </w:p>
    <w:p w:rsidR="004C0A9F" w:rsidRPr="00D72096" w:rsidRDefault="00602D81">
      <w:pPr>
        <w:numPr>
          <w:ilvl w:val="0"/>
          <w:numId w:val="1"/>
        </w:numPr>
        <w:spacing w:after="4" w:line="271" w:lineRule="auto"/>
        <w:ind w:right="35" w:firstLine="709"/>
        <w:jc w:val="both"/>
        <w:rPr>
          <w:color w:val="auto"/>
        </w:rPr>
      </w:pPr>
      <w:r w:rsidRPr="00D72096">
        <w:rPr>
          <w:color w:val="auto"/>
          <w:sz w:val="28"/>
        </w:rPr>
        <w:t>Утвердить форму проверочного листа (списка контрольных вопросов), используемого в ходе осуществления муниципального контроля в сфере благоустройства в муниципальн</w:t>
      </w:r>
      <w:r w:rsidR="007776D4" w:rsidRPr="00D72096">
        <w:rPr>
          <w:color w:val="auto"/>
          <w:sz w:val="28"/>
        </w:rPr>
        <w:t>ом</w:t>
      </w:r>
      <w:r w:rsidRPr="00D72096">
        <w:rPr>
          <w:color w:val="auto"/>
          <w:sz w:val="28"/>
        </w:rPr>
        <w:t xml:space="preserve"> образовани</w:t>
      </w:r>
      <w:r w:rsidR="007776D4" w:rsidRPr="00D72096">
        <w:rPr>
          <w:color w:val="auto"/>
          <w:sz w:val="28"/>
        </w:rPr>
        <w:t xml:space="preserve">и </w:t>
      </w:r>
      <w:proofErr w:type="gramStart"/>
      <w:r w:rsidR="00D72096" w:rsidRPr="00D72096">
        <w:rPr>
          <w:color w:val="auto"/>
          <w:sz w:val="28"/>
        </w:rPr>
        <w:t>Петропавло</w:t>
      </w:r>
      <w:r w:rsidR="007776D4" w:rsidRPr="00D72096">
        <w:rPr>
          <w:color w:val="auto"/>
          <w:sz w:val="28"/>
        </w:rPr>
        <w:t>вское</w:t>
      </w:r>
      <w:proofErr w:type="gramEnd"/>
      <w:r w:rsidR="007776D4" w:rsidRPr="00D72096">
        <w:rPr>
          <w:color w:val="auto"/>
          <w:sz w:val="28"/>
        </w:rPr>
        <w:t xml:space="preserve"> сельское поселение Новошешминского муниципального </w:t>
      </w:r>
      <w:r w:rsidRPr="00D72096">
        <w:rPr>
          <w:color w:val="auto"/>
          <w:sz w:val="28"/>
        </w:rPr>
        <w:t>района</w:t>
      </w:r>
      <w:r w:rsidR="007776D4" w:rsidRPr="00D72096">
        <w:rPr>
          <w:color w:val="auto"/>
          <w:sz w:val="28"/>
        </w:rPr>
        <w:t xml:space="preserve"> Республики Татарстан согласно приложению</w:t>
      </w:r>
      <w:r w:rsidRPr="00D72096">
        <w:rPr>
          <w:color w:val="auto"/>
          <w:sz w:val="28"/>
        </w:rPr>
        <w:t>.</w:t>
      </w:r>
    </w:p>
    <w:p w:rsidR="005D5C35" w:rsidRPr="00D72096" w:rsidRDefault="00602D81" w:rsidP="005D5C35">
      <w:pPr>
        <w:numPr>
          <w:ilvl w:val="0"/>
          <w:numId w:val="1"/>
        </w:numPr>
        <w:spacing w:after="0" w:line="271" w:lineRule="auto"/>
        <w:ind w:left="0" w:right="35" w:firstLine="843"/>
        <w:jc w:val="both"/>
        <w:rPr>
          <w:color w:val="auto"/>
        </w:rPr>
      </w:pPr>
      <w:r w:rsidRPr="00D72096">
        <w:rPr>
          <w:color w:val="auto"/>
          <w:sz w:val="28"/>
        </w:rPr>
        <w:t xml:space="preserve">Настоящее постановление вступает в законную силу со дня подписания и подлежит размещению </w:t>
      </w:r>
      <w:r w:rsidR="005D5C35" w:rsidRPr="00D72096">
        <w:rPr>
          <w:color w:val="auto"/>
          <w:sz w:val="28"/>
        </w:rPr>
        <w:t xml:space="preserve">на </w:t>
      </w:r>
      <w:r w:rsidR="005D5C35" w:rsidRPr="00D72096">
        <w:rPr>
          <w:color w:val="auto"/>
          <w:sz w:val="28"/>
          <w:szCs w:val="28"/>
        </w:rPr>
        <w:t>официальном сайте Новошешминского муниципального района Республики Татарстан в информационн</w:t>
      </w:r>
      <w:proofErr w:type="gramStart"/>
      <w:r w:rsidR="005D5C35" w:rsidRPr="00D72096">
        <w:rPr>
          <w:color w:val="auto"/>
          <w:sz w:val="28"/>
          <w:szCs w:val="28"/>
        </w:rPr>
        <w:t>о-</w:t>
      </w:r>
      <w:proofErr w:type="gramEnd"/>
      <w:r w:rsidR="005D5C35" w:rsidRPr="00D72096">
        <w:rPr>
          <w:color w:val="auto"/>
          <w:sz w:val="28"/>
          <w:szCs w:val="28"/>
        </w:rPr>
        <w:t xml:space="preserve"> телекоммуникационной сети «Интернет» </w:t>
      </w:r>
      <w:r w:rsidR="005D5C35" w:rsidRPr="00D72096">
        <w:rPr>
          <w:color w:val="auto"/>
          <w:sz w:val="28"/>
          <w:szCs w:val="28"/>
          <w:lang w:val="en-US"/>
        </w:rPr>
        <w:t>http</w:t>
      </w:r>
      <w:r w:rsidR="005D5C35" w:rsidRPr="00D72096">
        <w:rPr>
          <w:color w:val="auto"/>
          <w:sz w:val="28"/>
          <w:szCs w:val="28"/>
        </w:rPr>
        <w:t xml:space="preserve">// </w:t>
      </w:r>
      <w:r w:rsidR="005D5C35" w:rsidRPr="00D72096">
        <w:rPr>
          <w:color w:val="auto"/>
          <w:sz w:val="28"/>
          <w:szCs w:val="28"/>
          <w:lang w:val="en-US"/>
        </w:rPr>
        <w:t>novosheshminsk</w:t>
      </w:r>
      <w:r w:rsidR="005D5C35" w:rsidRPr="00D72096">
        <w:rPr>
          <w:color w:val="auto"/>
          <w:sz w:val="28"/>
          <w:szCs w:val="28"/>
        </w:rPr>
        <w:t>.</w:t>
      </w:r>
      <w:r w:rsidR="005D5C35" w:rsidRPr="00D72096">
        <w:rPr>
          <w:color w:val="auto"/>
          <w:sz w:val="28"/>
          <w:szCs w:val="28"/>
          <w:lang w:val="en-US"/>
        </w:rPr>
        <w:t>tatarstan</w:t>
      </w:r>
      <w:r w:rsidR="005D5C35" w:rsidRPr="00D72096">
        <w:rPr>
          <w:color w:val="auto"/>
          <w:sz w:val="28"/>
          <w:szCs w:val="28"/>
        </w:rPr>
        <w:t>.</w:t>
      </w:r>
      <w:r w:rsidR="005D5C35" w:rsidRPr="00D72096">
        <w:rPr>
          <w:color w:val="auto"/>
          <w:sz w:val="28"/>
          <w:szCs w:val="28"/>
          <w:lang w:val="en-US"/>
        </w:rPr>
        <w:t>ru</w:t>
      </w:r>
      <w:r w:rsidR="005D5C35" w:rsidRPr="00D72096">
        <w:rPr>
          <w:color w:val="auto"/>
          <w:sz w:val="28"/>
          <w:szCs w:val="28"/>
        </w:rPr>
        <w:t>/.</w:t>
      </w:r>
    </w:p>
    <w:p w:rsidR="004C0A9F" w:rsidRPr="00D72096" w:rsidRDefault="00602D81" w:rsidP="005D5C35">
      <w:pPr>
        <w:numPr>
          <w:ilvl w:val="0"/>
          <w:numId w:val="1"/>
        </w:numPr>
        <w:spacing w:after="0" w:line="271" w:lineRule="auto"/>
        <w:ind w:left="0" w:right="35" w:firstLine="843"/>
        <w:jc w:val="both"/>
        <w:rPr>
          <w:color w:val="auto"/>
        </w:rPr>
      </w:pPr>
      <w:proofErr w:type="gramStart"/>
      <w:r w:rsidRPr="00D72096">
        <w:rPr>
          <w:color w:val="auto"/>
          <w:sz w:val="28"/>
        </w:rPr>
        <w:t>Контроль за</w:t>
      </w:r>
      <w:proofErr w:type="gramEnd"/>
      <w:r w:rsidRPr="00D72096">
        <w:rPr>
          <w:color w:val="auto"/>
          <w:sz w:val="28"/>
        </w:rPr>
        <w:t xml:space="preserve"> исполнением настоящего постановления оставляю за собой</w:t>
      </w:r>
      <w:r w:rsidR="005D5C35" w:rsidRPr="00D72096">
        <w:rPr>
          <w:color w:val="auto"/>
          <w:sz w:val="28"/>
        </w:rPr>
        <w:t>.</w:t>
      </w:r>
    </w:p>
    <w:p w:rsidR="005D5C35" w:rsidRPr="00D72096" w:rsidRDefault="005D5C35" w:rsidP="005D5C35">
      <w:pPr>
        <w:spacing w:after="0" w:line="271" w:lineRule="auto"/>
        <w:ind w:left="843" w:right="35"/>
        <w:jc w:val="both"/>
        <w:rPr>
          <w:color w:val="auto"/>
          <w:sz w:val="28"/>
        </w:rPr>
      </w:pPr>
    </w:p>
    <w:p w:rsidR="005D5C35" w:rsidRDefault="005D5C35" w:rsidP="005D5C35">
      <w:pPr>
        <w:spacing w:after="0" w:line="271" w:lineRule="auto"/>
        <w:ind w:left="843" w:right="35"/>
        <w:jc w:val="both"/>
        <w:rPr>
          <w:color w:val="auto"/>
        </w:rPr>
      </w:pPr>
    </w:p>
    <w:p w:rsidR="00D72096" w:rsidRPr="00D72096" w:rsidRDefault="00D72096" w:rsidP="005D5C35">
      <w:pPr>
        <w:spacing w:after="0" w:line="271" w:lineRule="auto"/>
        <w:ind w:left="843" w:right="35"/>
        <w:jc w:val="both"/>
        <w:rPr>
          <w:color w:val="auto"/>
        </w:rPr>
      </w:pPr>
    </w:p>
    <w:p w:rsidR="005D5C35" w:rsidRPr="00D72096" w:rsidRDefault="005D5C35">
      <w:pPr>
        <w:tabs>
          <w:tab w:val="center" w:pos="4364"/>
          <w:tab w:val="right" w:pos="10046"/>
        </w:tabs>
        <w:spacing w:after="4" w:line="271" w:lineRule="auto"/>
        <w:rPr>
          <w:color w:val="auto"/>
          <w:sz w:val="28"/>
        </w:rPr>
      </w:pPr>
      <w:r w:rsidRPr="00D72096">
        <w:rPr>
          <w:color w:val="auto"/>
          <w:sz w:val="28"/>
        </w:rPr>
        <w:t xml:space="preserve">Глава </w:t>
      </w:r>
      <w:r w:rsidR="00D72096" w:rsidRPr="00D72096">
        <w:rPr>
          <w:color w:val="auto"/>
          <w:sz w:val="28"/>
        </w:rPr>
        <w:t>Петропавлов</w:t>
      </w:r>
      <w:r w:rsidRPr="00D72096">
        <w:rPr>
          <w:color w:val="auto"/>
          <w:sz w:val="28"/>
        </w:rPr>
        <w:t>ского сельского</w:t>
      </w:r>
      <w:r w:rsidR="00D72096" w:rsidRPr="00D72096">
        <w:rPr>
          <w:color w:val="auto"/>
          <w:sz w:val="28"/>
        </w:rPr>
        <w:t xml:space="preserve"> поселения</w:t>
      </w:r>
    </w:p>
    <w:p w:rsidR="005D5C35" w:rsidRPr="00D72096" w:rsidRDefault="005D5C35">
      <w:pPr>
        <w:tabs>
          <w:tab w:val="center" w:pos="4364"/>
          <w:tab w:val="right" w:pos="10046"/>
        </w:tabs>
        <w:spacing w:after="4" w:line="271" w:lineRule="auto"/>
        <w:rPr>
          <w:color w:val="auto"/>
          <w:sz w:val="28"/>
        </w:rPr>
      </w:pPr>
      <w:r w:rsidRPr="00D72096">
        <w:rPr>
          <w:color w:val="auto"/>
          <w:sz w:val="28"/>
        </w:rPr>
        <w:t>Новошешминского</w:t>
      </w:r>
      <w:r w:rsidR="00D72096" w:rsidRPr="00D72096">
        <w:rPr>
          <w:color w:val="auto"/>
          <w:sz w:val="28"/>
        </w:rPr>
        <w:t xml:space="preserve"> муниципального района</w:t>
      </w:r>
    </w:p>
    <w:p w:rsidR="005D5C35" w:rsidRPr="00D72096" w:rsidRDefault="005D5C35" w:rsidP="00116B70">
      <w:pPr>
        <w:tabs>
          <w:tab w:val="center" w:pos="4364"/>
          <w:tab w:val="right" w:pos="10046"/>
        </w:tabs>
        <w:spacing w:after="4" w:line="271" w:lineRule="auto"/>
        <w:rPr>
          <w:color w:val="auto"/>
        </w:rPr>
      </w:pPr>
      <w:r w:rsidRPr="00D72096">
        <w:rPr>
          <w:color w:val="auto"/>
          <w:sz w:val="28"/>
        </w:rPr>
        <w:t>Республики Татарстан</w:t>
      </w:r>
      <w:r w:rsidR="00602D81" w:rsidRPr="00D72096">
        <w:rPr>
          <w:color w:val="auto"/>
          <w:sz w:val="28"/>
        </w:rPr>
        <w:tab/>
      </w:r>
      <w:r w:rsidR="00602D81" w:rsidRPr="00D72096">
        <w:rPr>
          <w:color w:val="auto"/>
          <w:sz w:val="28"/>
        </w:rPr>
        <w:tab/>
      </w:r>
      <w:r w:rsidRPr="00D72096">
        <w:rPr>
          <w:color w:val="auto"/>
          <w:sz w:val="28"/>
        </w:rPr>
        <w:t xml:space="preserve">Д.С. </w:t>
      </w:r>
      <w:r w:rsidR="00D72096" w:rsidRPr="00D72096">
        <w:rPr>
          <w:color w:val="auto"/>
          <w:sz w:val="28"/>
        </w:rPr>
        <w:t>Никитин</w:t>
      </w:r>
    </w:p>
    <w:p w:rsidR="00EE13E7" w:rsidRPr="00D72096" w:rsidRDefault="00EE13E7">
      <w:pPr>
        <w:spacing w:after="266" w:line="262" w:lineRule="auto"/>
        <w:ind w:left="637" w:right="799" w:hanging="10"/>
        <w:jc w:val="center"/>
        <w:rPr>
          <w:color w:val="auto"/>
        </w:rPr>
      </w:pPr>
    </w:p>
    <w:p w:rsidR="00EE13E7" w:rsidRPr="00D72096" w:rsidRDefault="00602D81">
      <w:pPr>
        <w:spacing w:after="6" w:line="242" w:lineRule="auto"/>
        <w:ind w:left="5653" w:right="627"/>
        <w:jc w:val="both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lastRenderedPageBreak/>
        <w:t xml:space="preserve">Утвержден </w:t>
      </w:r>
    </w:p>
    <w:p w:rsidR="004C0A9F" w:rsidRPr="00D72096" w:rsidRDefault="00602D81">
      <w:pPr>
        <w:spacing w:after="6" w:line="242" w:lineRule="auto"/>
        <w:ind w:left="5653" w:right="627"/>
        <w:jc w:val="both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постановлением Исполнительного комитета</w:t>
      </w:r>
      <w:r w:rsidR="00D72096" w:rsidRPr="00D72096">
        <w:rPr>
          <w:color w:val="auto"/>
          <w:sz w:val="28"/>
          <w:szCs w:val="28"/>
        </w:rPr>
        <w:t xml:space="preserve"> </w:t>
      </w:r>
      <w:r w:rsidR="00D72096" w:rsidRPr="00D72096">
        <w:rPr>
          <w:color w:val="auto"/>
          <w:sz w:val="28"/>
        </w:rPr>
        <w:t>Петропавло</w:t>
      </w:r>
      <w:r w:rsidR="005D5C35" w:rsidRPr="00D72096">
        <w:rPr>
          <w:color w:val="auto"/>
          <w:sz w:val="28"/>
          <w:szCs w:val="28"/>
        </w:rPr>
        <w:t>вского сельского поселения Новошешминского</w:t>
      </w:r>
      <w:r w:rsidR="00EE13E7" w:rsidRPr="00D72096">
        <w:rPr>
          <w:color w:val="auto"/>
          <w:sz w:val="28"/>
          <w:szCs w:val="28"/>
        </w:rPr>
        <w:t xml:space="preserve"> муниципального района </w:t>
      </w:r>
      <w:r w:rsidRPr="00D72096">
        <w:rPr>
          <w:color w:val="auto"/>
          <w:sz w:val="28"/>
          <w:szCs w:val="28"/>
        </w:rPr>
        <w:t>Р</w:t>
      </w:r>
      <w:r w:rsidR="005D5C35" w:rsidRPr="00D72096">
        <w:rPr>
          <w:color w:val="auto"/>
          <w:sz w:val="28"/>
          <w:szCs w:val="28"/>
        </w:rPr>
        <w:t xml:space="preserve">еспублики </w:t>
      </w:r>
      <w:r w:rsidRPr="00D72096">
        <w:rPr>
          <w:color w:val="auto"/>
          <w:sz w:val="28"/>
          <w:szCs w:val="28"/>
        </w:rPr>
        <w:t>Т</w:t>
      </w:r>
      <w:r w:rsidR="005D5C35" w:rsidRPr="00D72096">
        <w:rPr>
          <w:color w:val="auto"/>
          <w:sz w:val="28"/>
          <w:szCs w:val="28"/>
        </w:rPr>
        <w:t>атарстан</w:t>
      </w:r>
    </w:p>
    <w:p w:rsidR="004C0A9F" w:rsidRPr="00D72096" w:rsidRDefault="00116B70" w:rsidP="00116B70">
      <w:pPr>
        <w:spacing w:after="213"/>
        <w:ind w:right="62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</w:t>
      </w:r>
      <w:r w:rsidR="00602D81" w:rsidRPr="00D72096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28.01.</w:t>
      </w:r>
      <w:r w:rsidR="00EE13E7" w:rsidRPr="00D72096">
        <w:rPr>
          <w:color w:val="auto"/>
          <w:sz w:val="28"/>
          <w:szCs w:val="28"/>
        </w:rPr>
        <w:t>202</w:t>
      </w:r>
      <w:r w:rsidR="005D5C35" w:rsidRPr="00D72096">
        <w:rPr>
          <w:color w:val="auto"/>
          <w:sz w:val="28"/>
          <w:szCs w:val="28"/>
        </w:rPr>
        <w:t>2</w:t>
      </w:r>
      <w:r w:rsidR="00EE13E7" w:rsidRPr="00D72096">
        <w:rPr>
          <w:color w:val="auto"/>
          <w:sz w:val="28"/>
          <w:szCs w:val="28"/>
        </w:rPr>
        <w:t xml:space="preserve">г. </w:t>
      </w:r>
      <w:r w:rsidR="00602D81" w:rsidRPr="00D7209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3</w:t>
      </w:r>
    </w:p>
    <w:p w:rsidR="004C0A9F" w:rsidRPr="00D72096" w:rsidRDefault="00602D81">
      <w:pPr>
        <w:spacing w:after="232"/>
        <w:ind w:right="166"/>
        <w:jc w:val="right"/>
        <w:rPr>
          <w:b/>
          <w:color w:val="auto"/>
          <w:sz w:val="28"/>
          <w:szCs w:val="28"/>
        </w:rPr>
      </w:pPr>
      <w:r w:rsidRPr="00D72096">
        <w:rPr>
          <w:b/>
          <w:color w:val="auto"/>
          <w:sz w:val="28"/>
          <w:szCs w:val="28"/>
        </w:rPr>
        <w:t>Форма</w:t>
      </w:r>
    </w:p>
    <w:p w:rsidR="004C0A9F" w:rsidRPr="00D72096" w:rsidRDefault="00602D81" w:rsidP="00D72096">
      <w:pPr>
        <w:spacing w:after="0" w:line="220" w:lineRule="auto"/>
        <w:ind w:left="10" w:hanging="10"/>
        <w:jc w:val="center"/>
        <w:rPr>
          <w:b/>
          <w:color w:val="auto"/>
          <w:sz w:val="28"/>
          <w:szCs w:val="28"/>
        </w:rPr>
      </w:pPr>
      <w:r w:rsidRPr="00D72096">
        <w:rPr>
          <w:b/>
          <w:color w:val="auto"/>
          <w:sz w:val="28"/>
          <w:szCs w:val="28"/>
        </w:rPr>
        <w:t>Проверочный лист (список контрольных вопросов), используемый в ходе осуществления муниципального контроля в сфере благоустройства в муниципальн</w:t>
      </w:r>
      <w:r w:rsidR="005D5C35" w:rsidRPr="00D72096">
        <w:rPr>
          <w:b/>
          <w:color w:val="auto"/>
          <w:sz w:val="28"/>
          <w:szCs w:val="28"/>
        </w:rPr>
        <w:t xml:space="preserve">ом образовании </w:t>
      </w:r>
      <w:r w:rsidR="00D72096" w:rsidRPr="00D72096">
        <w:rPr>
          <w:color w:val="auto"/>
          <w:sz w:val="28"/>
        </w:rPr>
        <w:t>Петропавло</w:t>
      </w:r>
      <w:r w:rsidR="005D5C35" w:rsidRPr="00D72096">
        <w:rPr>
          <w:b/>
          <w:color w:val="auto"/>
          <w:sz w:val="28"/>
          <w:szCs w:val="28"/>
        </w:rPr>
        <w:t>вского сельское поселение Новошешминского</w:t>
      </w:r>
      <w:r w:rsidR="00D72096" w:rsidRPr="00D72096">
        <w:rPr>
          <w:b/>
          <w:color w:val="auto"/>
          <w:sz w:val="28"/>
          <w:szCs w:val="28"/>
        </w:rPr>
        <w:t xml:space="preserve"> </w:t>
      </w:r>
      <w:r w:rsidRPr="00D72096">
        <w:rPr>
          <w:b/>
          <w:color w:val="auto"/>
          <w:sz w:val="28"/>
          <w:szCs w:val="28"/>
        </w:rPr>
        <w:t>муниципального района</w:t>
      </w:r>
      <w:r w:rsidR="005D5C35" w:rsidRPr="00D72096">
        <w:rPr>
          <w:b/>
          <w:color w:val="auto"/>
          <w:sz w:val="28"/>
          <w:szCs w:val="28"/>
        </w:rPr>
        <w:t xml:space="preserve"> Республики Татарстан</w:t>
      </w:r>
    </w:p>
    <w:p w:rsidR="004C0A9F" w:rsidRPr="00D72096" w:rsidRDefault="004C0A9F" w:rsidP="005D5C35">
      <w:pPr>
        <w:spacing w:after="5" w:line="250" w:lineRule="auto"/>
        <w:ind w:left="896" w:right="136" w:hanging="10"/>
        <w:jc w:val="both"/>
        <w:rPr>
          <w:color w:val="auto"/>
          <w:sz w:val="28"/>
          <w:szCs w:val="28"/>
        </w:rPr>
      </w:pPr>
    </w:p>
    <w:p w:rsidR="004C0A9F" w:rsidRPr="00D72096" w:rsidRDefault="00602D81">
      <w:pPr>
        <w:spacing w:after="5" w:line="250" w:lineRule="auto"/>
        <w:ind w:left="14" w:right="136" w:firstLine="720"/>
        <w:jc w:val="both"/>
        <w:rPr>
          <w:color w:val="auto"/>
          <w:sz w:val="28"/>
          <w:szCs w:val="28"/>
        </w:rPr>
      </w:pPr>
      <w:r w:rsidRPr="00D72096">
        <w:rPr>
          <w:noProof/>
          <w:color w:val="auto"/>
          <w:sz w:val="28"/>
          <w:szCs w:val="28"/>
        </w:rPr>
        <w:drawing>
          <wp:inline distT="0" distB="0" distL="0" distR="0">
            <wp:extent cx="41156" cy="114305"/>
            <wp:effectExtent l="0" t="0" r="0" b="0"/>
            <wp:docPr id="3768" name="Picture 3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" name="Picture 37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56" cy="11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B70">
        <w:rPr>
          <w:color w:val="auto"/>
          <w:sz w:val="28"/>
          <w:szCs w:val="28"/>
        </w:rPr>
        <w:t>.</w:t>
      </w:r>
      <w:r w:rsidR="00EE13E7" w:rsidRPr="00D72096">
        <w:rPr>
          <w:color w:val="auto"/>
          <w:sz w:val="28"/>
          <w:szCs w:val="28"/>
        </w:rPr>
        <w:t>Настоящий</w:t>
      </w:r>
      <w:r w:rsidRPr="00D72096">
        <w:rPr>
          <w:color w:val="auto"/>
          <w:sz w:val="28"/>
          <w:szCs w:val="28"/>
        </w:rPr>
        <w:t xml:space="preserve">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</w:t>
      </w:r>
      <w:r w:rsidR="00D72096" w:rsidRPr="00D72096">
        <w:rPr>
          <w:color w:val="auto"/>
          <w:sz w:val="28"/>
          <w:szCs w:val="28"/>
        </w:rPr>
        <w:t xml:space="preserve"> </w:t>
      </w:r>
      <w:r w:rsidR="00D72096" w:rsidRPr="00D72096">
        <w:rPr>
          <w:color w:val="auto"/>
          <w:sz w:val="28"/>
        </w:rPr>
        <w:t>Петропавло</w:t>
      </w:r>
      <w:r w:rsidR="005D5C35" w:rsidRPr="00D72096">
        <w:rPr>
          <w:noProof/>
          <w:color w:val="auto"/>
          <w:sz w:val="28"/>
          <w:szCs w:val="28"/>
        </w:rPr>
        <w:t>вского</w:t>
      </w:r>
      <w:r w:rsidR="00D72096" w:rsidRPr="00D72096">
        <w:rPr>
          <w:noProof/>
          <w:color w:val="auto"/>
          <w:sz w:val="28"/>
          <w:szCs w:val="28"/>
        </w:rPr>
        <w:t xml:space="preserve"> </w:t>
      </w:r>
      <w:r w:rsidRPr="00D72096">
        <w:rPr>
          <w:color w:val="auto"/>
          <w:sz w:val="28"/>
          <w:szCs w:val="28"/>
        </w:rPr>
        <w:t>сельского поселения</w:t>
      </w:r>
      <w:r w:rsidR="005D5C35" w:rsidRPr="00D72096">
        <w:rPr>
          <w:color w:val="auto"/>
          <w:sz w:val="28"/>
          <w:szCs w:val="28"/>
        </w:rPr>
        <w:t xml:space="preserve"> Новошешминского муниципального района Республики Татарстан (дале</w:t>
      </w:r>
      <w:proofErr w:type="gramStart"/>
      <w:r w:rsidR="005D5C35" w:rsidRPr="00D72096">
        <w:rPr>
          <w:color w:val="auto"/>
          <w:sz w:val="28"/>
          <w:szCs w:val="28"/>
        </w:rPr>
        <w:t>е-</w:t>
      </w:r>
      <w:proofErr w:type="gramEnd"/>
      <w:r w:rsidR="005D5C35" w:rsidRPr="00D72096">
        <w:rPr>
          <w:color w:val="auto"/>
          <w:sz w:val="28"/>
          <w:szCs w:val="28"/>
        </w:rPr>
        <w:t xml:space="preserve"> Поселение)</w:t>
      </w:r>
      <w:r w:rsidRPr="00D72096">
        <w:rPr>
          <w:color w:val="auto"/>
          <w:sz w:val="28"/>
          <w:szCs w:val="28"/>
        </w:rPr>
        <w:t>.</w:t>
      </w:r>
    </w:p>
    <w:p w:rsidR="004C0A9F" w:rsidRPr="00D72096" w:rsidRDefault="00602D81">
      <w:pPr>
        <w:spacing w:after="5" w:line="250" w:lineRule="auto"/>
        <w:ind w:left="14" w:right="136" w:firstLine="699"/>
        <w:jc w:val="both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2.Предмет плановой проверки ограничивается исполнением обязательных требований, </w:t>
      </w:r>
      <w:proofErr w:type="gramStart"/>
      <w:r w:rsidRPr="00D72096">
        <w:rPr>
          <w:color w:val="auto"/>
          <w:sz w:val="28"/>
          <w:szCs w:val="28"/>
        </w:rPr>
        <w:t>вопросы</w:t>
      </w:r>
      <w:proofErr w:type="gramEnd"/>
      <w:r w:rsidRPr="00D72096">
        <w:rPr>
          <w:color w:val="auto"/>
          <w:sz w:val="28"/>
          <w:szCs w:val="28"/>
        </w:rPr>
        <w:t xml:space="preserve"> о соблюдении которых включены в настоящий проверочный лист (контрольных вопросов).</w:t>
      </w:r>
    </w:p>
    <w:p w:rsidR="004C0A9F" w:rsidRPr="00D72096" w:rsidRDefault="00602D81">
      <w:pPr>
        <w:spacing w:after="32" w:line="250" w:lineRule="auto"/>
        <w:ind w:left="14" w:right="136" w:firstLine="706"/>
        <w:jc w:val="both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</w:t>
      </w:r>
      <w:r w:rsidR="00B86957" w:rsidRPr="00D72096">
        <w:rPr>
          <w:color w:val="auto"/>
          <w:sz w:val="28"/>
          <w:szCs w:val="28"/>
        </w:rPr>
        <w:t>проверка: _____________________________</w:t>
      </w:r>
    </w:p>
    <w:p w:rsidR="004C0A9F" w:rsidRPr="00D72096" w:rsidRDefault="00602D81" w:rsidP="00B86957">
      <w:pPr>
        <w:spacing w:after="0" w:line="360" w:lineRule="auto"/>
        <w:ind w:left="567" w:right="35" w:firstLine="142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4.Место проведения плановой проверки с заполнением </w:t>
      </w:r>
      <w:r w:rsidR="00B86957" w:rsidRPr="00D72096">
        <w:rPr>
          <w:color w:val="auto"/>
          <w:sz w:val="28"/>
          <w:szCs w:val="28"/>
        </w:rPr>
        <w:t>проверочного листа___________________________________________________________</w:t>
      </w:r>
      <w:r w:rsidR="00E34B26" w:rsidRPr="00D72096">
        <w:rPr>
          <w:color w:val="auto"/>
          <w:sz w:val="28"/>
          <w:szCs w:val="28"/>
        </w:rPr>
        <w:t>____</w:t>
      </w:r>
      <w:r w:rsidR="00B86957" w:rsidRPr="00D72096">
        <w:rPr>
          <w:color w:val="auto"/>
          <w:sz w:val="28"/>
          <w:szCs w:val="28"/>
        </w:rPr>
        <w:t xml:space="preserve">   5. Распоряжение о проведении плановой проверки: от «__» ______ 20__ №____.</w:t>
      </w:r>
    </w:p>
    <w:p w:rsidR="004C0A9F" w:rsidRPr="00D72096" w:rsidRDefault="00602D81" w:rsidP="00B86957">
      <w:pPr>
        <w:spacing w:after="0" w:line="250" w:lineRule="auto"/>
        <w:ind w:left="14" w:right="136" w:firstLine="553"/>
        <w:jc w:val="both"/>
        <w:rPr>
          <w:color w:val="auto"/>
          <w:sz w:val="28"/>
          <w:szCs w:val="28"/>
        </w:rPr>
      </w:pPr>
      <w:proofErr w:type="gramStart"/>
      <w:r w:rsidRPr="00D72096">
        <w:rPr>
          <w:color w:val="auto"/>
          <w:sz w:val="28"/>
          <w:szCs w:val="28"/>
        </w:rPr>
        <w:t>6.Должность, фамилия, имя, отчество должностного (их) лица (лиц), проводящего (их) плановую проверку:</w:t>
      </w:r>
      <w:r w:rsidR="00B86957" w:rsidRPr="00D72096">
        <w:rPr>
          <w:color w:val="auto"/>
          <w:sz w:val="28"/>
          <w:szCs w:val="28"/>
        </w:rPr>
        <w:t xml:space="preserve"> ________________________________________________________________</w:t>
      </w:r>
      <w:proofErr w:type="gramEnd"/>
    </w:p>
    <w:p w:rsidR="004C0A9F" w:rsidRPr="00D72096" w:rsidRDefault="00602D81" w:rsidP="00B86957">
      <w:pPr>
        <w:spacing w:after="5" w:line="250" w:lineRule="auto"/>
        <w:ind w:left="14" w:right="136" w:firstLine="553"/>
        <w:jc w:val="both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7. Учетный номер проверки и дата присвоения учетного номера проверки в едином реестре проверок:</w:t>
      </w:r>
      <w:r w:rsidR="00B86957" w:rsidRPr="00D72096">
        <w:rPr>
          <w:color w:val="auto"/>
          <w:sz w:val="28"/>
          <w:szCs w:val="28"/>
        </w:rPr>
        <w:t xml:space="preserve"> _________________________________________</w:t>
      </w:r>
      <w:r w:rsidR="00E34B26" w:rsidRPr="00D72096">
        <w:rPr>
          <w:color w:val="auto"/>
          <w:sz w:val="28"/>
          <w:szCs w:val="28"/>
        </w:rPr>
        <w:t>______________________________</w:t>
      </w:r>
    </w:p>
    <w:p w:rsidR="00E34B26" w:rsidRPr="00D72096" w:rsidRDefault="00E34B26" w:rsidP="00B86957">
      <w:pPr>
        <w:spacing w:after="5" w:line="250" w:lineRule="auto"/>
        <w:ind w:left="14" w:right="136" w:firstLine="553"/>
        <w:jc w:val="both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8. Должность, фамилия и инициалы должностного лица исполнительного комитета </w:t>
      </w:r>
      <w:r w:rsidR="00D72096" w:rsidRPr="00D72096">
        <w:rPr>
          <w:color w:val="auto"/>
          <w:sz w:val="28"/>
        </w:rPr>
        <w:t>Петропавло</w:t>
      </w:r>
      <w:r w:rsidRPr="00D72096">
        <w:rPr>
          <w:color w:val="auto"/>
          <w:sz w:val="28"/>
          <w:szCs w:val="28"/>
        </w:rPr>
        <w:t xml:space="preserve">вского сельского поселения Новошешминского муниципального </w:t>
      </w:r>
      <w:r w:rsidR="00B20848" w:rsidRPr="00D72096">
        <w:rPr>
          <w:color w:val="auto"/>
          <w:sz w:val="28"/>
          <w:szCs w:val="28"/>
        </w:rPr>
        <w:t>района Р</w:t>
      </w:r>
      <w:r w:rsidRPr="00D72096">
        <w:rPr>
          <w:color w:val="auto"/>
          <w:sz w:val="28"/>
          <w:szCs w:val="28"/>
        </w:rPr>
        <w:t>еспублики Татарстан, проводящего плановую проверку и заполняющего проверочный лист:__________________________________________________________________</w:t>
      </w:r>
    </w:p>
    <w:p w:rsidR="00B86957" w:rsidRPr="00D72096" w:rsidRDefault="00B20848" w:rsidP="00E34B26">
      <w:pPr>
        <w:spacing w:after="79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9</w:t>
      </w:r>
      <w:r w:rsidR="00B86957" w:rsidRPr="00D72096">
        <w:rPr>
          <w:color w:val="auto"/>
          <w:sz w:val="28"/>
          <w:szCs w:val="28"/>
        </w:rPr>
        <w:t xml:space="preserve">. Перечень вопросов, отражающих содержание </w:t>
      </w:r>
      <w:r w:rsidR="005D5C35" w:rsidRPr="00D72096">
        <w:rPr>
          <w:color w:val="auto"/>
          <w:sz w:val="28"/>
          <w:szCs w:val="28"/>
        </w:rPr>
        <w:t>обязательных</w:t>
      </w:r>
      <w:r w:rsidR="00B86957" w:rsidRPr="00D72096">
        <w:rPr>
          <w:color w:val="auto"/>
          <w:sz w:val="28"/>
          <w:szCs w:val="28"/>
        </w:rPr>
        <w:t xml:space="preserve"> требований:</w:t>
      </w:r>
    </w:p>
    <w:tbl>
      <w:tblPr>
        <w:tblStyle w:val="a3"/>
        <w:tblW w:w="10334" w:type="dxa"/>
        <w:tblLayout w:type="fixed"/>
        <w:tblLook w:val="04A0"/>
      </w:tblPr>
      <w:tblGrid>
        <w:gridCol w:w="652"/>
        <w:gridCol w:w="3879"/>
        <w:gridCol w:w="2694"/>
        <w:gridCol w:w="567"/>
        <w:gridCol w:w="567"/>
        <w:gridCol w:w="992"/>
        <w:gridCol w:w="966"/>
        <w:gridCol w:w="17"/>
      </w:tblGrid>
      <w:tr w:rsidR="00996E6F" w:rsidRPr="00D72096" w:rsidTr="00996E6F">
        <w:trPr>
          <w:trHeight w:val="210"/>
        </w:trPr>
        <w:tc>
          <w:tcPr>
            <w:tcW w:w="652" w:type="dxa"/>
            <w:vMerge w:val="restart"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72096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D72096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3879" w:type="dxa"/>
            <w:vMerge w:val="restart"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694" w:type="dxa"/>
            <w:vMerge w:val="restart"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09" w:type="dxa"/>
            <w:gridSpan w:val="5"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Ответы на вопросы</w:t>
            </w:r>
          </w:p>
        </w:tc>
      </w:tr>
      <w:tr w:rsidR="00996E6F" w:rsidRPr="00D72096" w:rsidTr="00996E6F">
        <w:trPr>
          <w:gridAfter w:val="1"/>
          <w:wAfter w:w="17" w:type="dxa"/>
          <w:trHeight w:val="720"/>
        </w:trPr>
        <w:tc>
          <w:tcPr>
            <w:tcW w:w="652" w:type="dxa"/>
            <w:vMerge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Да</w:t>
            </w:r>
          </w:p>
        </w:tc>
        <w:tc>
          <w:tcPr>
            <w:tcW w:w="567" w:type="dxa"/>
          </w:tcPr>
          <w:p w:rsidR="00B86957" w:rsidRPr="00D72096" w:rsidRDefault="00B86957" w:rsidP="00996E6F">
            <w:pPr>
              <w:spacing w:after="79"/>
              <w:ind w:right="-114"/>
              <w:jc w:val="center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Неприменимо</w:t>
            </w:r>
          </w:p>
        </w:tc>
        <w:tc>
          <w:tcPr>
            <w:tcW w:w="966" w:type="dxa"/>
          </w:tcPr>
          <w:p w:rsidR="00B86957" w:rsidRPr="00D72096" w:rsidRDefault="00B86957" w:rsidP="00996E6F">
            <w:pPr>
              <w:spacing w:after="79"/>
              <w:jc w:val="center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Примечание</w:t>
            </w: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879" w:type="dxa"/>
          </w:tcPr>
          <w:p w:rsidR="00996E6F" w:rsidRPr="00D72096" w:rsidRDefault="00B20848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Осуществляются</w:t>
            </w:r>
            <w:r w:rsidR="00996E6F" w:rsidRPr="00D72096">
              <w:rPr>
                <w:color w:val="auto"/>
                <w:sz w:val="28"/>
                <w:szCs w:val="28"/>
              </w:rPr>
              <w:t xml:space="preserve"> ли содержание и уборка территории земельного участка, принадлежащего юридическому лицу или индивидуальному предпринимателю на праве собственности, ином вещном либо обязательственном праве, а также зданий, сооружений в объеме, предусмотренном действующим законодательством и Правилами благоустройства поселения, самостоятельно или посредством привлечения специализированных организаций за счет собственных средств?</w:t>
            </w:r>
          </w:p>
        </w:tc>
        <w:tc>
          <w:tcPr>
            <w:tcW w:w="2694" w:type="dxa"/>
          </w:tcPr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Правила благоустройства </w:t>
            </w:r>
            <w:r w:rsidR="00D72096" w:rsidRPr="00D72096">
              <w:rPr>
                <w:color w:val="auto"/>
                <w:sz w:val="28"/>
              </w:rPr>
              <w:t>Петропавло</w:t>
            </w:r>
            <w:r w:rsidR="005D5C35" w:rsidRPr="00D72096">
              <w:rPr>
                <w:color w:val="auto"/>
                <w:sz w:val="28"/>
                <w:szCs w:val="28"/>
              </w:rPr>
              <w:t>вского сельского поселения Новошешминского</w:t>
            </w:r>
            <w:r w:rsidRPr="00D72096">
              <w:rPr>
                <w:color w:val="auto"/>
                <w:sz w:val="28"/>
                <w:szCs w:val="28"/>
              </w:rPr>
              <w:t xml:space="preserve"> МР РТ,</w:t>
            </w:r>
            <w:r w:rsidR="00B20848" w:rsidRPr="00D72096">
              <w:rPr>
                <w:color w:val="auto"/>
                <w:sz w:val="28"/>
                <w:szCs w:val="28"/>
              </w:rPr>
              <w:t xml:space="preserve"> утвержденные решением Совета </w:t>
            </w:r>
            <w:r w:rsidR="00D72096" w:rsidRPr="00D72096">
              <w:rPr>
                <w:color w:val="auto"/>
                <w:sz w:val="28"/>
              </w:rPr>
              <w:t>Петропавло</w:t>
            </w:r>
            <w:r w:rsidR="00B20848" w:rsidRPr="00D72096">
              <w:rPr>
                <w:color w:val="auto"/>
                <w:sz w:val="28"/>
                <w:szCs w:val="28"/>
              </w:rPr>
              <w:t xml:space="preserve">вского сельского поселения от </w:t>
            </w:r>
            <w:r w:rsidR="00116B70">
              <w:rPr>
                <w:color w:val="auto"/>
                <w:sz w:val="28"/>
                <w:szCs w:val="28"/>
              </w:rPr>
              <w:t>28.06.2017</w:t>
            </w:r>
            <w:r w:rsidR="00EA762D">
              <w:rPr>
                <w:color w:val="auto"/>
                <w:sz w:val="28"/>
                <w:szCs w:val="28"/>
              </w:rPr>
              <w:t>г</w:t>
            </w:r>
            <w:r w:rsidR="00B20848" w:rsidRPr="00D72096">
              <w:rPr>
                <w:color w:val="auto"/>
                <w:sz w:val="28"/>
                <w:szCs w:val="28"/>
              </w:rPr>
              <w:t xml:space="preserve"> №</w:t>
            </w:r>
            <w:r w:rsidR="00EA762D">
              <w:rPr>
                <w:color w:val="auto"/>
                <w:sz w:val="28"/>
                <w:szCs w:val="28"/>
              </w:rPr>
              <w:t>27-72</w:t>
            </w:r>
            <w:r w:rsidRPr="00D72096">
              <w:rPr>
                <w:color w:val="auto"/>
                <w:sz w:val="28"/>
                <w:szCs w:val="28"/>
              </w:rPr>
              <w:t xml:space="preserve"> (далее - Правила благоустро</w:t>
            </w:r>
            <w:r w:rsidR="005D5C35" w:rsidRPr="00D72096">
              <w:rPr>
                <w:color w:val="auto"/>
                <w:sz w:val="28"/>
                <w:szCs w:val="28"/>
              </w:rPr>
              <w:t>йства СП</w:t>
            </w:r>
            <w:r w:rsidRPr="00D72096">
              <w:rPr>
                <w:color w:val="auto"/>
                <w:sz w:val="28"/>
                <w:szCs w:val="28"/>
              </w:rPr>
              <w:t>)</w:t>
            </w:r>
          </w:p>
          <w:p w:rsidR="00A0313B" w:rsidRPr="00D72096" w:rsidRDefault="00A0313B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Пункт 9 правил благоустройства СП</w:t>
            </w:r>
          </w:p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Производится ли ремонт и окраска</w:t>
            </w:r>
            <w:r w:rsidRPr="00D72096">
              <w:rPr>
                <w:color w:val="auto"/>
                <w:sz w:val="28"/>
                <w:szCs w:val="28"/>
              </w:rPr>
              <w:tab/>
              <w:t>нестационарных объектов?</w:t>
            </w:r>
          </w:p>
        </w:tc>
        <w:tc>
          <w:tcPr>
            <w:tcW w:w="2694" w:type="dxa"/>
          </w:tcPr>
          <w:p w:rsidR="00996E6F" w:rsidRPr="00D72096" w:rsidRDefault="00996E6F" w:rsidP="00E72C9A">
            <w:pPr>
              <w:spacing w:after="79" w:line="259" w:lineRule="auto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</w:t>
            </w:r>
            <w:r w:rsidR="00E72C9A" w:rsidRPr="00D72096">
              <w:rPr>
                <w:color w:val="auto"/>
                <w:sz w:val="28"/>
                <w:szCs w:val="28"/>
              </w:rPr>
              <w:t>78</w:t>
            </w:r>
            <w:r w:rsidRPr="00D72096">
              <w:rPr>
                <w:color w:val="auto"/>
                <w:sz w:val="28"/>
                <w:szCs w:val="28"/>
              </w:rPr>
              <w:t>.1. Правил благоустройства СП</w:t>
            </w: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Установлены ли урны возле нестационарных объектов?</w:t>
            </w:r>
          </w:p>
        </w:tc>
        <w:tc>
          <w:tcPr>
            <w:tcW w:w="2694" w:type="dxa"/>
          </w:tcPr>
          <w:p w:rsidR="00996E6F" w:rsidRPr="00D72096" w:rsidRDefault="00996E6F" w:rsidP="00E72C9A">
            <w:pPr>
              <w:spacing w:line="244" w:lineRule="auto"/>
              <w:ind w:left="7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</w:t>
            </w:r>
            <w:r w:rsidR="00E72C9A" w:rsidRPr="00D72096">
              <w:rPr>
                <w:color w:val="auto"/>
                <w:sz w:val="28"/>
                <w:szCs w:val="28"/>
              </w:rPr>
              <w:t>78</w:t>
            </w:r>
            <w:r w:rsidRPr="00D72096">
              <w:rPr>
                <w:color w:val="auto"/>
                <w:sz w:val="28"/>
                <w:szCs w:val="28"/>
              </w:rPr>
              <w:t>.3 Правил благоустройства СП</w:t>
            </w: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Очищаются ли урны возле нестационарных объектов не реже одного раза в сутки?</w:t>
            </w:r>
          </w:p>
        </w:tc>
        <w:tc>
          <w:tcPr>
            <w:tcW w:w="2694" w:type="dxa"/>
          </w:tcPr>
          <w:p w:rsidR="00996E6F" w:rsidRPr="00D72096" w:rsidRDefault="004E026A" w:rsidP="00E72C9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</w:t>
            </w:r>
            <w:r w:rsidR="00E72C9A" w:rsidRPr="00D72096">
              <w:rPr>
                <w:color w:val="auto"/>
                <w:sz w:val="28"/>
                <w:szCs w:val="28"/>
              </w:rPr>
              <w:t>78</w:t>
            </w:r>
            <w:r w:rsidRPr="00D72096">
              <w:rPr>
                <w:color w:val="auto"/>
                <w:sz w:val="28"/>
                <w:szCs w:val="28"/>
              </w:rPr>
              <w:t>.3 Правил благоустройства СП</w:t>
            </w: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Не возведены ли к нестационарным объектам пристройки, козырьки, навесы и прочие конструкции, не предусмотренные проектами?</w:t>
            </w:r>
          </w:p>
        </w:tc>
        <w:tc>
          <w:tcPr>
            <w:tcW w:w="2694" w:type="dxa"/>
          </w:tcPr>
          <w:p w:rsidR="004E026A" w:rsidRPr="00D72096" w:rsidRDefault="004E026A" w:rsidP="00C2561A">
            <w:pPr>
              <w:spacing w:line="247" w:lineRule="auto"/>
              <w:ind w:left="14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Пункт</w:t>
            </w:r>
            <w:r w:rsidR="00116B70">
              <w:rPr>
                <w:color w:val="auto"/>
                <w:sz w:val="28"/>
                <w:szCs w:val="28"/>
              </w:rPr>
              <w:t xml:space="preserve"> </w:t>
            </w:r>
            <w:r w:rsidR="00E72C9A" w:rsidRPr="00D72096">
              <w:rPr>
                <w:color w:val="auto"/>
                <w:sz w:val="28"/>
                <w:szCs w:val="28"/>
              </w:rPr>
              <w:t>79</w:t>
            </w:r>
            <w:r w:rsidR="00116B70">
              <w:rPr>
                <w:color w:val="auto"/>
                <w:sz w:val="28"/>
                <w:szCs w:val="28"/>
              </w:rPr>
              <w:t xml:space="preserve"> </w:t>
            </w:r>
            <w:r w:rsidRPr="00D72096">
              <w:rPr>
                <w:color w:val="auto"/>
                <w:sz w:val="28"/>
                <w:szCs w:val="28"/>
              </w:rPr>
              <w:t>Правил благоустройства СП</w:t>
            </w:r>
          </w:p>
          <w:p w:rsidR="004E026A" w:rsidRPr="00D72096" w:rsidRDefault="004E026A" w:rsidP="00C2561A">
            <w:pPr>
              <w:spacing w:line="247" w:lineRule="auto"/>
              <w:ind w:left="14"/>
              <w:jc w:val="both"/>
              <w:rPr>
                <w:color w:val="auto"/>
                <w:sz w:val="28"/>
                <w:szCs w:val="28"/>
              </w:rPr>
            </w:pPr>
          </w:p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Не </w:t>
            </w:r>
            <w:proofErr w:type="gramStart"/>
            <w:r w:rsidRPr="00D72096">
              <w:rPr>
                <w:color w:val="auto"/>
                <w:sz w:val="28"/>
                <w:szCs w:val="28"/>
              </w:rPr>
              <w:t>выставляется</w:t>
            </w:r>
            <w:proofErr w:type="gramEnd"/>
            <w:r w:rsidRPr="00D72096">
              <w:rPr>
                <w:color w:val="auto"/>
                <w:sz w:val="28"/>
                <w:szCs w:val="28"/>
              </w:rPr>
              <w:t xml:space="preserve"> ли </w:t>
            </w:r>
            <w:r w:rsidRPr="00D72096">
              <w:rPr>
                <w:color w:val="auto"/>
                <w:sz w:val="28"/>
                <w:szCs w:val="28"/>
              </w:rPr>
              <w:lastRenderedPageBreak/>
              <w:t>выставлять торгово-холодильное оборудование около нестационарных объектов?</w:t>
            </w:r>
          </w:p>
        </w:tc>
        <w:tc>
          <w:tcPr>
            <w:tcW w:w="2694" w:type="dxa"/>
          </w:tcPr>
          <w:p w:rsidR="004E026A" w:rsidRPr="00D72096" w:rsidRDefault="004E026A" w:rsidP="00C2561A">
            <w:pPr>
              <w:spacing w:line="242" w:lineRule="auto"/>
              <w:ind w:left="21" w:hanging="7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lastRenderedPageBreak/>
              <w:t xml:space="preserve">Пункт </w:t>
            </w:r>
            <w:r w:rsidR="00E72C9A" w:rsidRPr="00D72096">
              <w:rPr>
                <w:color w:val="auto"/>
                <w:sz w:val="28"/>
                <w:szCs w:val="28"/>
              </w:rPr>
              <w:t>79</w:t>
            </w:r>
            <w:r w:rsidRPr="00D72096">
              <w:rPr>
                <w:color w:val="auto"/>
                <w:sz w:val="28"/>
                <w:szCs w:val="28"/>
              </w:rPr>
              <w:t xml:space="preserve">.2 Правил </w:t>
            </w:r>
            <w:r w:rsidRPr="00D72096">
              <w:rPr>
                <w:color w:val="auto"/>
                <w:sz w:val="28"/>
                <w:szCs w:val="28"/>
              </w:rPr>
              <w:lastRenderedPageBreak/>
              <w:t>благоустройства СП</w:t>
            </w:r>
          </w:p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3879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Не </w:t>
            </w:r>
            <w:r w:rsidR="004D5F18" w:rsidRPr="00D72096">
              <w:rPr>
                <w:color w:val="auto"/>
                <w:sz w:val="28"/>
                <w:szCs w:val="28"/>
              </w:rPr>
              <w:t>складируется</w:t>
            </w:r>
            <w:r w:rsidRPr="00D72096">
              <w:rPr>
                <w:color w:val="auto"/>
                <w:sz w:val="28"/>
                <w:szCs w:val="28"/>
              </w:rPr>
              <w:t xml:space="preserve"> ли тара, товары, детали, иные предметы бытового и производственного характера у нестационарных объектов и на их крышах, а </w:t>
            </w:r>
            <w:proofErr w:type="gramStart"/>
            <w:r w:rsidRPr="00D72096">
              <w:rPr>
                <w:color w:val="auto"/>
                <w:sz w:val="28"/>
                <w:szCs w:val="28"/>
              </w:rPr>
              <w:t>также</w:t>
            </w:r>
            <w:proofErr w:type="gramEnd"/>
            <w:r w:rsidRPr="00D72096">
              <w:rPr>
                <w:color w:val="auto"/>
                <w:sz w:val="28"/>
                <w:szCs w:val="28"/>
              </w:rPr>
              <w:t xml:space="preserve"> не используются ли нестационарные объекты под складские цели?</w:t>
            </w:r>
          </w:p>
        </w:tc>
        <w:tc>
          <w:tcPr>
            <w:tcW w:w="2694" w:type="dxa"/>
          </w:tcPr>
          <w:p w:rsidR="004E026A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</w:t>
            </w:r>
            <w:r w:rsidR="00E72C9A" w:rsidRPr="00D72096">
              <w:rPr>
                <w:color w:val="auto"/>
                <w:sz w:val="28"/>
                <w:szCs w:val="28"/>
              </w:rPr>
              <w:t>79</w:t>
            </w:r>
            <w:r w:rsidRPr="00D72096">
              <w:rPr>
                <w:color w:val="auto"/>
                <w:sz w:val="28"/>
                <w:szCs w:val="28"/>
              </w:rPr>
              <w:t>.3 Правил благоустройства СП</w:t>
            </w:r>
          </w:p>
          <w:p w:rsidR="004E026A" w:rsidRPr="00D72096" w:rsidRDefault="004E026A" w:rsidP="00C2561A">
            <w:pPr>
              <w:spacing w:after="79" w:line="259" w:lineRule="auto"/>
              <w:jc w:val="both"/>
              <w:rPr>
                <w:color w:val="auto"/>
                <w:sz w:val="28"/>
                <w:szCs w:val="28"/>
              </w:rPr>
            </w:pPr>
          </w:p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Не загромождаются ли оборудованием, отходами противопожарные разрывы между нестационарными объектами?</w:t>
            </w:r>
          </w:p>
        </w:tc>
        <w:tc>
          <w:tcPr>
            <w:tcW w:w="2694" w:type="dxa"/>
          </w:tcPr>
          <w:p w:rsidR="004E026A" w:rsidRPr="00D72096" w:rsidRDefault="004E026A" w:rsidP="00C2561A">
            <w:pPr>
              <w:spacing w:after="79" w:line="259" w:lineRule="auto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</w:t>
            </w:r>
            <w:r w:rsidR="00E72C9A" w:rsidRPr="00D72096">
              <w:rPr>
                <w:color w:val="auto"/>
                <w:sz w:val="28"/>
                <w:szCs w:val="28"/>
              </w:rPr>
              <w:t>79</w:t>
            </w:r>
            <w:r w:rsidRPr="00D72096">
              <w:rPr>
                <w:color w:val="auto"/>
                <w:sz w:val="28"/>
                <w:szCs w:val="28"/>
              </w:rPr>
              <w:t>.4 Правил благоустройства СП</w:t>
            </w:r>
          </w:p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879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Содержатся ли фасады зданий сооружений в установленном Правилами благоустройства порядке?</w:t>
            </w:r>
          </w:p>
        </w:tc>
        <w:tc>
          <w:tcPr>
            <w:tcW w:w="2694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Пункты 21-23.8 Правил благоустройства СП </w:t>
            </w:r>
          </w:p>
          <w:p w:rsidR="004E026A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879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Имеются ли на зданиях, сооружениях домовые знаки?</w:t>
            </w:r>
          </w:p>
        </w:tc>
        <w:tc>
          <w:tcPr>
            <w:tcW w:w="2694" w:type="dxa"/>
          </w:tcPr>
          <w:p w:rsidR="00996E6F" w:rsidRPr="00D72096" w:rsidRDefault="004E026A" w:rsidP="00E72C9A">
            <w:pPr>
              <w:spacing w:after="188" w:line="216" w:lineRule="auto"/>
              <w:ind w:right="14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</w:t>
            </w:r>
            <w:r w:rsidR="00E72C9A" w:rsidRPr="00D72096">
              <w:rPr>
                <w:color w:val="auto"/>
                <w:sz w:val="28"/>
                <w:szCs w:val="28"/>
              </w:rPr>
              <w:t>25</w:t>
            </w:r>
            <w:r w:rsidRPr="00D72096">
              <w:rPr>
                <w:color w:val="auto"/>
                <w:sz w:val="28"/>
                <w:szCs w:val="28"/>
              </w:rPr>
              <w:t xml:space="preserve"> Правил благоустройства СП</w:t>
            </w: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879" w:type="dxa"/>
          </w:tcPr>
          <w:p w:rsidR="00996E6F" w:rsidRPr="00D72096" w:rsidRDefault="004E026A" w:rsidP="004D5F18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Оборудованы ли входные группы зданий, сооружений осветительным оборудованием, навесом (козырьком), элементами сопряжения поверхностей (ступени и т.п.), устройствами</w:t>
            </w:r>
            <w:r w:rsidRPr="00D72096">
              <w:rPr>
                <w:color w:val="auto"/>
                <w:sz w:val="28"/>
                <w:szCs w:val="28"/>
              </w:rPr>
              <w:tab/>
              <w:t>и приспособлениями для перемещения инвалидов и маломобильных групп населения (пандусы, пери</w:t>
            </w:r>
            <w:r w:rsidR="004D5F18" w:rsidRPr="00D72096">
              <w:rPr>
                <w:color w:val="auto"/>
                <w:sz w:val="28"/>
                <w:szCs w:val="28"/>
              </w:rPr>
              <w:t>ла и пр.)</w:t>
            </w:r>
            <w:r w:rsidRPr="00D7209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2694" w:type="dxa"/>
          </w:tcPr>
          <w:p w:rsidR="004E026A" w:rsidRPr="00D72096" w:rsidRDefault="004E026A" w:rsidP="00C2561A">
            <w:pPr>
              <w:spacing w:after="79" w:line="259" w:lineRule="auto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</w:t>
            </w:r>
            <w:r w:rsidR="00E72C9A" w:rsidRPr="00D72096">
              <w:rPr>
                <w:color w:val="auto"/>
                <w:sz w:val="28"/>
                <w:szCs w:val="28"/>
              </w:rPr>
              <w:t>27</w:t>
            </w:r>
            <w:r w:rsidRPr="00D72096">
              <w:rPr>
                <w:color w:val="auto"/>
                <w:sz w:val="28"/>
                <w:szCs w:val="28"/>
              </w:rPr>
              <w:t>Правил благоустройства СП</w:t>
            </w:r>
          </w:p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879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Восстановлено ли благоустройство после окончания ремонтных, строительных и иных видов работ?</w:t>
            </w:r>
          </w:p>
        </w:tc>
        <w:tc>
          <w:tcPr>
            <w:tcW w:w="2694" w:type="dxa"/>
          </w:tcPr>
          <w:p w:rsidR="00996E6F" w:rsidRPr="00D72096" w:rsidRDefault="004E026A" w:rsidP="000D2B24">
            <w:pPr>
              <w:spacing w:after="191" w:line="216" w:lineRule="auto"/>
              <w:ind w:right="14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Пункт 8</w:t>
            </w:r>
            <w:r w:rsidR="00D647BA" w:rsidRPr="00D72096">
              <w:rPr>
                <w:color w:val="auto"/>
                <w:sz w:val="28"/>
                <w:szCs w:val="28"/>
              </w:rPr>
              <w:t>0</w:t>
            </w:r>
            <w:r w:rsidRPr="00D72096">
              <w:rPr>
                <w:color w:val="auto"/>
                <w:sz w:val="28"/>
                <w:szCs w:val="28"/>
              </w:rPr>
              <w:t>Правил благоустройства СП</w:t>
            </w: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026A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879" w:type="dxa"/>
          </w:tcPr>
          <w:p w:rsidR="00996E6F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Принимаются ли меры </w:t>
            </w:r>
            <w:r w:rsidRPr="00D72096">
              <w:rPr>
                <w:color w:val="auto"/>
                <w:sz w:val="28"/>
                <w:szCs w:val="28"/>
              </w:rPr>
              <w:lastRenderedPageBreak/>
              <w:t>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снега?</w:t>
            </w:r>
          </w:p>
        </w:tc>
        <w:tc>
          <w:tcPr>
            <w:tcW w:w="2694" w:type="dxa"/>
          </w:tcPr>
          <w:p w:rsidR="004E026A" w:rsidRPr="00D72096" w:rsidRDefault="004E026A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lastRenderedPageBreak/>
              <w:t xml:space="preserve">Пункты </w:t>
            </w:r>
            <w:r w:rsidR="00D647BA" w:rsidRPr="00D72096">
              <w:rPr>
                <w:color w:val="auto"/>
                <w:sz w:val="28"/>
                <w:szCs w:val="28"/>
              </w:rPr>
              <w:t>30-30.2</w:t>
            </w:r>
          </w:p>
          <w:p w:rsidR="004E026A" w:rsidRPr="00D72096" w:rsidRDefault="004E026A" w:rsidP="00C2561A">
            <w:pPr>
              <w:spacing w:after="79" w:line="259" w:lineRule="auto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lastRenderedPageBreak/>
              <w:t>Правил благоустройства СП</w:t>
            </w:r>
          </w:p>
          <w:p w:rsidR="00996E6F" w:rsidRPr="00D72096" w:rsidRDefault="00996E6F" w:rsidP="000D2B24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54AE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79" w:type="dxa"/>
          </w:tcPr>
          <w:p w:rsidR="00996E6F" w:rsidRPr="00D72096" w:rsidRDefault="004E54AE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Получено ли разрешение (ордер) на производство земляных работ</w:t>
            </w:r>
            <w:r w:rsidR="00CB757A" w:rsidRPr="00D7209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2694" w:type="dxa"/>
          </w:tcPr>
          <w:p w:rsidR="00996E6F" w:rsidRPr="00D72096" w:rsidRDefault="004E54AE" w:rsidP="00E72C9A">
            <w:pPr>
              <w:spacing w:after="187" w:line="216" w:lineRule="auto"/>
              <w:ind w:left="7" w:right="10" w:hanging="7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</w:t>
            </w:r>
            <w:r w:rsidR="00D647BA" w:rsidRPr="00D72096">
              <w:rPr>
                <w:color w:val="auto"/>
                <w:sz w:val="28"/>
                <w:szCs w:val="28"/>
              </w:rPr>
              <w:t>164</w:t>
            </w:r>
            <w:r w:rsidRPr="00D72096">
              <w:rPr>
                <w:color w:val="auto"/>
                <w:sz w:val="28"/>
                <w:szCs w:val="28"/>
              </w:rPr>
              <w:t xml:space="preserve"> Правил благоустройства СП</w:t>
            </w: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996E6F" w:rsidRPr="00D72096" w:rsidTr="00996E6F">
        <w:tc>
          <w:tcPr>
            <w:tcW w:w="652" w:type="dxa"/>
          </w:tcPr>
          <w:p w:rsidR="00996E6F" w:rsidRPr="00D72096" w:rsidRDefault="004E54AE" w:rsidP="00B86957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879" w:type="dxa"/>
          </w:tcPr>
          <w:p w:rsidR="00996E6F" w:rsidRPr="00D72096" w:rsidRDefault="004E54AE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Соблюдаются ли необходимые требования 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  <w:r w:rsidR="00CB757A" w:rsidRPr="00D7209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2694" w:type="dxa"/>
          </w:tcPr>
          <w:p w:rsidR="004E54AE" w:rsidRPr="00D72096" w:rsidRDefault="004E54AE" w:rsidP="00C2561A">
            <w:pPr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Пункты </w:t>
            </w:r>
            <w:r w:rsidR="00D647BA" w:rsidRPr="00D72096">
              <w:rPr>
                <w:color w:val="auto"/>
                <w:sz w:val="28"/>
                <w:szCs w:val="28"/>
              </w:rPr>
              <w:t>165-168</w:t>
            </w:r>
          </w:p>
          <w:p w:rsidR="004E54AE" w:rsidRPr="00D72096" w:rsidRDefault="004E54AE" w:rsidP="00C2561A">
            <w:pPr>
              <w:spacing w:after="182" w:line="216" w:lineRule="auto"/>
              <w:ind w:right="24" w:firstLine="7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Правил благоустройства СП</w:t>
            </w:r>
          </w:p>
          <w:p w:rsidR="00996E6F" w:rsidRPr="00D72096" w:rsidRDefault="00996E6F" w:rsidP="00C2561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996E6F" w:rsidRPr="00D72096" w:rsidRDefault="00996E6F" w:rsidP="00B86957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CB757A" w:rsidRPr="00D72096" w:rsidTr="00996E6F">
        <w:tc>
          <w:tcPr>
            <w:tcW w:w="65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879" w:type="dxa"/>
          </w:tcPr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Соблюдается ли порядок содержания и уход зеленых насаждений?</w:t>
            </w:r>
          </w:p>
        </w:tc>
        <w:tc>
          <w:tcPr>
            <w:tcW w:w="2694" w:type="dxa"/>
          </w:tcPr>
          <w:p w:rsidR="00CB757A" w:rsidRPr="00D72096" w:rsidRDefault="00CB757A" w:rsidP="00CB757A">
            <w:pPr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Пункты 138-142</w:t>
            </w:r>
          </w:p>
          <w:p w:rsidR="00CB757A" w:rsidRPr="00D72096" w:rsidRDefault="00CB757A" w:rsidP="00CB757A">
            <w:pPr>
              <w:spacing w:after="182" w:line="216" w:lineRule="auto"/>
              <w:ind w:right="24" w:firstLine="7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Правил благоустройства СП</w:t>
            </w: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CB757A" w:rsidRPr="00D72096" w:rsidTr="00996E6F">
        <w:tc>
          <w:tcPr>
            <w:tcW w:w="65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879" w:type="dxa"/>
          </w:tcPr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Производится ли уборка территории в зимний период?</w:t>
            </w:r>
          </w:p>
        </w:tc>
        <w:tc>
          <w:tcPr>
            <w:tcW w:w="2694" w:type="dxa"/>
          </w:tcPr>
          <w:p w:rsidR="00CB757A" w:rsidRPr="00D72096" w:rsidRDefault="00CB757A" w:rsidP="00CB757A">
            <w:pPr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Пункт 34 Правил благоустройства СП </w:t>
            </w: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CB757A" w:rsidRPr="00D72096" w:rsidTr="00996E6F">
        <w:tc>
          <w:tcPr>
            <w:tcW w:w="65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879" w:type="dxa"/>
          </w:tcPr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Обрабатываются ли наиболее опасные участки (подъемы, спуски, мосты, перекрестки, подходы к остановкам общественного транспорта, подходы к зданиям) противогололёдными материалами?</w:t>
            </w:r>
          </w:p>
        </w:tc>
        <w:tc>
          <w:tcPr>
            <w:tcW w:w="2694" w:type="dxa"/>
          </w:tcPr>
          <w:p w:rsidR="00CB757A" w:rsidRPr="00D72096" w:rsidRDefault="00CB757A" w:rsidP="00CB757A">
            <w:pPr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Пункт 34.2 Правил благоустройства СП</w:t>
            </w:r>
          </w:p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CB757A" w:rsidRPr="00D72096" w:rsidTr="00996E6F">
        <w:tc>
          <w:tcPr>
            <w:tcW w:w="65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3879" w:type="dxa"/>
          </w:tcPr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Размещены ли площадки под мусоросборники и контейнеры для бытового мусора и пище отходов?</w:t>
            </w:r>
          </w:p>
        </w:tc>
        <w:tc>
          <w:tcPr>
            <w:tcW w:w="2694" w:type="dxa"/>
          </w:tcPr>
          <w:p w:rsidR="00CB757A" w:rsidRPr="00D72096" w:rsidRDefault="00CB757A" w:rsidP="00CB757A">
            <w:pPr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Пункт 34.5 Правил благоустройства СП</w:t>
            </w:r>
          </w:p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CB757A" w:rsidRPr="00D72096" w:rsidTr="00996E6F">
        <w:tc>
          <w:tcPr>
            <w:tcW w:w="65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3879" w:type="dxa"/>
          </w:tcPr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Организуется ли работа по содержанию, благоустройству прилегающих территорий?</w:t>
            </w:r>
          </w:p>
        </w:tc>
        <w:tc>
          <w:tcPr>
            <w:tcW w:w="2694" w:type="dxa"/>
          </w:tcPr>
          <w:p w:rsidR="00CB757A" w:rsidRPr="00D72096" w:rsidRDefault="00CB757A" w:rsidP="00CB757A">
            <w:pPr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Пункты 170-171</w:t>
            </w:r>
          </w:p>
          <w:p w:rsidR="00CB757A" w:rsidRPr="00D72096" w:rsidRDefault="00CB757A" w:rsidP="00CB757A">
            <w:pPr>
              <w:spacing w:after="182" w:line="216" w:lineRule="auto"/>
              <w:ind w:right="24" w:firstLine="7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Правил благоустройства СП </w:t>
            </w: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  <w:tr w:rsidR="00CB757A" w:rsidRPr="00D72096" w:rsidTr="00996E6F">
        <w:tc>
          <w:tcPr>
            <w:tcW w:w="65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3879" w:type="dxa"/>
          </w:tcPr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t xml:space="preserve">Соблюдается ли порядок размещения вывесок, рекламных щитов, витрин и </w:t>
            </w:r>
            <w:r w:rsidRPr="00D72096">
              <w:rPr>
                <w:color w:val="auto"/>
                <w:sz w:val="28"/>
                <w:szCs w:val="28"/>
              </w:rPr>
              <w:lastRenderedPageBreak/>
              <w:t>их содержание?</w:t>
            </w:r>
          </w:p>
        </w:tc>
        <w:tc>
          <w:tcPr>
            <w:tcW w:w="2694" w:type="dxa"/>
          </w:tcPr>
          <w:p w:rsidR="00CB757A" w:rsidRPr="00D72096" w:rsidRDefault="00CB757A" w:rsidP="00CB757A">
            <w:pPr>
              <w:jc w:val="both"/>
              <w:rPr>
                <w:color w:val="auto"/>
                <w:sz w:val="28"/>
                <w:szCs w:val="28"/>
              </w:rPr>
            </w:pPr>
            <w:r w:rsidRPr="00D72096">
              <w:rPr>
                <w:color w:val="auto"/>
                <w:sz w:val="28"/>
                <w:szCs w:val="28"/>
              </w:rPr>
              <w:lastRenderedPageBreak/>
              <w:t>Пункт 162 Правил благоустройства СП</w:t>
            </w:r>
          </w:p>
          <w:p w:rsidR="00CB757A" w:rsidRPr="00D72096" w:rsidRDefault="00CB757A" w:rsidP="00CB757A">
            <w:pPr>
              <w:spacing w:after="7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CB757A" w:rsidRPr="00D72096" w:rsidRDefault="00CB757A" w:rsidP="00CB757A">
            <w:pPr>
              <w:spacing w:after="79"/>
              <w:rPr>
                <w:color w:val="auto"/>
                <w:sz w:val="28"/>
                <w:szCs w:val="28"/>
              </w:rPr>
            </w:pPr>
          </w:p>
        </w:tc>
      </w:tr>
    </w:tbl>
    <w:p w:rsidR="00B86957" w:rsidRPr="00D72096" w:rsidRDefault="00B86957" w:rsidP="00B86957">
      <w:pPr>
        <w:spacing w:after="79"/>
        <w:rPr>
          <w:color w:val="auto"/>
          <w:sz w:val="28"/>
          <w:szCs w:val="28"/>
        </w:rPr>
      </w:pPr>
    </w:p>
    <w:p w:rsidR="004C0A9F" w:rsidRPr="00D72096" w:rsidRDefault="004E54AE" w:rsidP="004E54AE">
      <w:pPr>
        <w:spacing w:after="0"/>
        <w:ind w:right="72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«___» ____________________ 20___г.</w:t>
      </w:r>
    </w:p>
    <w:p w:rsidR="004C0A9F" w:rsidRPr="00D72096" w:rsidRDefault="00602D81" w:rsidP="004E54AE">
      <w:pPr>
        <w:spacing w:after="0" w:line="245" w:lineRule="auto"/>
        <w:ind w:left="50" w:right="5653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(указывается дата заполнения проверочного листа)</w:t>
      </w:r>
    </w:p>
    <w:p w:rsidR="004E54AE" w:rsidRPr="00D72096" w:rsidRDefault="004E54AE" w:rsidP="004E54AE">
      <w:pPr>
        <w:spacing w:after="0" w:line="245" w:lineRule="auto"/>
        <w:ind w:left="50" w:right="5653"/>
        <w:rPr>
          <w:color w:val="auto"/>
        </w:rPr>
      </w:pPr>
    </w:p>
    <w:p w:rsidR="004C0A9F" w:rsidRPr="00D72096" w:rsidRDefault="004D5F18">
      <w:pPr>
        <w:spacing w:after="41"/>
        <w:ind w:left="43"/>
        <w:rPr>
          <w:color w:val="auto"/>
          <w:sz w:val="28"/>
          <w:szCs w:val="28"/>
        </w:rPr>
      </w:pPr>
      <w:r w:rsidRPr="00D72096">
        <w:rPr>
          <w:noProof/>
          <w:color w:val="auto"/>
          <w:sz w:val="28"/>
          <w:szCs w:val="28"/>
        </w:rPr>
        <w:t xml:space="preserve">      ___________</w:t>
      </w:r>
      <w:r w:rsidR="004E54AE" w:rsidRPr="00D72096">
        <w:rPr>
          <w:noProof/>
          <w:color w:val="auto"/>
          <w:sz w:val="28"/>
          <w:szCs w:val="28"/>
        </w:rPr>
        <w:t xml:space="preserve">              __________  ___</w:t>
      </w:r>
      <w:r w:rsidRPr="00D72096">
        <w:rPr>
          <w:noProof/>
          <w:color w:val="auto"/>
          <w:sz w:val="28"/>
          <w:szCs w:val="28"/>
        </w:rPr>
        <w:t>______________________________</w:t>
      </w:r>
    </w:p>
    <w:p w:rsidR="004C0A9F" w:rsidRPr="00D72096" w:rsidRDefault="00602D81" w:rsidP="000D2B24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ab/>
      </w:r>
      <w:proofErr w:type="gramStart"/>
      <w:r w:rsidRPr="00D72096">
        <w:rPr>
          <w:color w:val="auto"/>
          <w:sz w:val="28"/>
          <w:szCs w:val="28"/>
        </w:rPr>
        <w:t>(должность лица)</w:t>
      </w:r>
      <w:r w:rsidRPr="00D72096">
        <w:rPr>
          <w:color w:val="auto"/>
          <w:sz w:val="28"/>
          <w:szCs w:val="28"/>
        </w:rPr>
        <w:tab/>
        <w:t>(подпись) (фамилия, имя, отчество (при наличии)</w:t>
      </w:r>
      <w:proofErr w:type="gramEnd"/>
    </w:p>
    <w:p w:rsidR="00CB757A" w:rsidRPr="00D72096" w:rsidRDefault="00CB757A" w:rsidP="000D2B24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</w:p>
    <w:p w:rsidR="00CB757A" w:rsidRPr="00D72096" w:rsidRDefault="00CB757A" w:rsidP="000D2B24">
      <w:pPr>
        <w:pBdr>
          <w:bottom w:val="single" w:sz="12" w:space="1" w:color="auto"/>
        </w:pBd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С проверочным листом </w:t>
      </w:r>
      <w:proofErr w:type="gramStart"/>
      <w:r w:rsidRPr="00D72096">
        <w:rPr>
          <w:color w:val="auto"/>
          <w:sz w:val="28"/>
          <w:szCs w:val="28"/>
        </w:rPr>
        <w:t>ознакомлен</w:t>
      </w:r>
      <w:proofErr w:type="gramEnd"/>
      <w:r w:rsidRPr="00D72096">
        <w:rPr>
          <w:color w:val="auto"/>
          <w:sz w:val="28"/>
          <w:szCs w:val="28"/>
        </w:rPr>
        <w:t xml:space="preserve"> (а):</w:t>
      </w:r>
    </w:p>
    <w:p w:rsidR="00557998" w:rsidRPr="00D72096" w:rsidRDefault="00557998" w:rsidP="000D2B24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(ФИО, должность руководителя или иного должностного лица, уполномоченного представителя юридического лица, индивидуального предпринимателя, его уполномоченного представителя)</w:t>
      </w:r>
    </w:p>
    <w:p w:rsidR="00557998" w:rsidRPr="00D72096" w:rsidRDefault="00557998" w:rsidP="000D2B24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«___»_______20___г.                       __________________________</w:t>
      </w:r>
    </w:p>
    <w:p w:rsidR="00557998" w:rsidRPr="00D72096" w:rsidRDefault="00557998" w:rsidP="000D2B24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                                                               (подпись)</w:t>
      </w:r>
    </w:p>
    <w:p w:rsidR="00557998" w:rsidRPr="00D72096" w:rsidRDefault="00557998" w:rsidP="000D2B24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Отметка об отказе ознакомления с проверочным листом:</w:t>
      </w:r>
    </w:p>
    <w:p w:rsidR="00557998" w:rsidRPr="00D72096" w:rsidRDefault="00557998" w:rsidP="000D2B24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_______________________________________________________________________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(ФИО, должность руководителя или иного должностного лица, уполномоченного представителя юридического лица, индивидуального предпринимателя, его уполномоченного представителя)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«___»_______20___г.                       __________________________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                                                               (подпись)</w:t>
      </w:r>
    </w:p>
    <w:p w:rsidR="00557998" w:rsidRPr="00D72096" w:rsidRDefault="00557998" w:rsidP="00557998">
      <w:pPr>
        <w:pBdr>
          <w:bottom w:val="single" w:sz="12" w:space="1" w:color="auto"/>
        </w:pBd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Копию проверочного листа получил (а):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(ФИО, должность руководителя или иного должностного лица, уполномоченного представителя юридического лица, индивидуального предпринимателя, его уполномоченного представителя)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«___»_______20___г.                       __________________________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                                                               (подпись)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Отметка об отказе получения проверочного листа: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________________________________________________________________________ (ФИО, должность руководителя или иного должностного лица, уполномоченного представителя юридического лица, индивидуального предпринимателя, его уполномоченного представителя)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>«___»_______20___г.                       __________________________</w:t>
      </w:r>
    </w:p>
    <w:p w:rsidR="00557998" w:rsidRPr="00D72096" w:rsidRDefault="00557998" w:rsidP="00557998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  <w:r w:rsidRPr="00D72096">
        <w:rPr>
          <w:color w:val="auto"/>
          <w:sz w:val="28"/>
          <w:szCs w:val="28"/>
        </w:rPr>
        <w:t xml:space="preserve">                                                               (подпись)</w:t>
      </w:r>
    </w:p>
    <w:p w:rsidR="00557998" w:rsidRPr="00D72096" w:rsidRDefault="00557998" w:rsidP="000D2B24">
      <w:pPr>
        <w:tabs>
          <w:tab w:val="center" w:pos="1185"/>
          <w:tab w:val="center" w:pos="6146"/>
        </w:tabs>
        <w:spacing w:after="0"/>
        <w:rPr>
          <w:color w:val="auto"/>
          <w:sz w:val="28"/>
          <w:szCs w:val="28"/>
        </w:rPr>
      </w:pPr>
    </w:p>
    <w:sectPr w:rsidR="00557998" w:rsidRPr="00D72096" w:rsidSect="00116B70">
      <w:pgSz w:w="11940" w:h="1682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992"/>
    <w:multiLevelType w:val="hybridMultilevel"/>
    <w:tmpl w:val="E5A8DC3E"/>
    <w:lvl w:ilvl="0" w:tplc="D5CA5434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D98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A47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057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5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C54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0948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A12C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690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A9F"/>
    <w:rsid w:val="000D2B24"/>
    <w:rsid w:val="00116B70"/>
    <w:rsid w:val="00133A4F"/>
    <w:rsid w:val="001A0CAF"/>
    <w:rsid w:val="004C0A9F"/>
    <w:rsid w:val="004D5F18"/>
    <w:rsid w:val="004E026A"/>
    <w:rsid w:val="004E54AE"/>
    <w:rsid w:val="00557998"/>
    <w:rsid w:val="005D5C35"/>
    <w:rsid w:val="005F2753"/>
    <w:rsid w:val="00602D81"/>
    <w:rsid w:val="006A49AD"/>
    <w:rsid w:val="007776D4"/>
    <w:rsid w:val="007D711A"/>
    <w:rsid w:val="00996E6F"/>
    <w:rsid w:val="00A0313B"/>
    <w:rsid w:val="00B20848"/>
    <w:rsid w:val="00B86957"/>
    <w:rsid w:val="00C2561A"/>
    <w:rsid w:val="00CB757A"/>
    <w:rsid w:val="00D647BA"/>
    <w:rsid w:val="00D72096"/>
    <w:rsid w:val="00DF79C6"/>
    <w:rsid w:val="00E34B26"/>
    <w:rsid w:val="00E72C9A"/>
    <w:rsid w:val="00EA762D"/>
    <w:rsid w:val="00EE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AE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F79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8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</dc:creator>
  <cp:keywords/>
  <cp:lastModifiedBy>Секретарь</cp:lastModifiedBy>
  <cp:revision>14</cp:revision>
  <cp:lastPrinted>2022-01-28T05:18:00Z</cp:lastPrinted>
  <dcterms:created xsi:type="dcterms:W3CDTF">2022-01-18T15:49:00Z</dcterms:created>
  <dcterms:modified xsi:type="dcterms:W3CDTF">2022-01-28T05:19:00Z</dcterms:modified>
</cp:coreProperties>
</file>