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Pr="00FC72CB" w:rsidRDefault="00FC72CB" w:rsidP="00FC72CB">
      <w:pPr>
        <w:spacing w:after="200" w:line="276" w:lineRule="auto"/>
        <w:ind w:right="-569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r w:rsidRPr="00FC72CB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ПРОЕКТ</w:t>
      </w:r>
    </w:p>
    <w:p w:rsidR="000E0036" w:rsidRPr="007A1EBE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EB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    </w:t>
      </w:r>
      <w:r w:rsidR="007A1EB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C722A" w:rsidRPr="007A1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1EBE">
        <w:rPr>
          <w:rFonts w:ascii="Times New Roman" w:eastAsia="Times New Roman" w:hAnsi="Times New Roman" w:cs="Times New Roman"/>
          <w:sz w:val="28"/>
          <w:szCs w:val="28"/>
        </w:rPr>
        <w:t xml:space="preserve"> КАРАР</w:t>
      </w:r>
    </w:p>
    <w:p w:rsidR="005624C0" w:rsidRDefault="000E0036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FC72CB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32D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72CB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432D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B2757">
        <w:rPr>
          <w:rFonts w:ascii="Times New Roman" w:eastAsia="Times New Roman" w:hAnsi="Times New Roman" w:cs="Times New Roman"/>
          <w:sz w:val="28"/>
          <w:szCs w:val="28"/>
        </w:rPr>
        <w:t>2</w:t>
      </w:r>
      <w:r w:rsidR="00FC72C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32DC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211EB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B27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11EB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B6F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492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C72CB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FC72CB" w:rsidRDefault="00FC72CB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C7ED7" w:rsidRDefault="00FC7ED7" w:rsidP="00FC7E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ED7">
        <w:rPr>
          <w:rFonts w:ascii="Times New Roman" w:hAnsi="Times New Roman" w:cs="Times New Roman"/>
          <w:sz w:val="28"/>
          <w:szCs w:val="28"/>
        </w:rPr>
        <w:t>О внесении изменений в постановление Исполнительного комитета Новошешминского муниципального района Республики Татарстан от 23 апреля 2019 года №112 «Об организации и условиях оплаты труда руководителей и специалистов централизованных бухгалтерий, главных бухгалтеров и бухгалтеров Исполнительных комитетов муниципальных образований (за исключением должностей, отнесенных к должностям муниципальных служащих) в Новошешминском муниципальном районе», с изменениями (от 21.09.2020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7ED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7ED7">
        <w:rPr>
          <w:rFonts w:ascii="Times New Roman" w:hAnsi="Times New Roman" w:cs="Times New Roman"/>
          <w:sz w:val="28"/>
          <w:szCs w:val="28"/>
        </w:rPr>
        <w:t>234;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7ED7">
        <w:rPr>
          <w:rFonts w:ascii="Times New Roman" w:hAnsi="Times New Roman" w:cs="Times New Roman"/>
          <w:sz w:val="28"/>
          <w:szCs w:val="28"/>
        </w:rPr>
        <w:t>от 14.02.2022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7ED7">
        <w:rPr>
          <w:rFonts w:ascii="Times New Roman" w:hAnsi="Times New Roman" w:cs="Times New Roman"/>
          <w:sz w:val="28"/>
          <w:szCs w:val="28"/>
        </w:rPr>
        <w:t>53)</w:t>
      </w:r>
    </w:p>
    <w:p w:rsidR="004A7AD6" w:rsidRDefault="004A7AD6" w:rsidP="00FC7E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7ED7" w:rsidRPr="004A7AD6" w:rsidRDefault="00FC7ED7" w:rsidP="004A7AD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D6">
        <w:rPr>
          <w:rFonts w:ascii="Times New Roman" w:hAnsi="Times New Roman" w:cs="Times New Roman"/>
          <w:sz w:val="28"/>
          <w:szCs w:val="28"/>
        </w:rPr>
        <w:t>На основании рекомендательного письма Министерства Финансов Республики Татарстан от 09.08.2022 года №</w:t>
      </w:r>
      <w:r w:rsidR="004A7AD6">
        <w:rPr>
          <w:rFonts w:ascii="Times New Roman" w:hAnsi="Times New Roman" w:cs="Times New Roman"/>
          <w:sz w:val="28"/>
          <w:szCs w:val="28"/>
        </w:rPr>
        <w:t xml:space="preserve"> </w:t>
      </w:r>
      <w:r w:rsidRPr="004A7AD6">
        <w:rPr>
          <w:rFonts w:ascii="Times New Roman" w:hAnsi="Times New Roman" w:cs="Times New Roman"/>
          <w:sz w:val="28"/>
          <w:szCs w:val="28"/>
        </w:rPr>
        <w:t>03-16/5605 «О повышении заработной платы работникам бюджетной сферы с 1 января 2023 года»</w:t>
      </w:r>
      <w:r w:rsidR="004A7AD6">
        <w:rPr>
          <w:rFonts w:ascii="Times New Roman" w:hAnsi="Times New Roman" w:cs="Times New Roman"/>
          <w:sz w:val="28"/>
          <w:szCs w:val="28"/>
        </w:rPr>
        <w:t xml:space="preserve"> Исполнительный комитет Новошешминского муниципального района Республики Татарстан постановляет:</w:t>
      </w:r>
    </w:p>
    <w:p w:rsidR="004A7AD6" w:rsidRDefault="00FC7ED7" w:rsidP="004A7AD6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D6">
        <w:rPr>
          <w:rFonts w:ascii="Times New Roman" w:hAnsi="Times New Roman" w:cs="Times New Roman"/>
          <w:sz w:val="28"/>
          <w:szCs w:val="28"/>
        </w:rPr>
        <w:t>В подпункте 2 пункта 2 Положени</w:t>
      </w:r>
      <w:r w:rsidR="004A7AD6">
        <w:rPr>
          <w:rFonts w:ascii="Times New Roman" w:hAnsi="Times New Roman" w:cs="Times New Roman"/>
          <w:sz w:val="28"/>
          <w:szCs w:val="28"/>
        </w:rPr>
        <w:t>я</w:t>
      </w:r>
      <w:r w:rsidRPr="004A7AD6">
        <w:rPr>
          <w:rFonts w:ascii="Times New Roman" w:hAnsi="Times New Roman" w:cs="Times New Roman"/>
          <w:sz w:val="28"/>
          <w:szCs w:val="28"/>
        </w:rPr>
        <w:t xml:space="preserve"> об организации и условиях оплаты труда руководителей и специалистов централизованных бухгалтерий Новошешминского муниципального района</w:t>
      </w:r>
      <w:r w:rsidR="004A7AD6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Исполнительного комитета Новошешминского муниципального района Республики Татарстан </w:t>
      </w:r>
      <w:r w:rsidR="00AB3B97">
        <w:rPr>
          <w:rFonts w:ascii="Times New Roman" w:hAnsi="Times New Roman" w:cs="Times New Roman"/>
          <w:sz w:val="28"/>
          <w:szCs w:val="28"/>
        </w:rPr>
        <w:t xml:space="preserve">от 23.04.2019 № 112 </w:t>
      </w:r>
      <w:r w:rsidR="00AB3B97" w:rsidRPr="00FC7ED7">
        <w:rPr>
          <w:rFonts w:ascii="Times New Roman" w:hAnsi="Times New Roman" w:cs="Times New Roman"/>
          <w:sz w:val="28"/>
          <w:szCs w:val="28"/>
        </w:rPr>
        <w:t>«Об организации и условиях оплаты труда руководителей и специалистов централизованных бухгалтерий, главных бухгалтеров и бухгалтеров Исполнительных комитетов муниципальных образований (за исключением должностей, отнесенных к должностям муниципальных служащих) в Новошешминском муниципальном районе</w:t>
      </w:r>
      <w:r w:rsidR="00D50A35">
        <w:rPr>
          <w:rFonts w:ascii="Times New Roman" w:hAnsi="Times New Roman" w:cs="Times New Roman"/>
          <w:sz w:val="28"/>
          <w:szCs w:val="28"/>
        </w:rPr>
        <w:t>»</w:t>
      </w:r>
      <w:r w:rsidRPr="004A7AD6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AB3B97">
        <w:rPr>
          <w:rFonts w:ascii="Times New Roman" w:hAnsi="Times New Roman" w:cs="Times New Roman"/>
          <w:sz w:val="28"/>
          <w:szCs w:val="28"/>
        </w:rPr>
        <w:t>следующей</w:t>
      </w:r>
      <w:r w:rsidRPr="004A7AD6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FC7ED7" w:rsidRPr="004A7AD6" w:rsidRDefault="00FC7ED7" w:rsidP="004A7AD6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D6">
        <w:rPr>
          <w:rFonts w:ascii="Times New Roman" w:hAnsi="Times New Roman" w:cs="Times New Roman"/>
          <w:sz w:val="28"/>
          <w:szCs w:val="28"/>
        </w:rPr>
        <w:t>«2</w:t>
      </w:r>
      <w:r w:rsidR="00D50A35">
        <w:rPr>
          <w:rFonts w:ascii="Times New Roman" w:hAnsi="Times New Roman" w:cs="Times New Roman"/>
          <w:sz w:val="28"/>
          <w:szCs w:val="28"/>
        </w:rPr>
        <w:t>.</w:t>
      </w:r>
      <w:r w:rsidRPr="004A7AD6">
        <w:rPr>
          <w:rFonts w:ascii="Times New Roman" w:hAnsi="Times New Roman" w:cs="Times New Roman"/>
          <w:sz w:val="28"/>
          <w:szCs w:val="28"/>
        </w:rPr>
        <w:t xml:space="preserve"> Должностные оклады руководителей и специалистов централизованных бухгалтерий устанавливаются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3216"/>
        <w:gridCol w:w="3216"/>
      </w:tblGrid>
      <w:tr w:rsidR="00FC7ED7" w:rsidTr="00BB46FF"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D7" w:rsidRPr="00D50A35" w:rsidRDefault="00FC7ED7" w:rsidP="00D50A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A35">
              <w:rPr>
                <w:rFonts w:ascii="Times New Roman" w:hAnsi="Times New Roman" w:cs="Times New Roman"/>
                <w:sz w:val="28"/>
                <w:szCs w:val="28"/>
              </w:rPr>
              <w:t>Должности руководителей и специалистов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D7" w:rsidRPr="00D50A35" w:rsidRDefault="00FC7ED7" w:rsidP="00D50A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A35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рублей</w:t>
            </w:r>
          </w:p>
        </w:tc>
      </w:tr>
      <w:tr w:rsidR="00FC7ED7" w:rsidTr="00BB46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7" w:rsidRPr="00D50A35" w:rsidRDefault="00FC7ED7" w:rsidP="00D50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D7" w:rsidRPr="00D50A35" w:rsidRDefault="00FC7ED7" w:rsidP="00D50A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35">
              <w:rPr>
                <w:rFonts w:ascii="Times New Roman" w:hAnsi="Times New Roman" w:cs="Times New Roman"/>
                <w:sz w:val="28"/>
                <w:szCs w:val="28"/>
              </w:rPr>
              <w:t xml:space="preserve">Для централизованной бухгалтерии, являющейся </w:t>
            </w:r>
            <w:r w:rsidRPr="00D50A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муниципальным учреждением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D7" w:rsidRPr="00D50A35" w:rsidRDefault="00FC7ED7" w:rsidP="00D50A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централизованной бухгалтерии, являющейся структурным </w:t>
            </w:r>
            <w:r w:rsidRPr="00D50A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подразделением (отделом) Исполнительного комитета (иного органа местного самоуправления)</w:t>
            </w:r>
          </w:p>
        </w:tc>
      </w:tr>
      <w:tr w:rsidR="00FC7ED7" w:rsidTr="00BB46FF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D7" w:rsidRPr="00D50A35" w:rsidRDefault="00FC7ED7" w:rsidP="00D50A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муниципального учреждения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D7" w:rsidRPr="00D50A35" w:rsidRDefault="00FC7ED7" w:rsidP="00D50A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A35">
              <w:rPr>
                <w:rFonts w:ascii="Times New Roman" w:hAnsi="Times New Roman" w:cs="Times New Roman"/>
                <w:sz w:val="28"/>
                <w:szCs w:val="28"/>
              </w:rPr>
              <w:t>27 700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D7" w:rsidRPr="00D50A35" w:rsidRDefault="00FC7ED7" w:rsidP="00D50A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ED7" w:rsidTr="00BB46FF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D7" w:rsidRPr="00D50A35" w:rsidRDefault="00FC7ED7" w:rsidP="00D50A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35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муниципального учреждения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D7" w:rsidRPr="00D50A35" w:rsidRDefault="00FC7ED7" w:rsidP="00D50A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A35">
              <w:rPr>
                <w:rFonts w:ascii="Times New Roman" w:hAnsi="Times New Roman" w:cs="Times New Roman"/>
                <w:sz w:val="28"/>
                <w:szCs w:val="28"/>
              </w:rPr>
              <w:t>25 500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D7" w:rsidRPr="00D50A35" w:rsidRDefault="00FC7ED7" w:rsidP="00D50A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ED7" w:rsidTr="00BB46FF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D7" w:rsidRPr="00D50A35" w:rsidRDefault="00FC7ED7" w:rsidP="00D50A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35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 Исполнительного комитета (главный бухгалтер)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D7" w:rsidRPr="00D50A35" w:rsidRDefault="00FC7ED7" w:rsidP="00D50A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D7" w:rsidRPr="00D50A35" w:rsidRDefault="00FC7ED7" w:rsidP="00D50A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A35">
              <w:rPr>
                <w:rFonts w:ascii="Times New Roman" w:hAnsi="Times New Roman" w:cs="Times New Roman"/>
                <w:sz w:val="28"/>
                <w:szCs w:val="28"/>
              </w:rPr>
              <w:t>25 500</w:t>
            </w:r>
          </w:p>
        </w:tc>
      </w:tr>
      <w:tr w:rsidR="00FC7ED7" w:rsidTr="00BB46FF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D7" w:rsidRPr="00D50A35" w:rsidRDefault="00FC7ED7" w:rsidP="00D50A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35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D7" w:rsidRPr="00D50A35" w:rsidRDefault="00FC7ED7" w:rsidP="00D50A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A35">
              <w:rPr>
                <w:rFonts w:ascii="Times New Roman" w:hAnsi="Times New Roman" w:cs="Times New Roman"/>
                <w:sz w:val="28"/>
                <w:szCs w:val="28"/>
              </w:rPr>
              <w:t>21 700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D7" w:rsidRPr="00D50A35" w:rsidRDefault="00FC7ED7" w:rsidP="00D50A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A35">
              <w:rPr>
                <w:rFonts w:ascii="Times New Roman" w:hAnsi="Times New Roman" w:cs="Times New Roman"/>
                <w:sz w:val="28"/>
                <w:szCs w:val="28"/>
              </w:rPr>
              <w:t>21 700</w:t>
            </w:r>
          </w:p>
        </w:tc>
      </w:tr>
      <w:tr w:rsidR="00FC7ED7" w:rsidTr="00BB46FF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D7" w:rsidRPr="00D50A35" w:rsidRDefault="00FC7ED7" w:rsidP="00D50A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35">
              <w:rPr>
                <w:rFonts w:ascii="Times New Roman" w:hAnsi="Times New Roman" w:cs="Times New Roman"/>
                <w:sz w:val="28"/>
                <w:szCs w:val="28"/>
              </w:rPr>
              <w:t>Ведущий бухгалтер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D7" w:rsidRPr="00D50A35" w:rsidRDefault="00FC7ED7" w:rsidP="00D50A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A35">
              <w:rPr>
                <w:rFonts w:ascii="Times New Roman" w:hAnsi="Times New Roman" w:cs="Times New Roman"/>
                <w:sz w:val="28"/>
                <w:szCs w:val="28"/>
              </w:rPr>
              <w:t>19 300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D7" w:rsidRPr="00D50A35" w:rsidRDefault="00FC7ED7" w:rsidP="00D50A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A35">
              <w:rPr>
                <w:rFonts w:ascii="Times New Roman" w:hAnsi="Times New Roman" w:cs="Times New Roman"/>
                <w:sz w:val="28"/>
                <w:szCs w:val="28"/>
              </w:rPr>
              <w:t>19 300</w:t>
            </w:r>
          </w:p>
        </w:tc>
      </w:tr>
      <w:tr w:rsidR="00FC7ED7" w:rsidTr="00BB46FF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D7" w:rsidRPr="00D50A35" w:rsidRDefault="00FC7ED7" w:rsidP="00D50A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35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D7" w:rsidRPr="00D50A35" w:rsidRDefault="00FC7ED7" w:rsidP="00D50A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A35">
              <w:rPr>
                <w:rFonts w:ascii="Times New Roman" w:hAnsi="Times New Roman" w:cs="Times New Roman"/>
                <w:sz w:val="28"/>
                <w:szCs w:val="28"/>
              </w:rPr>
              <w:t>18 000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D7" w:rsidRPr="00D50A35" w:rsidRDefault="00FC7ED7" w:rsidP="00D50A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A3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A7AD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50A35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BB46FF" w:rsidRDefault="00BB46FF" w:rsidP="00BB46FF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highlight w:val="cyan"/>
          <w:lang w:eastAsia="en-US"/>
        </w:rPr>
      </w:pPr>
    </w:p>
    <w:p w:rsidR="00BB46FF" w:rsidRPr="00BB46FF" w:rsidRDefault="00BB46FF" w:rsidP="00BB46FF">
      <w:pPr>
        <w:pStyle w:val="ConsPlusNormal"/>
        <w:spacing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46FF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Условием введения в штатное расписание централизованной бухгалтерии, являющейся муниципальным учреждением, должности заместителя руководителя является наличие в структуре не менее 3 отделов со штатной численностью не менее 5 единиц в каждом.</w:t>
      </w:r>
    </w:p>
    <w:p w:rsidR="00AA7ADF" w:rsidRDefault="00BB46FF" w:rsidP="00BB46FF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6FF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Отделы централизованной бухгалтерии должны иметь штатную численность не менее 5 единиц.</w:t>
      </w:r>
    </w:p>
    <w:p w:rsidR="00FC7ED7" w:rsidRPr="00D50A35" w:rsidRDefault="009D6860" w:rsidP="00D50A35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50A35" w:rsidRPr="00AA7ADF">
        <w:rPr>
          <w:rFonts w:ascii="Times New Roman" w:hAnsi="Times New Roman" w:cs="Times New Roman"/>
          <w:sz w:val="28"/>
          <w:szCs w:val="28"/>
        </w:rPr>
        <w:t xml:space="preserve">В подпункте 3 пункта 3 </w:t>
      </w:r>
      <w:r w:rsidR="00557ADF">
        <w:rPr>
          <w:rFonts w:ascii="Times New Roman" w:hAnsi="Times New Roman" w:cs="Times New Roman"/>
          <w:sz w:val="28"/>
          <w:szCs w:val="28"/>
        </w:rPr>
        <w:t>п</w:t>
      </w:r>
      <w:r w:rsidR="00FC7ED7" w:rsidRPr="00AA7ADF">
        <w:rPr>
          <w:rFonts w:ascii="Times New Roman" w:hAnsi="Times New Roman" w:cs="Times New Roman"/>
          <w:sz w:val="28"/>
          <w:szCs w:val="28"/>
        </w:rPr>
        <w:t>оложени</w:t>
      </w:r>
      <w:r w:rsidR="00D50A35" w:rsidRPr="00AA7ADF">
        <w:rPr>
          <w:rFonts w:ascii="Times New Roman" w:hAnsi="Times New Roman" w:cs="Times New Roman"/>
          <w:sz w:val="28"/>
          <w:szCs w:val="28"/>
        </w:rPr>
        <w:t>я</w:t>
      </w:r>
      <w:r w:rsidR="00FC7ED7" w:rsidRPr="00AA7ADF">
        <w:rPr>
          <w:rFonts w:ascii="Times New Roman" w:hAnsi="Times New Roman" w:cs="Times New Roman"/>
          <w:sz w:val="28"/>
          <w:szCs w:val="28"/>
        </w:rPr>
        <w:t xml:space="preserve"> об организации и условиях оплаты труда руководителей и специалистов централизованных бухгалтерий Новошешминского муниципального района</w:t>
      </w:r>
      <w:r w:rsidR="00AA7ADF">
        <w:rPr>
          <w:rFonts w:ascii="Times New Roman" w:hAnsi="Times New Roman" w:cs="Times New Roman"/>
          <w:sz w:val="28"/>
          <w:szCs w:val="28"/>
        </w:rPr>
        <w:t>,</w:t>
      </w:r>
      <w:r w:rsidR="00D50A35" w:rsidRPr="00D50A35">
        <w:rPr>
          <w:rFonts w:ascii="Times New Roman" w:hAnsi="Times New Roman" w:cs="Times New Roman"/>
          <w:sz w:val="28"/>
          <w:szCs w:val="28"/>
        </w:rPr>
        <w:t xml:space="preserve"> </w:t>
      </w:r>
      <w:r w:rsidR="00D50A35">
        <w:rPr>
          <w:rFonts w:ascii="Times New Roman" w:hAnsi="Times New Roman" w:cs="Times New Roman"/>
          <w:sz w:val="28"/>
          <w:szCs w:val="28"/>
        </w:rPr>
        <w:t xml:space="preserve">утвержденное постановлением Исполнительного комитета Новошешминского муниципального района Республики Татарстан от 23.04.2019 № 112 </w:t>
      </w:r>
      <w:r w:rsidR="00D50A35" w:rsidRPr="00FC7ED7">
        <w:rPr>
          <w:rFonts w:ascii="Times New Roman" w:hAnsi="Times New Roman" w:cs="Times New Roman"/>
          <w:sz w:val="28"/>
          <w:szCs w:val="28"/>
        </w:rPr>
        <w:t>«Об организации и условиях оплаты труда руководителей и специалистов централизованных бухгалтерий, главных бухгалтеров и бухгалтеров Исполнительных комитетов муниципальных образований (за исключением должностей, отнесенных к должностям муниципальных служащих) в Новошешминском муниципальном районе</w:t>
      </w:r>
      <w:r w:rsidR="00D50A35">
        <w:rPr>
          <w:rFonts w:ascii="Times New Roman" w:hAnsi="Times New Roman" w:cs="Times New Roman"/>
          <w:sz w:val="28"/>
          <w:szCs w:val="28"/>
        </w:rPr>
        <w:t>»</w:t>
      </w:r>
      <w:r w:rsidR="00D50A35" w:rsidRPr="004A7AD6">
        <w:rPr>
          <w:rFonts w:ascii="Times New Roman" w:hAnsi="Times New Roman" w:cs="Times New Roman"/>
          <w:sz w:val="28"/>
          <w:szCs w:val="28"/>
        </w:rPr>
        <w:t xml:space="preserve"> </w:t>
      </w:r>
      <w:r w:rsidR="00FC7ED7" w:rsidRPr="00D50A35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r w:rsidR="00FC7ED7" w:rsidRPr="00AA7ADF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AA7ADF" w:rsidRPr="00AA7ADF">
        <w:rPr>
          <w:rFonts w:ascii="Times New Roman" w:hAnsi="Times New Roman" w:cs="Times New Roman"/>
          <w:sz w:val="28"/>
          <w:szCs w:val="28"/>
        </w:rPr>
        <w:t>следующей</w:t>
      </w:r>
      <w:r w:rsidR="00FC7ED7" w:rsidRPr="00AA7ADF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FC7ED7" w:rsidRPr="00BB46FF" w:rsidRDefault="00FC7ED7" w:rsidP="00BB46FF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6FF">
        <w:rPr>
          <w:rFonts w:ascii="Times New Roman" w:hAnsi="Times New Roman" w:cs="Times New Roman"/>
          <w:sz w:val="28"/>
          <w:szCs w:val="28"/>
        </w:rPr>
        <w:lastRenderedPageBreak/>
        <w:t xml:space="preserve">  «3</w:t>
      </w:r>
      <w:r w:rsidR="00AA7ADF" w:rsidRPr="00BB46FF">
        <w:rPr>
          <w:rFonts w:ascii="Times New Roman" w:hAnsi="Times New Roman" w:cs="Times New Roman"/>
          <w:sz w:val="28"/>
          <w:szCs w:val="28"/>
        </w:rPr>
        <w:t>)</w:t>
      </w:r>
      <w:r w:rsidRPr="00BB46FF">
        <w:rPr>
          <w:rFonts w:ascii="Times New Roman" w:hAnsi="Times New Roman" w:cs="Times New Roman"/>
          <w:sz w:val="28"/>
          <w:szCs w:val="28"/>
        </w:rPr>
        <w:t xml:space="preserve"> единовременная выплата при предоставлении ежегодного оплачиваемого отпуска в размере 120 процентов должностного оклада в год.</w:t>
      </w:r>
    </w:p>
    <w:p w:rsidR="00FC7ED7" w:rsidRPr="00BB46FF" w:rsidRDefault="00FC7ED7" w:rsidP="00BB46FF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6FF">
        <w:rPr>
          <w:rFonts w:ascii="Times New Roman" w:hAnsi="Times New Roman" w:cs="Times New Roman"/>
          <w:sz w:val="28"/>
          <w:szCs w:val="28"/>
        </w:rPr>
        <w:t xml:space="preserve">В случае увольнения работника, единовременная выплата за текущий год не начисляется, и не выплачивается. </w:t>
      </w:r>
    </w:p>
    <w:p w:rsidR="00BB46FF" w:rsidRPr="00D50A35" w:rsidRDefault="00BB46FF" w:rsidP="00080E7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6FF">
        <w:rPr>
          <w:rFonts w:ascii="Times New Roman" w:hAnsi="Times New Roman" w:cs="Times New Roman"/>
          <w:sz w:val="28"/>
          <w:szCs w:val="28"/>
        </w:rPr>
        <w:t>Единовременная выплата работнику при предоставлении ежегодного оплачиваемого отпуска в первый год работы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57ADF" w:rsidRPr="00D50A35" w:rsidRDefault="00F20B55" w:rsidP="00557ADF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F20B55">
        <w:rPr>
          <w:rFonts w:ascii="Times New Roman" w:hAnsi="Times New Roman" w:cs="Times New Roman"/>
          <w:sz w:val="28"/>
          <w:szCs w:val="28"/>
        </w:rPr>
        <w:t xml:space="preserve">3. </w:t>
      </w:r>
      <w:r w:rsidR="00FC7ED7" w:rsidRPr="00F20B55">
        <w:rPr>
          <w:rFonts w:ascii="Times New Roman" w:hAnsi="Times New Roman" w:cs="Times New Roman"/>
          <w:sz w:val="28"/>
          <w:szCs w:val="28"/>
        </w:rPr>
        <w:t xml:space="preserve">В </w:t>
      </w:r>
      <w:r w:rsidR="00FC7ED7" w:rsidRPr="00080E73">
        <w:rPr>
          <w:rFonts w:ascii="Times New Roman" w:hAnsi="Times New Roman" w:cs="Times New Roman"/>
          <w:sz w:val="28"/>
          <w:szCs w:val="28"/>
        </w:rPr>
        <w:t>пункт</w:t>
      </w:r>
      <w:r w:rsidR="00080E73" w:rsidRPr="00080E73">
        <w:rPr>
          <w:rFonts w:ascii="Times New Roman" w:hAnsi="Times New Roman" w:cs="Times New Roman"/>
          <w:sz w:val="28"/>
          <w:szCs w:val="28"/>
        </w:rPr>
        <w:t>е</w:t>
      </w:r>
      <w:r w:rsidR="00FC7ED7" w:rsidRPr="00080E73">
        <w:rPr>
          <w:rFonts w:ascii="Times New Roman" w:hAnsi="Times New Roman" w:cs="Times New Roman"/>
          <w:sz w:val="28"/>
          <w:szCs w:val="28"/>
        </w:rPr>
        <w:t xml:space="preserve"> </w:t>
      </w:r>
      <w:r w:rsidR="00080E73">
        <w:rPr>
          <w:rFonts w:ascii="Times New Roman" w:hAnsi="Times New Roman" w:cs="Times New Roman"/>
          <w:sz w:val="28"/>
          <w:szCs w:val="28"/>
        </w:rPr>
        <w:t>3</w:t>
      </w:r>
      <w:r w:rsidR="00FC7ED7" w:rsidRPr="00F20B55">
        <w:rPr>
          <w:rFonts w:ascii="Times New Roman" w:hAnsi="Times New Roman" w:cs="Times New Roman"/>
          <w:sz w:val="28"/>
          <w:szCs w:val="28"/>
        </w:rPr>
        <w:t xml:space="preserve"> </w:t>
      </w:r>
      <w:r w:rsidR="00557ADF">
        <w:rPr>
          <w:rFonts w:ascii="Times New Roman" w:hAnsi="Times New Roman" w:cs="Times New Roman"/>
          <w:sz w:val="28"/>
          <w:szCs w:val="28"/>
        </w:rPr>
        <w:t>положения</w:t>
      </w:r>
      <w:r w:rsidR="00FC7ED7" w:rsidRPr="00F20B55">
        <w:rPr>
          <w:rFonts w:ascii="Times New Roman" w:hAnsi="Times New Roman" w:cs="Times New Roman"/>
          <w:sz w:val="28"/>
          <w:szCs w:val="28"/>
        </w:rPr>
        <w:t xml:space="preserve"> об организации и условиях оплаты труда главных бухгалтеров и бухгалтеров Исполнительных комитетов муниципальных образований (за исключением должностей, отнесенных к должностям муниципальных служащих) Новошешминского муниципального района</w:t>
      </w:r>
      <w:r w:rsidR="00557ADF" w:rsidRPr="00557ADF">
        <w:rPr>
          <w:rFonts w:ascii="Times New Roman" w:hAnsi="Times New Roman" w:cs="Times New Roman"/>
          <w:sz w:val="28"/>
          <w:szCs w:val="28"/>
        </w:rPr>
        <w:t xml:space="preserve"> </w:t>
      </w:r>
      <w:r w:rsidR="00557ADF" w:rsidRPr="00080E7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C7ED7" w:rsidRPr="00F20B55" w:rsidRDefault="00FC7ED7" w:rsidP="00557ADF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B55">
        <w:rPr>
          <w:rFonts w:ascii="Times New Roman" w:hAnsi="Times New Roman" w:cs="Times New Roman"/>
          <w:sz w:val="28"/>
          <w:szCs w:val="28"/>
        </w:rPr>
        <w:t>«3</w:t>
      </w:r>
      <w:r w:rsidR="00557ADF">
        <w:rPr>
          <w:rFonts w:ascii="Times New Roman" w:hAnsi="Times New Roman" w:cs="Times New Roman"/>
          <w:sz w:val="28"/>
          <w:szCs w:val="28"/>
        </w:rPr>
        <w:t>.</w:t>
      </w:r>
      <w:r w:rsidRPr="00F20B55">
        <w:rPr>
          <w:rFonts w:ascii="Times New Roman" w:hAnsi="Times New Roman" w:cs="Times New Roman"/>
          <w:sz w:val="28"/>
          <w:szCs w:val="28"/>
        </w:rPr>
        <w:t xml:space="preserve"> Должностные оклады бухгалтеров устанавливаются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1"/>
        <w:gridCol w:w="3193"/>
        <w:gridCol w:w="3193"/>
      </w:tblGrid>
      <w:tr w:rsidR="00FC7ED7" w:rsidTr="00080E73">
        <w:tc>
          <w:tcPr>
            <w:tcW w:w="3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D7" w:rsidRPr="00557ADF" w:rsidRDefault="00FC7ED7" w:rsidP="00557ADF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AD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D7" w:rsidRPr="00557ADF" w:rsidRDefault="00FC7ED7" w:rsidP="00557ADF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ADF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Исполнительные комитеты муниципальных </w:t>
            </w:r>
          </w:p>
          <w:p w:rsidR="00FC7ED7" w:rsidRPr="00557ADF" w:rsidRDefault="00FC7ED7" w:rsidP="00557ADF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ADF">
              <w:rPr>
                <w:rFonts w:ascii="Times New Roman" w:hAnsi="Times New Roman" w:cs="Times New Roman"/>
                <w:sz w:val="28"/>
                <w:szCs w:val="28"/>
              </w:rPr>
              <w:t>образований с численностью населения</w:t>
            </w:r>
          </w:p>
        </w:tc>
      </w:tr>
      <w:tr w:rsidR="00FC7ED7" w:rsidTr="00080E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D7" w:rsidRPr="00557ADF" w:rsidRDefault="00FC7ED7" w:rsidP="00557AD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D7" w:rsidRPr="00557ADF" w:rsidRDefault="00FC7ED7" w:rsidP="00557ADF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ADF">
              <w:rPr>
                <w:rFonts w:ascii="Times New Roman" w:hAnsi="Times New Roman" w:cs="Times New Roman"/>
                <w:sz w:val="28"/>
                <w:szCs w:val="28"/>
              </w:rPr>
              <w:t>До 3,5 тысяч человек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D7" w:rsidRPr="00557ADF" w:rsidRDefault="00FC7ED7" w:rsidP="00557ADF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ADF">
              <w:rPr>
                <w:rFonts w:ascii="Times New Roman" w:hAnsi="Times New Roman" w:cs="Times New Roman"/>
                <w:sz w:val="28"/>
                <w:szCs w:val="28"/>
              </w:rPr>
              <w:t>Свыше 3,5 тысяч человек</w:t>
            </w:r>
          </w:p>
        </w:tc>
      </w:tr>
      <w:tr w:rsidR="00FC7ED7" w:rsidTr="00080E73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D7" w:rsidRPr="00557ADF" w:rsidRDefault="00FC7ED7" w:rsidP="00557ADF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ADF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D7" w:rsidRPr="00557ADF" w:rsidRDefault="00FC7ED7" w:rsidP="00557ADF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ADF">
              <w:rPr>
                <w:rFonts w:ascii="Times New Roman" w:hAnsi="Times New Roman" w:cs="Times New Roman"/>
                <w:sz w:val="28"/>
                <w:szCs w:val="28"/>
              </w:rPr>
              <w:t>19 700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D7" w:rsidRPr="00557ADF" w:rsidRDefault="00FC7ED7" w:rsidP="00557ADF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ADF">
              <w:rPr>
                <w:rFonts w:ascii="Times New Roman" w:hAnsi="Times New Roman" w:cs="Times New Roman"/>
                <w:sz w:val="28"/>
                <w:szCs w:val="28"/>
              </w:rPr>
              <w:t>21 000</w:t>
            </w:r>
          </w:p>
        </w:tc>
      </w:tr>
      <w:tr w:rsidR="00FC7ED7" w:rsidTr="00080E73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D7" w:rsidRPr="00557ADF" w:rsidRDefault="00FC7ED7" w:rsidP="00557ADF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ADF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D7" w:rsidRPr="00557ADF" w:rsidRDefault="00FC7ED7" w:rsidP="00557ADF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D7" w:rsidRPr="00557ADF" w:rsidRDefault="00FC7ED7" w:rsidP="00080E73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AD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557AD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57ADF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:rsidR="00080E73" w:rsidRDefault="00080E73" w:rsidP="00080E7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0E73" w:rsidRPr="00E469E3" w:rsidRDefault="00080E73" w:rsidP="00080E7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Условием введения в штатное расписание Исполнительных комитетов муниципальных образований должности бухгалтера является численность населения муниципального образования свыше 3,5 тысяч человек</w:t>
      </w:r>
      <w:r w:rsidRPr="00E469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C7ED7" w:rsidRPr="00557ADF" w:rsidRDefault="00557ADF" w:rsidP="00557ADF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ADF">
        <w:rPr>
          <w:rFonts w:ascii="Times New Roman" w:hAnsi="Times New Roman" w:cs="Times New Roman"/>
          <w:sz w:val="28"/>
          <w:szCs w:val="28"/>
        </w:rPr>
        <w:t>4.</w:t>
      </w:r>
      <w:r w:rsidR="00FC7ED7" w:rsidRPr="00557ADF">
        <w:rPr>
          <w:rFonts w:ascii="Times New Roman" w:hAnsi="Times New Roman" w:cs="Times New Roman"/>
          <w:sz w:val="28"/>
          <w:szCs w:val="28"/>
        </w:rPr>
        <w:t xml:space="preserve">   В подпункте 3 пункта 3 </w:t>
      </w:r>
      <w:r w:rsidRPr="00557ADF">
        <w:rPr>
          <w:rFonts w:ascii="Times New Roman" w:hAnsi="Times New Roman" w:cs="Times New Roman"/>
          <w:sz w:val="28"/>
          <w:szCs w:val="28"/>
        </w:rPr>
        <w:t>п</w:t>
      </w:r>
      <w:r w:rsidR="00FC7ED7" w:rsidRPr="00557ADF">
        <w:rPr>
          <w:rFonts w:ascii="Times New Roman" w:hAnsi="Times New Roman" w:cs="Times New Roman"/>
          <w:sz w:val="28"/>
          <w:szCs w:val="28"/>
        </w:rPr>
        <w:t>оложени</w:t>
      </w:r>
      <w:r w:rsidRPr="00557ADF">
        <w:rPr>
          <w:rFonts w:ascii="Times New Roman" w:hAnsi="Times New Roman" w:cs="Times New Roman"/>
          <w:sz w:val="28"/>
          <w:szCs w:val="28"/>
        </w:rPr>
        <w:t>я</w:t>
      </w:r>
      <w:r w:rsidR="00FC7ED7" w:rsidRPr="00557ADF">
        <w:rPr>
          <w:rFonts w:ascii="Times New Roman" w:hAnsi="Times New Roman" w:cs="Times New Roman"/>
          <w:sz w:val="28"/>
          <w:szCs w:val="28"/>
        </w:rPr>
        <w:t xml:space="preserve"> об организации и условиях оплаты труда главных бухгалтеров и бухгалтеров Исполнительных комитетов муниципальных образований (за исключением должностей, отнесенных к должностям муниципальных служащих) Новошешминского муниципального района, изложить в новой редакции:</w:t>
      </w:r>
    </w:p>
    <w:p w:rsidR="00FC7ED7" w:rsidRPr="008A0D27" w:rsidRDefault="00FC7ED7" w:rsidP="008A0D27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D27">
        <w:rPr>
          <w:rFonts w:ascii="Times New Roman" w:hAnsi="Times New Roman" w:cs="Times New Roman"/>
          <w:sz w:val="28"/>
          <w:szCs w:val="28"/>
        </w:rPr>
        <w:lastRenderedPageBreak/>
        <w:t>«3</w:t>
      </w:r>
      <w:r w:rsidR="00557ADF" w:rsidRPr="008A0D27">
        <w:rPr>
          <w:rFonts w:ascii="Times New Roman" w:hAnsi="Times New Roman" w:cs="Times New Roman"/>
          <w:sz w:val="28"/>
          <w:szCs w:val="28"/>
        </w:rPr>
        <w:t>.</w:t>
      </w:r>
      <w:r w:rsidRPr="008A0D27">
        <w:rPr>
          <w:rFonts w:ascii="Times New Roman" w:hAnsi="Times New Roman" w:cs="Times New Roman"/>
          <w:sz w:val="28"/>
          <w:szCs w:val="28"/>
        </w:rPr>
        <w:t xml:space="preserve"> единовременная выплата при предоставлении ежегодного оплачиваемого отпуска в размере 120 процентов должностного оклада в год.</w:t>
      </w:r>
    </w:p>
    <w:p w:rsidR="00FC7ED7" w:rsidRPr="008A0D27" w:rsidRDefault="00FC7ED7" w:rsidP="008A0D27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D27">
        <w:rPr>
          <w:rFonts w:ascii="Times New Roman" w:hAnsi="Times New Roman" w:cs="Times New Roman"/>
          <w:sz w:val="28"/>
          <w:szCs w:val="28"/>
        </w:rPr>
        <w:t xml:space="preserve">В случае увольнения работника, единовременная выплата за текущий год не начисляется, и не выплачивается. </w:t>
      </w:r>
    </w:p>
    <w:p w:rsidR="00BB46FF" w:rsidRPr="00557ADF" w:rsidRDefault="00BB46FF" w:rsidP="008A0D2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D27">
        <w:rPr>
          <w:rFonts w:ascii="Times New Roman" w:hAnsi="Times New Roman" w:cs="Times New Roman"/>
          <w:sz w:val="28"/>
          <w:szCs w:val="28"/>
        </w:rPr>
        <w:t>Единовременная выплата бухгалтерам при предоставлении ежегодного оплачиваемого отпуска в первый год работы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года.</w:t>
      </w:r>
      <w:r w:rsidR="008A0D27">
        <w:rPr>
          <w:rFonts w:ascii="Times New Roman" w:hAnsi="Times New Roman" w:cs="Times New Roman"/>
          <w:sz w:val="28"/>
          <w:szCs w:val="28"/>
        </w:rPr>
        <w:t>».</w:t>
      </w:r>
    </w:p>
    <w:p w:rsidR="00FC7ED7" w:rsidRPr="00557ADF" w:rsidRDefault="00557ADF" w:rsidP="00557ADF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C7ED7" w:rsidRPr="00557ADF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«Официальном портале правовой информации Республики Татарстан» в информационно – телекоммуникационной сети «Интернет» </w:t>
      </w:r>
      <w:proofErr w:type="spellStart"/>
      <w:r w:rsidR="00FC7ED7" w:rsidRPr="00557ADF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="00FC7ED7" w:rsidRPr="00557ADF">
        <w:rPr>
          <w:rFonts w:ascii="Times New Roman" w:hAnsi="Times New Roman" w:cs="Times New Roman"/>
          <w:sz w:val="28"/>
          <w:szCs w:val="28"/>
        </w:rPr>
        <w:t>//pravo.tatarstan.ru, на официальном сайте Новошешминского муниципального района на Портале муниципальных образований Республики Татарстан в информационно – телекоммуникационной сети «Интернет» http://novosheshminsk.tatarstan.ru/.</w:t>
      </w:r>
    </w:p>
    <w:p w:rsidR="00FC7ED7" w:rsidRDefault="007269E7" w:rsidP="00557ADF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C7ED7" w:rsidRPr="00716B31">
        <w:rPr>
          <w:rFonts w:ascii="Times New Roman" w:hAnsi="Times New Roman" w:cs="Times New Roman"/>
          <w:sz w:val="28"/>
          <w:szCs w:val="28"/>
        </w:rPr>
        <w:t>. Настоящее</w:t>
      </w:r>
      <w:r w:rsidR="00DE56AD" w:rsidRPr="00716B31">
        <w:rPr>
          <w:rFonts w:ascii="Times New Roman" w:hAnsi="Times New Roman" w:cs="Times New Roman"/>
          <w:sz w:val="28"/>
          <w:szCs w:val="28"/>
        </w:rPr>
        <w:t xml:space="preserve"> постановление распространяется на правоотношения</w:t>
      </w:r>
      <w:r w:rsidR="00716B31" w:rsidRPr="00716B31">
        <w:rPr>
          <w:rFonts w:ascii="Times New Roman" w:hAnsi="Times New Roman" w:cs="Times New Roman"/>
          <w:sz w:val="28"/>
          <w:szCs w:val="28"/>
        </w:rPr>
        <w:t>,</w:t>
      </w:r>
      <w:r w:rsidR="00DE56AD" w:rsidRPr="00716B31">
        <w:rPr>
          <w:rFonts w:ascii="Times New Roman" w:hAnsi="Times New Roman" w:cs="Times New Roman"/>
          <w:sz w:val="28"/>
          <w:szCs w:val="28"/>
        </w:rPr>
        <w:t xml:space="preserve"> возникшие </w:t>
      </w:r>
      <w:r w:rsidR="00FC7ED7" w:rsidRPr="00716B31">
        <w:rPr>
          <w:rFonts w:ascii="Times New Roman" w:hAnsi="Times New Roman" w:cs="Times New Roman"/>
          <w:sz w:val="28"/>
          <w:szCs w:val="28"/>
        </w:rPr>
        <w:t>с 1 января 2023 года.</w:t>
      </w:r>
      <w:r w:rsidR="00FC7ED7" w:rsidRPr="00557A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C3E" w:rsidRDefault="007269E7" w:rsidP="00A26C3E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A26C3E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Новошешминского муниципального района Республики Татарстан (по экономике).</w:t>
      </w:r>
    </w:p>
    <w:p w:rsidR="007269E7" w:rsidRPr="00557ADF" w:rsidRDefault="007269E7" w:rsidP="00557ADF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24C0" w:rsidRPr="00C1660F" w:rsidRDefault="005624C0" w:rsidP="00FC7E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22A" w:rsidRDefault="00FC72CB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8D485B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="008D485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4729DD" w:rsidRPr="008D485B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="007A1EB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B5FA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A1EB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="007A1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29DD" w:rsidRPr="008D485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729DD" w:rsidRPr="008D4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p w:rsidR="005624C0" w:rsidRDefault="008A0D27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24C0" w:rsidRDefault="005624C0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24C0" w:rsidRDefault="005624C0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24C0" w:rsidRDefault="005624C0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24C0" w:rsidRDefault="005624C0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5624C0" w:rsidSect="009229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7A8B"/>
    <w:multiLevelType w:val="hybridMultilevel"/>
    <w:tmpl w:val="FE64CB44"/>
    <w:lvl w:ilvl="0" w:tplc="9E9EACA2">
      <w:start w:val="1"/>
      <w:numFmt w:val="decimal"/>
      <w:lvlText w:val="%1."/>
      <w:lvlJc w:val="left"/>
      <w:pPr>
        <w:ind w:left="1248" w:hanging="39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230E4A"/>
    <w:multiLevelType w:val="hybridMultilevel"/>
    <w:tmpl w:val="069CF28C"/>
    <w:lvl w:ilvl="0" w:tplc="2AE85002">
      <w:start w:val="1"/>
      <w:numFmt w:val="decimal"/>
      <w:lvlText w:val="%1."/>
      <w:lvlJc w:val="left"/>
      <w:pPr>
        <w:ind w:left="1625" w:hanging="91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4483" w:hanging="360"/>
      </w:pPr>
    </w:lvl>
    <w:lvl w:ilvl="2" w:tplc="0419001B">
      <w:start w:val="1"/>
      <w:numFmt w:val="lowerRoman"/>
      <w:lvlText w:val="%3."/>
      <w:lvlJc w:val="right"/>
      <w:pPr>
        <w:ind w:left="5203" w:hanging="180"/>
      </w:pPr>
    </w:lvl>
    <w:lvl w:ilvl="3" w:tplc="0419000F">
      <w:start w:val="1"/>
      <w:numFmt w:val="decimal"/>
      <w:lvlText w:val="%4."/>
      <w:lvlJc w:val="left"/>
      <w:pPr>
        <w:ind w:left="5923" w:hanging="360"/>
      </w:pPr>
    </w:lvl>
    <w:lvl w:ilvl="4" w:tplc="04190019">
      <w:start w:val="1"/>
      <w:numFmt w:val="lowerLetter"/>
      <w:lvlText w:val="%5."/>
      <w:lvlJc w:val="left"/>
      <w:pPr>
        <w:ind w:left="6643" w:hanging="360"/>
      </w:pPr>
    </w:lvl>
    <w:lvl w:ilvl="5" w:tplc="0419001B">
      <w:start w:val="1"/>
      <w:numFmt w:val="lowerRoman"/>
      <w:lvlText w:val="%6."/>
      <w:lvlJc w:val="right"/>
      <w:pPr>
        <w:ind w:left="7363" w:hanging="180"/>
      </w:pPr>
    </w:lvl>
    <w:lvl w:ilvl="6" w:tplc="0419000F">
      <w:start w:val="1"/>
      <w:numFmt w:val="decimal"/>
      <w:lvlText w:val="%7."/>
      <w:lvlJc w:val="left"/>
      <w:pPr>
        <w:ind w:left="8083" w:hanging="360"/>
      </w:pPr>
    </w:lvl>
    <w:lvl w:ilvl="7" w:tplc="04190019">
      <w:start w:val="1"/>
      <w:numFmt w:val="lowerLetter"/>
      <w:lvlText w:val="%8."/>
      <w:lvlJc w:val="left"/>
      <w:pPr>
        <w:ind w:left="8803" w:hanging="360"/>
      </w:pPr>
    </w:lvl>
    <w:lvl w:ilvl="8" w:tplc="0419001B">
      <w:start w:val="1"/>
      <w:numFmt w:val="lowerRoman"/>
      <w:lvlText w:val="%9."/>
      <w:lvlJc w:val="right"/>
      <w:pPr>
        <w:ind w:left="9523" w:hanging="180"/>
      </w:pPr>
    </w:lvl>
  </w:abstractNum>
  <w:abstractNum w:abstractNumId="3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A3639F"/>
    <w:multiLevelType w:val="hybridMultilevel"/>
    <w:tmpl w:val="9992DE7E"/>
    <w:lvl w:ilvl="0" w:tplc="115A15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157CD"/>
    <w:rsid w:val="00020E71"/>
    <w:rsid w:val="000312ED"/>
    <w:rsid w:val="00080E73"/>
    <w:rsid w:val="00087250"/>
    <w:rsid w:val="000A375D"/>
    <w:rsid w:val="000B54FA"/>
    <w:rsid w:val="000E0036"/>
    <w:rsid w:val="000F5EC7"/>
    <w:rsid w:val="00103B17"/>
    <w:rsid w:val="00175FAC"/>
    <w:rsid w:val="00180DB0"/>
    <w:rsid w:val="001A0634"/>
    <w:rsid w:val="001A0C71"/>
    <w:rsid w:val="001B4E80"/>
    <w:rsid w:val="001B533C"/>
    <w:rsid w:val="001F6E5B"/>
    <w:rsid w:val="001F7AC9"/>
    <w:rsid w:val="0021006C"/>
    <w:rsid w:val="00211EB7"/>
    <w:rsid w:val="00213784"/>
    <w:rsid w:val="002419FA"/>
    <w:rsid w:val="002568AE"/>
    <w:rsid w:val="0029715A"/>
    <w:rsid w:val="002A0B5A"/>
    <w:rsid w:val="002B39F5"/>
    <w:rsid w:val="002B6252"/>
    <w:rsid w:val="002C6684"/>
    <w:rsid w:val="002C722A"/>
    <w:rsid w:val="002D102B"/>
    <w:rsid w:val="002D5840"/>
    <w:rsid w:val="002E0C27"/>
    <w:rsid w:val="002E23DF"/>
    <w:rsid w:val="002F2EDA"/>
    <w:rsid w:val="00316821"/>
    <w:rsid w:val="0039121D"/>
    <w:rsid w:val="00392CA8"/>
    <w:rsid w:val="003A4324"/>
    <w:rsid w:val="00432DC4"/>
    <w:rsid w:val="0046603C"/>
    <w:rsid w:val="004729DD"/>
    <w:rsid w:val="00480BE2"/>
    <w:rsid w:val="00484EA6"/>
    <w:rsid w:val="004A7AD6"/>
    <w:rsid w:val="005203DA"/>
    <w:rsid w:val="005229C8"/>
    <w:rsid w:val="00557ADF"/>
    <w:rsid w:val="005624C0"/>
    <w:rsid w:val="005950CC"/>
    <w:rsid w:val="005B3962"/>
    <w:rsid w:val="005B5C76"/>
    <w:rsid w:val="005C3DFE"/>
    <w:rsid w:val="005E4F08"/>
    <w:rsid w:val="005F7DE7"/>
    <w:rsid w:val="00633F9D"/>
    <w:rsid w:val="00644DE1"/>
    <w:rsid w:val="0065351A"/>
    <w:rsid w:val="00673B08"/>
    <w:rsid w:val="0069078D"/>
    <w:rsid w:val="006B6FC3"/>
    <w:rsid w:val="006C2EE8"/>
    <w:rsid w:val="006D4809"/>
    <w:rsid w:val="006D491D"/>
    <w:rsid w:val="006D64C9"/>
    <w:rsid w:val="00704362"/>
    <w:rsid w:val="00704EA0"/>
    <w:rsid w:val="0071469B"/>
    <w:rsid w:val="00716B31"/>
    <w:rsid w:val="007254E9"/>
    <w:rsid w:val="00726922"/>
    <w:rsid w:val="007269E7"/>
    <w:rsid w:val="00771E79"/>
    <w:rsid w:val="007770E9"/>
    <w:rsid w:val="00780F5C"/>
    <w:rsid w:val="00785076"/>
    <w:rsid w:val="007A03B3"/>
    <w:rsid w:val="007A1EBE"/>
    <w:rsid w:val="007A7D90"/>
    <w:rsid w:val="007B0E66"/>
    <w:rsid w:val="007D1549"/>
    <w:rsid w:val="008038B3"/>
    <w:rsid w:val="00803918"/>
    <w:rsid w:val="00815DC5"/>
    <w:rsid w:val="00834B9E"/>
    <w:rsid w:val="00850F85"/>
    <w:rsid w:val="00851057"/>
    <w:rsid w:val="00865187"/>
    <w:rsid w:val="00880660"/>
    <w:rsid w:val="00892C6C"/>
    <w:rsid w:val="008A0D27"/>
    <w:rsid w:val="008B2D66"/>
    <w:rsid w:val="008C2CF2"/>
    <w:rsid w:val="008D485B"/>
    <w:rsid w:val="009229F9"/>
    <w:rsid w:val="009528C5"/>
    <w:rsid w:val="00983138"/>
    <w:rsid w:val="009B284F"/>
    <w:rsid w:val="009D6860"/>
    <w:rsid w:val="00A26C3E"/>
    <w:rsid w:val="00A34653"/>
    <w:rsid w:val="00A3592F"/>
    <w:rsid w:val="00A36F6F"/>
    <w:rsid w:val="00A8054E"/>
    <w:rsid w:val="00A94F88"/>
    <w:rsid w:val="00AA53B3"/>
    <w:rsid w:val="00AA796F"/>
    <w:rsid w:val="00AA7ADF"/>
    <w:rsid w:val="00AB3B97"/>
    <w:rsid w:val="00AB5FAB"/>
    <w:rsid w:val="00AE7BA5"/>
    <w:rsid w:val="00B018B5"/>
    <w:rsid w:val="00B226D3"/>
    <w:rsid w:val="00B63DAC"/>
    <w:rsid w:val="00B75092"/>
    <w:rsid w:val="00BB295A"/>
    <w:rsid w:val="00BB46FF"/>
    <w:rsid w:val="00BC0CD2"/>
    <w:rsid w:val="00C07C7E"/>
    <w:rsid w:val="00C26D00"/>
    <w:rsid w:val="00C474B0"/>
    <w:rsid w:val="00C63CDE"/>
    <w:rsid w:val="00C82CD1"/>
    <w:rsid w:val="00C9438C"/>
    <w:rsid w:val="00CA6DCF"/>
    <w:rsid w:val="00CB2E38"/>
    <w:rsid w:val="00CC373F"/>
    <w:rsid w:val="00CD60CE"/>
    <w:rsid w:val="00CE3D25"/>
    <w:rsid w:val="00CE414D"/>
    <w:rsid w:val="00D06414"/>
    <w:rsid w:val="00D24F83"/>
    <w:rsid w:val="00D43266"/>
    <w:rsid w:val="00D50A35"/>
    <w:rsid w:val="00DA13B7"/>
    <w:rsid w:val="00DC6569"/>
    <w:rsid w:val="00DD2380"/>
    <w:rsid w:val="00DE56AD"/>
    <w:rsid w:val="00DE7196"/>
    <w:rsid w:val="00DE7D65"/>
    <w:rsid w:val="00E315F8"/>
    <w:rsid w:val="00EE579D"/>
    <w:rsid w:val="00EF10DB"/>
    <w:rsid w:val="00EF4920"/>
    <w:rsid w:val="00F00D0A"/>
    <w:rsid w:val="00F05EEC"/>
    <w:rsid w:val="00F06725"/>
    <w:rsid w:val="00F160AC"/>
    <w:rsid w:val="00F20B55"/>
    <w:rsid w:val="00F33D6B"/>
    <w:rsid w:val="00F42F66"/>
    <w:rsid w:val="00F86293"/>
    <w:rsid w:val="00FB2757"/>
    <w:rsid w:val="00FB51E1"/>
    <w:rsid w:val="00FB6EF7"/>
    <w:rsid w:val="00FC67AB"/>
    <w:rsid w:val="00FC72CB"/>
    <w:rsid w:val="00FC7ED7"/>
    <w:rsid w:val="00FE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06963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2C722A"/>
    <w:rPr>
      <w:rFonts w:ascii="Calibri" w:eastAsia="Calibri" w:hAnsi="Calibri" w:cs="Calibri"/>
    </w:rPr>
  </w:style>
  <w:style w:type="paragraph" w:styleId="a5">
    <w:name w:val="No Spacing"/>
    <w:link w:val="a4"/>
    <w:uiPriority w:val="1"/>
    <w:qFormat/>
    <w:rsid w:val="002C722A"/>
    <w:pPr>
      <w:spacing w:after="0" w:line="240" w:lineRule="auto"/>
    </w:pPr>
    <w:rPr>
      <w:rFonts w:ascii="Calibri" w:eastAsia="Calibri" w:hAnsi="Calibri" w:cs="Calibri"/>
    </w:rPr>
  </w:style>
  <w:style w:type="paragraph" w:customStyle="1" w:styleId="Style6">
    <w:name w:val="Style6"/>
    <w:basedOn w:val="a"/>
    <w:rsid w:val="002C72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2C722A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39"/>
    <w:rsid w:val="002C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94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438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A1EB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FC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A7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3E141-5C09-4744-A1D5-2174B8E1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2019-03-28T08:09:00Z</cp:lastPrinted>
  <dcterms:created xsi:type="dcterms:W3CDTF">2023-01-11T08:59:00Z</dcterms:created>
  <dcterms:modified xsi:type="dcterms:W3CDTF">2023-01-11T08:59:00Z</dcterms:modified>
</cp:coreProperties>
</file>