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6E6" w:rsidRPr="00E61891" w:rsidRDefault="002526E6" w:rsidP="002526E6">
      <w:pPr>
        <w:jc w:val="right"/>
        <w:rPr>
          <w:rFonts w:ascii="Arial" w:hAnsi="Arial" w:cs="Arial"/>
          <w:caps/>
          <w:sz w:val="28"/>
          <w:szCs w:val="28"/>
        </w:rPr>
      </w:pPr>
      <w:r w:rsidRPr="00E61891">
        <w:rPr>
          <w:rFonts w:ascii="Arial" w:hAnsi="Arial" w:cs="Arial"/>
          <w:sz w:val="28"/>
          <w:szCs w:val="28"/>
        </w:rPr>
        <w:t xml:space="preserve">Проект </w:t>
      </w:r>
    </w:p>
    <w:p w:rsidR="002526E6" w:rsidRPr="00971B24" w:rsidRDefault="002526E6" w:rsidP="002526E6">
      <w:pPr>
        <w:jc w:val="center"/>
        <w:rPr>
          <w:rFonts w:ascii="Arial" w:hAnsi="Arial" w:cs="Arial"/>
          <w:b/>
          <w:caps/>
        </w:rPr>
      </w:pPr>
    </w:p>
    <w:p w:rsidR="002526E6" w:rsidRPr="00971B24" w:rsidRDefault="002526E6" w:rsidP="002526E6">
      <w:pPr>
        <w:jc w:val="center"/>
        <w:rPr>
          <w:rFonts w:ascii="Arial" w:hAnsi="Arial" w:cs="Arial"/>
        </w:rPr>
      </w:pPr>
      <w:r w:rsidRPr="00971B24">
        <w:rPr>
          <w:rFonts w:ascii="Arial" w:hAnsi="Arial" w:cs="Arial"/>
        </w:rPr>
        <w:t>РЕШЕНИЕ</w:t>
      </w:r>
    </w:p>
    <w:p w:rsidR="002526E6" w:rsidRPr="00971B24" w:rsidRDefault="002526E6" w:rsidP="002526E6">
      <w:pPr>
        <w:jc w:val="center"/>
        <w:rPr>
          <w:rFonts w:ascii="Arial" w:hAnsi="Arial" w:cs="Arial"/>
        </w:rPr>
      </w:pPr>
      <w:r w:rsidRPr="00971B24">
        <w:rPr>
          <w:rFonts w:ascii="Arial" w:hAnsi="Arial" w:cs="Arial"/>
          <w:caps/>
        </w:rPr>
        <w:t>С</w:t>
      </w:r>
      <w:r w:rsidRPr="00971B24">
        <w:rPr>
          <w:rFonts w:ascii="Arial" w:hAnsi="Arial" w:cs="Arial"/>
        </w:rPr>
        <w:t>овета</w:t>
      </w:r>
      <w:r w:rsidRPr="00971B24">
        <w:rPr>
          <w:rFonts w:ascii="Arial" w:hAnsi="Arial" w:cs="Arial"/>
          <w:caps/>
        </w:rPr>
        <w:t xml:space="preserve"> </w:t>
      </w:r>
      <w:r w:rsidRPr="00971B24">
        <w:rPr>
          <w:rFonts w:ascii="Arial" w:hAnsi="Arial" w:cs="Arial"/>
        </w:rPr>
        <w:t>Новошешминского</w:t>
      </w:r>
      <w:r w:rsidRPr="00971B24">
        <w:rPr>
          <w:rFonts w:ascii="Arial" w:hAnsi="Arial" w:cs="Arial"/>
          <w:caps/>
        </w:rPr>
        <w:t xml:space="preserve"> </w:t>
      </w:r>
      <w:r w:rsidRPr="00971B24">
        <w:rPr>
          <w:rFonts w:ascii="Arial" w:hAnsi="Arial" w:cs="Arial"/>
        </w:rPr>
        <w:t>муниципального</w:t>
      </w:r>
      <w:r w:rsidRPr="00971B24">
        <w:rPr>
          <w:rFonts w:ascii="Arial" w:hAnsi="Arial" w:cs="Arial"/>
          <w:caps/>
        </w:rPr>
        <w:t xml:space="preserve"> </w:t>
      </w:r>
      <w:r w:rsidRPr="00971B24">
        <w:rPr>
          <w:rFonts w:ascii="Arial" w:hAnsi="Arial" w:cs="Arial"/>
        </w:rPr>
        <w:t>района</w:t>
      </w:r>
    </w:p>
    <w:p w:rsidR="002526E6" w:rsidRPr="00971B24" w:rsidRDefault="002526E6" w:rsidP="002526E6">
      <w:pPr>
        <w:jc w:val="center"/>
        <w:rPr>
          <w:rFonts w:ascii="Arial" w:hAnsi="Arial" w:cs="Arial"/>
        </w:rPr>
      </w:pPr>
      <w:r w:rsidRPr="00971B24">
        <w:rPr>
          <w:rFonts w:ascii="Arial" w:hAnsi="Arial" w:cs="Arial"/>
        </w:rPr>
        <w:t xml:space="preserve"> Республики Татарстан</w:t>
      </w:r>
    </w:p>
    <w:p w:rsidR="002526E6" w:rsidRPr="00971B24" w:rsidRDefault="002526E6" w:rsidP="002526E6">
      <w:pPr>
        <w:jc w:val="center"/>
        <w:rPr>
          <w:rFonts w:ascii="Arial" w:hAnsi="Arial" w:cs="Arial"/>
        </w:rPr>
      </w:pPr>
    </w:p>
    <w:p w:rsidR="002526E6" w:rsidRPr="00971B24" w:rsidRDefault="002526E6" w:rsidP="002526E6">
      <w:pPr>
        <w:jc w:val="both"/>
        <w:rPr>
          <w:rFonts w:ascii="Arial" w:hAnsi="Arial" w:cs="Arial"/>
        </w:rPr>
      </w:pPr>
      <w:r w:rsidRPr="00971B24">
        <w:rPr>
          <w:rFonts w:ascii="Arial" w:hAnsi="Arial" w:cs="Arial"/>
        </w:rPr>
        <w:t xml:space="preserve">«___» </w:t>
      </w:r>
      <w:r w:rsidR="00AC1EDD">
        <w:rPr>
          <w:rFonts w:ascii="Arial" w:hAnsi="Arial" w:cs="Arial"/>
        </w:rPr>
        <w:t>декабря</w:t>
      </w:r>
      <w:r w:rsidRPr="00971B24">
        <w:rPr>
          <w:rFonts w:ascii="Arial" w:hAnsi="Arial" w:cs="Arial"/>
        </w:rPr>
        <w:t xml:space="preserve"> 2022года                                                                               № _____ </w:t>
      </w:r>
    </w:p>
    <w:p w:rsidR="002526E6" w:rsidRDefault="002526E6" w:rsidP="002526E6">
      <w:pPr>
        <w:pStyle w:val="ConsPlusNormal"/>
        <w:widowControl/>
        <w:ind w:firstLine="0"/>
        <w:jc w:val="both"/>
        <w:rPr>
          <w:sz w:val="28"/>
          <w:szCs w:val="28"/>
        </w:rPr>
      </w:pPr>
    </w:p>
    <w:p w:rsidR="002526E6" w:rsidRDefault="0038795E" w:rsidP="002526E6">
      <w:pPr>
        <w:pStyle w:val="ConsPlusNormal"/>
        <w:widowControl/>
        <w:ind w:firstLine="0"/>
        <w:jc w:val="center"/>
        <w:rPr>
          <w:b/>
          <w:sz w:val="24"/>
          <w:szCs w:val="24"/>
        </w:rPr>
      </w:pPr>
      <w:r>
        <w:rPr>
          <w:b/>
          <w:sz w:val="24"/>
          <w:szCs w:val="24"/>
        </w:rPr>
        <w:t xml:space="preserve">Об утверждении </w:t>
      </w:r>
      <w:r w:rsidR="003F5C61">
        <w:rPr>
          <w:b/>
          <w:sz w:val="24"/>
          <w:szCs w:val="24"/>
        </w:rPr>
        <w:t>Положения об условиях командирования муниципальных служащих Новошешминского муниципального района Республики Татарстан</w:t>
      </w:r>
    </w:p>
    <w:p w:rsidR="0038795E" w:rsidRPr="0038795E" w:rsidRDefault="0038795E" w:rsidP="002526E6">
      <w:pPr>
        <w:pStyle w:val="ConsPlusNormal"/>
        <w:widowControl/>
        <w:ind w:firstLine="0"/>
        <w:jc w:val="center"/>
        <w:rPr>
          <w:b/>
          <w:sz w:val="28"/>
          <w:szCs w:val="28"/>
        </w:rPr>
      </w:pPr>
    </w:p>
    <w:p w:rsidR="00783F68" w:rsidRDefault="003F5C61" w:rsidP="00783F68">
      <w:pPr>
        <w:spacing w:after="27" w:line="248" w:lineRule="auto"/>
        <w:ind w:left="29" w:right="7" w:firstLine="691"/>
        <w:jc w:val="both"/>
        <w:rPr>
          <w:rFonts w:ascii="Arial" w:hAnsi="Arial" w:cs="Arial"/>
          <w:color w:val="000000"/>
          <w:szCs w:val="22"/>
        </w:rPr>
      </w:pPr>
      <w:r>
        <w:rPr>
          <w:rFonts w:ascii="Arial" w:hAnsi="Arial" w:cs="Arial"/>
          <w:color w:val="000000"/>
          <w:szCs w:val="22"/>
        </w:rPr>
        <w:t>В соответствии с Указом Президента Российской Федерации от 18 июля 2005</w:t>
      </w:r>
      <w:r w:rsidR="00AC1EDD">
        <w:rPr>
          <w:rFonts w:ascii="Arial" w:hAnsi="Arial" w:cs="Arial"/>
          <w:color w:val="000000"/>
          <w:szCs w:val="22"/>
        </w:rPr>
        <w:t xml:space="preserve"> года</w:t>
      </w:r>
      <w:r>
        <w:rPr>
          <w:rFonts w:ascii="Arial" w:hAnsi="Arial" w:cs="Arial"/>
          <w:color w:val="000000"/>
          <w:szCs w:val="22"/>
        </w:rPr>
        <w:t xml:space="preserve"> № 813 «О порядке и условиях командирования федеральных государственных гражданских служащих», Указом През</w:t>
      </w:r>
      <w:r w:rsidR="00AC1EDD">
        <w:rPr>
          <w:rFonts w:ascii="Arial" w:hAnsi="Arial" w:cs="Arial"/>
          <w:color w:val="000000"/>
          <w:szCs w:val="22"/>
        </w:rPr>
        <w:t xml:space="preserve">идента Республики Татарстан от </w:t>
      </w:r>
      <w:r>
        <w:rPr>
          <w:rFonts w:ascii="Arial" w:hAnsi="Arial" w:cs="Arial"/>
          <w:color w:val="000000"/>
          <w:szCs w:val="22"/>
        </w:rPr>
        <w:t>9 сентября 2005</w:t>
      </w:r>
      <w:r w:rsidR="00AC1EDD">
        <w:rPr>
          <w:rFonts w:ascii="Arial" w:hAnsi="Arial" w:cs="Arial"/>
          <w:color w:val="000000"/>
          <w:szCs w:val="22"/>
        </w:rPr>
        <w:t xml:space="preserve"> года</w:t>
      </w:r>
      <w:r>
        <w:rPr>
          <w:rFonts w:ascii="Arial" w:hAnsi="Arial" w:cs="Arial"/>
          <w:color w:val="000000"/>
          <w:szCs w:val="22"/>
        </w:rPr>
        <w:t xml:space="preserve"> № УП-366 «О порядке и условиях командирования государственных гражданских служащих Республики Татарстан», главой 24 Трудового кодекса Российской Федерации, Постановлением Правительства Российской Федерации от 13 октября 2008</w:t>
      </w:r>
      <w:r w:rsidR="00AC1EDD">
        <w:rPr>
          <w:rFonts w:ascii="Arial" w:hAnsi="Arial" w:cs="Arial"/>
          <w:color w:val="000000"/>
          <w:szCs w:val="22"/>
        </w:rPr>
        <w:t xml:space="preserve"> года</w:t>
      </w:r>
      <w:r>
        <w:rPr>
          <w:rFonts w:ascii="Arial" w:hAnsi="Arial" w:cs="Arial"/>
          <w:color w:val="000000"/>
          <w:szCs w:val="22"/>
        </w:rPr>
        <w:t xml:space="preserve"> № 749 «Об особенностях направления работников в служебные командировки»</w:t>
      </w:r>
      <w:r w:rsidR="00783F68" w:rsidRPr="00783F68">
        <w:rPr>
          <w:rFonts w:ascii="Arial" w:hAnsi="Arial" w:cs="Arial"/>
          <w:color w:val="000000"/>
          <w:szCs w:val="22"/>
        </w:rPr>
        <w:t>, Совет Новошешминского муниципальн</w:t>
      </w:r>
      <w:r w:rsidR="00C948B2">
        <w:rPr>
          <w:rFonts w:ascii="Arial" w:hAnsi="Arial" w:cs="Arial"/>
          <w:color w:val="000000"/>
          <w:szCs w:val="22"/>
        </w:rPr>
        <w:t>ого района Республики Татарстан</w:t>
      </w:r>
    </w:p>
    <w:p w:rsidR="00587ED6" w:rsidRPr="00783F68" w:rsidRDefault="00587ED6" w:rsidP="00783F68">
      <w:pPr>
        <w:spacing w:after="27" w:line="248" w:lineRule="auto"/>
        <w:ind w:left="29" w:right="7" w:firstLine="691"/>
        <w:jc w:val="both"/>
        <w:rPr>
          <w:rFonts w:ascii="Arial" w:hAnsi="Arial" w:cs="Arial"/>
          <w:color w:val="000000"/>
          <w:szCs w:val="22"/>
        </w:rPr>
      </w:pPr>
    </w:p>
    <w:p w:rsidR="002526E6" w:rsidRPr="00F145B7" w:rsidRDefault="002526E6" w:rsidP="00C948B2">
      <w:pPr>
        <w:autoSpaceDE w:val="0"/>
        <w:autoSpaceDN w:val="0"/>
        <w:adjustRightInd w:val="0"/>
        <w:jc w:val="center"/>
        <w:rPr>
          <w:rFonts w:ascii="Arial" w:hAnsi="Arial" w:cs="Arial"/>
        </w:rPr>
      </w:pPr>
      <w:r w:rsidRPr="00F145B7">
        <w:rPr>
          <w:rFonts w:ascii="Arial" w:hAnsi="Arial" w:cs="Arial"/>
        </w:rPr>
        <w:t>РЕШИЛ:</w:t>
      </w:r>
    </w:p>
    <w:p w:rsidR="002526E6" w:rsidRDefault="00783F68" w:rsidP="00C948B2">
      <w:pPr>
        <w:pStyle w:val="ConsPlusTitle"/>
        <w:widowControl/>
        <w:numPr>
          <w:ilvl w:val="0"/>
          <w:numId w:val="2"/>
        </w:numPr>
        <w:ind w:left="0" w:firstLine="0"/>
        <w:jc w:val="both"/>
        <w:rPr>
          <w:b w:val="0"/>
          <w:sz w:val="24"/>
          <w:szCs w:val="24"/>
        </w:rPr>
      </w:pPr>
      <w:r w:rsidRPr="00783F68">
        <w:rPr>
          <w:b w:val="0"/>
          <w:sz w:val="24"/>
          <w:szCs w:val="24"/>
        </w:rPr>
        <w:t xml:space="preserve">Утвердить </w:t>
      </w:r>
      <w:r w:rsidR="00A843C4">
        <w:rPr>
          <w:b w:val="0"/>
          <w:sz w:val="24"/>
          <w:szCs w:val="24"/>
        </w:rPr>
        <w:t xml:space="preserve">Положение </w:t>
      </w:r>
      <w:r w:rsidR="00A843C4" w:rsidRPr="00A843C4">
        <w:rPr>
          <w:b w:val="0"/>
          <w:sz w:val="24"/>
          <w:szCs w:val="24"/>
        </w:rPr>
        <w:t>об условиях командирования муниципальных служащих Новошешминского муниципального района Республики Татарстан</w:t>
      </w:r>
      <w:r w:rsidR="00AC1EDD">
        <w:rPr>
          <w:b w:val="0"/>
          <w:sz w:val="24"/>
          <w:szCs w:val="24"/>
        </w:rPr>
        <w:t>, согласно приложению.</w:t>
      </w:r>
    </w:p>
    <w:p w:rsidR="00783F68" w:rsidRPr="00783F68" w:rsidRDefault="00F368A7" w:rsidP="00A843C4">
      <w:pPr>
        <w:numPr>
          <w:ilvl w:val="0"/>
          <w:numId w:val="2"/>
        </w:numPr>
        <w:spacing w:after="41"/>
        <w:ind w:left="0" w:right="14" w:firstLine="0"/>
        <w:jc w:val="both"/>
        <w:rPr>
          <w:sz w:val="32"/>
        </w:rPr>
      </w:pPr>
      <w:r>
        <w:rPr>
          <w:rFonts w:ascii="Arial" w:hAnsi="Arial" w:cs="Arial"/>
        </w:rPr>
        <w:t>Признать утратившим силу</w:t>
      </w:r>
      <w:r w:rsidR="00A843C4">
        <w:rPr>
          <w:rFonts w:ascii="Arial" w:hAnsi="Arial" w:cs="Arial"/>
        </w:rPr>
        <w:t xml:space="preserve"> решение Совета Новошешминского муниципального района Республики Татарстан от 16 декабря 2008</w:t>
      </w:r>
      <w:r w:rsidR="00AC1EDD">
        <w:rPr>
          <w:rFonts w:ascii="Arial" w:hAnsi="Arial" w:cs="Arial"/>
        </w:rPr>
        <w:t xml:space="preserve"> года</w:t>
      </w:r>
      <w:r w:rsidR="00A843C4">
        <w:rPr>
          <w:rFonts w:ascii="Arial" w:hAnsi="Arial" w:cs="Arial"/>
        </w:rPr>
        <w:t xml:space="preserve"> № 29-199 «О положении о порядке командирования в органах местного самоуправления Новошешминского муниципального района Республики Татарстан». </w:t>
      </w:r>
    </w:p>
    <w:p w:rsidR="00783F68" w:rsidRPr="00783F68" w:rsidRDefault="00FF1045" w:rsidP="00C948B2">
      <w:pPr>
        <w:pStyle w:val="ConsPlusTitle"/>
        <w:widowControl/>
        <w:numPr>
          <w:ilvl w:val="0"/>
          <w:numId w:val="2"/>
        </w:numPr>
        <w:ind w:left="0" w:firstLine="0"/>
        <w:jc w:val="both"/>
        <w:rPr>
          <w:b w:val="0"/>
          <w:sz w:val="32"/>
          <w:szCs w:val="24"/>
        </w:rPr>
      </w:pPr>
      <w:r>
        <w:rPr>
          <w:b w:val="0"/>
          <w:color w:val="000000" w:themeColor="text1"/>
          <w:sz w:val="24"/>
        </w:rPr>
        <w:t>Настоящее решение в</w:t>
      </w:r>
      <w:r w:rsidR="00783F68" w:rsidRPr="00783F68">
        <w:rPr>
          <w:b w:val="0"/>
          <w:color w:val="000000" w:themeColor="text1"/>
          <w:sz w:val="24"/>
        </w:rPr>
        <w:t xml:space="preserve">ступает в </w:t>
      </w:r>
      <w:r w:rsidRPr="00783F68">
        <w:rPr>
          <w:b w:val="0"/>
          <w:color w:val="000000" w:themeColor="text1"/>
          <w:sz w:val="24"/>
        </w:rPr>
        <w:t xml:space="preserve">силу </w:t>
      </w:r>
      <w:r w:rsidR="00AE3FCE" w:rsidRPr="00783F68">
        <w:rPr>
          <w:b w:val="0"/>
          <w:color w:val="000000" w:themeColor="text1"/>
          <w:sz w:val="24"/>
        </w:rPr>
        <w:t>после</w:t>
      </w:r>
      <w:r w:rsidR="00AE3FCE">
        <w:rPr>
          <w:b w:val="0"/>
          <w:color w:val="000000" w:themeColor="text1"/>
          <w:sz w:val="24"/>
        </w:rPr>
        <w:t xml:space="preserve"> </w:t>
      </w:r>
      <w:r w:rsidR="00AC1EDD">
        <w:rPr>
          <w:b w:val="0"/>
          <w:color w:val="000000" w:themeColor="text1"/>
          <w:sz w:val="24"/>
        </w:rPr>
        <w:t xml:space="preserve">его официального </w:t>
      </w:r>
      <w:r w:rsidR="00AE3FCE">
        <w:rPr>
          <w:b w:val="0"/>
          <w:color w:val="000000" w:themeColor="text1"/>
          <w:sz w:val="24"/>
        </w:rPr>
        <w:t>опубликования</w:t>
      </w:r>
      <w:r w:rsidR="00783F68" w:rsidRPr="00783F68">
        <w:rPr>
          <w:b w:val="0"/>
          <w:color w:val="000000" w:themeColor="text1"/>
          <w:sz w:val="24"/>
        </w:rPr>
        <w:t>.</w:t>
      </w:r>
    </w:p>
    <w:p w:rsidR="00783F68" w:rsidRPr="00783F68" w:rsidRDefault="002526E6" w:rsidP="00C948B2">
      <w:pPr>
        <w:pStyle w:val="ConsPlusTitle"/>
        <w:widowControl/>
        <w:numPr>
          <w:ilvl w:val="0"/>
          <w:numId w:val="2"/>
        </w:numPr>
        <w:ind w:left="0" w:firstLine="0"/>
        <w:jc w:val="both"/>
        <w:rPr>
          <w:b w:val="0"/>
          <w:sz w:val="40"/>
          <w:szCs w:val="24"/>
        </w:rPr>
      </w:pPr>
      <w:r w:rsidRPr="00783F68">
        <w:t xml:space="preserve"> </w:t>
      </w:r>
      <w:r w:rsidRPr="00783F68">
        <w:rPr>
          <w:b w:val="0"/>
          <w:sz w:val="24"/>
        </w:rPr>
        <w:t>Опубликовать настоящее решение на «Официальном портале правовой информации Республики Татарстан в информационно – телекоммуникационной сети «Интернет»</w:t>
      </w:r>
      <w:r w:rsidR="00FF1045">
        <w:rPr>
          <w:b w:val="0"/>
          <w:sz w:val="24"/>
        </w:rPr>
        <w:t>:</w:t>
      </w:r>
      <w:r w:rsidRPr="00783F68">
        <w:rPr>
          <w:b w:val="0"/>
          <w:sz w:val="24"/>
        </w:rPr>
        <w:t xml:space="preserve"> </w:t>
      </w:r>
      <w:hyperlink r:id="rId5" w:history="1">
        <w:r w:rsidRPr="00783F68">
          <w:rPr>
            <w:rStyle w:val="a4"/>
            <w:rFonts w:cs="Arial"/>
            <w:b w:val="0"/>
            <w:sz w:val="24"/>
            <w:lang w:val="en-US"/>
          </w:rPr>
          <w:t>http</w:t>
        </w:r>
        <w:r w:rsidRPr="00783F68">
          <w:rPr>
            <w:rStyle w:val="a4"/>
            <w:rFonts w:cs="Arial"/>
            <w:b w:val="0"/>
            <w:sz w:val="24"/>
          </w:rPr>
          <w:t>://</w:t>
        </w:r>
        <w:r w:rsidRPr="00783F68">
          <w:rPr>
            <w:rStyle w:val="a4"/>
            <w:rFonts w:cs="Arial"/>
            <w:b w:val="0"/>
            <w:sz w:val="24"/>
            <w:lang w:val="en-US"/>
          </w:rPr>
          <w:t>pravo</w:t>
        </w:r>
        <w:r w:rsidRPr="00783F68">
          <w:rPr>
            <w:rStyle w:val="a4"/>
            <w:rFonts w:cs="Arial"/>
            <w:b w:val="0"/>
            <w:sz w:val="24"/>
          </w:rPr>
          <w:t>.</w:t>
        </w:r>
        <w:r w:rsidRPr="00783F68">
          <w:rPr>
            <w:rStyle w:val="a4"/>
            <w:rFonts w:cs="Arial"/>
            <w:b w:val="0"/>
            <w:sz w:val="24"/>
            <w:lang w:val="en-US"/>
          </w:rPr>
          <w:t>tatarstan</w:t>
        </w:r>
        <w:r w:rsidRPr="00783F68">
          <w:rPr>
            <w:rStyle w:val="a4"/>
            <w:rFonts w:cs="Arial"/>
            <w:b w:val="0"/>
            <w:sz w:val="24"/>
          </w:rPr>
          <w:t>.</w:t>
        </w:r>
        <w:r w:rsidRPr="00783F68">
          <w:rPr>
            <w:rStyle w:val="a4"/>
            <w:rFonts w:cs="Arial"/>
            <w:b w:val="0"/>
            <w:sz w:val="24"/>
            <w:lang w:val="en-US"/>
          </w:rPr>
          <w:t>ru</w:t>
        </w:r>
      </w:hyperlink>
      <w:r w:rsidRPr="00783F68">
        <w:rPr>
          <w:b w:val="0"/>
          <w:sz w:val="24"/>
        </w:rPr>
        <w:t>, на официальном сайте Новошешминского муниципального района</w:t>
      </w:r>
      <w:r w:rsidR="00FF1045">
        <w:rPr>
          <w:b w:val="0"/>
          <w:sz w:val="24"/>
        </w:rPr>
        <w:t xml:space="preserve"> на Портале муниципальных образований Республики Татарстан в информационно-телекоммуникационной сети «Интернет»:</w:t>
      </w:r>
      <w:r w:rsidRPr="00783F68">
        <w:rPr>
          <w:b w:val="0"/>
          <w:sz w:val="24"/>
        </w:rPr>
        <w:t xml:space="preserve"> </w:t>
      </w:r>
      <w:hyperlink r:id="rId6" w:history="1">
        <w:r w:rsidRPr="00783F68">
          <w:rPr>
            <w:rStyle w:val="a4"/>
            <w:rFonts w:cs="Arial"/>
            <w:b w:val="0"/>
            <w:sz w:val="24"/>
            <w:lang w:val="en-US"/>
          </w:rPr>
          <w:t>http</w:t>
        </w:r>
        <w:r w:rsidRPr="00783F68">
          <w:rPr>
            <w:rStyle w:val="a4"/>
            <w:rFonts w:cs="Arial"/>
            <w:b w:val="0"/>
            <w:sz w:val="24"/>
          </w:rPr>
          <w:t>://</w:t>
        </w:r>
        <w:r w:rsidRPr="00783F68">
          <w:rPr>
            <w:rStyle w:val="a4"/>
            <w:rFonts w:cs="Arial"/>
            <w:b w:val="0"/>
            <w:sz w:val="24"/>
            <w:lang w:val="en-US"/>
          </w:rPr>
          <w:t>novosheshminsk</w:t>
        </w:r>
        <w:r w:rsidRPr="00783F68">
          <w:rPr>
            <w:rStyle w:val="a4"/>
            <w:rFonts w:cs="Arial"/>
            <w:b w:val="0"/>
            <w:sz w:val="24"/>
          </w:rPr>
          <w:t>.</w:t>
        </w:r>
        <w:r w:rsidRPr="00783F68">
          <w:rPr>
            <w:rStyle w:val="a4"/>
            <w:rFonts w:cs="Arial"/>
            <w:b w:val="0"/>
            <w:sz w:val="24"/>
            <w:lang w:val="en-US"/>
          </w:rPr>
          <w:t>tatarstan</w:t>
        </w:r>
        <w:r w:rsidRPr="00783F68">
          <w:rPr>
            <w:rStyle w:val="a4"/>
            <w:rFonts w:cs="Arial"/>
            <w:b w:val="0"/>
            <w:sz w:val="24"/>
          </w:rPr>
          <w:t>.</w:t>
        </w:r>
        <w:r w:rsidRPr="00783F68">
          <w:rPr>
            <w:rStyle w:val="a4"/>
            <w:rFonts w:cs="Arial"/>
            <w:b w:val="0"/>
            <w:sz w:val="24"/>
            <w:lang w:val="en-US"/>
          </w:rPr>
          <w:t>ru</w:t>
        </w:r>
        <w:r w:rsidRPr="00783F68">
          <w:rPr>
            <w:rStyle w:val="a4"/>
            <w:rFonts w:cs="Arial"/>
            <w:b w:val="0"/>
            <w:sz w:val="24"/>
          </w:rPr>
          <w:t>/</w:t>
        </w:r>
      </w:hyperlink>
      <w:r w:rsidRPr="00783F68">
        <w:rPr>
          <w:b w:val="0"/>
          <w:sz w:val="24"/>
        </w:rPr>
        <w:t>.</w:t>
      </w:r>
    </w:p>
    <w:p w:rsidR="002526E6" w:rsidRPr="00783F68" w:rsidRDefault="002526E6" w:rsidP="00C948B2">
      <w:pPr>
        <w:pStyle w:val="ConsPlusTitle"/>
        <w:widowControl/>
        <w:numPr>
          <w:ilvl w:val="0"/>
          <w:numId w:val="2"/>
        </w:numPr>
        <w:ind w:left="0" w:firstLine="0"/>
        <w:jc w:val="both"/>
        <w:rPr>
          <w:b w:val="0"/>
          <w:sz w:val="40"/>
          <w:szCs w:val="24"/>
        </w:rPr>
      </w:pPr>
      <w:r w:rsidRPr="00783F68">
        <w:rPr>
          <w:b w:val="0"/>
          <w:sz w:val="24"/>
        </w:rPr>
        <w:t>Контроль над исполнением данного решения возложить на постоянную депутатскую комиссию Совета Новошешминского муниципального района Республики Татарстан по законности, правопорядку и взаимодействию с представительными органами поселений.</w:t>
      </w:r>
    </w:p>
    <w:p w:rsidR="002526E6" w:rsidRPr="00F145B7" w:rsidRDefault="002526E6" w:rsidP="00C948B2">
      <w:pPr>
        <w:autoSpaceDE w:val="0"/>
        <w:autoSpaceDN w:val="0"/>
        <w:adjustRightInd w:val="0"/>
        <w:ind w:firstLine="709"/>
        <w:jc w:val="both"/>
        <w:rPr>
          <w:rFonts w:ascii="Arial" w:hAnsi="Arial" w:cs="Arial"/>
        </w:rPr>
      </w:pPr>
    </w:p>
    <w:p w:rsidR="002526E6" w:rsidRPr="00F145B7" w:rsidRDefault="002526E6" w:rsidP="00C948B2">
      <w:pPr>
        <w:autoSpaceDE w:val="0"/>
        <w:autoSpaceDN w:val="0"/>
        <w:adjustRightInd w:val="0"/>
        <w:jc w:val="both"/>
        <w:rPr>
          <w:rFonts w:ascii="Arial" w:hAnsi="Arial" w:cs="Arial"/>
        </w:rPr>
      </w:pPr>
      <w:r w:rsidRPr="00F145B7">
        <w:rPr>
          <w:rFonts w:ascii="Arial" w:hAnsi="Arial" w:cs="Arial"/>
        </w:rPr>
        <w:t>Глава Новошешминского</w:t>
      </w:r>
    </w:p>
    <w:p w:rsidR="00783F68" w:rsidRDefault="002526E6" w:rsidP="00C948B2">
      <w:pPr>
        <w:autoSpaceDE w:val="0"/>
        <w:autoSpaceDN w:val="0"/>
        <w:adjustRightInd w:val="0"/>
        <w:jc w:val="both"/>
        <w:rPr>
          <w:rFonts w:ascii="Arial" w:hAnsi="Arial" w:cs="Arial"/>
          <w:bCs/>
        </w:rPr>
      </w:pPr>
      <w:r w:rsidRPr="00F145B7">
        <w:rPr>
          <w:rFonts w:ascii="Arial" w:hAnsi="Arial" w:cs="Arial"/>
        </w:rPr>
        <w:t>муниципального района</w:t>
      </w:r>
      <w:r w:rsidRPr="00F145B7">
        <w:rPr>
          <w:rFonts w:ascii="Arial" w:hAnsi="Arial" w:cs="Arial"/>
        </w:rPr>
        <w:tab/>
      </w:r>
      <w:r w:rsidRPr="00F145B7">
        <w:rPr>
          <w:rFonts w:ascii="Arial" w:hAnsi="Arial" w:cs="Arial"/>
        </w:rPr>
        <w:tab/>
      </w:r>
      <w:r w:rsidRPr="00F145B7">
        <w:rPr>
          <w:rFonts w:ascii="Arial" w:hAnsi="Arial" w:cs="Arial"/>
        </w:rPr>
        <w:tab/>
      </w:r>
      <w:r w:rsidRPr="00F145B7">
        <w:rPr>
          <w:rFonts w:ascii="Arial" w:hAnsi="Arial" w:cs="Arial"/>
        </w:rPr>
        <w:tab/>
      </w:r>
      <w:r w:rsidRPr="00F145B7">
        <w:rPr>
          <w:rFonts w:ascii="Arial" w:hAnsi="Arial" w:cs="Arial"/>
        </w:rPr>
        <w:tab/>
      </w:r>
      <w:r w:rsidRPr="00F145B7">
        <w:rPr>
          <w:rFonts w:ascii="Arial" w:hAnsi="Arial" w:cs="Arial"/>
        </w:rPr>
        <w:tab/>
      </w:r>
      <w:r w:rsidRPr="00F145B7">
        <w:rPr>
          <w:rFonts w:ascii="Arial" w:hAnsi="Arial" w:cs="Arial"/>
        </w:rPr>
        <w:tab/>
      </w:r>
      <w:r w:rsidRPr="00F145B7">
        <w:rPr>
          <w:rFonts w:ascii="Arial" w:hAnsi="Arial" w:cs="Arial"/>
        </w:rPr>
        <w:tab/>
      </w:r>
      <w:r>
        <w:rPr>
          <w:rFonts w:ascii="Arial" w:hAnsi="Arial" w:cs="Arial"/>
        </w:rPr>
        <w:tab/>
      </w:r>
      <w:r w:rsidRPr="00F145B7">
        <w:rPr>
          <w:rFonts w:ascii="Arial" w:hAnsi="Arial" w:cs="Arial"/>
        </w:rPr>
        <w:t>В.М. Козлов</w:t>
      </w:r>
    </w:p>
    <w:p w:rsidR="00585016" w:rsidRDefault="00585016" w:rsidP="002526E6">
      <w:pPr>
        <w:ind w:left="5529"/>
        <w:jc w:val="both"/>
        <w:rPr>
          <w:rFonts w:ascii="Arial" w:hAnsi="Arial" w:cs="Arial"/>
          <w:bCs/>
        </w:rPr>
      </w:pPr>
    </w:p>
    <w:p w:rsidR="00585016" w:rsidRDefault="00585016" w:rsidP="002526E6">
      <w:pPr>
        <w:ind w:left="5529"/>
        <w:jc w:val="both"/>
        <w:rPr>
          <w:rFonts w:ascii="Arial" w:hAnsi="Arial" w:cs="Arial"/>
          <w:bCs/>
        </w:rPr>
      </w:pPr>
    </w:p>
    <w:p w:rsidR="00585016" w:rsidRDefault="00585016" w:rsidP="002526E6">
      <w:pPr>
        <w:ind w:left="5529"/>
        <w:jc w:val="both"/>
        <w:rPr>
          <w:rFonts w:ascii="Arial" w:hAnsi="Arial" w:cs="Arial"/>
          <w:bCs/>
        </w:rPr>
      </w:pPr>
    </w:p>
    <w:p w:rsidR="00585016" w:rsidRDefault="00585016" w:rsidP="002526E6">
      <w:pPr>
        <w:ind w:left="5529"/>
        <w:jc w:val="both"/>
        <w:rPr>
          <w:rFonts w:ascii="Arial" w:hAnsi="Arial" w:cs="Arial"/>
          <w:bCs/>
        </w:rPr>
      </w:pPr>
    </w:p>
    <w:p w:rsidR="00585016" w:rsidRDefault="00585016" w:rsidP="002526E6">
      <w:pPr>
        <w:ind w:left="5529"/>
        <w:jc w:val="both"/>
        <w:rPr>
          <w:rFonts w:ascii="Arial" w:hAnsi="Arial" w:cs="Arial"/>
          <w:bCs/>
        </w:rPr>
      </w:pPr>
    </w:p>
    <w:p w:rsidR="00585016" w:rsidRDefault="00585016" w:rsidP="002526E6">
      <w:pPr>
        <w:ind w:left="5529"/>
        <w:jc w:val="both"/>
        <w:rPr>
          <w:rFonts w:ascii="Arial" w:hAnsi="Arial" w:cs="Arial"/>
          <w:bCs/>
        </w:rPr>
      </w:pPr>
    </w:p>
    <w:p w:rsidR="00585016" w:rsidRDefault="00585016" w:rsidP="002526E6">
      <w:pPr>
        <w:ind w:left="5529"/>
        <w:jc w:val="both"/>
        <w:rPr>
          <w:rFonts w:ascii="Arial" w:hAnsi="Arial" w:cs="Arial"/>
          <w:bCs/>
        </w:rPr>
      </w:pPr>
    </w:p>
    <w:p w:rsidR="00585016" w:rsidRDefault="00585016" w:rsidP="002526E6">
      <w:pPr>
        <w:ind w:left="5529"/>
        <w:jc w:val="both"/>
        <w:rPr>
          <w:rFonts w:ascii="Arial" w:hAnsi="Arial" w:cs="Arial"/>
          <w:bCs/>
        </w:rPr>
      </w:pPr>
    </w:p>
    <w:p w:rsidR="00585016" w:rsidRDefault="00585016" w:rsidP="002526E6">
      <w:pPr>
        <w:ind w:left="5529"/>
        <w:jc w:val="both"/>
        <w:rPr>
          <w:rFonts w:ascii="Arial" w:hAnsi="Arial" w:cs="Arial"/>
          <w:bCs/>
        </w:rPr>
      </w:pPr>
    </w:p>
    <w:p w:rsidR="00585016" w:rsidRDefault="00585016" w:rsidP="002526E6">
      <w:pPr>
        <w:ind w:left="5529"/>
        <w:jc w:val="both"/>
        <w:rPr>
          <w:rFonts w:ascii="Arial" w:hAnsi="Arial" w:cs="Arial"/>
          <w:bCs/>
        </w:rPr>
      </w:pPr>
    </w:p>
    <w:p w:rsidR="00585016" w:rsidRDefault="00585016" w:rsidP="002526E6">
      <w:pPr>
        <w:ind w:left="5529"/>
        <w:jc w:val="both"/>
        <w:rPr>
          <w:rFonts w:ascii="Arial" w:hAnsi="Arial" w:cs="Arial"/>
          <w:bCs/>
        </w:rPr>
      </w:pPr>
    </w:p>
    <w:p w:rsidR="00585016" w:rsidRDefault="00585016" w:rsidP="002526E6">
      <w:pPr>
        <w:ind w:left="5529"/>
        <w:jc w:val="both"/>
        <w:rPr>
          <w:rFonts w:ascii="Arial" w:hAnsi="Arial" w:cs="Arial"/>
          <w:bCs/>
        </w:rPr>
      </w:pPr>
    </w:p>
    <w:p w:rsidR="00585016" w:rsidRDefault="00585016" w:rsidP="002526E6">
      <w:pPr>
        <w:ind w:left="5529"/>
        <w:jc w:val="both"/>
        <w:rPr>
          <w:rFonts w:ascii="Arial" w:hAnsi="Arial" w:cs="Arial"/>
          <w:bCs/>
        </w:rPr>
      </w:pPr>
    </w:p>
    <w:p w:rsidR="002526E6" w:rsidRPr="00220C8C" w:rsidRDefault="002526E6" w:rsidP="002526E6">
      <w:pPr>
        <w:ind w:left="5529"/>
        <w:jc w:val="both"/>
        <w:rPr>
          <w:rFonts w:ascii="Arial" w:hAnsi="Arial" w:cs="Arial"/>
        </w:rPr>
      </w:pPr>
      <w:r w:rsidRPr="00220C8C">
        <w:rPr>
          <w:rFonts w:ascii="Arial" w:hAnsi="Arial" w:cs="Arial"/>
          <w:bCs/>
        </w:rPr>
        <w:lastRenderedPageBreak/>
        <w:t xml:space="preserve">Приложение </w:t>
      </w:r>
    </w:p>
    <w:p w:rsidR="002526E6" w:rsidRPr="00220C8C" w:rsidRDefault="002526E6" w:rsidP="002526E6">
      <w:pPr>
        <w:ind w:left="5529"/>
        <w:jc w:val="both"/>
        <w:rPr>
          <w:rFonts w:ascii="Arial" w:hAnsi="Arial" w:cs="Arial"/>
          <w:bCs/>
        </w:rPr>
      </w:pPr>
      <w:r w:rsidRPr="00220C8C">
        <w:rPr>
          <w:rFonts w:ascii="Arial" w:hAnsi="Arial" w:cs="Arial"/>
          <w:bCs/>
        </w:rPr>
        <w:t xml:space="preserve">к решению Совета Новошешминского </w:t>
      </w:r>
    </w:p>
    <w:p w:rsidR="002526E6" w:rsidRPr="00220C8C" w:rsidRDefault="002526E6" w:rsidP="002526E6">
      <w:pPr>
        <w:ind w:left="5529"/>
        <w:jc w:val="both"/>
        <w:rPr>
          <w:rFonts w:ascii="Arial" w:hAnsi="Arial" w:cs="Arial"/>
          <w:bCs/>
        </w:rPr>
      </w:pPr>
      <w:r w:rsidRPr="00220C8C">
        <w:rPr>
          <w:rFonts w:ascii="Arial" w:hAnsi="Arial" w:cs="Arial"/>
          <w:bCs/>
        </w:rPr>
        <w:t>муниципального района</w:t>
      </w:r>
    </w:p>
    <w:p w:rsidR="00C948B2" w:rsidRDefault="002526E6" w:rsidP="00783F68">
      <w:pPr>
        <w:ind w:left="5529"/>
        <w:jc w:val="both"/>
        <w:rPr>
          <w:rFonts w:ascii="Arial" w:hAnsi="Arial" w:cs="Arial"/>
          <w:bCs/>
        </w:rPr>
      </w:pPr>
      <w:r w:rsidRPr="00220C8C">
        <w:rPr>
          <w:rFonts w:ascii="Arial" w:hAnsi="Arial" w:cs="Arial"/>
          <w:bCs/>
        </w:rPr>
        <w:t>Республики Татарстан</w:t>
      </w:r>
    </w:p>
    <w:p w:rsidR="001E0F25" w:rsidRPr="00220C8C" w:rsidRDefault="00587ED6" w:rsidP="00783F68">
      <w:pPr>
        <w:ind w:left="5529"/>
        <w:jc w:val="both"/>
        <w:rPr>
          <w:rFonts w:ascii="Arial" w:hAnsi="Arial" w:cs="Arial"/>
          <w:bCs/>
        </w:rPr>
      </w:pPr>
      <w:r>
        <w:rPr>
          <w:rFonts w:ascii="Arial" w:hAnsi="Arial" w:cs="Arial"/>
          <w:bCs/>
        </w:rPr>
        <w:t>о</w:t>
      </w:r>
      <w:r w:rsidR="001E0F25" w:rsidRPr="00220C8C">
        <w:rPr>
          <w:rFonts w:ascii="Arial" w:hAnsi="Arial" w:cs="Arial"/>
          <w:bCs/>
        </w:rPr>
        <w:t>т</w:t>
      </w:r>
      <w:r w:rsidR="00C948B2">
        <w:rPr>
          <w:rFonts w:ascii="Arial" w:hAnsi="Arial" w:cs="Arial"/>
          <w:bCs/>
        </w:rPr>
        <w:t xml:space="preserve"> ___ </w:t>
      </w:r>
      <w:r w:rsidR="00AC1EDD">
        <w:rPr>
          <w:rFonts w:ascii="Arial" w:hAnsi="Arial" w:cs="Arial"/>
          <w:bCs/>
        </w:rPr>
        <w:t>декабря</w:t>
      </w:r>
      <w:r w:rsidR="00C948B2">
        <w:rPr>
          <w:rFonts w:ascii="Arial" w:hAnsi="Arial" w:cs="Arial"/>
          <w:bCs/>
        </w:rPr>
        <w:t xml:space="preserve"> 2022 №_____</w:t>
      </w:r>
      <w:r w:rsidR="001E0F25" w:rsidRPr="00220C8C">
        <w:rPr>
          <w:rFonts w:ascii="Arial" w:hAnsi="Arial" w:cs="Arial"/>
          <w:bCs/>
        </w:rPr>
        <w:t xml:space="preserve"> </w:t>
      </w:r>
    </w:p>
    <w:p w:rsidR="001E0F25" w:rsidRPr="00220C8C" w:rsidRDefault="001E0F25" w:rsidP="002526E6">
      <w:pPr>
        <w:ind w:left="5529"/>
        <w:jc w:val="both"/>
        <w:rPr>
          <w:rFonts w:ascii="Arial" w:hAnsi="Arial" w:cs="Arial"/>
        </w:rPr>
      </w:pPr>
    </w:p>
    <w:p w:rsidR="002526E6" w:rsidRPr="002526E6" w:rsidRDefault="00220C8C" w:rsidP="002526E6">
      <w:pPr>
        <w:tabs>
          <w:tab w:val="left" w:pos="11199"/>
          <w:tab w:val="left" w:pos="12049"/>
        </w:tabs>
        <w:spacing w:line="276" w:lineRule="auto"/>
        <w:ind w:left="851" w:right="823"/>
        <w:jc w:val="both"/>
        <w:rPr>
          <w:rFonts w:ascii="Arial" w:hAnsi="Arial" w:cs="Arial"/>
        </w:rPr>
      </w:pPr>
      <w:r>
        <w:rPr>
          <w:rFonts w:ascii="Arial" w:hAnsi="Arial" w:cs="Arial"/>
          <w:bCs/>
        </w:rPr>
        <w:t xml:space="preserve"> </w:t>
      </w:r>
    </w:p>
    <w:p w:rsidR="000730E7" w:rsidRPr="000730E7" w:rsidRDefault="000730E7" w:rsidP="000730E7">
      <w:pPr>
        <w:jc w:val="center"/>
        <w:rPr>
          <w:rFonts w:ascii="Arial" w:hAnsi="Arial" w:cs="Arial"/>
        </w:rPr>
      </w:pPr>
    </w:p>
    <w:p w:rsidR="000730E7" w:rsidRPr="000730E7" w:rsidRDefault="000730E7" w:rsidP="000730E7">
      <w:pPr>
        <w:jc w:val="center"/>
        <w:rPr>
          <w:rFonts w:ascii="Arial" w:hAnsi="Arial" w:cs="Arial"/>
        </w:rPr>
      </w:pPr>
      <w:r w:rsidRPr="000730E7">
        <w:rPr>
          <w:rFonts w:ascii="Arial" w:hAnsi="Arial" w:cs="Arial"/>
        </w:rPr>
        <w:t xml:space="preserve"> </w:t>
      </w:r>
    </w:p>
    <w:p w:rsidR="000730E7" w:rsidRPr="000730E7" w:rsidRDefault="000730E7" w:rsidP="000730E7">
      <w:pPr>
        <w:jc w:val="center"/>
        <w:rPr>
          <w:rFonts w:ascii="Arial" w:hAnsi="Arial" w:cs="Arial"/>
        </w:rPr>
      </w:pPr>
      <w:r w:rsidRPr="000730E7">
        <w:rPr>
          <w:rFonts w:ascii="Arial" w:hAnsi="Arial" w:cs="Arial"/>
        </w:rPr>
        <w:t xml:space="preserve">Положение об условиях командирования муниципальных служащих Новошешминского муниципального района Республики Татарстан </w:t>
      </w:r>
    </w:p>
    <w:p w:rsidR="000730E7" w:rsidRPr="000730E7" w:rsidRDefault="000730E7" w:rsidP="000730E7">
      <w:pPr>
        <w:jc w:val="center"/>
        <w:rPr>
          <w:rFonts w:ascii="Arial" w:hAnsi="Arial" w:cs="Arial"/>
        </w:rPr>
      </w:pPr>
      <w:r w:rsidRPr="000730E7">
        <w:rPr>
          <w:rFonts w:ascii="Arial" w:hAnsi="Arial" w:cs="Arial"/>
        </w:rPr>
        <w:t xml:space="preserve"> </w:t>
      </w:r>
    </w:p>
    <w:p w:rsidR="000730E7" w:rsidRPr="000730E7" w:rsidRDefault="000730E7" w:rsidP="000730E7">
      <w:pPr>
        <w:jc w:val="both"/>
        <w:rPr>
          <w:rFonts w:ascii="Arial" w:hAnsi="Arial" w:cs="Arial"/>
        </w:rPr>
      </w:pPr>
      <w:r w:rsidRPr="000730E7">
        <w:rPr>
          <w:rFonts w:ascii="Arial" w:hAnsi="Arial" w:cs="Arial"/>
        </w:rPr>
        <w:t xml:space="preserve"> </w:t>
      </w:r>
    </w:p>
    <w:p w:rsidR="000730E7" w:rsidRPr="000730E7" w:rsidRDefault="000730E7" w:rsidP="000730E7">
      <w:pPr>
        <w:numPr>
          <w:ilvl w:val="0"/>
          <w:numId w:val="4"/>
        </w:numPr>
        <w:jc w:val="both"/>
        <w:rPr>
          <w:rFonts w:ascii="Arial" w:hAnsi="Arial" w:cs="Arial"/>
        </w:rPr>
      </w:pPr>
      <w:r w:rsidRPr="000730E7">
        <w:rPr>
          <w:rFonts w:ascii="Arial" w:hAnsi="Arial" w:cs="Arial"/>
        </w:rPr>
        <w:t xml:space="preserve">Муниципальные служащие Новошешминского муниципального Республики Татарстан (далее - муниципальные служащие) направляются в служебные командировки по распоряжению руководителя органа местного самоуправления или уполномоченного им лица на определенный срок для выполнения служебного задания, как на территории Российской Федерации, так и на территориях иностранных государств. </w:t>
      </w:r>
    </w:p>
    <w:p w:rsidR="000730E7" w:rsidRPr="000730E7" w:rsidRDefault="000730E7" w:rsidP="000730E7">
      <w:pPr>
        <w:numPr>
          <w:ilvl w:val="0"/>
          <w:numId w:val="4"/>
        </w:numPr>
        <w:jc w:val="both"/>
        <w:rPr>
          <w:rFonts w:ascii="Arial" w:hAnsi="Arial" w:cs="Arial"/>
        </w:rPr>
      </w:pPr>
      <w:r w:rsidRPr="000730E7">
        <w:rPr>
          <w:rFonts w:ascii="Arial" w:hAnsi="Arial" w:cs="Arial"/>
        </w:rPr>
        <w:t xml:space="preserve">В служебные командировки направляются муниципальные служащие, замещающие должности муниципальной службы в Новошешминском муниципальном районе Республики Татарстан (далее - должности муниципальной службы) и состоящие в штате соответствующего муниципального органа местного самоуправления Новошешминского муниципального района. </w:t>
      </w:r>
    </w:p>
    <w:p w:rsidR="000730E7" w:rsidRPr="000730E7" w:rsidRDefault="000730E7" w:rsidP="000730E7">
      <w:pPr>
        <w:numPr>
          <w:ilvl w:val="0"/>
          <w:numId w:val="4"/>
        </w:numPr>
        <w:jc w:val="both"/>
        <w:rPr>
          <w:rFonts w:ascii="Arial" w:hAnsi="Arial" w:cs="Arial"/>
        </w:rPr>
      </w:pPr>
      <w:r w:rsidRPr="000730E7">
        <w:rPr>
          <w:rFonts w:ascii="Arial" w:hAnsi="Arial" w:cs="Arial"/>
        </w:rPr>
        <w:t xml:space="preserve">Направление муниципальных служащих в служебные командировки осуществляется: </w:t>
      </w:r>
    </w:p>
    <w:p w:rsidR="000730E7" w:rsidRPr="000730E7" w:rsidRDefault="000730E7" w:rsidP="000730E7">
      <w:pPr>
        <w:jc w:val="both"/>
        <w:rPr>
          <w:rFonts w:ascii="Arial" w:hAnsi="Arial" w:cs="Arial"/>
        </w:rPr>
      </w:pPr>
      <w:r w:rsidRPr="000730E7">
        <w:rPr>
          <w:rFonts w:ascii="Arial" w:hAnsi="Arial" w:cs="Arial"/>
        </w:rPr>
        <w:t xml:space="preserve">а) руководителей органов местного самоуправления - по решению Главы </w:t>
      </w:r>
    </w:p>
    <w:p w:rsidR="000730E7" w:rsidRPr="000730E7" w:rsidRDefault="000730E7" w:rsidP="000730E7">
      <w:pPr>
        <w:jc w:val="both"/>
        <w:rPr>
          <w:rFonts w:ascii="Arial" w:hAnsi="Arial" w:cs="Arial"/>
        </w:rPr>
      </w:pPr>
      <w:r w:rsidRPr="000730E7">
        <w:rPr>
          <w:rFonts w:ascii="Arial" w:hAnsi="Arial" w:cs="Arial"/>
        </w:rPr>
        <w:t xml:space="preserve">района; </w:t>
      </w:r>
    </w:p>
    <w:p w:rsidR="000730E7" w:rsidRPr="000730E7" w:rsidRDefault="000730E7" w:rsidP="000730E7">
      <w:pPr>
        <w:jc w:val="both"/>
        <w:rPr>
          <w:rFonts w:ascii="Arial" w:hAnsi="Arial" w:cs="Arial"/>
        </w:rPr>
      </w:pPr>
      <w:r w:rsidRPr="000730E7">
        <w:rPr>
          <w:rFonts w:ascii="Arial" w:hAnsi="Arial" w:cs="Arial"/>
        </w:rPr>
        <w:t xml:space="preserve">Согласование направления в служебные командировки муниципальных служащих, осуществляется в порядке, определенном руководителями указанных органов местного самоуправления. </w:t>
      </w:r>
    </w:p>
    <w:p w:rsidR="000730E7" w:rsidRPr="000730E7" w:rsidRDefault="000730E7" w:rsidP="000730E7">
      <w:pPr>
        <w:jc w:val="both"/>
        <w:rPr>
          <w:rFonts w:ascii="Arial" w:hAnsi="Arial" w:cs="Arial"/>
        </w:rPr>
      </w:pPr>
      <w:r w:rsidRPr="000730E7">
        <w:rPr>
          <w:rFonts w:ascii="Arial" w:hAnsi="Arial" w:cs="Arial"/>
        </w:rPr>
        <w:t xml:space="preserve">Руководитель Исполнительного комитета района согласует свои служебные командировки с Главой района, заместители Руководителя Исполнительного комитета района направляются в служебные командировки по согласованию с Руководителем Исполнительного комитета района. </w:t>
      </w:r>
    </w:p>
    <w:p w:rsidR="000730E7" w:rsidRPr="000730E7" w:rsidRDefault="000730E7" w:rsidP="000730E7">
      <w:pPr>
        <w:numPr>
          <w:ilvl w:val="0"/>
          <w:numId w:val="4"/>
        </w:numPr>
        <w:jc w:val="both"/>
        <w:rPr>
          <w:rFonts w:ascii="Arial" w:hAnsi="Arial" w:cs="Arial"/>
        </w:rPr>
      </w:pPr>
      <w:r w:rsidRPr="000730E7">
        <w:rPr>
          <w:rFonts w:ascii="Arial" w:hAnsi="Arial" w:cs="Arial"/>
        </w:rPr>
        <w:t xml:space="preserve">Срок служебной командировки муниципального служащего определяется представителем нанимателя или уполномоченным им лицом с учетом объема, сложности и других особенностей служебного задания. </w:t>
      </w:r>
    </w:p>
    <w:p w:rsidR="000730E7" w:rsidRPr="000730E7" w:rsidRDefault="000730E7" w:rsidP="000730E7">
      <w:pPr>
        <w:numPr>
          <w:ilvl w:val="0"/>
          <w:numId w:val="4"/>
        </w:numPr>
        <w:jc w:val="both"/>
        <w:rPr>
          <w:rFonts w:ascii="Arial" w:hAnsi="Arial" w:cs="Arial"/>
        </w:rPr>
      </w:pPr>
      <w:r w:rsidRPr="000730E7">
        <w:rPr>
          <w:rFonts w:ascii="Arial" w:hAnsi="Arial" w:cs="Arial"/>
        </w:rPr>
        <w:t xml:space="preserve">Днем выезда в служебную командировку считается день отправления поезда, самолета, автобуса или другого транспортного средства от постоянного места прохождения муниципальным служащим муниципальной службы Новошешминского муниципального района Республики Татарстан, а днем приезда из служебной командировки - день прибытия указанного транспортного средства в постоянное место прохождения муниципальным служащим муниципальной службы. </w:t>
      </w:r>
    </w:p>
    <w:p w:rsidR="000730E7" w:rsidRPr="000730E7" w:rsidRDefault="000730E7" w:rsidP="000730E7">
      <w:pPr>
        <w:jc w:val="both"/>
        <w:rPr>
          <w:rFonts w:ascii="Arial" w:hAnsi="Arial" w:cs="Arial"/>
        </w:rPr>
      </w:pPr>
      <w:r w:rsidRPr="000730E7">
        <w:rPr>
          <w:rFonts w:ascii="Arial" w:hAnsi="Arial" w:cs="Arial"/>
        </w:rPr>
        <w:t xml:space="preserve">При отправлении транспортного средства до 24 часов включительно днем выезда в служебную командировку считаются текущие сутки, а с 00 часов и позднее - последующие сутки. </w:t>
      </w:r>
    </w:p>
    <w:p w:rsidR="000730E7" w:rsidRPr="000730E7" w:rsidRDefault="000730E7" w:rsidP="000730E7">
      <w:pPr>
        <w:jc w:val="both"/>
        <w:rPr>
          <w:rFonts w:ascii="Arial" w:hAnsi="Arial" w:cs="Arial"/>
        </w:rPr>
      </w:pPr>
      <w:r w:rsidRPr="000730E7">
        <w:rPr>
          <w:rFonts w:ascii="Arial" w:hAnsi="Arial" w:cs="Arial"/>
        </w:rPr>
        <w:t xml:space="preserve">Если станция, пристань, аэропорт находятся за чертой населенного пункта, учитывается время, необходимое для проезда до станции, пристани, аэропорта. Аналогично определяется день приезда муниципального служащего в постоянное место прохождения муниципальной службы. </w:t>
      </w:r>
    </w:p>
    <w:p w:rsidR="000730E7" w:rsidRPr="000730E7" w:rsidRDefault="000730E7" w:rsidP="000730E7">
      <w:pPr>
        <w:jc w:val="both"/>
        <w:rPr>
          <w:rFonts w:ascii="Arial" w:hAnsi="Arial" w:cs="Arial"/>
        </w:rPr>
      </w:pPr>
      <w:r w:rsidRPr="000730E7">
        <w:rPr>
          <w:rFonts w:ascii="Arial" w:hAnsi="Arial" w:cs="Arial"/>
        </w:rPr>
        <w:t xml:space="preserve">Вопрос о явке муниципального служащего на службу в день выезда в служебную командировку и в день приезда из служебной командировки решается в порядке, установленном представителем нанимателя или уполномоченным им лицом. </w:t>
      </w:r>
    </w:p>
    <w:p w:rsidR="000730E7" w:rsidRPr="000730E7" w:rsidRDefault="000730E7" w:rsidP="000730E7">
      <w:pPr>
        <w:numPr>
          <w:ilvl w:val="0"/>
          <w:numId w:val="5"/>
        </w:numPr>
        <w:jc w:val="both"/>
        <w:rPr>
          <w:rFonts w:ascii="Arial" w:hAnsi="Arial" w:cs="Arial"/>
        </w:rPr>
      </w:pPr>
      <w:r w:rsidRPr="000730E7">
        <w:rPr>
          <w:rFonts w:ascii="Arial" w:hAnsi="Arial" w:cs="Arial"/>
        </w:rPr>
        <w:lastRenderedPageBreak/>
        <w:t xml:space="preserve">Срок пребывания муниципального служащего в служебной командировке (дата приезда в место командирования и дата выезда из него) определяется по проездным документам (билетам), представляемым им в орган местного самоуправления по возвращении из служебной командировки. </w:t>
      </w:r>
    </w:p>
    <w:p w:rsidR="000730E7" w:rsidRPr="000730E7" w:rsidRDefault="000730E7" w:rsidP="000730E7">
      <w:pPr>
        <w:jc w:val="both"/>
        <w:rPr>
          <w:rFonts w:ascii="Arial" w:hAnsi="Arial" w:cs="Arial"/>
        </w:rPr>
      </w:pPr>
      <w:r w:rsidRPr="000730E7">
        <w:rPr>
          <w:rFonts w:ascii="Arial" w:hAnsi="Arial" w:cs="Arial"/>
        </w:rPr>
        <w:t xml:space="preserve">При отсутствии проездных документов (билетов) фактический срок пребывания муниципального служащего в служебной командировке определяется по иным подтверждающим период его нахождения в служебной командировке документам, предусмотренным в перечне, установленном для муниципальных служащих. </w:t>
      </w:r>
    </w:p>
    <w:p w:rsidR="000730E7" w:rsidRPr="000730E7" w:rsidRDefault="000730E7" w:rsidP="000730E7">
      <w:pPr>
        <w:numPr>
          <w:ilvl w:val="0"/>
          <w:numId w:val="5"/>
        </w:numPr>
        <w:jc w:val="both"/>
        <w:rPr>
          <w:rFonts w:ascii="Arial" w:hAnsi="Arial" w:cs="Arial"/>
        </w:rPr>
      </w:pPr>
      <w:r w:rsidRPr="000730E7">
        <w:rPr>
          <w:rFonts w:ascii="Arial" w:hAnsi="Arial" w:cs="Arial"/>
        </w:rPr>
        <w:t xml:space="preserve">При направлении муниципального служащего в служебную командировку ему гарантируются сохранение должности муниципальной службы и денежного содержания (среднего заработка), а также возмещаются: </w:t>
      </w:r>
    </w:p>
    <w:p w:rsidR="000730E7" w:rsidRPr="000730E7" w:rsidRDefault="000730E7" w:rsidP="000730E7">
      <w:pPr>
        <w:jc w:val="both"/>
        <w:rPr>
          <w:rFonts w:ascii="Arial" w:hAnsi="Arial" w:cs="Arial"/>
        </w:rPr>
      </w:pPr>
      <w:r w:rsidRPr="000730E7">
        <w:rPr>
          <w:rFonts w:ascii="Arial" w:hAnsi="Arial" w:cs="Arial"/>
        </w:rPr>
        <w:t xml:space="preserve">а) расходы по проезду к месту командирования и обратно - к постоянному </w:t>
      </w:r>
    </w:p>
    <w:p w:rsidR="000730E7" w:rsidRPr="000730E7" w:rsidRDefault="000730E7" w:rsidP="000730E7">
      <w:pPr>
        <w:jc w:val="both"/>
        <w:rPr>
          <w:rFonts w:ascii="Arial" w:hAnsi="Arial" w:cs="Arial"/>
        </w:rPr>
      </w:pPr>
      <w:r w:rsidRPr="000730E7">
        <w:rPr>
          <w:rFonts w:ascii="Arial" w:hAnsi="Arial" w:cs="Arial"/>
        </w:rPr>
        <w:t xml:space="preserve">месту прохождения муниципальной службы; </w:t>
      </w:r>
    </w:p>
    <w:p w:rsidR="000730E7" w:rsidRPr="000730E7" w:rsidRDefault="000730E7" w:rsidP="000730E7">
      <w:pPr>
        <w:jc w:val="both"/>
        <w:rPr>
          <w:rFonts w:ascii="Arial" w:hAnsi="Arial" w:cs="Arial"/>
        </w:rPr>
      </w:pPr>
      <w:r w:rsidRPr="000730E7">
        <w:rPr>
          <w:rFonts w:ascii="Arial" w:hAnsi="Arial" w:cs="Arial"/>
        </w:rPr>
        <w:t xml:space="preserve">б) расходы по проезду из одного населенного пункта в другой, если муниципальный служащий командирован в несколько государственных органов </w:t>
      </w:r>
    </w:p>
    <w:p w:rsidR="000730E7" w:rsidRPr="000730E7" w:rsidRDefault="000730E7" w:rsidP="000730E7">
      <w:pPr>
        <w:jc w:val="both"/>
        <w:rPr>
          <w:rFonts w:ascii="Arial" w:hAnsi="Arial" w:cs="Arial"/>
        </w:rPr>
      </w:pPr>
      <w:r w:rsidRPr="000730E7">
        <w:rPr>
          <w:rFonts w:ascii="Arial" w:hAnsi="Arial" w:cs="Arial"/>
        </w:rPr>
        <w:t xml:space="preserve">(организаций), расположенных в разных населенных пунктах; </w:t>
      </w:r>
    </w:p>
    <w:p w:rsidR="000730E7" w:rsidRPr="000730E7" w:rsidRDefault="000730E7" w:rsidP="000730E7">
      <w:pPr>
        <w:jc w:val="both"/>
        <w:rPr>
          <w:rFonts w:ascii="Arial" w:hAnsi="Arial" w:cs="Arial"/>
        </w:rPr>
      </w:pPr>
      <w:r w:rsidRPr="000730E7">
        <w:rPr>
          <w:rFonts w:ascii="Arial" w:hAnsi="Arial" w:cs="Arial"/>
        </w:rPr>
        <w:t xml:space="preserve">в) расходы по найму жилого помещения; </w:t>
      </w:r>
    </w:p>
    <w:p w:rsidR="000730E7" w:rsidRPr="000730E7" w:rsidRDefault="000730E7" w:rsidP="000730E7">
      <w:pPr>
        <w:jc w:val="both"/>
        <w:rPr>
          <w:rFonts w:ascii="Arial" w:hAnsi="Arial" w:cs="Arial"/>
        </w:rPr>
      </w:pPr>
      <w:r w:rsidRPr="000730E7">
        <w:rPr>
          <w:rFonts w:ascii="Arial" w:hAnsi="Arial" w:cs="Arial"/>
        </w:rPr>
        <w:t xml:space="preserve">г) дополнительные расходы, связанные с проживанием вне постоянного места </w:t>
      </w:r>
    </w:p>
    <w:p w:rsidR="000730E7" w:rsidRPr="000730E7" w:rsidRDefault="000730E7" w:rsidP="000730E7">
      <w:pPr>
        <w:jc w:val="both"/>
        <w:rPr>
          <w:rFonts w:ascii="Arial" w:hAnsi="Arial" w:cs="Arial"/>
        </w:rPr>
      </w:pPr>
      <w:r w:rsidRPr="000730E7">
        <w:rPr>
          <w:rFonts w:ascii="Arial" w:hAnsi="Arial" w:cs="Arial"/>
        </w:rPr>
        <w:t xml:space="preserve">жительства (суточные); </w:t>
      </w:r>
    </w:p>
    <w:p w:rsidR="000730E7" w:rsidRPr="000730E7" w:rsidRDefault="000730E7" w:rsidP="000730E7">
      <w:pPr>
        <w:jc w:val="both"/>
        <w:rPr>
          <w:rFonts w:ascii="Arial" w:hAnsi="Arial" w:cs="Arial"/>
        </w:rPr>
      </w:pPr>
      <w:r w:rsidRPr="000730E7">
        <w:rPr>
          <w:rFonts w:ascii="Arial" w:hAnsi="Arial" w:cs="Arial"/>
        </w:rPr>
        <w:t xml:space="preserve">д) иные расходы, связанные со служебной командировкой (при условии, что они произведены муниципальным служащим с разрешения или ведома представителя нанимателя или уполномоченного им лица). </w:t>
      </w:r>
    </w:p>
    <w:p w:rsidR="000730E7" w:rsidRPr="000730E7" w:rsidRDefault="000730E7" w:rsidP="000730E7">
      <w:pPr>
        <w:numPr>
          <w:ilvl w:val="0"/>
          <w:numId w:val="6"/>
        </w:numPr>
        <w:jc w:val="both"/>
        <w:rPr>
          <w:rFonts w:ascii="Arial" w:hAnsi="Arial" w:cs="Arial"/>
        </w:rPr>
      </w:pPr>
      <w:r w:rsidRPr="000730E7">
        <w:rPr>
          <w:rFonts w:ascii="Arial" w:hAnsi="Arial" w:cs="Arial"/>
        </w:rPr>
        <w:t xml:space="preserve">Денежное содержание (средний заработок) за период нахождения муниципального служащего в служебной командировке сохраняется за все служебные дни по графику, установленному в постоянном месте прохождения муниципальной службы. </w:t>
      </w:r>
    </w:p>
    <w:p w:rsidR="000730E7" w:rsidRPr="000730E7" w:rsidRDefault="000730E7" w:rsidP="000730E7">
      <w:pPr>
        <w:numPr>
          <w:ilvl w:val="0"/>
          <w:numId w:val="6"/>
        </w:numPr>
        <w:jc w:val="both"/>
        <w:rPr>
          <w:rFonts w:ascii="Arial" w:hAnsi="Arial" w:cs="Arial"/>
        </w:rPr>
      </w:pPr>
      <w:r w:rsidRPr="000730E7">
        <w:rPr>
          <w:rFonts w:ascii="Arial" w:hAnsi="Arial" w:cs="Arial"/>
        </w:rPr>
        <w:t xml:space="preserve">При направлении муниципального служащего в служебную командировку на территорию иностранного государства ему дополнительно возмещаются: </w:t>
      </w:r>
    </w:p>
    <w:p w:rsidR="000730E7" w:rsidRPr="000730E7" w:rsidRDefault="000730E7" w:rsidP="000730E7">
      <w:pPr>
        <w:jc w:val="both"/>
        <w:rPr>
          <w:rFonts w:ascii="Arial" w:hAnsi="Arial" w:cs="Arial"/>
        </w:rPr>
      </w:pPr>
      <w:r w:rsidRPr="000730E7">
        <w:rPr>
          <w:rFonts w:ascii="Arial" w:hAnsi="Arial" w:cs="Arial"/>
        </w:rPr>
        <w:t xml:space="preserve">а) расходы на оформление заграничного паспорта, визы и других выездных </w:t>
      </w:r>
    </w:p>
    <w:p w:rsidR="000730E7" w:rsidRPr="000730E7" w:rsidRDefault="000730E7" w:rsidP="000730E7">
      <w:pPr>
        <w:jc w:val="both"/>
        <w:rPr>
          <w:rFonts w:ascii="Arial" w:hAnsi="Arial" w:cs="Arial"/>
        </w:rPr>
      </w:pPr>
      <w:r w:rsidRPr="000730E7">
        <w:rPr>
          <w:rFonts w:ascii="Arial" w:hAnsi="Arial" w:cs="Arial"/>
        </w:rPr>
        <w:t xml:space="preserve">документов; </w:t>
      </w:r>
    </w:p>
    <w:p w:rsidR="000730E7" w:rsidRPr="000730E7" w:rsidRDefault="000730E7" w:rsidP="000730E7">
      <w:pPr>
        <w:jc w:val="both"/>
        <w:rPr>
          <w:rFonts w:ascii="Arial" w:hAnsi="Arial" w:cs="Arial"/>
        </w:rPr>
      </w:pPr>
      <w:r w:rsidRPr="000730E7">
        <w:rPr>
          <w:rFonts w:ascii="Arial" w:hAnsi="Arial" w:cs="Arial"/>
        </w:rPr>
        <w:t xml:space="preserve">б) обязательные консульские и аэродромные сборы; </w:t>
      </w:r>
    </w:p>
    <w:p w:rsidR="000730E7" w:rsidRPr="000730E7" w:rsidRDefault="000730E7" w:rsidP="000730E7">
      <w:pPr>
        <w:jc w:val="both"/>
        <w:rPr>
          <w:rFonts w:ascii="Arial" w:hAnsi="Arial" w:cs="Arial"/>
        </w:rPr>
      </w:pPr>
      <w:r w:rsidRPr="000730E7">
        <w:rPr>
          <w:rFonts w:ascii="Arial" w:hAnsi="Arial" w:cs="Arial"/>
        </w:rPr>
        <w:t xml:space="preserve">в) сборы за право въезда или транзита автомобильного транспорта; </w:t>
      </w:r>
    </w:p>
    <w:p w:rsidR="000730E7" w:rsidRPr="000730E7" w:rsidRDefault="000730E7" w:rsidP="000730E7">
      <w:pPr>
        <w:jc w:val="both"/>
        <w:rPr>
          <w:rFonts w:ascii="Arial" w:hAnsi="Arial" w:cs="Arial"/>
        </w:rPr>
      </w:pPr>
      <w:r w:rsidRPr="000730E7">
        <w:rPr>
          <w:rFonts w:ascii="Arial" w:hAnsi="Arial" w:cs="Arial"/>
        </w:rPr>
        <w:t xml:space="preserve">г) расходы на оформление обязательной медицинской страховки; </w:t>
      </w:r>
    </w:p>
    <w:p w:rsidR="000730E7" w:rsidRPr="000730E7" w:rsidRDefault="000730E7" w:rsidP="000730E7">
      <w:pPr>
        <w:jc w:val="both"/>
        <w:rPr>
          <w:rFonts w:ascii="Arial" w:hAnsi="Arial" w:cs="Arial"/>
        </w:rPr>
      </w:pPr>
      <w:r w:rsidRPr="000730E7">
        <w:rPr>
          <w:rFonts w:ascii="Arial" w:hAnsi="Arial" w:cs="Arial"/>
        </w:rPr>
        <w:t xml:space="preserve">д) иные обязательные платежи и сборы. </w:t>
      </w:r>
    </w:p>
    <w:p w:rsidR="000730E7" w:rsidRPr="000730E7" w:rsidRDefault="000730E7" w:rsidP="000730E7">
      <w:pPr>
        <w:numPr>
          <w:ilvl w:val="0"/>
          <w:numId w:val="6"/>
        </w:numPr>
        <w:jc w:val="both"/>
        <w:rPr>
          <w:rFonts w:ascii="Arial" w:hAnsi="Arial" w:cs="Arial"/>
        </w:rPr>
      </w:pPr>
      <w:r w:rsidRPr="000730E7">
        <w:rPr>
          <w:rFonts w:ascii="Arial" w:hAnsi="Arial" w:cs="Arial"/>
        </w:rPr>
        <w:t xml:space="preserve">В случае временной нетрудоспособности командированного муниципального служащего, удостоверенной в установленном порядке, ему возмещаются расходы по найму жилого помещения (кроме случаев, когда командированный муниципальный служащий находится на стационарном лечении) и выплачиваются суточные в течение всего периода времени,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 </w:t>
      </w:r>
    </w:p>
    <w:p w:rsidR="000730E7" w:rsidRPr="000730E7" w:rsidRDefault="000730E7" w:rsidP="000730E7">
      <w:pPr>
        <w:jc w:val="both"/>
        <w:rPr>
          <w:rFonts w:ascii="Arial" w:hAnsi="Arial" w:cs="Arial"/>
        </w:rPr>
      </w:pPr>
      <w:r w:rsidRPr="000730E7">
        <w:rPr>
          <w:rFonts w:ascii="Arial" w:hAnsi="Arial" w:cs="Arial"/>
        </w:rPr>
        <w:t xml:space="preserve">За период временной нетрудоспособности командированному муниципальному служащему выплачивается пособие по временной нетрудоспособности в соответствии с законодательством Российской Федерации. </w:t>
      </w:r>
    </w:p>
    <w:p w:rsidR="000730E7" w:rsidRPr="000730E7" w:rsidRDefault="000730E7" w:rsidP="000730E7">
      <w:pPr>
        <w:numPr>
          <w:ilvl w:val="0"/>
          <w:numId w:val="6"/>
        </w:numPr>
        <w:jc w:val="both"/>
        <w:rPr>
          <w:rFonts w:ascii="Arial" w:hAnsi="Arial" w:cs="Arial"/>
        </w:rPr>
      </w:pPr>
      <w:r w:rsidRPr="000730E7">
        <w:rPr>
          <w:rFonts w:ascii="Arial" w:hAnsi="Arial" w:cs="Arial"/>
        </w:rPr>
        <w:t xml:space="preserve">Государственный орган или организация, в которые командирован муниципальный служащий, обеспечивают его служебным местом, необходимыми материалами и оборудованием, а также всеми видами связи, транспортными средствами, необходимыми для выполнения муниципальным служащим служебного задания. </w:t>
      </w:r>
    </w:p>
    <w:p w:rsidR="000730E7" w:rsidRPr="000730E7" w:rsidRDefault="000730E7" w:rsidP="000730E7">
      <w:pPr>
        <w:numPr>
          <w:ilvl w:val="0"/>
          <w:numId w:val="6"/>
        </w:numPr>
        <w:jc w:val="both"/>
        <w:rPr>
          <w:rFonts w:ascii="Arial" w:hAnsi="Arial" w:cs="Arial"/>
        </w:rPr>
      </w:pPr>
      <w:r w:rsidRPr="000730E7">
        <w:rPr>
          <w:rFonts w:ascii="Arial" w:hAnsi="Arial" w:cs="Arial"/>
        </w:rPr>
        <w:t xml:space="preserve">Дополнительные расходы, связанные с проживанием вне постоянного места жительства (суточные), возмещаются муниципальному служащему за каждый день нахождения в служебной командировке, включая выходные и праздничные дни, а также за дни нахождения в пути, в том числе за время вынужденной остановки в пути, в размере 200 рублей при командировке в пределах Российской Федерации (за исключением городов Москвы и </w:t>
      </w:r>
      <w:proofErr w:type="spellStart"/>
      <w:r w:rsidRPr="000730E7">
        <w:rPr>
          <w:rFonts w:ascii="Arial" w:hAnsi="Arial" w:cs="Arial"/>
        </w:rPr>
        <w:t>СанктПетербурга</w:t>
      </w:r>
      <w:proofErr w:type="spellEnd"/>
      <w:r w:rsidRPr="000730E7">
        <w:rPr>
          <w:rFonts w:ascii="Arial" w:hAnsi="Arial" w:cs="Arial"/>
        </w:rPr>
        <w:t xml:space="preserve">) и в размере 300 рублей при командировке в города Москву и </w:t>
      </w:r>
      <w:proofErr w:type="spellStart"/>
      <w:r w:rsidRPr="000730E7">
        <w:rPr>
          <w:rFonts w:ascii="Arial" w:hAnsi="Arial" w:cs="Arial"/>
        </w:rPr>
        <w:t>СанктПетербург</w:t>
      </w:r>
      <w:proofErr w:type="spellEnd"/>
      <w:r w:rsidRPr="000730E7">
        <w:rPr>
          <w:rFonts w:ascii="Arial" w:hAnsi="Arial" w:cs="Arial"/>
        </w:rPr>
        <w:t xml:space="preserve">, </w:t>
      </w:r>
      <w:r w:rsidRPr="000730E7">
        <w:rPr>
          <w:rFonts w:ascii="Arial" w:hAnsi="Arial" w:cs="Arial"/>
          <w:i/>
          <w:color w:val="FF0000"/>
        </w:rPr>
        <w:t xml:space="preserve">работникам заключившим трудовой договор о работе в </w:t>
      </w:r>
      <w:r w:rsidRPr="000730E7">
        <w:rPr>
          <w:rFonts w:ascii="Arial" w:hAnsi="Arial" w:cs="Arial"/>
          <w:i/>
          <w:color w:val="FF0000"/>
        </w:rPr>
        <w:lastRenderedPageBreak/>
        <w:t xml:space="preserve">муниципальных учреждениях, если иное не предусмотренное </w:t>
      </w:r>
      <w:hyperlink r:id="rId7" w:anchor="block_1" w:history="1">
        <w:r w:rsidRPr="000730E7">
          <w:rPr>
            <w:rStyle w:val="a4"/>
            <w:rFonts w:ascii="Arial" w:hAnsi="Arial" w:cs="Arial"/>
            <w:i/>
          </w:rPr>
          <w:t>указом</w:t>
        </w:r>
      </w:hyperlink>
      <w:r w:rsidRPr="000730E7">
        <w:rPr>
          <w:rFonts w:ascii="Arial" w:hAnsi="Arial" w:cs="Arial"/>
          <w:i/>
          <w:color w:val="FF0000"/>
        </w:rPr>
        <w:t xml:space="preserve"> Президента Российской Федерации</w:t>
      </w:r>
      <w:r w:rsidRPr="000730E7">
        <w:rPr>
          <w:rFonts w:ascii="Arial" w:hAnsi="Arial" w:cs="Arial"/>
        </w:rPr>
        <w:t xml:space="preserve">. </w:t>
      </w:r>
    </w:p>
    <w:p w:rsidR="000730E7" w:rsidRPr="000730E7" w:rsidRDefault="000730E7" w:rsidP="000730E7">
      <w:pPr>
        <w:numPr>
          <w:ilvl w:val="0"/>
          <w:numId w:val="6"/>
        </w:numPr>
        <w:jc w:val="both"/>
        <w:rPr>
          <w:rFonts w:ascii="Arial" w:hAnsi="Arial" w:cs="Arial"/>
        </w:rPr>
      </w:pPr>
      <w:r w:rsidRPr="000730E7">
        <w:rPr>
          <w:rFonts w:ascii="Arial" w:hAnsi="Arial" w:cs="Arial"/>
        </w:rPr>
        <w:t xml:space="preserve">В случае командирования муниципального служащего в такую местность, откуда он по условиям транспортного сообщения и характеру выполняемого служебного задания имеет возможность ежедневно возвращаться к постоянному месту жительства, суточные не выплачиваются. </w:t>
      </w:r>
    </w:p>
    <w:p w:rsidR="000730E7" w:rsidRPr="000730E7" w:rsidRDefault="000730E7" w:rsidP="000730E7">
      <w:pPr>
        <w:jc w:val="both"/>
        <w:rPr>
          <w:rFonts w:ascii="Arial" w:hAnsi="Arial" w:cs="Arial"/>
        </w:rPr>
      </w:pPr>
      <w:r w:rsidRPr="000730E7">
        <w:rPr>
          <w:rFonts w:ascii="Arial" w:hAnsi="Arial" w:cs="Arial"/>
        </w:rPr>
        <w:t xml:space="preserve">Если командированный муниципальный служащий по окончании служебного дня по согласованию с представителем нанимателя или уполномоченным им лицом остается в месте командирования, то расходы по найму жилого помещения возмещаются ему в размерах, установленных в Российской Федерации для возмещения расходов, связанных со служебными командировками на территории Российской Федерации, работникам, заключившим трудовой договор о работе в органах местного самоуправления. </w:t>
      </w:r>
    </w:p>
    <w:p w:rsidR="000730E7" w:rsidRPr="000730E7" w:rsidRDefault="000730E7" w:rsidP="000730E7">
      <w:pPr>
        <w:jc w:val="both"/>
        <w:rPr>
          <w:rFonts w:ascii="Arial" w:hAnsi="Arial" w:cs="Arial"/>
        </w:rPr>
      </w:pPr>
      <w:r w:rsidRPr="000730E7">
        <w:rPr>
          <w:rFonts w:ascii="Arial" w:hAnsi="Arial" w:cs="Arial"/>
        </w:rPr>
        <w:t xml:space="preserve">Вопрос о целесообразности ежедневного возвращения муниципального служащего из места командирования к постоянному месту жительства в каждом конкретном случае решается представителем нанимателя или уполномоченным им лицом с учетом расстояния, условий транспортного сообщения, характера выполняемого служебного задания, а также необходимости создания муниципальному служащему условий для отдыха. </w:t>
      </w:r>
    </w:p>
    <w:p w:rsidR="000730E7" w:rsidRPr="000730E7" w:rsidRDefault="000730E7" w:rsidP="000730E7">
      <w:pPr>
        <w:numPr>
          <w:ilvl w:val="0"/>
          <w:numId w:val="6"/>
        </w:numPr>
        <w:jc w:val="both"/>
        <w:rPr>
          <w:rFonts w:ascii="Arial" w:hAnsi="Arial" w:cs="Arial"/>
        </w:rPr>
      </w:pPr>
      <w:r w:rsidRPr="000730E7">
        <w:rPr>
          <w:rFonts w:ascii="Arial" w:hAnsi="Arial" w:cs="Arial"/>
        </w:rPr>
        <w:t xml:space="preserve">Расходы по бронированию и найму жилого помещения возмещаются командированным муниципальным служащим (кроме тех случаев, когда им предоставляется бесплатное жилое помещение) по фактическим затратам, подтвержденным соответствующими документами, по следующим нормам: </w:t>
      </w:r>
    </w:p>
    <w:p w:rsidR="000730E7" w:rsidRPr="000730E7" w:rsidRDefault="000730E7" w:rsidP="000730E7">
      <w:pPr>
        <w:jc w:val="both"/>
        <w:rPr>
          <w:rFonts w:ascii="Arial" w:hAnsi="Arial" w:cs="Arial"/>
        </w:rPr>
      </w:pPr>
      <w:r w:rsidRPr="000730E7">
        <w:rPr>
          <w:rFonts w:ascii="Arial" w:hAnsi="Arial" w:cs="Arial"/>
        </w:rPr>
        <w:t xml:space="preserve">а) муниципальным служащим, замещающим высшие группы должностей </w:t>
      </w:r>
    </w:p>
    <w:p w:rsidR="000730E7" w:rsidRPr="000730E7" w:rsidRDefault="000730E7" w:rsidP="000730E7">
      <w:pPr>
        <w:jc w:val="both"/>
        <w:rPr>
          <w:rFonts w:ascii="Arial" w:hAnsi="Arial" w:cs="Arial"/>
        </w:rPr>
      </w:pPr>
      <w:r w:rsidRPr="000730E7">
        <w:rPr>
          <w:rFonts w:ascii="Arial" w:hAnsi="Arial" w:cs="Arial"/>
        </w:rPr>
        <w:t xml:space="preserve">муниципальной службы - не более стоимости двухкомнатного номера; </w:t>
      </w:r>
    </w:p>
    <w:p w:rsidR="000730E7" w:rsidRPr="000730E7" w:rsidRDefault="000730E7" w:rsidP="000730E7">
      <w:pPr>
        <w:jc w:val="both"/>
        <w:rPr>
          <w:rFonts w:ascii="Arial" w:hAnsi="Arial" w:cs="Arial"/>
        </w:rPr>
      </w:pPr>
      <w:r w:rsidRPr="000730E7">
        <w:rPr>
          <w:rFonts w:ascii="Arial" w:hAnsi="Arial" w:cs="Arial"/>
        </w:rPr>
        <w:t xml:space="preserve">б) остальным муниципальным служащим - не более стоимости однокомнатного (одноместного) номера. </w:t>
      </w:r>
    </w:p>
    <w:p w:rsidR="000730E7" w:rsidRPr="000730E7" w:rsidRDefault="000730E7" w:rsidP="000730E7">
      <w:pPr>
        <w:numPr>
          <w:ilvl w:val="0"/>
          <w:numId w:val="6"/>
        </w:numPr>
        <w:jc w:val="both"/>
        <w:rPr>
          <w:rFonts w:ascii="Arial" w:hAnsi="Arial" w:cs="Arial"/>
        </w:rPr>
      </w:pPr>
      <w:r w:rsidRPr="000730E7">
        <w:rPr>
          <w:rFonts w:ascii="Arial" w:hAnsi="Arial" w:cs="Arial"/>
        </w:rPr>
        <w:t xml:space="preserve">В случае, если в населенном пункте отсутствует гостиница, муниципальному служащему предоставляется иное отдельное жилое помещение либо аналогичное жилое помещение в ближайшем населенном пункте с гарантированным транспортным обеспечением от места проживания до места командирования и обратно. </w:t>
      </w:r>
    </w:p>
    <w:p w:rsidR="000730E7" w:rsidRPr="000730E7" w:rsidRDefault="000730E7" w:rsidP="000730E7">
      <w:pPr>
        <w:jc w:val="both"/>
        <w:rPr>
          <w:rFonts w:ascii="Arial" w:hAnsi="Arial" w:cs="Arial"/>
        </w:rPr>
      </w:pPr>
      <w:r w:rsidRPr="000730E7">
        <w:rPr>
          <w:rFonts w:ascii="Arial" w:hAnsi="Arial" w:cs="Arial"/>
        </w:rPr>
        <w:t xml:space="preserve">При отсутствии подтверждающих документов (в случае не предоставления места в гостинице) расходы по найму жилого помещения возмещаются в размере 30 процентов установленной нормы суточных за каждый день нахождения в служебной командировке. </w:t>
      </w:r>
    </w:p>
    <w:p w:rsidR="000730E7" w:rsidRPr="000730E7" w:rsidRDefault="000730E7" w:rsidP="000730E7">
      <w:pPr>
        <w:jc w:val="both"/>
        <w:rPr>
          <w:rFonts w:ascii="Arial" w:hAnsi="Arial" w:cs="Arial"/>
        </w:rPr>
      </w:pPr>
      <w:r w:rsidRPr="000730E7">
        <w:rPr>
          <w:rFonts w:ascii="Arial" w:hAnsi="Arial" w:cs="Arial"/>
        </w:rPr>
        <w:t xml:space="preserve">В случае вынужденной остановки в пути командированному муниципальному служащему возмещаются расходы по найму жилого помещения, подтвержденные соответствующими документами, в размерах, установленных настоящими порядком и условиями. </w:t>
      </w:r>
    </w:p>
    <w:p w:rsidR="000730E7" w:rsidRPr="000730E7" w:rsidRDefault="000730E7" w:rsidP="000730E7">
      <w:pPr>
        <w:numPr>
          <w:ilvl w:val="0"/>
          <w:numId w:val="6"/>
        </w:numPr>
        <w:jc w:val="both"/>
        <w:rPr>
          <w:rFonts w:ascii="Arial" w:hAnsi="Arial" w:cs="Arial"/>
        </w:rPr>
      </w:pPr>
      <w:r w:rsidRPr="000730E7">
        <w:rPr>
          <w:rFonts w:ascii="Arial" w:hAnsi="Arial" w:cs="Arial"/>
        </w:rPr>
        <w:t xml:space="preserve">Предоставление командированным муниципальным служащим услуг по найму жилого помещения осуществляется в соответствии с </w:t>
      </w:r>
      <w:hyperlink r:id="rId8">
        <w:r w:rsidRPr="000730E7">
          <w:rPr>
            <w:rStyle w:val="a4"/>
            <w:rFonts w:ascii="Arial" w:hAnsi="Arial" w:cs="Arial"/>
          </w:rPr>
          <w:t>Правилами</w:t>
        </w:r>
      </w:hyperlink>
      <w:hyperlink r:id="rId9">
        <w:r w:rsidRPr="000730E7">
          <w:rPr>
            <w:rStyle w:val="a4"/>
            <w:rFonts w:ascii="Arial" w:hAnsi="Arial" w:cs="Arial"/>
          </w:rPr>
          <w:t xml:space="preserve"> </w:t>
        </w:r>
      </w:hyperlink>
      <w:r w:rsidRPr="000730E7">
        <w:rPr>
          <w:rFonts w:ascii="Arial" w:hAnsi="Arial" w:cs="Arial"/>
        </w:rPr>
        <w:t xml:space="preserve">предоставления гостиничных услуг в Российской Федерации, утвержденными Правительством Российской Федерации. </w:t>
      </w:r>
    </w:p>
    <w:p w:rsidR="000730E7" w:rsidRPr="000730E7" w:rsidRDefault="000730E7" w:rsidP="000730E7">
      <w:pPr>
        <w:numPr>
          <w:ilvl w:val="0"/>
          <w:numId w:val="6"/>
        </w:numPr>
        <w:jc w:val="both"/>
        <w:rPr>
          <w:rFonts w:ascii="Arial" w:hAnsi="Arial" w:cs="Arial"/>
        </w:rPr>
      </w:pPr>
      <w:r w:rsidRPr="000730E7">
        <w:rPr>
          <w:rFonts w:ascii="Arial" w:hAnsi="Arial" w:cs="Arial"/>
        </w:rPr>
        <w:t xml:space="preserve">Расходы по проезду муниципальных служащих к месту командирования и обратно - к постоянному месту прохождения муниципальной службы Республики Татарстан (включая оплату услуг по оформлению проездных документов, предоставлению в поездах постельных принадлежностей), а также по проезду из одного населенного пункта в другой, если муниципальный служащий командирован в несколько государственных органов (организаций), расположенных в разных населенных пунктах, воздушным, железнодорожным, водным и автомобильным транспортом, возмещаются по фактическим затратам, подтвержденным проездными документами, по следующим нормам: </w:t>
      </w:r>
    </w:p>
    <w:p w:rsidR="000730E7" w:rsidRPr="000730E7" w:rsidRDefault="000730E7" w:rsidP="000730E7">
      <w:pPr>
        <w:jc w:val="both"/>
        <w:rPr>
          <w:rFonts w:ascii="Arial" w:hAnsi="Arial" w:cs="Arial"/>
        </w:rPr>
      </w:pPr>
      <w:r w:rsidRPr="000730E7">
        <w:rPr>
          <w:rFonts w:ascii="Arial" w:hAnsi="Arial" w:cs="Arial"/>
        </w:rPr>
        <w:t xml:space="preserve">а) муниципальным служащим, замещающим высшие должности муниципальной службы категории "руководители": </w:t>
      </w:r>
    </w:p>
    <w:p w:rsidR="000730E7" w:rsidRPr="000730E7" w:rsidRDefault="000730E7" w:rsidP="000730E7">
      <w:pPr>
        <w:jc w:val="both"/>
        <w:rPr>
          <w:rFonts w:ascii="Arial" w:hAnsi="Arial" w:cs="Arial"/>
        </w:rPr>
      </w:pPr>
      <w:r w:rsidRPr="000730E7">
        <w:rPr>
          <w:rFonts w:ascii="Arial" w:hAnsi="Arial" w:cs="Arial"/>
        </w:rPr>
        <w:t xml:space="preserve">воздушным транспортом - по билету I класса; </w:t>
      </w:r>
    </w:p>
    <w:p w:rsidR="000730E7" w:rsidRPr="000730E7" w:rsidRDefault="000730E7" w:rsidP="000730E7">
      <w:pPr>
        <w:jc w:val="both"/>
        <w:rPr>
          <w:rFonts w:ascii="Arial" w:hAnsi="Arial" w:cs="Arial"/>
        </w:rPr>
      </w:pPr>
      <w:r w:rsidRPr="000730E7">
        <w:rPr>
          <w:rFonts w:ascii="Arial" w:hAnsi="Arial" w:cs="Arial"/>
        </w:rPr>
        <w:t xml:space="preserve">морским и речным транспортом - по тарифам, устанавливаемым перевозчиком, но не выше стоимости проезда в каюте "люкс" с комплексным обслуживанием пассажиров; </w:t>
      </w:r>
      <w:r w:rsidRPr="000730E7">
        <w:rPr>
          <w:rFonts w:ascii="Arial" w:hAnsi="Arial" w:cs="Arial"/>
        </w:rPr>
        <w:lastRenderedPageBreak/>
        <w:t xml:space="preserve">железнодорожным транспортом - в вагоне повышенной комфортности, отнесенном к вагонам бизнес-класса, с двухместными купе категории "СВ" или в вагоне категории "С" с местами для сидения, соответствующими требованиям, предъявляемым к вагонам бизнес-класса. </w:t>
      </w:r>
    </w:p>
    <w:p w:rsidR="000730E7" w:rsidRPr="000730E7" w:rsidRDefault="000730E7" w:rsidP="000730E7">
      <w:pPr>
        <w:jc w:val="both"/>
        <w:rPr>
          <w:rFonts w:ascii="Arial" w:hAnsi="Arial" w:cs="Arial"/>
        </w:rPr>
      </w:pPr>
      <w:r w:rsidRPr="000730E7">
        <w:rPr>
          <w:rFonts w:ascii="Arial" w:hAnsi="Arial" w:cs="Arial"/>
        </w:rPr>
        <w:t xml:space="preserve">б) муниципальным служащим, замещающим высшие должности муниципальной службы категории "помощники (советники)", "специалисты": </w:t>
      </w:r>
    </w:p>
    <w:p w:rsidR="000730E7" w:rsidRPr="000730E7" w:rsidRDefault="000730E7" w:rsidP="000730E7">
      <w:pPr>
        <w:jc w:val="both"/>
        <w:rPr>
          <w:rFonts w:ascii="Arial" w:hAnsi="Arial" w:cs="Arial"/>
        </w:rPr>
      </w:pPr>
      <w:r w:rsidRPr="000730E7">
        <w:rPr>
          <w:rFonts w:ascii="Arial" w:hAnsi="Arial" w:cs="Arial"/>
        </w:rPr>
        <w:t xml:space="preserve">воздушным транспортом - по тарифу бизнес-класса; </w:t>
      </w:r>
    </w:p>
    <w:p w:rsidR="000730E7" w:rsidRPr="000730E7" w:rsidRDefault="000730E7" w:rsidP="000730E7">
      <w:pPr>
        <w:jc w:val="both"/>
        <w:rPr>
          <w:rFonts w:ascii="Arial" w:hAnsi="Arial" w:cs="Arial"/>
        </w:rPr>
      </w:pPr>
      <w:r w:rsidRPr="000730E7">
        <w:rPr>
          <w:rFonts w:ascii="Arial" w:hAnsi="Arial" w:cs="Arial"/>
        </w:rPr>
        <w:t xml:space="preserve">морским и речным транспортом - по тарифам, устанавливаемым перевозчиком, но не выше стоимости проезда в двухместной каюте с комплексным обслуживанием пассажиров; железнодорожным транспортом - в вагоне повышенной комфортности, отнесенном к вагонам экономического класса, с четырехместными купе категории "К" или в вагоне категории "С" с местами для сидения. </w:t>
      </w:r>
    </w:p>
    <w:p w:rsidR="000730E7" w:rsidRPr="000730E7" w:rsidRDefault="000730E7" w:rsidP="000730E7">
      <w:pPr>
        <w:jc w:val="both"/>
        <w:rPr>
          <w:rFonts w:ascii="Arial" w:hAnsi="Arial" w:cs="Arial"/>
        </w:rPr>
      </w:pPr>
      <w:r w:rsidRPr="000730E7">
        <w:rPr>
          <w:rFonts w:ascii="Arial" w:hAnsi="Arial" w:cs="Arial"/>
        </w:rPr>
        <w:t xml:space="preserve">в) муниципальным служащим, замещающим главные, ведущие, старшие и </w:t>
      </w:r>
      <w:bookmarkStart w:id="0" w:name="_GoBack"/>
      <w:bookmarkEnd w:id="0"/>
      <w:r w:rsidRPr="000730E7">
        <w:rPr>
          <w:rFonts w:ascii="Arial" w:hAnsi="Arial" w:cs="Arial"/>
        </w:rPr>
        <w:t xml:space="preserve">младшие должности муниципальной службы: </w:t>
      </w:r>
    </w:p>
    <w:p w:rsidR="000730E7" w:rsidRPr="000730E7" w:rsidRDefault="000730E7" w:rsidP="000730E7">
      <w:pPr>
        <w:jc w:val="both"/>
        <w:rPr>
          <w:rFonts w:ascii="Arial" w:hAnsi="Arial" w:cs="Arial"/>
        </w:rPr>
      </w:pPr>
      <w:r w:rsidRPr="000730E7">
        <w:rPr>
          <w:rFonts w:ascii="Arial" w:hAnsi="Arial" w:cs="Arial"/>
        </w:rPr>
        <w:t xml:space="preserve">воздушным транспортом - по тарифу экономического класса; </w:t>
      </w:r>
    </w:p>
    <w:p w:rsidR="000730E7" w:rsidRPr="000730E7" w:rsidRDefault="000730E7" w:rsidP="000730E7">
      <w:pPr>
        <w:jc w:val="both"/>
        <w:rPr>
          <w:rFonts w:ascii="Arial" w:hAnsi="Arial" w:cs="Arial"/>
        </w:rPr>
      </w:pPr>
      <w:r w:rsidRPr="000730E7">
        <w:rPr>
          <w:rFonts w:ascii="Arial" w:hAnsi="Arial" w:cs="Arial"/>
        </w:rPr>
        <w:t xml:space="preserve">морским и речным транспортом - по тарифам, устанавливаемым перевозчиком, но не выше стоимости проезда в четырехместной каюте с комплексным обслуживанием пассажиров; железнодорожным транспортом - в вагоне повышенной комфортности, отнесенном к вагону экономического класса, с четырехместными купе категории "К" или в вагоне категории "С" с местами для сидения. </w:t>
      </w:r>
    </w:p>
    <w:p w:rsidR="000730E7" w:rsidRPr="000730E7" w:rsidRDefault="000730E7" w:rsidP="000730E7">
      <w:pPr>
        <w:numPr>
          <w:ilvl w:val="0"/>
          <w:numId w:val="7"/>
        </w:numPr>
        <w:jc w:val="both"/>
        <w:rPr>
          <w:rFonts w:ascii="Arial" w:hAnsi="Arial" w:cs="Arial"/>
        </w:rPr>
      </w:pPr>
      <w:r w:rsidRPr="000730E7">
        <w:rPr>
          <w:rFonts w:ascii="Arial" w:hAnsi="Arial" w:cs="Arial"/>
        </w:rPr>
        <w:t xml:space="preserve">Возмещение расходов, связанных с использованием муниципальным служащим личного транспорта для проезда к месту командирования и обратно - к постоянному месту прохождения муниципальной службы Республики Татарстан, осуществляется в порядке, определяемом Кабинетом Министров Республики Татарстан. </w:t>
      </w:r>
    </w:p>
    <w:p w:rsidR="000730E7" w:rsidRPr="000730E7" w:rsidRDefault="000730E7" w:rsidP="000730E7">
      <w:pPr>
        <w:numPr>
          <w:ilvl w:val="0"/>
          <w:numId w:val="7"/>
        </w:numPr>
        <w:jc w:val="both"/>
        <w:rPr>
          <w:rFonts w:ascii="Arial" w:hAnsi="Arial" w:cs="Arial"/>
        </w:rPr>
      </w:pPr>
      <w:r w:rsidRPr="000730E7">
        <w:rPr>
          <w:rFonts w:ascii="Arial" w:hAnsi="Arial" w:cs="Arial"/>
        </w:rPr>
        <w:t xml:space="preserve">При использовании воздушного транспорта для проезда муниципального служащего к месту командирования и (или) обратно - к постоянному месту прохождения муниципальной службы Республики Татарстан - проездные документы (билеты) оформляются (приобретаются) только на рейсы российских авиакомпаний или авиакомпаний других государств - членов Евразийского экономического союза, за исключением случаев, когда указанные авиакомпании не осуществляют пассажирские перевозки к месту командирования муниципального служащего либо когда оформление (приобретение) проездных документов (билетов) на рейсы этих авиакомпаний невозможно ввиду их отсутствия на весь срок командировки муниципального служащего. </w:t>
      </w:r>
    </w:p>
    <w:p w:rsidR="000730E7" w:rsidRPr="000730E7" w:rsidRDefault="000730E7" w:rsidP="000730E7">
      <w:pPr>
        <w:numPr>
          <w:ilvl w:val="0"/>
          <w:numId w:val="7"/>
        </w:numPr>
        <w:jc w:val="both"/>
        <w:rPr>
          <w:rFonts w:ascii="Arial" w:hAnsi="Arial" w:cs="Arial"/>
        </w:rPr>
      </w:pPr>
      <w:r w:rsidRPr="000730E7">
        <w:rPr>
          <w:rFonts w:ascii="Arial" w:hAnsi="Arial" w:cs="Arial"/>
        </w:rPr>
        <w:t xml:space="preserve">При отсутствии проездных документов (билетов) или документов, выданных транспортными организациями и подтверждающих информацию, содержащуюся в проездных документах (билетах), оплата проезда не производится, за исключением возмещения расходов, указанных в пункте 18. настоящего Положения. </w:t>
      </w:r>
    </w:p>
    <w:p w:rsidR="000730E7" w:rsidRPr="000730E7" w:rsidRDefault="000730E7" w:rsidP="000730E7">
      <w:pPr>
        <w:jc w:val="both"/>
        <w:rPr>
          <w:rFonts w:ascii="Arial" w:hAnsi="Arial" w:cs="Arial"/>
        </w:rPr>
      </w:pPr>
      <w:r w:rsidRPr="000730E7">
        <w:rPr>
          <w:rFonts w:ascii="Arial" w:hAnsi="Arial" w:cs="Arial"/>
        </w:rPr>
        <w:t xml:space="preserve">Командированному муниципальному служащему оплачиваются расходы по проезду до станции, пристани, аэропорта при наличии документов (билетов), подтверждающих эти расходы. </w:t>
      </w:r>
    </w:p>
    <w:p w:rsidR="000730E7" w:rsidRPr="000730E7" w:rsidRDefault="000730E7" w:rsidP="000730E7">
      <w:pPr>
        <w:numPr>
          <w:ilvl w:val="0"/>
          <w:numId w:val="7"/>
        </w:numPr>
        <w:jc w:val="both"/>
        <w:rPr>
          <w:rFonts w:ascii="Arial" w:hAnsi="Arial" w:cs="Arial"/>
        </w:rPr>
      </w:pPr>
      <w:r w:rsidRPr="000730E7">
        <w:rPr>
          <w:rFonts w:ascii="Arial" w:hAnsi="Arial" w:cs="Arial"/>
        </w:rPr>
        <w:t xml:space="preserve">По решению представителя нанимателя или уполномоченного им лица муниципальному служащему при наличии обоснования могут быть возмещены расходы по проезду к месту командирования и обратно - к постоянному месту прохождения муниципальной службы Республики Татарстан - воздушным, железнодорожным, водным и автомобильным транспортом сверх норм, установленных настоящими порядком и условиями, в пределах средств, предусмотренных в бюджете Новошешминского муниципального района на содержание соответствующего органа местного самоуправления. </w:t>
      </w:r>
    </w:p>
    <w:p w:rsidR="000730E7" w:rsidRPr="000730E7" w:rsidRDefault="000730E7" w:rsidP="000730E7">
      <w:pPr>
        <w:numPr>
          <w:ilvl w:val="0"/>
          <w:numId w:val="8"/>
        </w:numPr>
        <w:jc w:val="both"/>
        <w:rPr>
          <w:rFonts w:ascii="Arial" w:hAnsi="Arial" w:cs="Arial"/>
        </w:rPr>
      </w:pPr>
      <w:r w:rsidRPr="000730E7">
        <w:rPr>
          <w:rFonts w:ascii="Arial" w:hAnsi="Arial" w:cs="Arial"/>
        </w:rPr>
        <w:t xml:space="preserve">При направлении муниципального служащего в служебную командировку за пределы территории Российской Федерации суточные выплачиваются в иностранной валюте в размерах, установленных в Российской Федерации. </w:t>
      </w:r>
    </w:p>
    <w:p w:rsidR="000730E7" w:rsidRPr="000730E7" w:rsidRDefault="000730E7" w:rsidP="000730E7">
      <w:pPr>
        <w:jc w:val="both"/>
        <w:rPr>
          <w:rFonts w:ascii="Arial" w:hAnsi="Arial" w:cs="Arial"/>
        </w:rPr>
      </w:pPr>
      <w:r w:rsidRPr="000730E7">
        <w:rPr>
          <w:rFonts w:ascii="Arial" w:hAnsi="Arial" w:cs="Arial"/>
        </w:rPr>
        <w:t xml:space="preserve">Надбавки к суточным в иностранной валюте выплачиваются отдельным муниципальным служащим в период их пребывания в краткосрочных командировках на территориях иностранных государств, в том числе в составе государственных, правительственных и </w:t>
      </w:r>
      <w:r w:rsidRPr="000730E7">
        <w:rPr>
          <w:rFonts w:ascii="Arial" w:hAnsi="Arial" w:cs="Arial"/>
        </w:rPr>
        <w:lastRenderedPageBreak/>
        <w:t xml:space="preserve">парламентских делегаций Республики Татарстан в размерах, устанавливаемых Президентом Республики Татарстан. </w:t>
      </w:r>
    </w:p>
    <w:p w:rsidR="000730E7" w:rsidRPr="000730E7" w:rsidRDefault="000730E7" w:rsidP="000730E7">
      <w:pPr>
        <w:numPr>
          <w:ilvl w:val="0"/>
          <w:numId w:val="8"/>
        </w:numPr>
        <w:jc w:val="both"/>
        <w:rPr>
          <w:rFonts w:ascii="Arial" w:hAnsi="Arial" w:cs="Arial"/>
        </w:rPr>
      </w:pPr>
      <w:r w:rsidRPr="000730E7">
        <w:rPr>
          <w:rFonts w:ascii="Arial" w:hAnsi="Arial" w:cs="Arial"/>
        </w:rPr>
        <w:t xml:space="preserve">За время нахождения муниципального служащего, направляемого в служебную командировку за пределы территории Российской Федерации, в пути суточные выплачиваются: </w:t>
      </w:r>
    </w:p>
    <w:p w:rsidR="000730E7" w:rsidRPr="000730E7" w:rsidRDefault="000730E7" w:rsidP="000730E7">
      <w:pPr>
        <w:jc w:val="both"/>
        <w:rPr>
          <w:rFonts w:ascii="Arial" w:hAnsi="Arial" w:cs="Arial"/>
        </w:rPr>
      </w:pPr>
      <w:r w:rsidRPr="000730E7">
        <w:rPr>
          <w:rFonts w:ascii="Arial" w:hAnsi="Arial" w:cs="Arial"/>
        </w:rPr>
        <w:t xml:space="preserve">а) при проезде по территории Российской Федерации - в порядке и размерах, </w:t>
      </w:r>
    </w:p>
    <w:p w:rsidR="000730E7" w:rsidRPr="000730E7" w:rsidRDefault="000730E7" w:rsidP="000730E7">
      <w:pPr>
        <w:jc w:val="both"/>
        <w:rPr>
          <w:rFonts w:ascii="Arial" w:hAnsi="Arial" w:cs="Arial"/>
        </w:rPr>
      </w:pPr>
      <w:r w:rsidRPr="000730E7">
        <w:rPr>
          <w:rFonts w:ascii="Arial" w:hAnsi="Arial" w:cs="Arial"/>
        </w:rPr>
        <w:t xml:space="preserve">установленных для служебных командировок в пределах территории Российской </w:t>
      </w:r>
    </w:p>
    <w:p w:rsidR="000730E7" w:rsidRPr="000730E7" w:rsidRDefault="000730E7" w:rsidP="000730E7">
      <w:pPr>
        <w:jc w:val="both"/>
        <w:rPr>
          <w:rFonts w:ascii="Arial" w:hAnsi="Arial" w:cs="Arial"/>
        </w:rPr>
      </w:pPr>
      <w:r w:rsidRPr="000730E7">
        <w:rPr>
          <w:rFonts w:ascii="Arial" w:hAnsi="Arial" w:cs="Arial"/>
        </w:rPr>
        <w:t xml:space="preserve">Федерации; </w:t>
      </w:r>
    </w:p>
    <w:p w:rsidR="000730E7" w:rsidRPr="000730E7" w:rsidRDefault="000730E7" w:rsidP="000730E7">
      <w:pPr>
        <w:jc w:val="both"/>
        <w:rPr>
          <w:rFonts w:ascii="Arial" w:hAnsi="Arial" w:cs="Arial"/>
        </w:rPr>
      </w:pPr>
      <w:r w:rsidRPr="000730E7">
        <w:rPr>
          <w:rFonts w:ascii="Arial" w:hAnsi="Arial" w:cs="Arial"/>
        </w:rPr>
        <w:t xml:space="preserve">б) при проезде по территории иностранного государства - в порядке и размерах, установленных для служебных командировок на территории иностранных государств нормативными правовыми актами Российской Федерации. </w:t>
      </w:r>
    </w:p>
    <w:p w:rsidR="000730E7" w:rsidRPr="000730E7" w:rsidRDefault="000730E7" w:rsidP="000730E7">
      <w:pPr>
        <w:jc w:val="both"/>
        <w:rPr>
          <w:rFonts w:ascii="Arial" w:hAnsi="Arial" w:cs="Arial"/>
        </w:rPr>
      </w:pPr>
      <w:r w:rsidRPr="000730E7">
        <w:rPr>
          <w:rFonts w:ascii="Arial" w:hAnsi="Arial" w:cs="Arial"/>
        </w:rPr>
        <w:t xml:space="preserve">28. При следовании муниципального служащего с территории Российской Федерации день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Российской Федерации день пересечения государственной границы Российской Федерации включается в дни, за которые суточные выплачиваются в рублях. </w:t>
      </w:r>
    </w:p>
    <w:p w:rsidR="000730E7" w:rsidRPr="000730E7" w:rsidRDefault="000730E7" w:rsidP="000730E7">
      <w:pPr>
        <w:jc w:val="both"/>
        <w:rPr>
          <w:rFonts w:ascii="Arial" w:hAnsi="Arial" w:cs="Arial"/>
        </w:rPr>
      </w:pPr>
      <w:r w:rsidRPr="000730E7">
        <w:rPr>
          <w:rFonts w:ascii="Arial" w:hAnsi="Arial" w:cs="Arial"/>
        </w:rPr>
        <w:t xml:space="preserve">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 служебном паспорте или дипломатическом паспорте муниципального служащего. </w:t>
      </w:r>
    </w:p>
    <w:p w:rsidR="000730E7" w:rsidRPr="000730E7" w:rsidRDefault="000730E7" w:rsidP="000730E7">
      <w:pPr>
        <w:jc w:val="both"/>
        <w:rPr>
          <w:rFonts w:ascii="Arial" w:hAnsi="Arial" w:cs="Arial"/>
        </w:rPr>
      </w:pPr>
      <w:r w:rsidRPr="000730E7">
        <w:rPr>
          <w:rFonts w:ascii="Arial" w:hAnsi="Arial" w:cs="Arial"/>
        </w:rPr>
        <w:t xml:space="preserve">При направлении муниципального служащего в служебную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по нормам, установленным для государства, в которое направляется муниципальных служащий. </w:t>
      </w:r>
    </w:p>
    <w:p w:rsidR="000730E7" w:rsidRPr="000730E7" w:rsidRDefault="000730E7" w:rsidP="000730E7">
      <w:pPr>
        <w:numPr>
          <w:ilvl w:val="0"/>
          <w:numId w:val="9"/>
        </w:numPr>
        <w:jc w:val="both"/>
        <w:rPr>
          <w:rFonts w:ascii="Arial" w:hAnsi="Arial" w:cs="Arial"/>
        </w:rPr>
      </w:pPr>
      <w:r w:rsidRPr="000730E7">
        <w:rPr>
          <w:rFonts w:ascii="Arial" w:hAnsi="Arial" w:cs="Arial"/>
        </w:rPr>
        <w:t xml:space="preserve">При направлении муниципального служащего в служебную командировку на территории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дата пересечения государственной границы Российской Федерации определяется по проездным документам (билетам). </w:t>
      </w:r>
    </w:p>
    <w:p w:rsidR="000730E7" w:rsidRPr="000730E7" w:rsidRDefault="000730E7" w:rsidP="000730E7">
      <w:pPr>
        <w:jc w:val="both"/>
        <w:rPr>
          <w:rFonts w:ascii="Arial" w:hAnsi="Arial" w:cs="Arial"/>
        </w:rPr>
      </w:pPr>
      <w:r w:rsidRPr="000730E7">
        <w:rPr>
          <w:rFonts w:ascii="Arial" w:hAnsi="Arial" w:cs="Arial"/>
        </w:rPr>
        <w:t xml:space="preserve">В случае вынужденной задержки в пути суточные за время задержки выплачиваются по решению представителя нанимателя или уполномоченного им лица при представлении документов, подтверждающих факт вынужденной задержки. </w:t>
      </w:r>
    </w:p>
    <w:p w:rsidR="000730E7" w:rsidRPr="000730E7" w:rsidRDefault="000730E7" w:rsidP="000730E7">
      <w:pPr>
        <w:numPr>
          <w:ilvl w:val="0"/>
          <w:numId w:val="9"/>
        </w:numPr>
        <w:jc w:val="both"/>
        <w:rPr>
          <w:rFonts w:ascii="Arial" w:hAnsi="Arial" w:cs="Arial"/>
        </w:rPr>
      </w:pPr>
      <w:r w:rsidRPr="000730E7">
        <w:rPr>
          <w:rFonts w:ascii="Arial" w:hAnsi="Arial" w:cs="Arial"/>
        </w:rPr>
        <w:t xml:space="preserve">муниципальному служащему, выехавшему в служебную командировку на территорию иностранного государства и возвратившемуся на территорию Российской Федерации в тот же день, суточные в иностранной валюте выплачиваются в размере 50 процентов нормы расходов на выплату суточных, установленных в Российской Федерации. </w:t>
      </w:r>
    </w:p>
    <w:p w:rsidR="000730E7" w:rsidRPr="000730E7" w:rsidRDefault="000730E7" w:rsidP="000730E7">
      <w:pPr>
        <w:jc w:val="both"/>
        <w:rPr>
          <w:rFonts w:ascii="Arial" w:hAnsi="Arial" w:cs="Arial"/>
        </w:rPr>
      </w:pPr>
      <w:r w:rsidRPr="000730E7">
        <w:rPr>
          <w:rFonts w:ascii="Arial" w:hAnsi="Arial" w:cs="Arial"/>
        </w:rPr>
        <w:t xml:space="preserve">В случае, если муниципальный служащий, направленный в служебную командировку на территорию иностранного государства, в период служебной командировки обеспечивается иностранной валютой на личные расходы за счет принимающей стороны, направляющая сторона выплату суточных в иностранной валюте не производит. Если принимающая сторона не выплачивает указанному муниципальному служащему иностранную валюту на личные расходы, но предоставляет ему за свой счет питание, направляющая сторона выплачивает ему суточные в иностранной валюте в размере 30 процентов указанной нормы. </w:t>
      </w:r>
    </w:p>
    <w:p w:rsidR="000730E7" w:rsidRPr="000730E7" w:rsidRDefault="000730E7" w:rsidP="000730E7">
      <w:pPr>
        <w:numPr>
          <w:ilvl w:val="0"/>
          <w:numId w:val="9"/>
        </w:numPr>
        <w:jc w:val="both"/>
        <w:rPr>
          <w:rFonts w:ascii="Arial" w:hAnsi="Arial" w:cs="Arial"/>
        </w:rPr>
      </w:pPr>
      <w:r w:rsidRPr="000730E7">
        <w:rPr>
          <w:rFonts w:ascii="Arial" w:hAnsi="Arial" w:cs="Arial"/>
        </w:rPr>
        <w:t xml:space="preserve">Расходы по найму жилого помещения при направлении гражданских служащих в служебные командировки на территории иностранных государств возмещаются по фактическим затратам, подтвержденным соответствующими документами, но не превышающем предельные нормы возмещение расходов по найму жилого помещения при краткосрочных служебных командировках на территории иностранных государств, устанавливаемые Правительством Российской Федерации. </w:t>
      </w:r>
    </w:p>
    <w:p w:rsidR="000730E7" w:rsidRPr="000730E7" w:rsidRDefault="000730E7" w:rsidP="000730E7">
      <w:pPr>
        <w:numPr>
          <w:ilvl w:val="0"/>
          <w:numId w:val="9"/>
        </w:numPr>
        <w:jc w:val="both"/>
        <w:rPr>
          <w:rFonts w:ascii="Arial" w:hAnsi="Arial" w:cs="Arial"/>
        </w:rPr>
      </w:pPr>
      <w:r w:rsidRPr="000730E7">
        <w:rPr>
          <w:rFonts w:ascii="Arial" w:hAnsi="Arial" w:cs="Arial"/>
        </w:rPr>
        <w:t xml:space="preserve">Расходы по проезду при направлении муниципального служащего в служебную командировку на территории иностранных государств возмещаются ему в том же порядке, </w:t>
      </w:r>
      <w:r w:rsidRPr="000730E7">
        <w:rPr>
          <w:rFonts w:ascii="Arial" w:hAnsi="Arial" w:cs="Arial"/>
        </w:rPr>
        <w:lastRenderedPageBreak/>
        <w:t xml:space="preserve">что и при направлении в служебную командировку в пределах территории Российской Федерации. </w:t>
      </w:r>
    </w:p>
    <w:p w:rsidR="000730E7" w:rsidRPr="000730E7" w:rsidRDefault="000730E7" w:rsidP="000730E7">
      <w:pPr>
        <w:numPr>
          <w:ilvl w:val="0"/>
          <w:numId w:val="9"/>
        </w:numPr>
        <w:jc w:val="both"/>
        <w:rPr>
          <w:rFonts w:ascii="Arial" w:hAnsi="Arial" w:cs="Arial"/>
        </w:rPr>
      </w:pPr>
      <w:r w:rsidRPr="000730E7">
        <w:rPr>
          <w:rFonts w:ascii="Arial" w:hAnsi="Arial" w:cs="Arial"/>
        </w:rPr>
        <w:t xml:space="preserve">На муниципальных служащих, находящихся в служебной командировке, распространяется режим служебного времени тех государственных органов (организаций), в которые они командированы. В случае если режим служебного времени в указанных государственных органах (организациях) отличается от режима служебного времени в органе местного самоуправления, в котором муниципальный служащий постоянно проходит трудовую деятельность, в сторону уменьшения дней отдыха, взамен дней отдыха, не использованных в период нахождения в служебной командировке, муниципальному служащему предоставляются другие дни отдыха по возвращении из служебной командировки. </w:t>
      </w:r>
    </w:p>
    <w:p w:rsidR="000730E7" w:rsidRPr="000730E7" w:rsidRDefault="000730E7" w:rsidP="000730E7">
      <w:pPr>
        <w:jc w:val="both"/>
        <w:rPr>
          <w:rFonts w:ascii="Arial" w:hAnsi="Arial" w:cs="Arial"/>
        </w:rPr>
      </w:pPr>
      <w:r w:rsidRPr="000730E7">
        <w:rPr>
          <w:rFonts w:ascii="Arial" w:hAnsi="Arial" w:cs="Arial"/>
        </w:rPr>
        <w:t xml:space="preserve">Если муниципальный служащий специально командирован для работы в выходные или праздничные дни, компенсация за работу в эти дни производится в соответствии с законодательством Российской Федерации. </w:t>
      </w:r>
    </w:p>
    <w:p w:rsidR="000730E7" w:rsidRPr="000730E7" w:rsidRDefault="000730E7" w:rsidP="000730E7">
      <w:pPr>
        <w:jc w:val="both"/>
        <w:rPr>
          <w:rFonts w:ascii="Arial" w:hAnsi="Arial" w:cs="Arial"/>
        </w:rPr>
      </w:pPr>
      <w:r w:rsidRPr="000730E7">
        <w:rPr>
          <w:rFonts w:ascii="Arial" w:hAnsi="Arial" w:cs="Arial"/>
        </w:rPr>
        <w:t xml:space="preserve">В случае, если по распоряжению представителя нанимателя или уполномоченного им лица муниципальный служащий выезжает в служебную командировку в выходной день, по возвращении из служебной командировки ему предоставляется другой день отдыха в установленном порядке. </w:t>
      </w:r>
    </w:p>
    <w:p w:rsidR="000730E7" w:rsidRPr="000730E7" w:rsidRDefault="000730E7" w:rsidP="000730E7">
      <w:pPr>
        <w:numPr>
          <w:ilvl w:val="0"/>
          <w:numId w:val="9"/>
        </w:numPr>
        <w:jc w:val="both"/>
        <w:rPr>
          <w:rFonts w:ascii="Arial" w:hAnsi="Arial" w:cs="Arial"/>
        </w:rPr>
      </w:pPr>
      <w:r w:rsidRPr="000730E7">
        <w:rPr>
          <w:rFonts w:ascii="Arial" w:hAnsi="Arial" w:cs="Arial"/>
        </w:rPr>
        <w:t xml:space="preserve">При направлении муниципального служащего в служебную командировку ему выдается денежный аванс на оплату расходов по проезду, по найму жилого помещения и дополнительных расходов, связанных с проживанием вне места постоянного жительства (суточные). </w:t>
      </w:r>
    </w:p>
    <w:p w:rsidR="000730E7" w:rsidRPr="000730E7" w:rsidRDefault="000730E7" w:rsidP="000730E7">
      <w:pPr>
        <w:numPr>
          <w:ilvl w:val="0"/>
          <w:numId w:val="9"/>
        </w:numPr>
        <w:jc w:val="both"/>
        <w:rPr>
          <w:rFonts w:ascii="Arial" w:hAnsi="Arial" w:cs="Arial"/>
        </w:rPr>
      </w:pPr>
      <w:r w:rsidRPr="000730E7">
        <w:rPr>
          <w:rFonts w:ascii="Arial" w:hAnsi="Arial" w:cs="Arial"/>
        </w:rPr>
        <w:t xml:space="preserve">По возвращении из служебной командировки муниципальный служащий обязан в течение трех служебных дней: </w:t>
      </w:r>
    </w:p>
    <w:p w:rsidR="000730E7" w:rsidRPr="000730E7" w:rsidRDefault="000730E7" w:rsidP="000730E7">
      <w:pPr>
        <w:jc w:val="both"/>
        <w:rPr>
          <w:rFonts w:ascii="Arial" w:hAnsi="Arial" w:cs="Arial"/>
        </w:rPr>
      </w:pPr>
      <w:r w:rsidRPr="000730E7">
        <w:rPr>
          <w:rFonts w:ascii="Arial" w:hAnsi="Arial" w:cs="Arial"/>
        </w:rPr>
        <w:t xml:space="preserve">а) представить в орган местного самоуправления авансовый отчет об израсходованных в связи со служебной командировкой суммах по установленной форме и произвести окончательный расчет по выданному ему перед отъездом в служебную командировку денежному авансу на командировочные расходы. К авансовому отчету прилагаются документы о найме жилого помещения, фактических расходах по проезду (включая оплату услуг по оформлению проездных документов, предоставлению в поездах постельных принадлежностей) и иных связанных со служебной командировкой расходах, произведенных с разрешения представителя нанимателя или уполномоченного им лица; </w:t>
      </w:r>
    </w:p>
    <w:p w:rsidR="000730E7" w:rsidRPr="000730E7" w:rsidRDefault="000730E7" w:rsidP="000730E7">
      <w:pPr>
        <w:jc w:val="both"/>
        <w:rPr>
          <w:rFonts w:ascii="Arial" w:hAnsi="Arial" w:cs="Arial"/>
        </w:rPr>
      </w:pPr>
      <w:r w:rsidRPr="000730E7">
        <w:rPr>
          <w:rFonts w:ascii="Arial" w:hAnsi="Arial" w:cs="Arial"/>
        </w:rPr>
        <w:t xml:space="preserve">б) представить в орган местного самоуправления отчет о выполненной работе за период пребывания в служебной командировке, согласованный с руководителем структурного подразделения, в котором он замещает должность муниципальной службы Республики Татарстан. </w:t>
      </w:r>
    </w:p>
    <w:p w:rsidR="000730E7" w:rsidRPr="000730E7" w:rsidRDefault="000730E7" w:rsidP="000730E7">
      <w:pPr>
        <w:numPr>
          <w:ilvl w:val="0"/>
          <w:numId w:val="9"/>
        </w:numPr>
        <w:jc w:val="both"/>
        <w:rPr>
          <w:rFonts w:ascii="Arial" w:hAnsi="Arial" w:cs="Arial"/>
        </w:rPr>
      </w:pPr>
      <w:r w:rsidRPr="000730E7">
        <w:rPr>
          <w:rFonts w:ascii="Arial" w:hAnsi="Arial" w:cs="Arial"/>
        </w:rPr>
        <w:t xml:space="preserve">Расходы, размеры которых превышают установленные размеры, а также иные расходы, связанные со служебными командировками (при условии, что они произведены муниципальным служащим с разрешения представителя нанимателя или уполномоченного им лица), возмещаются органами местного самоуправления за счет средств, предусмотренных в бюджете </w:t>
      </w:r>
      <w:r>
        <w:rPr>
          <w:rFonts w:ascii="Arial" w:hAnsi="Arial" w:cs="Arial"/>
        </w:rPr>
        <w:t>Новошешминского</w:t>
      </w:r>
      <w:r w:rsidRPr="000730E7">
        <w:rPr>
          <w:rFonts w:ascii="Arial" w:hAnsi="Arial" w:cs="Arial"/>
        </w:rPr>
        <w:t xml:space="preserve"> муниципального района на содержание соответствующего органа местного самоуправления. </w:t>
      </w:r>
    </w:p>
    <w:p w:rsidR="000730E7" w:rsidRPr="000730E7" w:rsidRDefault="000730E7" w:rsidP="000730E7">
      <w:pPr>
        <w:jc w:val="both"/>
        <w:rPr>
          <w:rFonts w:ascii="Arial" w:hAnsi="Arial" w:cs="Arial"/>
        </w:rPr>
      </w:pPr>
      <w:r w:rsidRPr="000730E7">
        <w:rPr>
          <w:rFonts w:ascii="Arial" w:hAnsi="Arial" w:cs="Arial"/>
        </w:rPr>
        <w:t xml:space="preserve">Возмещение иных расходов, связанных со служебной командировкой, произведенных с разрешения представителя нанимателя или уполномоченного им лица, осуществляется при представлении документов, подтверждающих эти расходы. </w:t>
      </w:r>
    </w:p>
    <w:p w:rsidR="00846535" w:rsidRDefault="00846535" w:rsidP="009E41E8">
      <w:pPr>
        <w:jc w:val="center"/>
        <w:rPr>
          <w:rFonts w:ascii="Arial" w:hAnsi="Arial" w:cs="Arial"/>
        </w:rPr>
      </w:pPr>
    </w:p>
    <w:sectPr w:rsidR="00846535" w:rsidSect="00C948B2">
      <w:pgSz w:w="11906" w:h="16838"/>
      <w:pgMar w:top="1134" w:right="707"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B1CAC"/>
    <w:multiLevelType w:val="hybridMultilevel"/>
    <w:tmpl w:val="6CCC4F56"/>
    <w:lvl w:ilvl="0" w:tplc="F2C0554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CCC08DA">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CCB454">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BA023A">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0CFFF6">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4CD7F2">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AAE828">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AA7788">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84B5C2">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56027A5"/>
    <w:multiLevelType w:val="hybridMultilevel"/>
    <w:tmpl w:val="1A4A09BE"/>
    <w:lvl w:ilvl="0" w:tplc="413633F2">
      <w:start w:val="2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E8F5D8">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AC8F5A">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FA0676">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9C73BA">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0EB278">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EEF590">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0C2C656">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7A58AA">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9C535E9"/>
    <w:multiLevelType w:val="hybridMultilevel"/>
    <w:tmpl w:val="C28269AE"/>
    <w:lvl w:ilvl="0" w:tplc="C7EAE2EE">
      <w:start w:val="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4A32A4">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364AEC">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506804">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E746800">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A6BF70">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2F05514">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2CFEE6">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1ECC2B6">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0AD28AF"/>
    <w:multiLevelType w:val="hybridMultilevel"/>
    <w:tmpl w:val="039A730E"/>
    <w:lvl w:ilvl="0" w:tplc="526EBC60">
      <w:start w:val="8"/>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C6359A">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D423A8">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40842A">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652CAEC">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E6EB294">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805428">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D8C8AE">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50D6E0">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3F506A7"/>
    <w:multiLevelType w:val="hybridMultilevel"/>
    <w:tmpl w:val="AECEBBFE"/>
    <w:lvl w:ilvl="0" w:tplc="A1AE038C">
      <w:start w:val="1"/>
      <w:numFmt w:val="decimal"/>
      <w:lvlText w:val="%1."/>
      <w:lvlJc w:val="left"/>
      <w:pPr>
        <w:ind w:left="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8C06437E">
      <w:start w:val="1"/>
      <w:numFmt w:val="lowerLetter"/>
      <w:lvlText w:val="%2"/>
      <w:lvlJc w:val="left"/>
      <w:pPr>
        <w:ind w:left="18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5D06B8A">
      <w:start w:val="1"/>
      <w:numFmt w:val="lowerRoman"/>
      <w:lvlText w:val="%3"/>
      <w:lvlJc w:val="left"/>
      <w:pPr>
        <w:ind w:left="25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E389BD0">
      <w:start w:val="1"/>
      <w:numFmt w:val="decimal"/>
      <w:lvlText w:val="%4"/>
      <w:lvlJc w:val="left"/>
      <w:pPr>
        <w:ind w:left="32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1A8D3A2">
      <w:start w:val="1"/>
      <w:numFmt w:val="lowerLetter"/>
      <w:lvlText w:val="%5"/>
      <w:lvlJc w:val="left"/>
      <w:pPr>
        <w:ind w:left="39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9608ECA">
      <w:start w:val="1"/>
      <w:numFmt w:val="lowerRoman"/>
      <w:lvlText w:val="%6"/>
      <w:lvlJc w:val="left"/>
      <w:pPr>
        <w:ind w:left="47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2EC41E0">
      <w:start w:val="1"/>
      <w:numFmt w:val="decimal"/>
      <w:lvlText w:val="%7"/>
      <w:lvlJc w:val="left"/>
      <w:pPr>
        <w:ind w:left="54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860ACFC">
      <w:start w:val="1"/>
      <w:numFmt w:val="lowerLetter"/>
      <w:lvlText w:val="%8"/>
      <w:lvlJc w:val="left"/>
      <w:pPr>
        <w:ind w:left="61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CFB87FA2">
      <w:start w:val="1"/>
      <w:numFmt w:val="lowerRoman"/>
      <w:lvlText w:val="%9"/>
      <w:lvlJc w:val="left"/>
      <w:pPr>
        <w:ind w:left="68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5" w15:restartNumberingAfterBreak="0">
    <w:nsid w:val="4CC204A2"/>
    <w:multiLevelType w:val="hybridMultilevel"/>
    <w:tmpl w:val="9116947E"/>
    <w:lvl w:ilvl="0" w:tplc="0FFCB928">
      <w:start w:val="1"/>
      <w:numFmt w:val="decimal"/>
      <w:lvlText w:val="%1."/>
      <w:lvlJc w:val="left"/>
      <w:pPr>
        <w:ind w:left="1068" w:hanging="360"/>
      </w:pPr>
      <w:rPr>
        <w:rFonts w:cs="Times New Roman" w:hint="default"/>
        <w:sz w:val="24"/>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15:restartNumberingAfterBreak="0">
    <w:nsid w:val="5E9C5B07"/>
    <w:multiLevelType w:val="hybridMultilevel"/>
    <w:tmpl w:val="ECB441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3026997"/>
    <w:multiLevelType w:val="hybridMultilevel"/>
    <w:tmpl w:val="15A84886"/>
    <w:lvl w:ilvl="0" w:tplc="BB16E408">
      <w:start w:val="18"/>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52A0D8C">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A692B4">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18DDB4">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CA0180">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A03012">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9A3668">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54BA60">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5CEA9FE">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73764109"/>
    <w:multiLevelType w:val="hybridMultilevel"/>
    <w:tmpl w:val="762AA63C"/>
    <w:lvl w:ilvl="0" w:tplc="C722E264">
      <w:start w:val="29"/>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C8716C">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83C4EB6">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17E2">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7429C74">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0208E4">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C49AB0">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42E9EE">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E882F2">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6"/>
  </w:num>
  <w:num w:numId="2">
    <w:abstractNumId w:val="5"/>
  </w:num>
  <w:num w:numId="3">
    <w:abstractNumId w:val="4"/>
  </w:num>
  <w:num w:numId="4">
    <w:abstractNumId w:val="0"/>
  </w:num>
  <w:num w:numId="5">
    <w:abstractNumId w:val="2"/>
  </w:num>
  <w:num w:numId="6">
    <w:abstractNumId w:val="3"/>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6E6"/>
    <w:rsid w:val="0006586A"/>
    <w:rsid w:val="000730E7"/>
    <w:rsid w:val="001E0F25"/>
    <w:rsid w:val="00220C8C"/>
    <w:rsid w:val="002526E6"/>
    <w:rsid w:val="0037471C"/>
    <w:rsid w:val="00381FC2"/>
    <w:rsid w:val="00385CD1"/>
    <w:rsid w:val="0038795E"/>
    <w:rsid w:val="003E7B76"/>
    <w:rsid w:val="003F5C61"/>
    <w:rsid w:val="00422476"/>
    <w:rsid w:val="00442E9D"/>
    <w:rsid w:val="004D214C"/>
    <w:rsid w:val="00585016"/>
    <w:rsid w:val="00587ED6"/>
    <w:rsid w:val="005C068E"/>
    <w:rsid w:val="005C6F9A"/>
    <w:rsid w:val="005F141B"/>
    <w:rsid w:val="00661522"/>
    <w:rsid w:val="007254E4"/>
    <w:rsid w:val="00783F68"/>
    <w:rsid w:val="0078771F"/>
    <w:rsid w:val="007D73F0"/>
    <w:rsid w:val="00830F66"/>
    <w:rsid w:val="00846535"/>
    <w:rsid w:val="008955AB"/>
    <w:rsid w:val="008C71B4"/>
    <w:rsid w:val="00953A61"/>
    <w:rsid w:val="009A6E3B"/>
    <w:rsid w:val="009E41E8"/>
    <w:rsid w:val="00A37476"/>
    <w:rsid w:val="00A843C4"/>
    <w:rsid w:val="00AC1EDD"/>
    <w:rsid w:val="00AE3FCE"/>
    <w:rsid w:val="00B82BC5"/>
    <w:rsid w:val="00C460A5"/>
    <w:rsid w:val="00C948B2"/>
    <w:rsid w:val="00D27837"/>
    <w:rsid w:val="00E00127"/>
    <w:rsid w:val="00E7359A"/>
    <w:rsid w:val="00E8487B"/>
    <w:rsid w:val="00EC1AFB"/>
    <w:rsid w:val="00EE1C0A"/>
    <w:rsid w:val="00F368A7"/>
    <w:rsid w:val="00F4117F"/>
    <w:rsid w:val="00FF10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5998D4-EA64-4E07-83FE-B34EA0902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6E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26E6"/>
    <w:pPr>
      <w:ind w:left="720"/>
      <w:contextualSpacing/>
    </w:pPr>
  </w:style>
  <w:style w:type="paragraph" w:customStyle="1" w:styleId="ConsPlusNormal">
    <w:name w:val="ConsPlusNormal"/>
    <w:uiPriority w:val="99"/>
    <w:rsid w:val="002526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2526E6"/>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4">
    <w:name w:val="Hyperlink"/>
    <w:basedOn w:val="a0"/>
    <w:uiPriority w:val="99"/>
    <w:rsid w:val="002526E6"/>
    <w:rPr>
      <w:rFonts w:cs="Times New Roman"/>
      <w:color w:val="0000FF"/>
      <w:u w:val="single"/>
    </w:rPr>
  </w:style>
  <w:style w:type="paragraph" w:styleId="a5">
    <w:name w:val="Balloon Text"/>
    <w:basedOn w:val="a"/>
    <w:link w:val="a6"/>
    <w:uiPriority w:val="99"/>
    <w:semiHidden/>
    <w:unhideWhenUsed/>
    <w:rsid w:val="008C71B4"/>
    <w:rPr>
      <w:rFonts w:ascii="Segoe UI" w:hAnsi="Segoe UI" w:cs="Segoe UI"/>
      <w:sz w:val="18"/>
      <w:szCs w:val="18"/>
    </w:rPr>
  </w:style>
  <w:style w:type="character" w:customStyle="1" w:styleId="a6">
    <w:name w:val="Текст выноски Знак"/>
    <w:basedOn w:val="a0"/>
    <w:link w:val="a5"/>
    <w:uiPriority w:val="99"/>
    <w:semiHidden/>
    <w:rsid w:val="008C71B4"/>
    <w:rPr>
      <w:rFonts w:ascii="Segoe UI" w:eastAsia="Times New Roman" w:hAnsi="Segoe UI" w:cs="Segoe UI"/>
      <w:sz w:val="18"/>
      <w:szCs w:val="18"/>
      <w:lang w:eastAsia="ru-RU"/>
    </w:rPr>
  </w:style>
  <w:style w:type="character" w:styleId="a7">
    <w:name w:val="FollowedHyperlink"/>
    <w:basedOn w:val="a0"/>
    <w:uiPriority w:val="99"/>
    <w:semiHidden/>
    <w:unhideWhenUsed/>
    <w:rsid w:val="000730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82A78C84CFD6966108E2C084800BEEA16BDBAB01B7DD25AC1889CBBB276343C155CBBD1BC14CBC9O5Z3N" TargetMode="External"/><Relationship Id="rId3" Type="http://schemas.openxmlformats.org/officeDocument/2006/relationships/settings" Target="settings.xml"/><Relationship Id="rId7" Type="http://schemas.openxmlformats.org/officeDocument/2006/relationships/hyperlink" Target="https://base.garant.ru/405480807/37be04948181554c578612e631bdbf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ovosheshminsk.tatarstan.ru/" TargetMode="External"/><Relationship Id="rId11" Type="http://schemas.openxmlformats.org/officeDocument/2006/relationships/theme" Target="theme/theme1.xml"/><Relationship Id="rId5" Type="http://schemas.openxmlformats.org/officeDocument/2006/relationships/hyperlink" Target="http://pravo.tatarstan.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F82A78C84CFD6966108E2C084800BEEA16BDBAB01B7DD25AC1889CBBB276343C155CBBD1BC14CBC9O5Z3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3458</Words>
  <Characters>19711</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KadrOS</dc:creator>
  <cp:keywords/>
  <dc:description/>
  <cp:lastModifiedBy>Mobilizac</cp:lastModifiedBy>
  <cp:revision>3</cp:revision>
  <cp:lastPrinted>2022-10-26T05:21:00Z</cp:lastPrinted>
  <dcterms:created xsi:type="dcterms:W3CDTF">2022-11-11T14:36:00Z</dcterms:created>
  <dcterms:modified xsi:type="dcterms:W3CDTF">2022-11-11T14:45:00Z</dcterms:modified>
</cp:coreProperties>
</file>