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07B" w:rsidRDefault="002C107B" w:rsidP="003D2C70">
      <w:pPr>
        <w:spacing w:after="0" w:line="240" w:lineRule="auto"/>
        <w:jc w:val="center"/>
        <w:rPr>
          <w:rFonts w:ascii="Times New Roman" w:eastAsia="Times New Roman" w:hAnsi="Times New Roman" w:cs="Times New Roman"/>
          <w:sz w:val="28"/>
        </w:rPr>
      </w:pPr>
    </w:p>
    <w:p w:rsidR="002A0B5A" w:rsidRDefault="002C107B" w:rsidP="003D2C7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2C107B">
        <w:rPr>
          <w:rFonts w:ascii="Times New Roman" w:eastAsia="Times New Roman" w:hAnsi="Times New Roman" w:cs="Times New Roman"/>
          <w:sz w:val="28"/>
        </w:rPr>
        <w:t>ПРОЕКТ</w:t>
      </w:r>
    </w:p>
    <w:p w:rsidR="002C107B" w:rsidRDefault="002C107B" w:rsidP="003D2C70">
      <w:pPr>
        <w:spacing w:after="0" w:line="240" w:lineRule="auto"/>
        <w:jc w:val="center"/>
        <w:rPr>
          <w:rFonts w:ascii="Times New Roman" w:eastAsia="Times New Roman" w:hAnsi="Times New Roman" w:cs="Times New Roman"/>
          <w:sz w:val="28"/>
        </w:rPr>
      </w:pPr>
    </w:p>
    <w:p w:rsidR="002C107B" w:rsidRDefault="002C107B" w:rsidP="003D2C70">
      <w:pPr>
        <w:spacing w:after="0" w:line="240" w:lineRule="auto"/>
        <w:jc w:val="center"/>
        <w:rPr>
          <w:rFonts w:ascii="Times New Roman" w:eastAsia="Times New Roman" w:hAnsi="Times New Roman" w:cs="Times New Roman"/>
          <w:sz w:val="28"/>
        </w:rPr>
      </w:pPr>
    </w:p>
    <w:p w:rsidR="002C107B" w:rsidRPr="002C107B" w:rsidRDefault="002C107B" w:rsidP="003D2C70">
      <w:pPr>
        <w:spacing w:after="0" w:line="240" w:lineRule="auto"/>
        <w:jc w:val="center"/>
        <w:rPr>
          <w:rStyle w:val="a3"/>
          <w:rFonts w:ascii="Times New Roman" w:eastAsia="Times New Roman" w:hAnsi="Times New Roman" w:cs="Times New Roman"/>
          <w:sz w:val="28"/>
          <w:u w:val="none"/>
        </w:rPr>
      </w:pPr>
    </w:p>
    <w:p w:rsidR="00D47F05" w:rsidRDefault="00D47F05" w:rsidP="003D2C70">
      <w:pPr>
        <w:spacing w:after="0" w:line="240" w:lineRule="auto"/>
        <w:jc w:val="center"/>
        <w:rPr>
          <w:rStyle w:val="a3"/>
          <w:rFonts w:ascii="Times New Roman" w:eastAsia="Times New Roman" w:hAnsi="Times New Roman" w:cs="Times New Roman"/>
          <w:u w:val="none"/>
        </w:rPr>
      </w:pPr>
    </w:p>
    <w:p w:rsidR="00735059" w:rsidRPr="009D1BAE" w:rsidRDefault="00735059"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rPr>
        <w:t xml:space="preserve">ПОСТАНОВЛЕНИЕ                                                                         </w:t>
      </w:r>
      <w:r w:rsidR="009D1BAE">
        <w:rPr>
          <w:rFonts w:ascii="Times New Roman" w:eastAsia="Times New Roman" w:hAnsi="Times New Roman" w:cs="Times New Roman"/>
          <w:sz w:val="28"/>
          <w:szCs w:val="28"/>
        </w:rPr>
        <w:t xml:space="preserve"> </w:t>
      </w:r>
      <w:r w:rsidRPr="009D1BAE">
        <w:rPr>
          <w:rFonts w:ascii="Times New Roman" w:eastAsia="Times New Roman" w:hAnsi="Times New Roman" w:cs="Times New Roman"/>
          <w:sz w:val="28"/>
          <w:szCs w:val="28"/>
        </w:rPr>
        <w:t xml:space="preserve">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735059" w:rsidRDefault="00735059" w:rsidP="003D2C70">
      <w:pPr>
        <w:spacing w:after="0" w:line="240" w:lineRule="auto"/>
        <w:rPr>
          <w:rFonts w:ascii="Times New Roman" w:eastAsia="Times New Roman" w:hAnsi="Times New Roman" w:cs="Times New Roman"/>
          <w:sz w:val="28"/>
          <w:szCs w:val="28"/>
          <w:u w:val="single"/>
        </w:rPr>
      </w:pPr>
      <w:r w:rsidRPr="00F066F5">
        <w:rPr>
          <w:rFonts w:ascii="Times New Roman" w:eastAsia="Times New Roman" w:hAnsi="Times New Roman" w:cs="Times New Roman"/>
          <w:sz w:val="28"/>
          <w:szCs w:val="28"/>
        </w:rPr>
        <w:t>от «</w:t>
      </w:r>
      <w:r w:rsidR="002C107B">
        <w:rPr>
          <w:rFonts w:ascii="Times New Roman" w:eastAsia="Times New Roman" w:hAnsi="Times New Roman" w:cs="Times New Roman"/>
          <w:sz w:val="28"/>
          <w:szCs w:val="28"/>
        </w:rPr>
        <w:t>___</w:t>
      </w:r>
      <w:r w:rsidRPr="00F066F5">
        <w:rPr>
          <w:rFonts w:ascii="Times New Roman" w:eastAsia="Times New Roman" w:hAnsi="Times New Roman" w:cs="Times New Roman"/>
          <w:sz w:val="28"/>
          <w:szCs w:val="28"/>
        </w:rPr>
        <w:t xml:space="preserve">» </w:t>
      </w:r>
      <w:r w:rsidR="00635D3A">
        <w:rPr>
          <w:rFonts w:ascii="Times New Roman" w:eastAsia="Times New Roman" w:hAnsi="Times New Roman" w:cs="Times New Roman"/>
          <w:sz w:val="28"/>
          <w:szCs w:val="28"/>
        </w:rPr>
        <w:t>сентября</w:t>
      </w:r>
      <w:r w:rsidR="006272BF" w:rsidRPr="00F066F5">
        <w:rPr>
          <w:rFonts w:ascii="Times New Roman" w:eastAsia="Times New Roman" w:hAnsi="Times New Roman" w:cs="Times New Roman"/>
          <w:sz w:val="28"/>
          <w:szCs w:val="28"/>
        </w:rPr>
        <w:t xml:space="preserve"> </w:t>
      </w:r>
      <w:r w:rsidR="004571FD" w:rsidRPr="00F066F5">
        <w:rPr>
          <w:rFonts w:ascii="Times New Roman" w:eastAsia="Times New Roman" w:hAnsi="Times New Roman" w:cs="Times New Roman"/>
          <w:sz w:val="28"/>
          <w:szCs w:val="28"/>
        </w:rPr>
        <w:t>202</w:t>
      </w:r>
      <w:r w:rsidR="009D1BAE">
        <w:rPr>
          <w:rFonts w:ascii="Times New Roman" w:eastAsia="Times New Roman" w:hAnsi="Times New Roman" w:cs="Times New Roman"/>
          <w:sz w:val="28"/>
          <w:szCs w:val="28"/>
        </w:rPr>
        <w:t>2</w:t>
      </w:r>
      <w:r w:rsidRPr="00F066F5">
        <w:rPr>
          <w:rFonts w:ascii="Times New Roman" w:eastAsia="Times New Roman" w:hAnsi="Times New Roman" w:cs="Times New Roman"/>
          <w:sz w:val="28"/>
          <w:szCs w:val="28"/>
        </w:rPr>
        <w:t xml:space="preserve"> года       </w:t>
      </w:r>
      <w:r w:rsidRPr="00F066F5">
        <w:rPr>
          <w:rFonts w:ascii="Times New Roman" w:eastAsia="Times New Roman" w:hAnsi="Times New Roman" w:cs="Times New Roman"/>
          <w:sz w:val="28"/>
          <w:szCs w:val="28"/>
        </w:rPr>
        <w:tab/>
        <w:t xml:space="preserve">             </w:t>
      </w:r>
      <w:r w:rsidR="00F521DA" w:rsidRPr="00F066F5">
        <w:rPr>
          <w:rFonts w:ascii="Times New Roman" w:eastAsia="Times New Roman" w:hAnsi="Times New Roman" w:cs="Times New Roman"/>
          <w:sz w:val="28"/>
          <w:szCs w:val="28"/>
        </w:rPr>
        <w:t xml:space="preserve">          </w:t>
      </w:r>
      <w:r w:rsidRPr="00F066F5">
        <w:rPr>
          <w:rFonts w:ascii="Times New Roman" w:eastAsia="Times New Roman" w:hAnsi="Times New Roman" w:cs="Times New Roman"/>
          <w:sz w:val="28"/>
          <w:szCs w:val="28"/>
        </w:rPr>
        <w:t xml:space="preserve">                     </w:t>
      </w:r>
      <w:r w:rsidR="00CC4F78">
        <w:rPr>
          <w:rFonts w:ascii="Times New Roman" w:eastAsia="Times New Roman" w:hAnsi="Times New Roman" w:cs="Times New Roman"/>
          <w:sz w:val="28"/>
          <w:szCs w:val="28"/>
        </w:rPr>
        <w:t xml:space="preserve"> </w:t>
      </w:r>
      <w:r w:rsidR="00503A44">
        <w:rPr>
          <w:rFonts w:ascii="Times New Roman" w:eastAsia="Times New Roman" w:hAnsi="Times New Roman" w:cs="Times New Roman"/>
          <w:sz w:val="28"/>
          <w:szCs w:val="28"/>
        </w:rPr>
        <w:t xml:space="preserve">         </w:t>
      </w:r>
      <w:r w:rsidRPr="00F066F5">
        <w:rPr>
          <w:rFonts w:ascii="Times New Roman" w:eastAsia="Times New Roman" w:hAnsi="Times New Roman" w:cs="Times New Roman"/>
          <w:sz w:val="28"/>
          <w:szCs w:val="28"/>
        </w:rPr>
        <w:t xml:space="preserve">№ </w:t>
      </w:r>
      <w:r w:rsidR="002C107B" w:rsidRPr="002C107B">
        <w:rPr>
          <w:rFonts w:ascii="Times New Roman" w:eastAsia="Times New Roman" w:hAnsi="Times New Roman" w:cs="Times New Roman"/>
          <w:sz w:val="28"/>
          <w:szCs w:val="28"/>
        </w:rPr>
        <w:t>____</w:t>
      </w:r>
    </w:p>
    <w:p w:rsidR="00D47F05" w:rsidRDefault="00D47F05" w:rsidP="003D2C70">
      <w:pPr>
        <w:spacing w:after="0" w:line="240" w:lineRule="auto"/>
        <w:rPr>
          <w:rFonts w:ascii="Times New Roman" w:eastAsia="Times New Roman" w:hAnsi="Times New Roman" w:cs="Times New Roman"/>
          <w:sz w:val="28"/>
          <w:szCs w:val="28"/>
          <w:u w:val="single"/>
        </w:rPr>
      </w:pPr>
    </w:p>
    <w:p w:rsidR="00473F68" w:rsidRPr="00FC78F6" w:rsidRDefault="00473F68" w:rsidP="00473F68">
      <w:pPr>
        <w:spacing w:after="0" w:line="240" w:lineRule="auto"/>
        <w:jc w:val="center"/>
        <w:outlineLvl w:val="0"/>
        <w:rPr>
          <w:rFonts w:ascii="Times New Roman" w:hAnsi="Times New Roman" w:cs="Times New Roman"/>
          <w:color w:val="000000" w:themeColor="text1"/>
          <w:sz w:val="28"/>
          <w:szCs w:val="24"/>
        </w:rPr>
      </w:pPr>
      <w:r w:rsidRPr="00FC78F6">
        <w:rPr>
          <w:rFonts w:ascii="Times New Roman" w:hAnsi="Times New Roman" w:cs="Times New Roman"/>
          <w:color w:val="000000" w:themeColor="text1"/>
          <w:sz w:val="28"/>
          <w:szCs w:val="24"/>
        </w:rPr>
        <w:t>Об утверждении Правил использования водных объектов общего пользования</w:t>
      </w:r>
      <w:r w:rsidRPr="00FC78F6">
        <w:rPr>
          <w:rFonts w:ascii="Times New Roman" w:hAnsi="Times New Roman" w:cs="Times New Roman"/>
        </w:rPr>
        <w:t xml:space="preserve"> </w:t>
      </w:r>
      <w:r w:rsidRPr="00FC78F6">
        <w:rPr>
          <w:rFonts w:ascii="Times New Roman" w:hAnsi="Times New Roman" w:cs="Times New Roman"/>
          <w:color w:val="000000" w:themeColor="text1"/>
          <w:sz w:val="28"/>
          <w:szCs w:val="24"/>
        </w:rPr>
        <w:t xml:space="preserve">для личных и бытовых нужд, расположенных на территории Новошешминского муниципального района Республики Татарстан </w:t>
      </w:r>
    </w:p>
    <w:p w:rsidR="00473F68" w:rsidRPr="00FC78F6" w:rsidRDefault="00473F68" w:rsidP="00473F68">
      <w:pPr>
        <w:spacing w:after="0" w:line="240" w:lineRule="auto"/>
        <w:jc w:val="center"/>
        <w:outlineLvl w:val="0"/>
        <w:rPr>
          <w:rFonts w:ascii="Times New Roman" w:hAnsi="Times New Roman" w:cs="Times New Roman"/>
          <w:color w:val="000000" w:themeColor="text1"/>
          <w:sz w:val="28"/>
          <w:szCs w:val="24"/>
        </w:rPr>
      </w:pPr>
    </w:p>
    <w:p w:rsidR="00473F68" w:rsidRPr="00473F68" w:rsidRDefault="00473F68" w:rsidP="00473F68">
      <w:pPr>
        <w:spacing w:after="0" w:line="360" w:lineRule="auto"/>
        <w:ind w:firstLine="567"/>
        <w:jc w:val="both"/>
        <w:rPr>
          <w:rFonts w:ascii="Times New Roman" w:hAnsi="Times New Roman" w:cs="Times New Roman"/>
          <w:color w:val="000000" w:themeColor="text1"/>
          <w:sz w:val="28"/>
          <w:szCs w:val="24"/>
          <w:lang w:eastAsia="zh-CN"/>
        </w:rPr>
      </w:pPr>
      <w:r w:rsidRPr="00473F68">
        <w:rPr>
          <w:rFonts w:ascii="Times New Roman" w:hAnsi="Times New Roman" w:cs="Times New Roman"/>
          <w:sz w:val="28"/>
          <w:szCs w:val="24"/>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«Водным кодексом Российской Федерации» от 03.06.2006 №74-ФЗ, </w:t>
      </w:r>
      <w:r w:rsidRPr="00473F68">
        <w:rPr>
          <w:rFonts w:ascii="Times New Roman" w:eastAsia="Calibri" w:hAnsi="Times New Roman" w:cs="Times New Roman"/>
          <w:sz w:val="28"/>
          <w:szCs w:val="28"/>
        </w:rPr>
        <w:t>Исполнительный комитет Новошешминского муниципального района Республики Татарстан постановляет:</w:t>
      </w:r>
    </w:p>
    <w:p w:rsidR="00473F68" w:rsidRPr="00473F68" w:rsidRDefault="00473F68" w:rsidP="00473F68">
      <w:pPr>
        <w:pStyle w:val="ConsPlusNormal"/>
        <w:numPr>
          <w:ilvl w:val="0"/>
          <w:numId w:val="12"/>
        </w:numPr>
        <w:tabs>
          <w:tab w:val="left" w:pos="426"/>
        </w:tabs>
        <w:autoSpaceDE/>
        <w:autoSpaceDN/>
        <w:adjustRightInd/>
        <w:spacing w:line="360" w:lineRule="auto"/>
        <w:ind w:left="0" w:firstLine="567"/>
        <w:jc w:val="both"/>
        <w:rPr>
          <w:rFonts w:ascii="Times New Roman" w:hAnsi="Times New Roman" w:cs="Times New Roman"/>
          <w:color w:val="000000" w:themeColor="text1"/>
          <w:sz w:val="28"/>
        </w:rPr>
      </w:pPr>
      <w:r w:rsidRPr="00473F68">
        <w:rPr>
          <w:rFonts w:ascii="Times New Roman" w:hAnsi="Times New Roman" w:cs="Times New Roman"/>
          <w:color w:val="000000" w:themeColor="text1"/>
          <w:sz w:val="28"/>
        </w:rPr>
        <w:t>Утвердить</w:t>
      </w:r>
      <w:r>
        <w:rPr>
          <w:rFonts w:ascii="Times New Roman" w:hAnsi="Times New Roman" w:cs="Times New Roman"/>
          <w:color w:val="000000" w:themeColor="text1"/>
          <w:sz w:val="28"/>
        </w:rPr>
        <w:t xml:space="preserve"> прилагаемые</w:t>
      </w:r>
      <w:r w:rsidRPr="00473F68">
        <w:rPr>
          <w:rFonts w:ascii="Times New Roman" w:hAnsi="Times New Roman" w:cs="Times New Roman"/>
          <w:color w:val="000000" w:themeColor="text1"/>
          <w:sz w:val="28"/>
        </w:rPr>
        <w:t xml:space="preserve"> Правила использования водных объектов общего пользования для личных и бытовых нужд, расположенных на территории Новошешминского муниципальн</w:t>
      </w:r>
      <w:r>
        <w:rPr>
          <w:rFonts w:ascii="Times New Roman" w:hAnsi="Times New Roman" w:cs="Times New Roman"/>
          <w:color w:val="000000" w:themeColor="text1"/>
          <w:sz w:val="28"/>
        </w:rPr>
        <w:t>ого района Республики Татарстан</w:t>
      </w:r>
      <w:r w:rsidRPr="00473F68">
        <w:rPr>
          <w:rFonts w:ascii="Times New Roman" w:hAnsi="Times New Roman" w:cs="Times New Roman"/>
          <w:color w:val="000000" w:themeColor="text1"/>
          <w:sz w:val="28"/>
        </w:rPr>
        <w:t>.</w:t>
      </w:r>
    </w:p>
    <w:p w:rsidR="00473F68" w:rsidRPr="00473F68" w:rsidRDefault="00473F68" w:rsidP="00473F68">
      <w:pPr>
        <w:pStyle w:val="ConsPlusNormal"/>
        <w:numPr>
          <w:ilvl w:val="0"/>
          <w:numId w:val="12"/>
        </w:numPr>
        <w:tabs>
          <w:tab w:val="left" w:pos="0"/>
        </w:tabs>
        <w:autoSpaceDE/>
        <w:autoSpaceDN/>
        <w:adjustRightInd/>
        <w:spacing w:line="360" w:lineRule="auto"/>
        <w:ind w:left="0" w:firstLine="567"/>
        <w:jc w:val="both"/>
        <w:rPr>
          <w:rFonts w:ascii="Times New Roman" w:hAnsi="Times New Roman" w:cs="Times New Roman"/>
          <w:color w:val="000000" w:themeColor="text1"/>
          <w:sz w:val="28"/>
        </w:rPr>
      </w:pPr>
      <w:r w:rsidRPr="00473F68">
        <w:rPr>
          <w:rFonts w:ascii="Times New Roman" w:hAnsi="Times New Roman" w:cs="Times New Roman"/>
          <w:color w:val="000000" w:themeColor="text1"/>
          <w:sz w:val="28"/>
        </w:rPr>
        <w:t>Опубликовать настоящее постановление на официальном портале правовой информации Республики Татарстан в информационно – телекоммуникационной сети «Интернет» htt://pravo.tatarstan.ru и на официальном сайте Новошешминского муниципального района Республики Татарстан http://novosheshminsk.tatarstan.ru.</w:t>
      </w:r>
    </w:p>
    <w:p w:rsidR="00473F68" w:rsidRPr="00473F68" w:rsidRDefault="00473F68" w:rsidP="00473F68">
      <w:pPr>
        <w:pStyle w:val="a6"/>
        <w:widowControl w:val="0"/>
        <w:numPr>
          <w:ilvl w:val="0"/>
          <w:numId w:val="12"/>
        </w:numPr>
        <w:spacing w:after="0" w:line="360" w:lineRule="auto"/>
        <w:ind w:left="0" w:firstLine="567"/>
        <w:contextualSpacing w:val="0"/>
        <w:jc w:val="both"/>
        <w:outlineLvl w:val="0"/>
        <w:rPr>
          <w:rFonts w:ascii="Times New Roman" w:eastAsia="Calibri" w:hAnsi="Times New Roman" w:cs="Times New Roman"/>
          <w:sz w:val="28"/>
          <w:szCs w:val="24"/>
        </w:rPr>
      </w:pPr>
      <w:r w:rsidRPr="00473F68">
        <w:rPr>
          <w:rFonts w:ascii="Times New Roman" w:eastAsia="Calibri" w:hAnsi="Times New Roman" w:cs="Times New Roman"/>
          <w:sz w:val="28"/>
          <w:szCs w:val="24"/>
        </w:rPr>
        <w:t>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инфраструктурному развитию.</w:t>
      </w:r>
    </w:p>
    <w:p w:rsidR="006453A9" w:rsidRDefault="006453A9" w:rsidP="00CC4F78">
      <w:pPr>
        <w:suppressAutoHyphens/>
        <w:autoSpaceDE w:val="0"/>
        <w:autoSpaceDN w:val="0"/>
        <w:adjustRightInd w:val="0"/>
        <w:spacing w:after="0" w:line="360" w:lineRule="auto"/>
        <w:ind w:firstLine="567"/>
        <w:jc w:val="both"/>
        <w:rPr>
          <w:rFonts w:ascii="Times New Roman" w:eastAsia="Calibri" w:hAnsi="Times New Roman"/>
          <w:sz w:val="28"/>
          <w:szCs w:val="28"/>
        </w:rPr>
      </w:pPr>
    </w:p>
    <w:p w:rsidR="003D2C70" w:rsidRDefault="00857CA1"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3D2C70" w:rsidRPr="003D2C70">
        <w:rPr>
          <w:rFonts w:ascii="Times New Roman" w:eastAsia="Times New Roman" w:hAnsi="Times New Roman" w:cs="Times New Roman"/>
          <w:sz w:val="28"/>
          <w:szCs w:val="28"/>
        </w:rPr>
        <w:t>уководител</w:t>
      </w:r>
      <w:r>
        <w:rPr>
          <w:rFonts w:ascii="Times New Roman" w:eastAsia="Times New Roman" w:hAnsi="Times New Roman" w:cs="Times New Roman"/>
          <w:sz w:val="28"/>
          <w:szCs w:val="28"/>
        </w:rPr>
        <w:t>ь</w:t>
      </w:r>
      <w:r w:rsidR="003D2C70" w:rsidRPr="003D2C70">
        <w:rPr>
          <w:rFonts w:ascii="Times New Roman" w:eastAsia="Times New Roman" w:hAnsi="Times New Roman" w:cs="Times New Roman"/>
          <w:sz w:val="28"/>
          <w:szCs w:val="28"/>
        </w:rPr>
        <w:tab/>
        <w:t xml:space="preserve"> </w:t>
      </w:r>
      <w:r w:rsidR="003D2C70">
        <w:rPr>
          <w:rFonts w:ascii="Times New Roman" w:eastAsia="Times New Roman" w:hAnsi="Times New Roman" w:cs="Times New Roman"/>
          <w:sz w:val="28"/>
          <w:szCs w:val="28"/>
        </w:rPr>
        <w:t xml:space="preserve">         </w:t>
      </w:r>
      <w:r w:rsidR="00B95BBE">
        <w:rPr>
          <w:rFonts w:ascii="Times New Roman" w:eastAsia="Times New Roman" w:hAnsi="Times New Roman" w:cs="Times New Roman"/>
          <w:sz w:val="28"/>
          <w:szCs w:val="28"/>
        </w:rPr>
        <w:t xml:space="preserve">                                                  </w:t>
      </w:r>
      <w:r w:rsidR="003D2C70" w:rsidRPr="003D2C7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3D2C70" w:rsidRPr="003D2C70">
        <w:rPr>
          <w:rFonts w:ascii="Times New Roman" w:eastAsia="Times New Roman" w:hAnsi="Times New Roman" w:cs="Times New Roman"/>
          <w:sz w:val="28"/>
          <w:szCs w:val="28"/>
        </w:rPr>
        <w:t xml:space="preserve">   </w:t>
      </w:r>
      <w:r w:rsidR="00A7732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Р.Р. </w:t>
      </w:r>
      <w:proofErr w:type="spellStart"/>
      <w:r>
        <w:rPr>
          <w:rFonts w:ascii="Times New Roman" w:eastAsia="Times New Roman" w:hAnsi="Times New Roman" w:cs="Times New Roman"/>
          <w:sz w:val="28"/>
          <w:szCs w:val="28"/>
        </w:rPr>
        <w:t>Фасахов</w:t>
      </w:r>
      <w:proofErr w:type="spellEnd"/>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2C107B" w:rsidRDefault="002C107B"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783319" w:rsidRPr="00783319" w:rsidRDefault="00783319" w:rsidP="00783319">
      <w:pPr>
        <w:spacing w:after="0" w:line="240" w:lineRule="auto"/>
        <w:ind w:left="5245"/>
        <w:jc w:val="both"/>
        <w:rPr>
          <w:rFonts w:ascii="Times New Roman" w:hAnsi="Times New Roman" w:cs="Times New Roman"/>
          <w:sz w:val="28"/>
          <w:szCs w:val="28"/>
        </w:rPr>
      </w:pPr>
      <w:r w:rsidRPr="00783319">
        <w:rPr>
          <w:rFonts w:ascii="Times New Roman" w:hAnsi="Times New Roman" w:cs="Times New Roman"/>
          <w:sz w:val="28"/>
          <w:szCs w:val="28"/>
        </w:rPr>
        <w:lastRenderedPageBreak/>
        <w:t xml:space="preserve">Утвержден </w:t>
      </w:r>
    </w:p>
    <w:p w:rsidR="00783319" w:rsidRPr="00783319" w:rsidRDefault="00783319" w:rsidP="00783319">
      <w:pPr>
        <w:spacing w:after="0" w:line="240" w:lineRule="auto"/>
        <w:ind w:left="5245"/>
        <w:jc w:val="both"/>
        <w:rPr>
          <w:rFonts w:ascii="Times New Roman" w:hAnsi="Times New Roman" w:cs="Times New Roman"/>
          <w:sz w:val="28"/>
          <w:szCs w:val="28"/>
        </w:rPr>
      </w:pPr>
      <w:r w:rsidRPr="00783319">
        <w:rPr>
          <w:rFonts w:ascii="Times New Roman" w:hAnsi="Times New Roman" w:cs="Times New Roman"/>
          <w:sz w:val="28"/>
          <w:szCs w:val="28"/>
        </w:rPr>
        <w:t>постановлением</w:t>
      </w:r>
    </w:p>
    <w:p w:rsidR="00783319" w:rsidRPr="00783319" w:rsidRDefault="00783319" w:rsidP="00783319">
      <w:pPr>
        <w:spacing w:after="0" w:line="240" w:lineRule="auto"/>
        <w:ind w:left="5245"/>
        <w:jc w:val="both"/>
        <w:rPr>
          <w:rFonts w:ascii="Times New Roman" w:hAnsi="Times New Roman" w:cs="Times New Roman"/>
          <w:sz w:val="28"/>
          <w:szCs w:val="28"/>
        </w:rPr>
      </w:pPr>
      <w:r w:rsidRPr="00783319">
        <w:rPr>
          <w:rFonts w:ascii="Times New Roman" w:hAnsi="Times New Roman" w:cs="Times New Roman"/>
          <w:sz w:val="28"/>
          <w:szCs w:val="28"/>
        </w:rPr>
        <w:t xml:space="preserve">Исполнительного комитета  </w:t>
      </w:r>
    </w:p>
    <w:p w:rsidR="00783319" w:rsidRPr="00783319" w:rsidRDefault="00783319" w:rsidP="00783319">
      <w:pPr>
        <w:spacing w:after="0" w:line="240" w:lineRule="auto"/>
        <w:ind w:left="5245"/>
        <w:rPr>
          <w:rFonts w:ascii="Times New Roman" w:hAnsi="Times New Roman" w:cs="Times New Roman"/>
          <w:sz w:val="28"/>
          <w:szCs w:val="28"/>
        </w:rPr>
      </w:pPr>
      <w:r w:rsidRPr="00783319">
        <w:rPr>
          <w:rFonts w:ascii="Times New Roman" w:hAnsi="Times New Roman" w:cs="Times New Roman"/>
          <w:sz w:val="28"/>
          <w:szCs w:val="28"/>
        </w:rPr>
        <w:t>Новошешминского муниципального района Республики Татарстан</w:t>
      </w:r>
    </w:p>
    <w:p w:rsidR="00783319" w:rsidRPr="00783319" w:rsidRDefault="00783319" w:rsidP="00783319">
      <w:pPr>
        <w:spacing w:after="0" w:line="240" w:lineRule="auto"/>
        <w:ind w:left="5245"/>
        <w:jc w:val="both"/>
        <w:rPr>
          <w:rFonts w:ascii="Times New Roman" w:hAnsi="Times New Roman" w:cs="Times New Roman"/>
          <w:sz w:val="28"/>
          <w:szCs w:val="28"/>
        </w:rPr>
      </w:pPr>
      <w:r w:rsidRPr="00783319">
        <w:rPr>
          <w:rFonts w:ascii="Times New Roman" w:hAnsi="Times New Roman" w:cs="Times New Roman"/>
          <w:sz w:val="28"/>
          <w:szCs w:val="28"/>
        </w:rPr>
        <w:t>от «</w:t>
      </w:r>
      <w:r w:rsidR="002C107B">
        <w:rPr>
          <w:rFonts w:ascii="Times New Roman" w:hAnsi="Times New Roman" w:cs="Times New Roman"/>
          <w:sz w:val="28"/>
          <w:szCs w:val="28"/>
        </w:rPr>
        <w:t>__</w:t>
      </w:r>
      <w:r>
        <w:rPr>
          <w:rFonts w:ascii="Times New Roman" w:hAnsi="Times New Roman" w:cs="Times New Roman"/>
          <w:sz w:val="28"/>
          <w:szCs w:val="28"/>
        </w:rPr>
        <w:t xml:space="preserve">» </w:t>
      </w:r>
      <w:r w:rsidR="003E3EEF">
        <w:rPr>
          <w:rFonts w:ascii="Times New Roman" w:hAnsi="Times New Roman" w:cs="Times New Roman"/>
          <w:sz w:val="28"/>
          <w:szCs w:val="28"/>
        </w:rPr>
        <w:t>сентября</w:t>
      </w:r>
      <w:r w:rsidRPr="00783319">
        <w:rPr>
          <w:rFonts w:ascii="Times New Roman" w:hAnsi="Times New Roman" w:cs="Times New Roman"/>
          <w:sz w:val="28"/>
          <w:szCs w:val="28"/>
        </w:rPr>
        <w:t xml:space="preserve"> 2022 года № </w:t>
      </w:r>
      <w:bookmarkStart w:id="0" w:name="_GoBack"/>
      <w:r w:rsidR="002C107B" w:rsidRPr="002C107B">
        <w:rPr>
          <w:rFonts w:ascii="Times New Roman" w:hAnsi="Times New Roman" w:cs="Times New Roman"/>
          <w:sz w:val="28"/>
          <w:szCs w:val="28"/>
        </w:rPr>
        <w:t>____</w:t>
      </w:r>
      <w:bookmarkEnd w:id="0"/>
    </w:p>
    <w:p w:rsidR="00654FD7" w:rsidRPr="005E7CC8" w:rsidRDefault="00654FD7" w:rsidP="00654FD7">
      <w:pPr>
        <w:spacing w:after="0" w:line="240" w:lineRule="auto"/>
        <w:rPr>
          <w:rFonts w:ascii="Times New Roman" w:eastAsia="Times New Roman" w:hAnsi="Times New Roman" w:cs="Times New Roman"/>
          <w:sz w:val="28"/>
          <w:szCs w:val="28"/>
        </w:rPr>
      </w:pPr>
    </w:p>
    <w:p w:rsidR="00654FD7" w:rsidRDefault="00654FD7" w:rsidP="00654FD7">
      <w:pPr>
        <w:spacing w:after="0" w:line="240" w:lineRule="auto"/>
        <w:rPr>
          <w:rFonts w:ascii="Times New Roman" w:eastAsia="Times New Roman" w:hAnsi="Times New Roman" w:cs="Times New Roman"/>
          <w:b/>
          <w:sz w:val="28"/>
          <w:szCs w:val="28"/>
        </w:rPr>
      </w:pPr>
    </w:p>
    <w:p w:rsidR="00473F68" w:rsidRDefault="00473F68" w:rsidP="00473F68">
      <w:pPr>
        <w:spacing w:after="0" w:line="240" w:lineRule="auto"/>
        <w:jc w:val="center"/>
        <w:rPr>
          <w:rFonts w:ascii="Times New Roman" w:hAnsi="Times New Roman" w:cs="Times New Roman"/>
          <w:sz w:val="28"/>
          <w:szCs w:val="28"/>
        </w:rPr>
      </w:pPr>
      <w:r w:rsidRPr="00CD127C">
        <w:rPr>
          <w:rFonts w:ascii="Times New Roman" w:hAnsi="Times New Roman" w:cs="Times New Roman"/>
          <w:bCs/>
          <w:sz w:val="28"/>
          <w:szCs w:val="28"/>
        </w:rPr>
        <w:t>Правила использования водных объектов общего пользования для личных и бытовых нужд, расположенных на территории Новошешминского муниципального района Республики Татарстан</w:t>
      </w:r>
      <w:r w:rsidRPr="00CD127C">
        <w:rPr>
          <w:rFonts w:ascii="Times New Roman" w:hAnsi="Times New Roman" w:cs="Times New Roman"/>
          <w:sz w:val="28"/>
          <w:szCs w:val="28"/>
        </w:rPr>
        <w:t xml:space="preserve"> </w:t>
      </w:r>
    </w:p>
    <w:p w:rsidR="00473F68" w:rsidRPr="00CD127C" w:rsidRDefault="00473F68" w:rsidP="00473F68">
      <w:pPr>
        <w:spacing w:after="77"/>
        <w:ind w:left="640"/>
        <w:jc w:val="center"/>
        <w:rPr>
          <w:rFonts w:ascii="Times New Roman" w:hAnsi="Times New Roman" w:cs="Times New Roman"/>
          <w:sz w:val="28"/>
          <w:szCs w:val="28"/>
        </w:rPr>
      </w:pPr>
    </w:p>
    <w:p w:rsidR="00473F68" w:rsidRDefault="00473F68" w:rsidP="00473F68">
      <w:pPr>
        <w:pStyle w:val="1"/>
        <w:ind w:right="4"/>
        <w:jc w:val="center"/>
        <w:rPr>
          <w:sz w:val="28"/>
          <w:szCs w:val="28"/>
        </w:rPr>
      </w:pPr>
      <w:r w:rsidRPr="00CD127C">
        <w:rPr>
          <w:sz w:val="28"/>
          <w:szCs w:val="28"/>
        </w:rPr>
        <w:t>1. Общие положения</w:t>
      </w:r>
    </w:p>
    <w:p w:rsidR="00473F68" w:rsidRPr="00473F68" w:rsidRDefault="00473F68" w:rsidP="00473F68">
      <w:pPr>
        <w:rPr>
          <w:lang w:eastAsia="ru-RU"/>
        </w:rPr>
      </w:pPr>
    </w:p>
    <w:p w:rsidR="00473F68" w:rsidRPr="004642A2" w:rsidRDefault="00473F68" w:rsidP="00473F68">
      <w:pPr>
        <w:pStyle w:val="2"/>
        <w:spacing w:before="0" w:line="240" w:lineRule="auto"/>
        <w:ind w:firstLine="567"/>
        <w:jc w:val="both"/>
        <w:rPr>
          <w:rFonts w:ascii="Times New Roman" w:hAnsi="Times New Roman" w:cs="Times New Roman"/>
          <w:b/>
          <w:color w:val="auto"/>
          <w:sz w:val="28"/>
          <w:szCs w:val="28"/>
        </w:rPr>
      </w:pPr>
      <w:r w:rsidRPr="00FC78F6">
        <w:rPr>
          <w:rFonts w:ascii="Times New Roman" w:hAnsi="Times New Roman" w:cs="Times New Roman"/>
          <w:sz w:val="28"/>
          <w:szCs w:val="28"/>
        </w:rPr>
        <w:t xml:space="preserve"> </w:t>
      </w:r>
      <w:r w:rsidRPr="00FA2A91">
        <w:rPr>
          <w:rFonts w:ascii="Times New Roman" w:hAnsi="Times New Roman" w:cs="Times New Roman"/>
          <w:color w:val="auto"/>
          <w:sz w:val="28"/>
          <w:szCs w:val="28"/>
        </w:rPr>
        <w:t>1.1. Настоящие Правила разработаны в соответствии со статьями 6, 27 Водного кодекса Российской Федерации, статьей 15 Федерального закона от 6 октября 2003 года № 131-ФЗ «Об общих принципах организации местного самоуправления в Российской Федерации», Правилами охраны жизни людей на водных объектах, расположенных на территории Республики Татарстан, утвержденными Постановлением Кабинета Министров Республики Татарстан от 23 апреля 2009 года № 256</w:t>
      </w:r>
      <w:r w:rsidRPr="004642A2">
        <w:rPr>
          <w:rFonts w:ascii="Times New Roman" w:hAnsi="Times New Roman" w:cs="Times New Roman"/>
          <w:color w:val="auto"/>
          <w:sz w:val="28"/>
          <w:szCs w:val="28"/>
        </w:rPr>
        <w:t xml:space="preserve">, и устанавливают порядок использования поверхностных водных объектов общего пользования для личных и бытовых нужд на территории Новошешминского муниципального района Республики Татарстан.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1.2. Настоящие Правила определяют требования, предъявляемые к забору (изъятию) воды для личных и бытовых нужд, купанию людей, отдыху, туризму, спорту, любительскому и спортивному рыболовству, водопоя и обязательны для населения и организаций любой формы собственности на территории </w:t>
      </w:r>
      <w:r>
        <w:rPr>
          <w:rFonts w:ascii="Times New Roman" w:hAnsi="Times New Roman" w:cs="Times New Roman"/>
          <w:sz w:val="28"/>
          <w:szCs w:val="28"/>
        </w:rPr>
        <w:t xml:space="preserve">Новошешминского </w:t>
      </w:r>
      <w:r w:rsidRPr="00FC78F6">
        <w:rPr>
          <w:rFonts w:ascii="Times New Roman" w:hAnsi="Times New Roman" w:cs="Times New Roman"/>
          <w:sz w:val="28"/>
          <w:szCs w:val="28"/>
        </w:rPr>
        <w:t xml:space="preserve">муниципального </w:t>
      </w:r>
      <w:r>
        <w:rPr>
          <w:rFonts w:ascii="Times New Roman" w:hAnsi="Times New Roman" w:cs="Times New Roman"/>
          <w:sz w:val="28"/>
          <w:szCs w:val="28"/>
        </w:rPr>
        <w:t>р</w:t>
      </w:r>
      <w:r w:rsidRPr="00FC78F6">
        <w:rPr>
          <w:rFonts w:ascii="Times New Roman" w:hAnsi="Times New Roman" w:cs="Times New Roman"/>
          <w:sz w:val="28"/>
          <w:szCs w:val="28"/>
        </w:rPr>
        <w:t>айон</w:t>
      </w:r>
      <w:r>
        <w:rPr>
          <w:rFonts w:ascii="Times New Roman" w:hAnsi="Times New Roman" w:cs="Times New Roman"/>
          <w:sz w:val="28"/>
          <w:szCs w:val="28"/>
        </w:rPr>
        <w:t>а</w:t>
      </w:r>
      <w:r w:rsidRPr="00FC78F6">
        <w:rPr>
          <w:rFonts w:ascii="Times New Roman" w:hAnsi="Times New Roman" w:cs="Times New Roman"/>
          <w:sz w:val="28"/>
          <w:szCs w:val="28"/>
        </w:rPr>
        <w:t xml:space="preserve"> Республики Татарстан (далее – муниципальный район).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1.3. Основные термины и понятия, используемые в настоящих правилах: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поверхностные водные объекты – расположенные на территории муниципального района водотоки (реки, ручьи), водоемы (озера, пруды, обводненные карьеры, водохранилища), болота, природные выходы подземных вод (родники);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личные и бытовые нужды - личные, семейные, домашние нужды, не связанные с осуществлением предпринимательской деятельности, в том числе плавание и причаливание плавучих средств, в том числе маломерных судов, находящихся в частной собственности физических лиц и не используемых для осуществления предпринимательской деятельности;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E434E5">
        <w:rPr>
          <w:rFonts w:ascii="Times New Roman" w:hAnsi="Times New Roman" w:cs="Times New Roman"/>
          <w:sz w:val="28"/>
          <w:szCs w:val="28"/>
        </w:rPr>
        <w:t>любительское рыболовство - деятельность по добыче (вылову) водных биологических ресурсов, осуществляемая гражданами в целях удовлетворения личных потребностей, а также при проведении официальных физкультурных мероприятий и спортивных мероприятий;</w:t>
      </w:r>
      <w:r w:rsidRPr="00FC78F6">
        <w:rPr>
          <w:rFonts w:ascii="Times New Roman" w:hAnsi="Times New Roman" w:cs="Times New Roman"/>
          <w:sz w:val="28"/>
          <w:szCs w:val="28"/>
        </w:rPr>
        <w:t xml:space="preserve">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lastRenderedPageBreak/>
        <w:t xml:space="preserve">водопользование в целях ведения подсобного хозяйства - полив садовых, огородных, дачных земельных участков, предоставленных или приобретенных для ведения личного подсобного хозяйства, а также водопой скота, ведение работ по уходу за домашними животными и птицей, которые находятся в собственности физических лиц, не являющихся индивидуальными предпринимателями;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отдых (рекреация) на воде - купание, оздоровительное плавание, пребывание в пределах береговой полосы; </w:t>
      </w:r>
    </w:p>
    <w:p w:rsidR="00473F68" w:rsidRPr="00FC78F6" w:rsidRDefault="00473F68" w:rsidP="00473F68">
      <w:pPr>
        <w:spacing w:after="0" w:line="240" w:lineRule="auto"/>
        <w:ind w:firstLine="567"/>
        <w:jc w:val="both"/>
        <w:rPr>
          <w:rFonts w:ascii="Times New Roman" w:hAnsi="Times New Roman" w:cs="Times New Roman"/>
          <w:sz w:val="28"/>
          <w:szCs w:val="28"/>
        </w:rPr>
      </w:pPr>
      <w:proofErr w:type="spellStart"/>
      <w:r w:rsidRPr="00FC78F6">
        <w:rPr>
          <w:rFonts w:ascii="Times New Roman" w:hAnsi="Times New Roman" w:cs="Times New Roman"/>
          <w:sz w:val="28"/>
          <w:szCs w:val="28"/>
        </w:rPr>
        <w:t>водоохранные</w:t>
      </w:r>
      <w:proofErr w:type="spellEnd"/>
      <w:r w:rsidRPr="00FC78F6">
        <w:rPr>
          <w:rFonts w:ascii="Times New Roman" w:hAnsi="Times New Roman" w:cs="Times New Roman"/>
          <w:sz w:val="28"/>
          <w:szCs w:val="28"/>
        </w:rPr>
        <w:t xml:space="preserve"> зоны -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пляж – это участок побережья естественного или искусственного водоема с прибрежными водами (акваторией), оборудованный и пригодный для организованного отдыха, купания и приема оздоровительных и профилактических процедур. </w:t>
      </w:r>
    </w:p>
    <w:p w:rsidR="00473F68" w:rsidRPr="00FC78F6" w:rsidRDefault="00473F68" w:rsidP="00473F68">
      <w:pPr>
        <w:numPr>
          <w:ilvl w:val="1"/>
          <w:numId w:val="1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FC78F6">
        <w:rPr>
          <w:rFonts w:ascii="Times New Roman" w:hAnsi="Times New Roman" w:cs="Times New Roman"/>
          <w:sz w:val="28"/>
          <w:szCs w:val="28"/>
        </w:rPr>
        <w:t xml:space="preserve">Поверхностные водные объекты, находящиеся в государственной или муниципальной собственности, являются водными объектами общего пользования, то есть общедоступными водными объектами, если иное не предусмотрено действующим законодательством Российской Федерации. </w:t>
      </w:r>
    </w:p>
    <w:p w:rsidR="00473F68" w:rsidRPr="00FC78F6" w:rsidRDefault="00473F68" w:rsidP="00473F68">
      <w:pPr>
        <w:numPr>
          <w:ilvl w:val="1"/>
          <w:numId w:val="14"/>
        </w:numPr>
        <w:spacing w:after="0" w:line="240" w:lineRule="auto"/>
        <w:ind w:left="0" w:firstLine="567"/>
        <w:jc w:val="both"/>
        <w:rPr>
          <w:rFonts w:ascii="Times New Roman" w:hAnsi="Times New Roman" w:cs="Times New Roman"/>
          <w:sz w:val="28"/>
          <w:szCs w:val="28"/>
        </w:rPr>
      </w:pPr>
      <w:r w:rsidRPr="00FC78F6">
        <w:rPr>
          <w:rFonts w:ascii="Times New Roman" w:hAnsi="Times New Roman" w:cs="Times New Roman"/>
          <w:sz w:val="28"/>
          <w:szCs w:val="28"/>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r>
        <w:rPr>
          <w:rFonts w:ascii="Times New Roman" w:hAnsi="Times New Roman" w:cs="Times New Roman"/>
          <w:sz w:val="28"/>
          <w:szCs w:val="28"/>
        </w:rPr>
        <w:t>.</w:t>
      </w:r>
      <w:r w:rsidRPr="00FC78F6">
        <w:rPr>
          <w:rFonts w:ascii="Times New Roman" w:hAnsi="Times New Roman" w:cs="Times New Roman"/>
          <w:sz w:val="28"/>
          <w:szCs w:val="28"/>
        </w:rPr>
        <w:t xml:space="preserve"> </w:t>
      </w:r>
    </w:p>
    <w:p w:rsidR="00473F68" w:rsidRPr="00FC78F6" w:rsidRDefault="00473F68" w:rsidP="00473F68">
      <w:pPr>
        <w:numPr>
          <w:ilvl w:val="1"/>
          <w:numId w:val="14"/>
        </w:numPr>
        <w:spacing w:after="0" w:line="240" w:lineRule="auto"/>
        <w:ind w:left="0"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 </w:t>
      </w:r>
    </w:p>
    <w:p w:rsidR="00473F68" w:rsidRPr="00CD127C" w:rsidRDefault="00473F68" w:rsidP="00473F68">
      <w:pPr>
        <w:spacing w:after="81"/>
        <w:ind w:left="572"/>
        <w:rPr>
          <w:rFonts w:ascii="Times New Roman" w:hAnsi="Times New Roman" w:cs="Times New Roman"/>
          <w:sz w:val="28"/>
          <w:szCs w:val="28"/>
        </w:rPr>
      </w:pPr>
      <w:r w:rsidRPr="00FC78F6">
        <w:rPr>
          <w:rFonts w:ascii="Times New Roman" w:hAnsi="Times New Roman" w:cs="Times New Roman"/>
          <w:sz w:val="28"/>
          <w:szCs w:val="28"/>
        </w:rPr>
        <w:t xml:space="preserve"> </w:t>
      </w:r>
    </w:p>
    <w:p w:rsidR="00473F68" w:rsidRPr="00CD127C" w:rsidRDefault="00473F68" w:rsidP="00473F68">
      <w:pPr>
        <w:spacing w:after="0" w:line="240" w:lineRule="auto"/>
        <w:jc w:val="center"/>
        <w:rPr>
          <w:rFonts w:ascii="Times New Roman" w:hAnsi="Times New Roman" w:cs="Times New Roman"/>
          <w:sz w:val="28"/>
          <w:szCs w:val="28"/>
        </w:rPr>
      </w:pPr>
      <w:r w:rsidRPr="00CD127C">
        <w:rPr>
          <w:rFonts w:ascii="Times New Roman" w:hAnsi="Times New Roman" w:cs="Times New Roman"/>
          <w:sz w:val="28"/>
          <w:szCs w:val="28"/>
        </w:rPr>
        <w:t>2. Полномочия органов местного самоуправления в сфере использования водных объектов общего пользования</w:t>
      </w:r>
    </w:p>
    <w:p w:rsidR="00473F68" w:rsidRPr="00CD127C" w:rsidRDefault="00473F68" w:rsidP="00473F68">
      <w:pPr>
        <w:spacing w:after="68"/>
        <w:ind w:left="640"/>
        <w:jc w:val="center"/>
        <w:rPr>
          <w:rFonts w:ascii="Times New Roman" w:hAnsi="Times New Roman" w:cs="Times New Roman"/>
          <w:sz w:val="28"/>
          <w:szCs w:val="28"/>
        </w:rPr>
      </w:pPr>
      <w:r w:rsidRPr="00CD127C">
        <w:rPr>
          <w:rFonts w:ascii="Times New Roman" w:hAnsi="Times New Roman" w:cs="Times New Roman"/>
          <w:sz w:val="28"/>
          <w:szCs w:val="28"/>
        </w:rPr>
        <w:t xml:space="preserve">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2.1. </w:t>
      </w:r>
      <w:r>
        <w:rPr>
          <w:rFonts w:ascii="Times New Roman" w:hAnsi="Times New Roman" w:cs="Times New Roman"/>
          <w:sz w:val="28"/>
          <w:szCs w:val="28"/>
        </w:rPr>
        <w:t xml:space="preserve"> </w:t>
      </w:r>
      <w:r w:rsidRPr="00FC78F6">
        <w:rPr>
          <w:rFonts w:ascii="Times New Roman" w:hAnsi="Times New Roman" w:cs="Times New Roman"/>
          <w:sz w:val="28"/>
          <w:szCs w:val="28"/>
        </w:rPr>
        <w:t xml:space="preserve">К полномочиям Исполнительного комитета </w:t>
      </w:r>
      <w:r>
        <w:rPr>
          <w:rFonts w:ascii="Times New Roman" w:hAnsi="Times New Roman" w:cs="Times New Roman"/>
          <w:sz w:val="28"/>
          <w:szCs w:val="28"/>
        </w:rPr>
        <w:t xml:space="preserve">Новошешминского </w:t>
      </w:r>
      <w:r w:rsidRPr="00FC78F6">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 xml:space="preserve">Республики Татарстан </w:t>
      </w:r>
      <w:r w:rsidRPr="00FC78F6">
        <w:rPr>
          <w:rFonts w:ascii="Times New Roman" w:hAnsi="Times New Roman" w:cs="Times New Roman"/>
          <w:sz w:val="28"/>
          <w:szCs w:val="28"/>
        </w:rPr>
        <w:t xml:space="preserve">относятся: </w:t>
      </w:r>
    </w:p>
    <w:p w:rsidR="00473F68" w:rsidRPr="003771D6" w:rsidRDefault="00473F68" w:rsidP="00473F68">
      <w:pPr>
        <w:spacing w:after="0" w:line="240" w:lineRule="auto"/>
        <w:jc w:val="both"/>
        <w:rPr>
          <w:rFonts w:ascii="Times New Roman" w:hAnsi="Times New Roman" w:cs="Times New Roman"/>
          <w:sz w:val="28"/>
          <w:szCs w:val="28"/>
        </w:rPr>
      </w:pPr>
      <w:r w:rsidRPr="003771D6">
        <w:rPr>
          <w:rFonts w:ascii="Times New Roman" w:hAnsi="Times New Roman" w:cs="Times New Roman"/>
          <w:sz w:val="28"/>
          <w:szCs w:val="28"/>
        </w:rPr>
        <w:t xml:space="preserve">владение, пользование, распоряжение водными объектами, находящимися в собственности муниципального района; </w:t>
      </w:r>
    </w:p>
    <w:p w:rsidR="00473F68" w:rsidRPr="00FC78F6" w:rsidRDefault="00473F68" w:rsidP="00473F68">
      <w:pPr>
        <w:spacing w:after="0" w:line="240" w:lineRule="auto"/>
        <w:jc w:val="both"/>
        <w:rPr>
          <w:rFonts w:ascii="Times New Roman" w:hAnsi="Times New Roman" w:cs="Times New Roman"/>
          <w:sz w:val="28"/>
          <w:szCs w:val="28"/>
        </w:rPr>
      </w:pPr>
      <w:r w:rsidRPr="00FC78F6">
        <w:rPr>
          <w:rFonts w:ascii="Times New Roman" w:hAnsi="Times New Roman" w:cs="Times New Roman"/>
          <w:sz w:val="28"/>
          <w:szCs w:val="28"/>
        </w:rPr>
        <w:t xml:space="preserve">осуществление мер по предотвращению негативного воздействия вод и ликвидации его последствий; </w:t>
      </w:r>
    </w:p>
    <w:p w:rsidR="00473F68" w:rsidRDefault="00473F68" w:rsidP="00473F68">
      <w:pPr>
        <w:spacing w:after="0" w:line="240" w:lineRule="auto"/>
        <w:jc w:val="both"/>
        <w:rPr>
          <w:rFonts w:ascii="Times New Roman" w:hAnsi="Times New Roman" w:cs="Times New Roman"/>
          <w:sz w:val="28"/>
          <w:szCs w:val="28"/>
        </w:rPr>
      </w:pPr>
      <w:r w:rsidRPr="00FC78F6">
        <w:rPr>
          <w:rFonts w:ascii="Times New Roman" w:hAnsi="Times New Roman" w:cs="Times New Roman"/>
          <w:sz w:val="28"/>
          <w:szCs w:val="28"/>
        </w:rPr>
        <w:lastRenderedPageBreak/>
        <w:t xml:space="preserve">осуществление мер по охране водных объектов, находящихся в собственности муниципального района; </w:t>
      </w:r>
    </w:p>
    <w:p w:rsidR="00473F68" w:rsidRPr="00B07CBB" w:rsidRDefault="00473F68" w:rsidP="00473F68">
      <w:pPr>
        <w:spacing w:after="0" w:line="240" w:lineRule="auto"/>
        <w:jc w:val="both"/>
        <w:rPr>
          <w:rFonts w:ascii="Times New Roman" w:hAnsi="Times New Roman" w:cs="Times New Roman"/>
          <w:sz w:val="28"/>
          <w:szCs w:val="28"/>
        </w:rPr>
      </w:pPr>
      <w:r w:rsidRPr="00B07CBB">
        <w:rPr>
          <w:rFonts w:ascii="Times New Roman" w:hAnsi="Times New Roman" w:cs="Times New Roman"/>
          <w:sz w:val="28"/>
          <w:szCs w:val="28"/>
        </w:rPr>
        <w:t>утверждение ставок платы за пользование водными объектами, находящимися в собственности муниципального района, порядка рас</w:t>
      </w:r>
      <w:r>
        <w:rPr>
          <w:rFonts w:ascii="Times New Roman" w:hAnsi="Times New Roman" w:cs="Times New Roman"/>
          <w:sz w:val="28"/>
          <w:szCs w:val="28"/>
        </w:rPr>
        <w:t>чета и взимания этой платы;</w:t>
      </w:r>
    </w:p>
    <w:p w:rsidR="00473F68" w:rsidRPr="004642A2" w:rsidRDefault="00473F68" w:rsidP="00473F68">
      <w:pPr>
        <w:spacing w:after="0" w:line="240" w:lineRule="auto"/>
        <w:jc w:val="both"/>
        <w:rPr>
          <w:rFonts w:ascii="Times New Roman" w:hAnsi="Times New Roman" w:cs="Times New Roman"/>
          <w:sz w:val="28"/>
          <w:szCs w:val="28"/>
        </w:rPr>
      </w:pPr>
      <w:r w:rsidRPr="004642A2">
        <w:rPr>
          <w:rFonts w:ascii="Times New Roman" w:hAnsi="Times New Roman" w:cs="Times New Roman"/>
          <w:sz w:val="28"/>
          <w:szCs w:val="28"/>
        </w:rPr>
        <w:t xml:space="preserve">установление в соответствии с действующим законодательством запрета на забор (изъятие) водных ресурсов для целей питьевого и хозяйственно 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а также установлены иные запреты в случаях, предусмотренных законодательством Российской Федерации и законодательством </w:t>
      </w:r>
      <w:r>
        <w:rPr>
          <w:rFonts w:ascii="Times New Roman" w:hAnsi="Times New Roman" w:cs="Times New Roman"/>
          <w:sz w:val="28"/>
          <w:szCs w:val="28"/>
        </w:rPr>
        <w:t>Республики Татарстан</w:t>
      </w:r>
      <w:r w:rsidRPr="004642A2">
        <w:rPr>
          <w:rFonts w:ascii="Times New Roman" w:hAnsi="Times New Roman" w:cs="Times New Roman"/>
          <w:sz w:val="28"/>
          <w:szCs w:val="28"/>
        </w:rPr>
        <w:t xml:space="preserve">; </w:t>
      </w:r>
    </w:p>
    <w:p w:rsidR="00473F68" w:rsidRPr="00FC78F6" w:rsidRDefault="00473F68" w:rsidP="00473F68">
      <w:pPr>
        <w:spacing w:after="0" w:line="240" w:lineRule="auto"/>
        <w:jc w:val="both"/>
        <w:rPr>
          <w:rFonts w:ascii="Times New Roman" w:hAnsi="Times New Roman" w:cs="Times New Roman"/>
          <w:sz w:val="28"/>
          <w:szCs w:val="28"/>
        </w:rPr>
      </w:pPr>
      <w:r w:rsidRPr="00FC78F6">
        <w:rPr>
          <w:rFonts w:ascii="Times New Roman" w:hAnsi="Times New Roman" w:cs="Times New Roman"/>
          <w:sz w:val="28"/>
          <w:szCs w:val="28"/>
        </w:rPr>
        <w:t xml:space="preserve">ограничение водопользования на водных объектах общего пользования в случаях: </w:t>
      </w:r>
    </w:p>
    <w:p w:rsidR="00473F68" w:rsidRPr="00FC78F6" w:rsidRDefault="00473F68" w:rsidP="00473F68">
      <w:pPr>
        <w:numPr>
          <w:ilvl w:val="0"/>
          <w:numId w:val="15"/>
        </w:numPr>
        <w:spacing w:after="0" w:line="240" w:lineRule="auto"/>
        <w:ind w:left="0"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угрозы причинения вреда жизни или здоровью человека; </w:t>
      </w:r>
    </w:p>
    <w:p w:rsidR="00473F68" w:rsidRPr="00FC78F6" w:rsidRDefault="00473F68" w:rsidP="00473F68">
      <w:pPr>
        <w:numPr>
          <w:ilvl w:val="0"/>
          <w:numId w:val="15"/>
        </w:numPr>
        <w:spacing w:after="0" w:line="240" w:lineRule="auto"/>
        <w:ind w:left="0"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возникновения радиационной аварии или иных чрезвычайных ситуаций природного или техногенного характера; </w:t>
      </w:r>
    </w:p>
    <w:p w:rsidR="00473F68" w:rsidRPr="00FC78F6" w:rsidRDefault="00473F68" w:rsidP="00473F68">
      <w:pPr>
        <w:numPr>
          <w:ilvl w:val="0"/>
          <w:numId w:val="15"/>
        </w:numPr>
        <w:spacing w:after="0" w:line="240" w:lineRule="auto"/>
        <w:ind w:left="0" w:firstLine="567"/>
        <w:jc w:val="both"/>
        <w:rPr>
          <w:rFonts w:ascii="Times New Roman" w:hAnsi="Times New Roman" w:cs="Times New Roman"/>
          <w:sz w:val="28"/>
          <w:szCs w:val="28"/>
        </w:rPr>
      </w:pPr>
      <w:r w:rsidRPr="00FC78F6">
        <w:rPr>
          <w:rFonts w:ascii="Times New Roman" w:hAnsi="Times New Roman" w:cs="Times New Roman"/>
          <w:sz w:val="28"/>
          <w:szCs w:val="28"/>
        </w:rPr>
        <w:t>при</w:t>
      </w:r>
      <w:r>
        <w:rPr>
          <w:rFonts w:ascii="Times New Roman" w:hAnsi="Times New Roman" w:cs="Times New Roman"/>
          <w:sz w:val="28"/>
          <w:szCs w:val="28"/>
        </w:rPr>
        <w:t>чинения вреда окружающей среде, объектам культурного наследия;</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3.1</w:t>
      </w:r>
      <w:r>
        <w:rPr>
          <w:rFonts w:ascii="Times New Roman" w:hAnsi="Times New Roman" w:cs="Times New Roman"/>
          <w:sz w:val="28"/>
          <w:szCs w:val="28"/>
        </w:rPr>
        <w:t>.</w:t>
      </w:r>
      <w:r w:rsidRPr="00FC78F6">
        <w:rPr>
          <w:rFonts w:ascii="Times New Roman" w:hAnsi="Times New Roman" w:cs="Times New Roman"/>
          <w:sz w:val="28"/>
          <w:szCs w:val="28"/>
        </w:rPr>
        <w:t xml:space="preserve">) </w:t>
      </w:r>
      <w:r w:rsidRPr="00EE03A5">
        <w:rPr>
          <w:rFonts w:ascii="Times New Roman" w:hAnsi="Times New Roman" w:cs="Times New Roman"/>
          <w:sz w:val="28"/>
          <w:szCs w:val="28"/>
        </w:rPr>
        <w:t>установления охранных зон гидроэнергетических</w:t>
      </w:r>
      <w:r w:rsidRPr="00FC78F6">
        <w:rPr>
          <w:rFonts w:ascii="Times New Roman" w:hAnsi="Times New Roman" w:cs="Times New Roman"/>
          <w:sz w:val="28"/>
          <w:szCs w:val="28"/>
        </w:rPr>
        <w:t xml:space="preserve"> объектов; </w:t>
      </w:r>
    </w:p>
    <w:p w:rsidR="00473F68" w:rsidRPr="00FC78F6" w:rsidRDefault="00473F68" w:rsidP="00473F68">
      <w:pPr>
        <w:numPr>
          <w:ilvl w:val="0"/>
          <w:numId w:val="15"/>
        </w:numPr>
        <w:spacing w:after="0" w:line="240" w:lineRule="auto"/>
        <w:ind w:left="0"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в иных предусмотренных федеральными законами случаях; </w:t>
      </w:r>
    </w:p>
    <w:p w:rsidR="00473F68"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информирование населения об ограничениях водопользования на водных объектах общего пользования;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установление сроков купального сезона, продолжительности работы зон рекреации водных объектов общего пользования.</w:t>
      </w:r>
      <w:r w:rsidRPr="00FC78F6">
        <w:rPr>
          <w:rFonts w:ascii="Times New Roman" w:hAnsi="Times New Roman" w:cs="Times New Roman"/>
          <w:b/>
          <w:sz w:val="28"/>
          <w:szCs w:val="28"/>
        </w:rPr>
        <w:t xml:space="preserve"> </w:t>
      </w:r>
    </w:p>
    <w:p w:rsidR="00473F68" w:rsidRPr="00FC78F6" w:rsidRDefault="00473F68" w:rsidP="00473F68">
      <w:pPr>
        <w:spacing w:after="13"/>
        <w:ind w:left="540"/>
        <w:rPr>
          <w:rFonts w:ascii="Times New Roman" w:hAnsi="Times New Roman" w:cs="Times New Roman"/>
          <w:sz w:val="28"/>
          <w:szCs w:val="28"/>
        </w:rPr>
      </w:pPr>
      <w:r w:rsidRPr="00FC78F6">
        <w:rPr>
          <w:rFonts w:ascii="Times New Roman" w:hAnsi="Times New Roman" w:cs="Times New Roman"/>
          <w:b/>
          <w:sz w:val="28"/>
          <w:szCs w:val="28"/>
        </w:rPr>
        <w:t xml:space="preserve"> </w:t>
      </w:r>
      <w:r w:rsidRPr="00FC78F6">
        <w:rPr>
          <w:rFonts w:ascii="Times New Roman" w:hAnsi="Times New Roman" w:cs="Times New Roman"/>
          <w:sz w:val="28"/>
          <w:szCs w:val="28"/>
        </w:rPr>
        <w:t xml:space="preserve"> </w:t>
      </w:r>
    </w:p>
    <w:p w:rsidR="00473F68" w:rsidRPr="00B07CBB" w:rsidRDefault="00473F68" w:rsidP="00473F68">
      <w:pPr>
        <w:pStyle w:val="a6"/>
        <w:numPr>
          <w:ilvl w:val="0"/>
          <w:numId w:val="18"/>
        </w:numPr>
        <w:spacing w:after="54" w:line="270" w:lineRule="auto"/>
        <w:ind w:left="0" w:firstLine="0"/>
        <w:contextualSpacing w:val="0"/>
        <w:jc w:val="center"/>
        <w:rPr>
          <w:rFonts w:ascii="Times New Roman" w:hAnsi="Times New Roman" w:cs="Times New Roman"/>
          <w:sz w:val="28"/>
          <w:szCs w:val="28"/>
        </w:rPr>
      </w:pPr>
      <w:r w:rsidRPr="00B07CBB">
        <w:rPr>
          <w:rFonts w:ascii="Times New Roman" w:hAnsi="Times New Roman" w:cs="Times New Roman"/>
          <w:sz w:val="28"/>
          <w:szCs w:val="28"/>
        </w:rPr>
        <w:t>Порядок использования водных объектов общего пользования для личных и бытовых нужд</w:t>
      </w:r>
    </w:p>
    <w:p w:rsidR="00473F68" w:rsidRPr="00FC78F6" w:rsidRDefault="00473F68" w:rsidP="00473F68">
      <w:pPr>
        <w:spacing w:after="68"/>
        <w:ind w:left="639"/>
        <w:jc w:val="center"/>
        <w:rPr>
          <w:rFonts w:ascii="Times New Roman" w:hAnsi="Times New Roman" w:cs="Times New Roman"/>
          <w:sz w:val="28"/>
          <w:szCs w:val="28"/>
        </w:rPr>
      </w:pPr>
    </w:p>
    <w:p w:rsidR="00473F68" w:rsidRPr="00FF55D2" w:rsidRDefault="00473F68" w:rsidP="00473F68">
      <w:pPr>
        <w:pStyle w:val="a6"/>
        <w:numPr>
          <w:ilvl w:val="1"/>
          <w:numId w:val="18"/>
        </w:numPr>
        <w:spacing w:after="0" w:line="240" w:lineRule="auto"/>
        <w:ind w:left="0" w:firstLine="567"/>
        <w:contextualSpacing w:val="0"/>
        <w:jc w:val="both"/>
        <w:rPr>
          <w:rFonts w:ascii="Times New Roman" w:hAnsi="Times New Roman" w:cs="Times New Roman"/>
          <w:sz w:val="28"/>
          <w:szCs w:val="28"/>
        </w:rPr>
      </w:pPr>
      <w:r w:rsidRPr="00FF55D2">
        <w:rPr>
          <w:rFonts w:ascii="Times New Roman" w:hAnsi="Times New Roman" w:cs="Times New Roman"/>
          <w:sz w:val="28"/>
          <w:szCs w:val="28"/>
        </w:rPr>
        <w:t xml:space="preserve">Использование водных объектов общего пользования для личных и бытовых нужд на территории муниципального района является общедоступным и осуществляется бесплатно, если иное не предусматривается законодательством Российской Федерации.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В случаях угрозы причинения вреда жизни и здоровью человека, возникновения радиационной аварии или иных чрезвычайных ситуаций природного и техногенного характера, причинения вреда окружающей среде, а также в иных случаях, предусмотренных федеральными законами, водопользование может быть приостановлено, ограничено, запрещено.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Ограничение водопользования осуществляется Исполнительным комитетом </w:t>
      </w:r>
      <w:r>
        <w:rPr>
          <w:rFonts w:ascii="Times New Roman" w:hAnsi="Times New Roman" w:cs="Times New Roman"/>
          <w:sz w:val="28"/>
          <w:szCs w:val="28"/>
        </w:rPr>
        <w:t>Новошешминского</w:t>
      </w:r>
      <w:r w:rsidRPr="00FC78F6">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 xml:space="preserve">Республики Татарстан </w:t>
      </w:r>
      <w:r w:rsidRPr="00FC78F6">
        <w:rPr>
          <w:rFonts w:ascii="Times New Roman" w:hAnsi="Times New Roman" w:cs="Times New Roman"/>
          <w:sz w:val="28"/>
          <w:szCs w:val="28"/>
        </w:rPr>
        <w:t xml:space="preserve">в соответствии с действующим законодательством, а также настоящими правилами. </w:t>
      </w:r>
    </w:p>
    <w:p w:rsidR="00473F68" w:rsidRPr="00FF55D2" w:rsidRDefault="00473F68" w:rsidP="00473F68">
      <w:pPr>
        <w:pStyle w:val="a6"/>
        <w:numPr>
          <w:ilvl w:val="1"/>
          <w:numId w:val="18"/>
        </w:numPr>
        <w:spacing w:after="0" w:line="240" w:lineRule="auto"/>
        <w:ind w:left="0" w:firstLine="567"/>
        <w:contextualSpacing w:val="0"/>
        <w:jc w:val="both"/>
        <w:rPr>
          <w:rFonts w:ascii="Times New Roman" w:hAnsi="Times New Roman" w:cs="Times New Roman"/>
          <w:sz w:val="28"/>
          <w:szCs w:val="28"/>
        </w:rPr>
      </w:pPr>
      <w:r w:rsidRPr="00FF55D2">
        <w:rPr>
          <w:rFonts w:ascii="Times New Roman" w:hAnsi="Times New Roman" w:cs="Times New Roman"/>
          <w:sz w:val="28"/>
          <w:szCs w:val="28"/>
        </w:rPr>
        <w:t xml:space="preserve">При использовании водных объектов для личных и бытовых нужд физические и юридические лица: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lastRenderedPageBreak/>
        <w:t xml:space="preserve">обязаны рационально использовать водные объекты общего пользования, соблюдать условия водопользования, установленные законодательством и настоящими Правилами;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обязаны соблюдать режим использования </w:t>
      </w:r>
      <w:proofErr w:type="spellStart"/>
      <w:r w:rsidRPr="00FC78F6">
        <w:rPr>
          <w:rFonts w:ascii="Times New Roman" w:hAnsi="Times New Roman" w:cs="Times New Roman"/>
          <w:sz w:val="28"/>
          <w:szCs w:val="28"/>
        </w:rPr>
        <w:t>водоохранных</w:t>
      </w:r>
      <w:proofErr w:type="spellEnd"/>
      <w:r w:rsidRPr="00FC78F6">
        <w:rPr>
          <w:rFonts w:ascii="Times New Roman" w:hAnsi="Times New Roman" w:cs="Times New Roman"/>
          <w:sz w:val="28"/>
          <w:szCs w:val="28"/>
        </w:rPr>
        <w:t xml:space="preserve"> зон и прибрежных защитных полос водных объектов;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не вправе создавать препятствия водопользователям, осуществляющим пользование водным объектом на основаниях, установленных законодательством Российской Федерации, ограничивать их права, а также создавать помехи их законной деятельности;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обязаны соблюдать требования Правил охраны жизни людей на водных объектах, а также выполнять предписания должностных лиц федеральных, региональных и местных органов исполнительной власти, действующих в пределах предоставленных им полномочий;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обязаны соблюдать установленный режим использования водного объекта общего пользования;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обязаны не допускать ухудшения качества воды водоема, среды обитания объектов животного и растительного мира, а также нанесения ущерба хозяйственным и иным объектам; </w:t>
      </w:r>
    </w:p>
    <w:p w:rsidR="00473F68" w:rsidRPr="00FC78F6" w:rsidRDefault="00473F68" w:rsidP="00473F68">
      <w:pPr>
        <w:spacing w:after="0" w:line="240" w:lineRule="auto"/>
        <w:ind w:firstLine="567"/>
        <w:rPr>
          <w:rFonts w:ascii="Times New Roman" w:hAnsi="Times New Roman" w:cs="Times New Roman"/>
          <w:sz w:val="28"/>
          <w:szCs w:val="28"/>
        </w:rPr>
      </w:pPr>
      <w:r w:rsidRPr="00FC78F6">
        <w:rPr>
          <w:rFonts w:ascii="Times New Roman" w:hAnsi="Times New Roman" w:cs="Times New Roman"/>
          <w:sz w:val="28"/>
          <w:szCs w:val="28"/>
        </w:rPr>
        <w:t xml:space="preserve">обязаны не допускать уничтожения или повреждения почвенного покрова и объектов животного и растительного мира на берегах водоемов, принимать меры по недопущению аварийных ситуаций, влияющих на состояние водных объектов, объектов животного и растительного мира; </w:t>
      </w:r>
    </w:p>
    <w:p w:rsidR="00473F68" w:rsidRPr="00FC78F6" w:rsidRDefault="00473F68" w:rsidP="00473F68">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3</w:t>
      </w:r>
      <w:r w:rsidRPr="00FC78F6">
        <w:rPr>
          <w:rFonts w:ascii="Times New Roman" w:hAnsi="Times New Roman" w:cs="Times New Roman"/>
          <w:sz w:val="28"/>
          <w:szCs w:val="28"/>
        </w:rPr>
        <w:t xml:space="preserve">.3. При использовании водных объектов общего пользования для личных и бытовых нужд запрещается: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использовать водные объекты, на которых водопользование ограничено, приостановлено или запрещено, для целей, на которые введены запреты;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осуществлять самостоятельный забор воды из водных объектов общего пользования для питьевого водоснабжения;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организовывать свалки и складирование бытовых, строительных отходов на береговой полосе водоемов;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применять минеральные, органические удобрения, ядохимикаты, синтетические моющие средства и другие источники химического загрязнения на береговой полосе и акватории водных объектов;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применять запрещенные орудия и способы добычи (вылова) объектов животного мира и водных биологических ресурсов;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применять источники загрязнения, засорения и истощения водных объектов на всей акватории и береговой полосе, в том числе на расположенных в пределах территории, прилегающей к водным объектам общего пользования, приусадебных, дачных, садово-огородных участках;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в границах </w:t>
      </w:r>
      <w:proofErr w:type="spellStart"/>
      <w:r w:rsidRPr="00FC78F6">
        <w:rPr>
          <w:rFonts w:ascii="Times New Roman" w:hAnsi="Times New Roman" w:cs="Times New Roman"/>
          <w:sz w:val="28"/>
          <w:szCs w:val="28"/>
        </w:rPr>
        <w:t>водоохранных</w:t>
      </w:r>
      <w:proofErr w:type="spellEnd"/>
      <w:r w:rsidRPr="00FC78F6">
        <w:rPr>
          <w:rFonts w:ascii="Times New Roman" w:hAnsi="Times New Roman" w:cs="Times New Roman"/>
          <w:sz w:val="28"/>
          <w:szCs w:val="28"/>
        </w:rPr>
        <w:t xml:space="preserve"> зон;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осуществлять заправку топливом, мойку и ремонт автомобилей, других машин и механизмов в пределах береговой полосы водных объектов общего пользования;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lastRenderedPageBreak/>
        <w:t xml:space="preserve">осуществлять сброс загрязненных сточных вод в водоемы, осуществлять захоронение в них бытовых и других отходов, размещать кладбища, скотомогильники;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проводить на береговой полосе водных объектов общего пользования строительные работы, работы по добыче полезных ископаемых, землеройные и другие работы, нарушающие почвенно-растительный покров и околоводные экосистемы;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размещать на водных объектах и на территории их </w:t>
      </w:r>
      <w:proofErr w:type="spellStart"/>
      <w:r w:rsidRPr="00FC78F6">
        <w:rPr>
          <w:rFonts w:ascii="Times New Roman" w:hAnsi="Times New Roman" w:cs="Times New Roman"/>
          <w:sz w:val="28"/>
          <w:szCs w:val="28"/>
        </w:rPr>
        <w:t>водоохранных</w:t>
      </w:r>
      <w:proofErr w:type="spellEnd"/>
      <w:r w:rsidRPr="00FC78F6">
        <w:rPr>
          <w:rFonts w:ascii="Times New Roman" w:hAnsi="Times New Roman" w:cs="Times New Roman"/>
          <w:sz w:val="28"/>
          <w:szCs w:val="28"/>
        </w:rPr>
        <w:t xml:space="preserve"> и (или) рыбоохранных зон, прибрежных защитных полос средства и оборудование, влекущие за собой загрязнение и засорение водных объектов, а также возникновение чрезвычайных ситуаций;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оставлять на водных объектах и в непосредственной близости от них</w:t>
      </w:r>
      <w:r>
        <w:rPr>
          <w:rFonts w:ascii="Times New Roman" w:hAnsi="Times New Roman" w:cs="Times New Roman"/>
          <w:sz w:val="28"/>
          <w:szCs w:val="28"/>
        </w:rPr>
        <w:t xml:space="preserve"> </w:t>
      </w:r>
      <w:r w:rsidRPr="00FC78F6">
        <w:rPr>
          <w:rFonts w:ascii="Times New Roman" w:hAnsi="Times New Roman" w:cs="Times New Roman"/>
          <w:sz w:val="28"/>
          <w:szCs w:val="28"/>
        </w:rPr>
        <w:t xml:space="preserve">несовершеннолетних детей без присмотра взрослых;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осуществлять сенокос без соответствующих разрешений на береговой полосе водных объектов;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купать собак на водных объектах в местах массового купания, а также выгуливать их на прилегающей территории;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осуществлять спуск воды водных объектов общего пользования, разрушать подпорные плотины и дамбы или уничтожать источники водоснабжения;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допускать действия, нарушающие права и законные интересы граждан или наносящие вред состоянию водных объектов, объектам животного и растительного мира;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снимать и самовольно устанавливать оборудование и средства обозначения участков водных объектов, установленные на законных основаниях;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осуществлять передвижение (в том числе с помощью техники) по льду водоемов при толщине менее 7 сантиметров;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купаться, в запрещенных местах и несоответствующим установленным нормам качества воды в водоеме;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выпас сельскохозяйственных животных и организация для них летних лагерей, ванн не менее 500 метров – выше по течению от зон отдыха и купания людей. Водопой сельскохозяйственных животных осуществляется под наблюдением пастуха. </w:t>
      </w:r>
    </w:p>
    <w:p w:rsidR="00473F68" w:rsidRPr="00FC78F6" w:rsidRDefault="00473F68" w:rsidP="00473F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Pr="00FC78F6">
        <w:rPr>
          <w:rFonts w:ascii="Times New Roman" w:hAnsi="Times New Roman" w:cs="Times New Roman"/>
          <w:sz w:val="28"/>
          <w:szCs w:val="28"/>
        </w:rPr>
        <w:t xml:space="preserve">.4. Юридические лица, физические лица или индивидуальные предприниматели при использовании водных объектов общего пользования руководствуются законодательством Российской Федерации, в том числе Водным кодексом Российской Федерации, законодательством об особо охраняемых природных территориях, о санитарно-эпидемиологическом благополучии населения, о водных биоресурсах, о природных лечебных ресурсах, лечебно-оздоровительных местностях и курортах, устанавливающим, в частности, соответствующие режимы особой охраны для водных объектов: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отнесённых к особо охраняемым водным объектам;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входящих в состав особо охраняемых природных территорий;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расположенных в границах зон, округов санитарной охраны водных объектов - источников питьевого водоснабжения;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расположенных в границах рыб хозяйственных заповедных зон;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содержащих природные лечебные ресурсы;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lastRenderedPageBreak/>
        <w:t xml:space="preserve">расположенных на территории лечебно-оздоровительной местности или курорта в границах зон округа их санитарной охраны. </w:t>
      </w:r>
    </w:p>
    <w:p w:rsidR="00473F68" w:rsidRPr="00FC78F6" w:rsidRDefault="00473F68" w:rsidP="00473F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Pr="00FC78F6">
        <w:rPr>
          <w:rFonts w:ascii="Times New Roman" w:hAnsi="Times New Roman" w:cs="Times New Roman"/>
          <w:sz w:val="28"/>
          <w:szCs w:val="28"/>
        </w:rPr>
        <w:t xml:space="preserve">.5. Юридические лица, физические лица или индивидуальные предприниматели при использовании водных объектов общего пользования соблюдают иные требования, установленные водным законодательством и законодательством в области охраны окружающей среды. </w:t>
      </w:r>
    </w:p>
    <w:p w:rsidR="00473F68" w:rsidRPr="00FC78F6" w:rsidRDefault="00473F68" w:rsidP="00473F68">
      <w:pPr>
        <w:spacing w:after="82"/>
        <w:ind w:left="572" w:firstLine="567"/>
        <w:rPr>
          <w:rFonts w:ascii="Times New Roman" w:hAnsi="Times New Roman" w:cs="Times New Roman"/>
          <w:sz w:val="28"/>
          <w:szCs w:val="28"/>
        </w:rPr>
      </w:pPr>
      <w:r w:rsidRPr="00FC78F6">
        <w:rPr>
          <w:rFonts w:ascii="Times New Roman" w:hAnsi="Times New Roman" w:cs="Times New Roman"/>
          <w:sz w:val="28"/>
          <w:szCs w:val="28"/>
        </w:rPr>
        <w:t xml:space="preserve"> </w:t>
      </w:r>
    </w:p>
    <w:p w:rsidR="00473F68" w:rsidRDefault="00473F68" w:rsidP="00473F68">
      <w:pPr>
        <w:pStyle w:val="1"/>
        <w:jc w:val="center"/>
        <w:rPr>
          <w:sz w:val="28"/>
          <w:szCs w:val="28"/>
        </w:rPr>
      </w:pPr>
      <w:r>
        <w:rPr>
          <w:sz w:val="28"/>
          <w:szCs w:val="28"/>
        </w:rPr>
        <w:t>4</w:t>
      </w:r>
      <w:r w:rsidRPr="00CD127C">
        <w:rPr>
          <w:sz w:val="28"/>
          <w:szCs w:val="28"/>
        </w:rPr>
        <w:t>. Места, отведенные для купания</w:t>
      </w:r>
    </w:p>
    <w:p w:rsidR="00473F68" w:rsidRPr="00473F68" w:rsidRDefault="00473F68" w:rsidP="00473F68">
      <w:pPr>
        <w:rPr>
          <w:lang w:eastAsia="ru-RU"/>
        </w:rPr>
      </w:pPr>
    </w:p>
    <w:p w:rsidR="00473F68" w:rsidRPr="00FC78F6" w:rsidRDefault="00473F68" w:rsidP="00473F68">
      <w:pPr>
        <w:spacing w:after="0" w:line="240" w:lineRule="auto"/>
        <w:ind w:firstLine="567"/>
        <w:jc w:val="both"/>
        <w:rPr>
          <w:rFonts w:ascii="Times New Roman" w:hAnsi="Times New Roman" w:cs="Times New Roman"/>
          <w:sz w:val="28"/>
          <w:szCs w:val="28"/>
        </w:rPr>
      </w:pPr>
      <w:r w:rsidRPr="00473F68">
        <w:rPr>
          <w:rFonts w:ascii="Times New Roman" w:hAnsi="Times New Roman" w:cs="Times New Roman"/>
          <w:sz w:val="28"/>
          <w:szCs w:val="28"/>
        </w:rPr>
        <w:t>4</w:t>
      </w:r>
      <w:r w:rsidRPr="00FC78F6">
        <w:rPr>
          <w:rFonts w:ascii="Times New Roman" w:hAnsi="Times New Roman" w:cs="Times New Roman"/>
          <w:sz w:val="28"/>
          <w:szCs w:val="28"/>
        </w:rPr>
        <w:t xml:space="preserve">.1. Купание людей на водных объектах общего пользования осуществляется в соответствии с требованиями, установленными правилами охраны жизни людей на водных объектах, расположенных на территории Республики Татарстан, утвержденными Постановлением Кабинета Министров Республики Татарстан от 23.04. 2009 № 256 «О правилах охраны жизни людей на водных объектах, расположенных на территории Республики Татарстан». </w:t>
      </w:r>
      <w:r w:rsidRPr="00FC78F6">
        <w:rPr>
          <w:rFonts w:ascii="Times New Roman" w:hAnsi="Times New Roman" w:cs="Times New Roman"/>
          <w:color w:val="FF0000"/>
          <w:sz w:val="28"/>
          <w:szCs w:val="28"/>
        </w:rPr>
        <w:t xml:space="preserve"> </w:t>
      </w:r>
    </w:p>
    <w:p w:rsidR="00473F68" w:rsidRPr="00FC78F6" w:rsidRDefault="00473F68" w:rsidP="00473F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Pr="00FC78F6">
        <w:rPr>
          <w:rFonts w:ascii="Times New Roman" w:hAnsi="Times New Roman" w:cs="Times New Roman"/>
          <w:sz w:val="28"/>
          <w:szCs w:val="28"/>
        </w:rPr>
        <w:t xml:space="preserve">.2. В соответствии с ГОСТ 17.1.5.02-80 «Гигиенические требования к зонам рекреации водных объектов» к зонам для купания людей устанавливаются следующие требования: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наличие или возможность устройства удобных и безопасных подходов к воде;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безопасный рельеф дна (отсутствие ям, зарослей водных растений, острых камней и пр.);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медицинского пункта и спасательной станции. </w:t>
      </w:r>
    </w:p>
    <w:p w:rsidR="00473F68" w:rsidRPr="00FC78F6" w:rsidRDefault="00473F68" w:rsidP="00473F68">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4</w:t>
      </w:r>
      <w:r w:rsidRPr="00FC78F6">
        <w:rPr>
          <w:rFonts w:ascii="Times New Roman" w:hAnsi="Times New Roman" w:cs="Times New Roman"/>
          <w:sz w:val="28"/>
          <w:szCs w:val="28"/>
        </w:rPr>
        <w:t xml:space="preserve">.3. При использования водных объектов запрещается: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купаться в местах, где выставлены щиты с предупреждениями и запрещающими надписями;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купаться в необорудованных, незнакомых местах;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заплывать за буйки, обозначающие границы плавания;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подплывать к моторным, парусным судам, весельным лодкам и другим плавательным средствам;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прыгать в воду с катеров, лодок, причалов, а также сооружений, не приспособленных для этих целей;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распивать спиртные напитки, купаться в состоянии алкогольного опьянения;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приходить с собаками и другими животными;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оставлять мусор на берегу и в кабинах для переодевания;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играть с мячом и в спортивные игры в не отведенных для этого местах, нырять в воду с захватом купающихся;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подавать крики ложной тревоги; </w:t>
      </w:r>
    </w:p>
    <w:p w:rsidR="00473F68" w:rsidRPr="00FC78F6" w:rsidRDefault="00473F68" w:rsidP="00473F68">
      <w:pPr>
        <w:spacing w:after="0" w:line="240" w:lineRule="auto"/>
        <w:ind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плавать на досках, бревнах, лежаках, автомобильных камерах, надувных матрацах и иных, специально не приспособленных для этого средствах. </w:t>
      </w:r>
    </w:p>
    <w:p w:rsidR="00473F68" w:rsidRPr="00FC78F6" w:rsidRDefault="00473F68" w:rsidP="00473F68">
      <w:pPr>
        <w:ind w:left="572"/>
        <w:rPr>
          <w:rFonts w:ascii="Times New Roman" w:hAnsi="Times New Roman" w:cs="Times New Roman"/>
          <w:sz w:val="28"/>
          <w:szCs w:val="28"/>
        </w:rPr>
      </w:pPr>
      <w:r w:rsidRPr="00FC78F6">
        <w:rPr>
          <w:rFonts w:ascii="Times New Roman" w:hAnsi="Times New Roman" w:cs="Times New Roman"/>
          <w:b/>
          <w:sz w:val="28"/>
          <w:szCs w:val="28"/>
        </w:rPr>
        <w:t xml:space="preserve"> </w:t>
      </w:r>
    </w:p>
    <w:p w:rsidR="00473F68" w:rsidRPr="00DB494D" w:rsidRDefault="00473F68" w:rsidP="00473F68">
      <w:pPr>
        <w:spacing w:after="54" w:line="270" w:lineRule="auto"/>
        <w:jc w:val="center"/>
        <w:rPr>
          <w:rFonts w:ascii="Times New Roman" w:hAnsi="Times New Roman" w:cs="Times New Roman"/>
          <w:sz w:val="28"/>
          <w:szCs w:val="28"/>
        </w:rPr>
      </w:pPr>
      <w:r>
        <w:rPr>
          <w:rFonts w:ascii="Times New Roman" w:hAnsi="Times New Roman" w:cs="Times New Roman"/>
          <w:sz w:val="28"/>
          <w:szCs w:val="28"/>
        </w:rPr>
        <w:t>5</w:t>
      </w:r>
      <w:r w:rsidRPr="00DB494D">
        <w:rPr>
          <w:rFonts w:ascii="Times New Roman" w:hAnsi="Times New Roman" w:cs="Times New Roman"/>
          <w:sz w:val="28"/>
          <w:szCs w:val="28"/>
        </w:rPr>
        <w:t>. Использование водных объектов общего пользования для рекреационных целей (отдыха, туризма, спорта)</w:t>
      </w:r>
    </w:p>
    <w:p w:rsidR="00473F68" w:rsidRPr="00FF55D2" w:rsidRDefault="00473F68" w:rsidP="00473F68">
      <w:pPr>
        <w:pStyle w:val="a6"/>
        <w:numPr>
          <w:ilvl w:val="1"/>
          <w:numId w:val="19"/>
        </w:numPr>
        <w:spacing w:after="0" w:line="240" w:lineRule="auto"/>
        <w:ind w:left="0" w:firstLine="567"/>
        <w:contextualSpacing w:val="0"/>
        <w:jc w:val="both"/>
        <w:rPr>
          <w:rFonts w:ascii="Times New Roman" w:hAnsi="Times New Roman" w:cs="Times New Roman"/>
          <w:sz w:val="28"/>
          <w:szCs w:val="28"/>
        </w:rPr>
      </w:pPr>
      <w:r w:rsidRPr="00FF55D2">
        <w:rPr>
          <w:rFonts w:ascii="Times New Roman" w:hAnsi="Times New Roman" w:cs="Times New Roman"/>
          <w:sz w:val="28"/>
          <w:szCs w:val="28"/>
        </w:rPr>
        <w:lastRenderedPageBreak/>
        <w:t xml:space="preserve">Юридические лица и общественные организации при проведении коллективных выездов на отдых, спортивных мероприятий, экскурсий или других массовых мероприятий на водных объектах выделяют лиц, ответственных за безопасность людей на воде, общественный порядок и охрану окружающей среды.  </w:t>
      </w:r>
    </w:p>
    <w:p w:rsidR="00473F68" w:rsidRPr="00FF55D2" w:rsidRDefault="00473F68" w:rsidP="00473F68">
      <w:pPr>
        <w:pStyle w:val="a6"/>
        <w:numPr>
          <w:ilvl w:val="1"/>
          <w:numId w:val="19"/>
        </w:numPr>
        <w:spacing w:after="0" w:line="240" w:lineRule="auto"/>
        <w:ind w:left="0" w:firstLine="567"/>
        <w:contextualSpacing w:val="0"/>
        <w:jc w:val="both"/>
        <w:rPr>
          <w:rFonts w:ascii="Times New Roman" w:hAnsi="Times New Roman" w:cs="Times New Roman"/>
          <w:sz w:val="28"/>
          <w:szCs w:val="28"/>
        </w:rPr>
      </w:pPr>
      <w:r w:rsidRPr="00FF55D2">
        <w:rPr>
          <w:rFonts w:ascii="Times New Roman" w:hAnsi="Times New Roman" w:cs="Times New Roman"/>
          <w:sz w:val="28"/>
          <w:szCs w:val="28"/>
        </w:rPr>
        <w:t xml:space="preserve">Соревнования, праздники, спортивных мероприятий, экскурсий или других массовых мероприятия на водных объектах проводятся по согласованию с органом местного самоуправления и Государственной инспекцией по маломерным судам Республики Татарстан (далее - ГИМС). При согласовании с ГИМС организаторы мероприятия предоставляют контактные данные лица, ответственного за безопасность людей на воде, регламент проведения мероприятия, схему участка проведения мероприятия, а также маломерные суда, оснащенные средствами безопасности, удостоверения на право управления маломерными судами. </w:t>
      </w:r>
    </w:p>
    <w:p w:rsidR="00473F68" w:rsidRPr="00FC78F6" w:rsidRDefault="00473F68" w:rsidP="00473F68">
      <w:pPr>
        <w:numPr>
          <w:ilvl w:val="1"/>
          <w:numId w:val="19"/>
        </w:numPr>
        <w:spacing w:after="0" w:line="240" w:lineRule="auto"/>
        <w:ind w:left="0"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Водопользователи, осуществляющие пользование водным объектом или его участком в рекреационных целях, при благоустройстве набережных оснащают информационные стенды по оказанию помощи тонущему человеку и необходимым количеством спасательных средств (спасательным кругом, «концом Александрова», спасательным багром) и несут ответственность за безопасность людей на предоставленных им для этих целей водных объектах или их участках и за исполнение настоящих Правил. </w:t>
      </w:r>
    </w:p>
    <w:p w:rsidR="00473F68" w:rsidRPr="00FC78F6" w:rsidRDefault="00473F68" w:rsidP="00473F68">
      <w:pPr>
        <w:numPr>
          <w:ilvl w:val="1"/>
          <w:numId w:val="19"/>
        </w:numPr>
        <w:spacing w:after="0" w:line="240" w:lineRule="auto"/>
        <w:ind w:left="0" w:firstLine="567"/>
        <w:jc w:val="both"/>
        <w:rPr>
          <w:rFonts w:ascii="Times New Roman" w:hAnsi="Times New Roman" w:cs="Times New Roman"/>
          <w:sz w:val="28"/>
          <w:szCs w:val="28"/>
        </w:rPr>
      </w:pPr>
      <w:r w:rsidRPr="00FC78F6">
        <w:rPr>
          <w:rFonts w:ascii="Times New Roman" w:hAnsi="Times New Roman" w:cs="Times New Roman"/>
          <w:sz w:val="28"/>
          <w:szCs w:val="28"/>
        </w:rPr>
        <w:t xml:space="preserve">Проектирование, размещение, строительство, реконструкция, ввод в эксплуатацию и эксплуатация зданий, строений, сооружений для рекреационных целей, в том числе для обустройства пляжей, осуществляются в соответствии с водным законодательством, правилами охраны жизни людей на водных объектах, расположенных на территории Республики Татарстан, утвержденными Постановлением Кабинета Министров Республики Татарстан от 23.04.2009 № 256 «О правилах охраны жизни людей на водных объектах, расположенных на территории Республики Татарстан», законодательством о градостроительной деятельности, санитарно-эпидемиологическом благополучии населения и охране окружающей среды. </w:t>
      </w:r>
    </w:p>
    <w:p w:rsidR="00473F68" w:rsidRPr="00FC78F6" w:rsidRDefault="00473F68" w:rsidP="00473F68">
      <w:pPr>
        <w:spacing w:after="81"/>
        <w:ind w:left="572"/>
        <w:rPr>
          <w:rFonts w:ascii="Times New Roman" w:hAnsi="Times New Roman" w:cs="Times New Roman"/>
          <w:sz w:val="28"/>
          <w:szCs w:val="28"/>
        </w:rPr>
      </w:pPr>
      <w:r w:rsidRPr="00FC78F6">
        <w:rPr>
          <w:rFonts w:ascii="Times New Roman" w:hAnsi="Times New Roman" w:cs="Times New Roman"/>
          <w:sz w:val="28"/>
          <w:szCs w:val="28"/>
        </w:rPr>
        <w:t xml:space="preserve"> </w:t>
      </w:r>
    </w:p>
    <w:p w:rsidR="00473F68" w:rsidRPr="00DB494D" w:rsidRDefault="00473F68" w:rsidP="00473F68">
      <w:pPr>
        <w:spacing w:after="4" w:line="270" w:lineRule="auto"/>
        <w:jc w:val="center"/>
        <w:rPr>
          <w:rFonts w:ascii="Times New Roman" w:hAnsi="Times New Roman" w:cs="Times New Roman"/>
          <w:sz w:val="28"/>
          <w:szCs w:val="28"/>
        </w:rPr>
      </w:pPr>
      <w:r>
        <w:rPr>
          <w:rFonts w:ascii="Times New Roman" w:hAnsi="Times New Roman" w:cs="Times New Roman"/>
          <w:sz w:val="28"/>
          <w:szCs w:val="28"/>
        </w:rPr>
        <w:t>6</w:t>
      </w:r>
      <w:r w:rsidRPr="00DB494D">
        <w:rPr>
          <w:rFonts w:ascii="Times New Roman" w:hAnsi="Times New Roman" w:cs="Times New Roman"/>
          <w:sz w:val="28"/>
          <w:szCs w:val="28"/>
        </w:rPr>
        <w:t>. Оповещение населения и органов местного самоуправления</w:t>
      </w:r>
    </w:p>
    <w:p w:rsidR="00473F68" w:rsidRPr="00FC78F6" w:rsidRDefault="00473F68" w:rsidP="00473F68">
      <w:pPr>
        <w:spacing w:after="68"/>
        <w:ind w:left="572"/>
        <w:rPr>
          <w:rFonts w:ascii="Times New Roman" w:hAnsi="Times New Roman" w:cs="Times New Roman"/>
          <w:sz w:val="28"/>
          <w:szCs w:val="28"/>
        </w:rPr>
      </w:pPr>
      <w:r w:rsidRPr="00FC78F6">
        <w:rPr>
          <w:rFonts w:ascii="Times New Roman" w:hAnsi="Times New Roman" w:cs="Times New Roman"/>
          <w:b/>
          <w:sz w:val="28"/>
          <w:szCs w:val="28"/>
        </w:rPr>
        <w:t xml:space="preserve"> </w:t>
      </w:r>
    </w:p>
    <w:p w:rsidR="00473F68" w:rsidRPr="00FF55D2" w:rsidRDefault="00473F68" w:rsidP="00473F68">
      <w:pPr>
        <w:pStyle w:val="a6"/>
        <w:numPr>
          <w:ilvl w:val="1"/>
          <w:numId w:val="20"/>
        </w:numPr>
        <w:spacing w:after="0" w:line="240" w:lineRule="auto"/>
        <w:ind w:left="0" w:firstLine="567"/>
        <w:contextualSpacing w:val="0"/>
        <w:jc w:val="both"/>
        <w:rPr>
          <w:rFonts w:ascii="Times New Roman" w:hAnsi="Times New Roman" w:cs="Times New Roman"/>
          <w:sz w:val="28"/>
          <w:szCs w:val="28"/>
        </w:rPr>
      </w:pPr>
      <w:r w:rsidRPr="00FF55D2">
        <w:rPr>
          <w:rFonts w:ascii="Times New Roman" w:hAnsi="Times New Roman" w:cs="Times New Roman"/>
          <w:sz w:val="28"/>
          <w:szCs w:val="28"/>
        </w:rPr>
        <w:t xml:space="preserve"> Об условиях осуществления общего водопользования или его запрещении население оповещается через средства массовой информации, специальными информационными знаками, устанавливаемыми вдоль берегов водных объектов, иными способами. </w:t>
      </w:r>
    </w:p>
    <w:p w:rsidR="00473F68" w:rsidRPr="00FF55D2" w:rsidRDefault="00473F68" w:rsidP="00473F68">
      <w:pPr>
        <w:pStyle w:val="a6"/>
        <w:numPr>
          <w:ilvl w:val="1"/>
          <w:numId w:val="20"/>
        </w:numPr>
        <w:spacing w:after="0" w:line="240" w:lineRule="auto"/>
        <w:ind w:left="0" w:firstLine="567"/>
        <w:contextualSpacing w:val="0"/>
        <w:jc w:val="both"/>
        <w:rPr>
          <w:rFonts w:ascii="Times New Roman" w:hAnsi="Times New Roman" w:cs="Times New Roman"/>
          <w:sz w:val="28"/>
          <w:szCs w:val="28"/>
        </w:rPr>
      </w:pPr>
      <w:r w:rsidRPr="00FF55D2">
        <w:rPr>
          <w:rFonts w:ascii="Times New Roman" w:hAnsi="Times New Roman" w:cs="Times New Roman"/>
          <w:sz w:val="28"/>
          <w:szCs w:val="28"/>
        </w:rPr>
        <w:t xml:space="preserve">Об авариях и иных чрезвычайных ситуациях на водных объектах, расположенных на территории муниципального района, граждане обязаны незамедлительно информировать органы местного самоуправления. </w:t>
      </w:r>
    </w:p>
    <w:p w:rsidR="00473F68" w:rsidRPr="00FC78F6" w:rsidRDefault="00473F68" w:rsidP="00473F68">
      <w:pPr>
        <w:spacing w:after="82"/>
        <w:ind w:left="572"/>
        <w:rPr>
          <w:rFonts w:ascii="Times New Roman" w:hAnsi="Times New Roman" w:cs="Times New Roman"/>
          <w:sz w:val="28"/>
          <w:szCs w:val="28"/>
        </w:rPr>
      </w:pPr>
      <w:r w:rsidRPr="00FC78F6">
        <w:rPr>
          <w:rFonts w:ascii="Times New Roman" w:hAnsi="Times New Roman" w:cs="Times New Roman"/>
          <w:sz w:val="28"/>
          <w:szCs w:val="28"/>
        </w:rPr>
        <w:t xml:space="preserve"> </w:t>
      </w:r>
    </w:p>
    <w:p w:rsidR="00473F68" w:rsidRPr="00DB494D" w:rsidRDefault="00473F68" w:rsidP="00473F68">
      <w:pPr>
        <w:spacing w:after="4" w:line="270" w:lineRule="auto"/>
        <w:jc w:val="center"/>
        <w:rPr>
          <w:rFonts w:ascii="Times New Roman" w:hAnsi="Times New Roman" w:cs="Times New Roman"/>
          <w:sz w:val="28"/>
          <w:szCs w:val="28"/>
        </w:rPr>
      </w:pPr>
      <w:r>
        <w:rPr>
          <w:rFonts w:ascii="Times New Roman" w:hAnsi="Times New Roman" w:cs="Times New Roman"/>
          <w:sz w:val="28"/>
          <w:szCs w:val="28"/>
        </w:rPr>
        <w:t>7</w:t>
      </w:r>
      <w:r w:rsidRPr="00DB494D">
        <w:rPr>
          <w:rFonts w:ascii="Times New Roman" w:hAnsi="Times New Roman" w:cs="Times New Roman"/>
          <w:sz w:val="28"/>
          <w:szCs w:val="28"/>
        </w:rPr>
        <w:t>. Ответственность за нарушение условий общего водопользования</w:t>
      </w:r>
    </w:p>
    <w:p w:rsidR="00473F68" w:rsidRPr="00FC78F6" w:rsidRDefault="00473F68" w:rsidP="00473F68">
      <w:pPr>
        <w:spacing w:after="66"/>
        <w:ind w:left="572"/>
        <w:rPr>
          <w:rFonts w:ascii="Times New Roman" w:hAnsi="Times New Roman" w:cs="Times New Roman"/>
          <w:sz w:val="28"/>
          <w:szCs w:val="28"/>
        </w:rPr>
      </w:pPr>
      <w:r w:rsidRPr="00FC78F6">
        <w:rPr>
          <w:rFonts w:ascii="Times New Roman" w:hAnsi="Times New Roman" w:cs="Times New Roman"/>
          <w:b/>
          <w:sz w:val="28"/>
          <w:szCs w:val="28"/>
        </w:rPr>
        <w:t xml:space="preserve"> </w:t>
      </w:r>
    </w:p>
    <w:p w:rsidR="00473F68" w:rsidRPr="00FF55D2" w:rsidRDefault="00473F68" w:rsidP="00473F68">
      <w:pPr>
        <w:pStyle w:val="a6"/>
        <w:numPr>
          <w:ilvl w:val="1"/>
          <w:numId w:val="21"/>
        </w:numPr>
        <w:spacing w:after="0" w:line="240" w:lineRule="auto"/>
        <w:ind w:left="0" w:firstLine="567"/>
        <w:contextualSpacing w:val="0"/>
        <w:jc w:val="both"/>
        <w:rPr>
          <w:rFonts w:ascii="Times New Roman" w:hAnsi="Times New Roman" w:cs="Times New Roman"/>
          <w:sz w:val="28"/>
          <w:szCs w:val="28"/>
        </w:rPr>
      </w:pPr>
      <w:r w:rsidRPr="00FF55D2">
        <w:rPr>
          <w:rFonts w:ascii="Times New Roman" w:hAnsi="Times New Roman" w:cs="Times New Roman"/>
          <w:sz w:val="28"/>
          <w:szCs w:val="28"/>
        </w:rPr>
        <w:lastRenderedPageBreak/>
        <w:t xml:space="preserve">Настоящие правила обязательны для исполнения всеми физическими и юридическими лицами на территории муниципального района. </w:t>
      </w:r>
    </w:p>
    <w:p w:rsidR="00473F68" w:rsidRPr="00FF55D2" w:rsidRDefault="00473F68" w:rsidP="00473F68">
      <w:pPr>
        <w:pStyle w:val="a6"/>
        <w:numPr>
          <w:ilvl w:val="1"/>
          <w:numId w:val="21"/>
        </w:numPr>
        <w:spacing w:after="0" w:line="240" w:lineRule="auto"/>
        <w:ind w:left="0" w:firstLine="567"/>
        <w:contextualSpacing w:val="0"/>
        <w:jc w:val="both"/>
        <w:rPr>
          <w:rFonts w:ascii="Times New Roman" w:hAnsi="Times New Roman" w:cs="Times New Roman"/>
          <w:sz w:val="28"/>
          <w:szCs w:val="28"/>
        </w:rPr>
      </w:pPr>
      <w:r w:rsidRPr="00FF55D2">
        <w:rPr>
          <w:rFonts w:ascii="Times New Roman" w:hAnsi="Times New Roman" w:cs="Times New Roman"/>
          <w:sz w:val="28"/>
          <w:szCs w:val="28"/>
        </w:rPr>
        <w:t xml:space="preserve">Виновные в нарушении установленных условий общего водопользования несут ответственность в соответствии с законодательством Российской Федерации. </w:t>
      </w:r>
    </w:p>
    <w:p w:rsidR="00473F68" w:rsidRPr="00FC78F6" w:rsidRDefault="00473F68" w:rsidP="00473F68">
      <w:pPr>
        <w:spacing w:after="0" w:line="240" w:lineRule="auto"/>
        <w:ind w:firstLine="567"/>
        <w:rPr>
          <w:rFonts w:ascii="Times New Roman" w:hAnsi="Times New Roman" w:cs="Times New Roman"/>
          <w:sz w:val="28"/>
          <w:szCs w:val="28"/>
        </w:rPr>
      </w:pPr>
    </w:p>
    <w:p w:rsidR="00473F68" w:rsidRDefault="00473F68" w:rsidP="00473F68">
      <w:pPr>
        <w:ind w:left="-142" w:right="-2"/>
        <w:rPr>
          <w:sz w:val="24"/>
          <w:szCs w:val="24"/>
        </w:rPr>
      </w:pPr>
    </w:p>
    <w:p w:rsidR="00473F68" w:rsidRDefault="00473F68" w:rsidP="00473F68">
      <w:pPr>
        <w:ind w:left="-142" w:right="-2"/>
        <w:rPr>
          <w:sz w:val="24"/>
          <w:szCs w:val="24"/>
        </w:rPr>
      </w:pPr>
    </w:p>
    <w:p w:rsidR="00473F68" w:rsidRDefault="00473F68" w:rsidP="00473F68">
      <w:pPr>
        <w:ind w:left="-142" w:right="-2"/>
        <w:rPr>
          <w:sz w:val="24"/>
          <w:szCs w:val="24"/>
        </w:rPr>
      </w:pPr>
    </w:p>
    <w:p w:rsidR="00473F68" w:rsidRDefault="00473F68" w:rsidP="00473F68">
      <w:pPr>
        <w:ind w:left="-142" w:right="-2"/>
        <w:rPr>
          <w:sz w:val="24"/>
          <w:szCs w:val="24"/>
        </w:rPr>
      </w:pPr>
    </w:p>
    <w:p w:rsidR="00473F68" w:rsidRDefault="00473F68" w:rsidP="00473F68">
      <w:pPr>
        <w:ind w:left="-142" w:right="-2"/>
        <w:rPr>
          <w:sz w:val="24"/>
          <w:szCs w:val="24"/>
        </w:rPr>
      </w:pPr>
    </w:p>
    <w:p w:rsidR="00BB5D19" w:rsidRPr="00612E39" w:rsidRDefault="00BB5D19" w:rsidP="00473F68">
      <w:pPr>
        <w:spacing w:after="0" w:line="240" w:lineRule="auto"/>
        <w:jc w:val="center"/>
        <w:rPr>
          <w:rFonts w:ascii="Times New Roman" w:hAnsi="Times New Roman" w:cs="Times New Roman"/>
          <w:sz w:val="28"/>
          <w:szCs w:val="28"/>
        </w:rPr>
      </w:pPr>
    </w:p>
    <w:sectPr w:rsidR="00BB5D19" w:rsidRPr="00612E39" w:rsidSect="003E3EEF">
      <w:headerReference w:type="default" r:id="rId7"/>
      <w:pgSz w:w="11907" w:h="16840" w:code="9"/>
      <w:pgMar w:top="851" w:right="851" w:bottom="851" w:left="1418"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C5A" w:rsidRDefault="00D17C5A">
      <w:pPr>
        <w:spacing w:after="0" w:line="240" w:lineRule="auto"/>
      </w:pPr>
      <w:r>
        <w:separator/>
      </w:r>
    </w:p>
  </w:endnote>
  <w:endnote w:type="continuationSeparator" w:id="0">
    <w:p w:rsidR="00D17C5A" w:rsidRDefault="00D17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C5A" w:rsidRDefault="00D17C5A">
      <w:pPr>
        <w:spacing w:after="0" w:line="240" w:lineRule="auto"/>
      </w:pPr>
      <w:r>
        <w:separator/>
      </w:r>
    </w:p>
  </w:footnote>
  <w:footnote w:type="continuationSeparator" w:id="0">
    <w:p w:rsidR="00D17C5A" w:rsidRDefault="00D17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048" w:rsidRPr="00EB6712" w:rsidRDefault="00B67048" w:rsidP="00EB6712">
    <w:pPr>
      <w:pStyle w:val="a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6B2F0B"/>
    <w:multiLevelType w:val="hybridMultilevel"/>
    <w:tmpl w:val="7FDA469C"/>
    <w:lvl w:ilvl="0" w:tplc="C51EB0E2">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0E17B8"/>
    <w:multiLevelType w:val="hybridMultilevel"/>
    <w:tmpl w:val="5B4606FE"/>
    <w:name w:val="WW8Num1"/>
    <w:lvl w:ilvl="0" w:tplc="FFFFFFFF">
      <w:start w:val="1"/>
      <w:numFmt w:val="bullet"/>
      <w:lvlText w:val=""/>
      <w:lvlJc w:val="left"/>
      <w:pPr>
        <w:tabs>
          <w:tab w:val="num" w:pos="284"/>
        </w:tabs>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E9B158B"/>
    <w:multiLevelType w:val="multilevel"/>
    <w:tmpl w:val="702CA914"/>
    <w:lvl w:ilvl="0">
      <w:start w:val="5"/>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0DB4D2E"/>
    <w:multiLevelType w:val="hybridMultilevel"/>
    <w:tmpl w:val="620CEBD0"/>
    <w:lvl w:ilvl="0" w:tplc="128A7E7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04C1E0">
      <w:start w:val="1"/>
      <w:numFmt w:val="bullet"/>
      <w:lvlText w:val="o"/>
      <w:lvlJc w:val="left"/>
      <w:pPr>
        <w:ind w:left="1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2054F0">
      <w:start w:val="1"/>
      <w:numFmt w:val="bullet"/>
      <w:lvlText w:val="▪"/>
      <w:lvlJc w:val="left"/>
      <w:pPr>
        <w:ind w:left="2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A481B2">
      <w:start w:val="1"/>
      <w:numFmt w:val="bullet"/>
      <w:lvlText w:val="•"/>
      <w:lvlJc w:val="left"/>
      <w:pPr>
        <w:ind w:left="3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46D3EC">
      <w:start w:val="1"/>
      <w:numFmt w:val="bullet"/>
      <w:lvlText w:val="o"/>
      <w:lvlJc w:val="left"/>
      <w:pPr>
        <w:ind w:left="3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3C278C">
      <w:start w:val="1"/>
      <w:numFmt w:val="bullet"/>
      <w:lvlText w:val="▪"/>
      <w:lvlJc w:val="left"/>
      <w:pPr>
        <w:ind w:left="4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CA95EE">
      <w:start w:val="1"/>
      <w:numFmt w:val="bullet"/>
      <w:lvlText w:val="•"/>
      <w:lvlJc w:val="left"/>
      <w:pPr>
        <w:ind w:left="5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EEC784">
      <w:start w:val="1"/>
      <w:numFmt w:val="bullet"/>
      <w:lvlText w:val="o"/>
      <w:lvlJc w:val="left"/>
      <w:pPr>
        <w:ind w:left="5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420784">
      <w:start w:val="1"/>
      <w:numFmt w:val="bullet"/>
      <w:lvlText w:val="▪"/>
      <w:lvlJc w:val="left"/>
      <w:pPr>
        <w:ind w:left="6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1522057"/>
    <w:multiLevelType w:val="hybridMultilevel"/>
    <w:tmpl w:val="DFC4F9FC"/>
    <w:lvl w:ilvl="0" w:tplc="EF3C94E6">
      <w:start w:val="1"/>
      <w:numFmt w:val="decimal"/>
      <w:lvlText w:val="%1)"/>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4683F0">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9C73F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48F8D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368F74">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867AEE">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FEAE3E">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5ABA84">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D88E8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78B5BEF"/>
    <w:multiLevelType w:val="multilevel"/>
    <w:tmpl w:val="2F72A78E"/>
    <w:lvl w:ilvl="0">
      <w:start w:val="3"/>
      <w:numFmt w:val="decimal"/>
      <w:lvlText w:val="%1."/>
      <w:lvlJc w:val="left"/>
      <w:pPr>
        <w:ind w:left="1339" w:hanging="360"/>
      </w:pPr>
      <w:rPr>
        <w:rFonts w:hint="default"/>
      </w:rPr>
    </w:lvl>
    <w:lvl w:ilvl="1">
      <w:start w:val="1"/>
      <w:numFmt w:val="decimal"/>
      <w:isLgl/>
      <w:lvlText w:val="%1.%2."/>
      <w:lvlJc w:val="left"/>
      <w:pPr>
        <w:ind w:left="1699" w:hanging="720"/>
      </w:pPr>
      <w:rPr>
        <w:rFonts w:hint="default"/>
      </w:rPr>
    </w:lvl>
    <w:lvl w:ilvl="2">
      <w:start w:val="1"/>
      <w:numFmt w:val="decimal"/>
      <w:isLgl/>
      <w:lvlText w:val="%1.%2.%3."/>
      <w:lvlJc w:val="left"/>
      <w:pPr>
        <w:ind w:left="1699" w:hanging="720"/>
      </w:pPr>
      <w:rPr>
        <w:rFonts w:hint="default"/>
      </w:rPr>
    </w:lvl>
    <w:lvl w:ilvl="3">
      <w:start w:val="1"/>
      <w:numFmt w:val="decimal"/>
      <w:isLgl/>
      <w:lvlText w:val="%1.%2.%3.%4."/>
      <w:lvlJc w:val="left"/>
      <w:pPr>
        <w:ind w:left="2059" w:hanging="1080"/>
      </w:pPr>
      <w:rPr>
        <w:rFonts w:hint="default"/>
      </w:rPr>
    </w:lvl>
    <w:lvl w:ilvl="4">
      <w:start w:val="1"/>
      <w:numFmt w:val="decimal"/>
      <w:isLgl/>
      <w:lvlText w:val="%1.%2.%3.%4.%5."/>
      <w:lvlJc w:val="left"/>
      <w:pPr>
        <w:ind w:left="2059" w:hanging="1080"/>
      </w:pPr>
      <w:rPr>
        <w:rFonts w:hint="default"/>
      </w:rPr>
    </w:lvl>
    <w:lvl w:ilvl="5">
      <w:start w:val="1"/>
      <w:numFmt w:val="decimal"/>
      <w:isLgl/>
      <w:lvlText w:val="%1.%2.%3.%4.%5.%6."/>
      <w:lvlJc w:val="left"/>
      <w:pPr>
        <w:ind w:left="2419" w:hanging="1440"/>
      </w:pPr>
      <w:rPr>
        <w:rFonts w:hint="default"/>
      </w:rPr>
    </w:lvl>
    <w:lvl w:ilvl="6">
      <w:start w:val="1"/>
      <w:numFmt w:val="decimal"/>
      <w:isLgl/>
      <w:lvlText w:val="%1.%2.%3.%4.%5.%6.%7."/>
      <w:lvlJc w:val="left"/>
      <w:pPr>
        <w:ind w:left="2779" w:hanging="1800"/>
      </w:pPr>
      <w:rPr>
        <w:rFonts w:hint="default"/>
      </w:rPr>
    </w:lvl>
    <w:lvl w:ilvl="7">
      <w:start w:val="1"/>
      <w:numFmt w:val="decimal"/>
      <w:isLgl/>
      <w:lvlText w:val="%1.%2.%3.%4.%5.%6.%7.%8."/>
      <w:lvlJc w:val="left"/>
      <w:pPr>
        <w:ind w:left="2779" w:hanging="1800"/>
      </w:pPr>
      <w:rPr>
        <w:rFonts w:hint="default"/>
      </w:rPr>
    </w:lvl>
    <w:lvl w:ilvl="8">
      <w:start w:val="1"/>
      <w:numFmt w:val="decimal"/>
      <w:isLgl/>
      <w:lvlText w:val="%1.%2.%3.%4.%5.%6.%7.%8.%9."/>
      <w:lvlJc w:val="left"/>
      <w:pPr>
        <w:ind w:left="3139" w:hanging="2160"/>
      </w:pPr>
      <w:rPr>
        <w:rFonts w:hint="default"/>
      </w:rPr>
    </w:lvl>
  </w:abstractNum>
  <w:abstractNum w:abstractNumId="9" w15:restartNumberingAfterBreak="0">
    <w:nsid w:val="1B6B14AD"/>
    <w:multiLevelType w:val="multilevel"/>
    <w:tmpl w:val="C144EBB4"/>
    <w:lvl w:ilvl="0">
      <w:start w:val="6"/>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8681CF0"/>
    <w:multiLevelType w:val="hybridMultilevel"/>
    <w:tmpl w:val="3BD82CF6"/>
    <w:lvl w:ilvl="0" w:tplc="404CFD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5534F95"/>
    <w:multiLevelType w:val="hybridMultilevel"/>
    <w:tmpl w:val="A6DA99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7" w15:restartNumberingAfterBreak="0">
    <w:nsid w:val="543F41F4"/>
    <w:multiLevelType w:val="hybridMultilevel"/>
    <w:tmpl w:val="0130F0EE"/>
    <w:lvl w:ilvl="0" w:tplc="686A4C7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EC703A">
      <w:start w:val="1"/>
      <w:numFmt w:val="bullet"/>
      <w:lvlText w:val="o"/>
      <w:lvlJc w:val="left"/>
      <w:pPr>
        <w:ind w:left="1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2CEADA">
      <w:start w:val="1"/>
      <w:numFmt w:val="bullet"/>
      <w:lvlText w:val="▪"/>
      <w:lvlJc w:val="left"/>
      <w:pPr>
        <w:ind w:left="2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28E02C">
      <w:start w:val="1"/>
      <w:numFmt w:val="bullet"/>
      <w:lvlText w:val="•"/>
      <w:lvlJc w:val="left"/>
      <w:pPr>
        <w:ind w:left="3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E42B4A">
      <w:start w:val="1"/>
      <w:numFmt w:val="bullet"/>
      <w:lvlText w:val="o"/>
      <w:lvlJc w:val="left"/>
      <w:pPr>
        <w:ind w:left="3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9830F4">
      <w:start w:val="1"/>
      <w:numFmt w:val="bullet"/>
      <w:lvlText w:val="▪"/>
      <w:lvlJc w:val="left"/>
      <w:pPr>
        <w:ind w:left="4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E05728">
      <w:start w:val="1"/>
      <w:numFmt w:val="bullet"/>
      <w:lvlText w:val="•"/>
      <w:lvlJc w:val="left"/>
      <w:pPr>
        <w:ind w:left="5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D0ACEE">
      <w:start w:val="1"/>
      <w:numFmt w:val="bullet"/>
      <w:lvlText w:val="o"/>
      <w:lvlJc w:val="left"/>
      <w:pPr>
        <w:ind w:left="5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781724">
      <w:start w:val="1"/>
      <w:numFmt w:val="bullet"/>
      <w:lvlText w:val="▪"/>
      <w:lvlJc w:val="left"/>
      <w:pPr>
        <w:ind w:left="6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1C0486E"/>
    <w:multiLevelType w:val="multilevel"/>
    <w:tmpl w:val="D206E7A4"/>
    <w:lvl w:ilvl="0">
      <w:start w:val="7"/>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672550F0"/>
    <w:multiLevelType w:val="hybridMultilevel"/>
    <w:tmpl w:val="AEE4CEC8"/>
    <w:lvl w:ilvl="0" w:tplc="43FC979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ECD9F6">
      <w:start w:val="1"/>
      <w:numFmt w:val="bullet"/>
      <w:lvlText w:val="o"/>
      <w:lvlJc w:val="left"/>
      <w:pPr>
        <w:ind w:left="16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489AA2">
      <w:start w:val="1"/>
      <w:numFmt w:val="bullet"/>
      <w:lvlText w:val="▪"/>
      <w:lvlJc w:val="left"/>
      <w:pPr>
        <w:ind w:left="23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FEC8DC">
      <w:start w:val="1"/>
      <w:numFmt w:val="bullet"/>
      <w:lvlText w:val="•"/>
      <w:lvlJc w:val="left"/>
      <w:pPr>
        <w:ind w:left="3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DA87D4">
      <w:start w:val="1"/>
      <w:numFmt w:val="bullet"/>
      <w:lvlText w:val="o"/>
      <w:lvlJc w:val="left"/>
      <w:pPr>
        <w:ind w:left="3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E4A886">
      <w:start w:val="1"/>
      <w:numFmt w:val="bullet"/>
      <w:lvlText w:val="▪"/>
      <w:lvlJc w:val="left"/>
      <w:pPr>
        <w:ind w:left="4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4AF0B0">
      <w:start w:val="1"/>
      <w:numFmt w:val="bullet"/>
      <w:lvlText w:val="•"/>
      <w:lvlJc w:val="left"/>
      <w:pPr>
        <w:ind w:left="5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706F88">
      <w:start w:val="1"/>
      <w:numFmt w:val="bullet"/>
      <w:lvlText w:val="o"/>
      <w:lvlJc w:val="left"/>
      <w:pPr>
        <w:ind w:left="5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A00C22">
      <w:start w:val="1"/>
      <w:numFmt w:val="bullet"/>
      <w:lvlText w:val="▪"/>
      <w:lvlJc w:val="left"/>
      <w:pPr>
        <w:ind w:left="6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695D6247"/>
    <w:multiLevelType w:val="multilevel"/>
    <w:tmpl w:val="3510206C"/>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8"/>
  </w:num>
  <w:num w:numId="2">
    <w:abstractNumId w:val="16"/>
  </w:num>
  <w:num w:numId="3">
    <w:abstractNumId w:val="4"/>
  </w:num>
  <w:num w:numId="4">
    <w:abstractNumId w:val="13"/>
  </w:num>
  <w:num w:numId="5">
    <w:abstractNumId w:val="11"/>
  </w:num>
  <w:num w:numId="6">
    <w:abstractNumId w:val="15"/>
  </w:num>
  <w:num w:numId="7">
    <w:abstractNumId w:val="2"/>
  </w:num>
  <w:num w:numId="8">
    <w:abstractNumId w:val="1"/>
  </w:num>
  <w:num w:numId="9">
    <w:abstractNumId w:val="10"/>
  </w:num>
  <w:num w:numId="10">
    <w:abstractNumId w:val="14"/>
  </w:num>
  <w:num w:numId="11">
    <w:abstractNumId w:val="22"/>
  </w:num>
  <w:num w:numId="12">
    <w:abstractNumId w:val="12"/>
  </w:num>
  <w:num w:numId="13">
    <w:abstractNumId w:val="20"/>
  </w:num>
  <w:num w:numId="14">
    <w:abstractNumId w:val="21"/>
  </w:num>
  <w:num w:numId="15">
    <w:abstractNumId w:val="7"/>
  </w:num>
  <w:num w:numId="16">
    <w:abstractNumId w:val="6"/>
  </w:num>
  <w:num w:numId="17">
    <w:abstractNumId w:val="17"/>
  </w:num>
  <w:num w:numId="18">
    <w:abstractNumId w:val="8"/>
  </w:num>
  <w:num w:numId="19">
    <w:abstractNumId w:val="5"/>
  </w:num>
  <w:num w:numId="20">
    <w:abstractNumId w:val="9"/>
  </w:num>
  <w:num w:numId="21">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20E71"/>
    <w:rsid w:val="000241EE"/>
    <w:rsid w:val="00030943"/>
    <w:rsid w:val="000312ED"/>
    <w:rsid w:val="00046575"/>
    <w:rsid w:val="000604EF"/>
    <w:rsid w:val="00062224"/>
    <w:rsid w:val="00064131"/>
    <w:rsid w:val="00073F74"/>
    <w:rsid w:val="000752BF"/>
    <w:rsid w:val="000928A6"/>
    <w:rsid w:val="000A5704"/>
    <w:rsid w:val="000B54FA"/>
    <w:rsid w:val="000C3E08"/>
    <w:rsid w:val="000C3F4E"/>
    <w:rsid w:val="000D0D4A"/>
    <w:rsid w:val="000E0036"/>
    <w:rsid w:val="000E2F07"/>
    <w:rsid w:val="000E365E"/>
    <w:rsid w:val="000F06A5"/>
    <w:rsid w:val="000F46D7"/>
    <w:rsid w:val="000F55DF"/>
    <w:rsid w:val="000F5EC7"/>
    <w:rsid w:val="00103B17"/>
    <w:rsid w:val="001135D9"/>
    <w:rsid w:val="0011634B"/>
    <w:rsid w:val="00121A92"/>
    <w:rsid w:val="0012687E"/>
    <w:rsid w:val="0013484F"/>
    <w:rsid w:val="00164C72"/>
    <w:rsid w:val="00171000"/>
    <w:rsid w:val="00175FAC"/>
    <w:rsid w:val="00177A9E"/>
    <w:rsid w:val="001A0634"/>
    <w:rsid w:val="001A1197"/>
    <w:rsid w:val="001B4E80"/>
    <w:rsid w:val="001B533C"/>
    <w:rsid w:val="001B7F28"/>
    <w:rsid w:val="001C1E72"/>
    <w:rsid w:val="001D21C0"/>
    <w:rsid w:val="001E0EB6"/>
    <w:rsid w:val="001E1269"/>
    <w:rsid w:val="001F425D"/>
    <w:rsid w:val="001F5507"/>
    <w:rsid w:val="001F6E5B"/>
    <w:rsid w:val="001F7AC9"/>
    <w:rsid w:val="00205038"/>
    <w:rsid w:val="0021006C"/>
    <w:rsid w:val="0021310B"/>
    <w:rsid w:val="00213784"/>
    <w:rsid w:val="0022414C"/>
    <w:rsid w:val="00232E6F"/>
    <w:rsid w:val="002419FA"/>
    <w:rsid w:val="002440E3"/>
    <w:rsid w:val="002448DE"/>
    <w:rsid w:val="002500E6"/>
    <w:rsid w:val="002568AE"/>
    <w:rsid w:val="00265D03"/>
    <w:rsid w:val="00273E36"/>
    <w:rsid w:val="002828F2"/>
    <w:rsid w:val="0029715A"/>
    <w:rsid w:val="002A0B5A"/>
    <w:rsid w:val="002A0C72"/>
    <w:rsid w:val="002B6252"/>
    <w:rsid w:val="002C00BA"/>
    <w:rsid w:val="002C107B"/>
    <w:rsid w:val="002C6684"/>
    <w:rsid w:val="002D102B"/>
    <w:rsid w:val="002D5840"/>
    <w:rsid w:val="002D641E"/>
    <w:rsid w:val="002E0C27"/>
    <w:rsid w:val="002E23DF"/>
    <w:rsid w:val="002E4116"/>
    <w:rsid w:val="002F06EE"/>
    <w:rsid w:val="002F2EDA"/>
    <w:rsid w:val="002F4178"/>
    <w:rsid w:val="00311CC8"/>
    <w:rsid w:val="00316821"/>
    <w:rsid w:val="00363DDE"/>
    <w:rsid w:val="00375EAC"/>
    <w:rsid w:val="00377470"/>
    <w:rsid w:val="00392CA8"/>
    <w:rsid w:val="003A2F17"/>
    <w:rsid w:val="003B609E"/>
    <w:rsid w:val="003C4108"/>
    <w:rsid w:val="003C6B86"/>
    <w:rsid w:val="003D2C70"/>
    <w:rsid w:val="003D5F0C"/>
    <w:rsid w:val="003E16D4"/>
    <w:rsid w:val="003E3EEF"/>
    <w:rsid w:val="003E5996"/>
    <w:rsid w:val="003F4E4A"/>
    <w:rsid w:val="0042296F"/>
    <w:rsid w:val="00426DBA"/>
    <w:rsid w:val="004505B3"/>
    <w:rsid w:val="00451D69"/>
    <w:rsid w:val="004571FD"/>
    <w:rsid w:val="0046603C"/>
    <w:rsid w:val="00470600"/>
    <w:rsid w:val="004721B1"/>
    <w:rsid w:val="004729DD"/>
    <w:rsid w:val="00473D23"/>
    <w:rsid w:val="00473F68"/>
    <w:rsid w:val="00480BE2"/>
    <w:rsid w:val="00484EA6"/>
    <w:rsid w:val="004854D0"/>
    <w:rsid w:val="004861E8"/>
    <w:rsid w:val="00495024"/>
    <w:rsid w:val="00497718"/>
    <w:rsid w:val="004B62E8"/>
    <w:rsid w:val="004C0321"/>
    <w:rsid w:val="004D229D"/>
    <w:rsid w:val="004E0D8E"/>
    <w:rsid w:val="004E3D5D"/>
    <w:rsid w:val="004F2CED"/>
    <w:rsid w:val="005039AC"/>
    <w:rsid w:val="00503A44"/>
    <w:rsid w:val="005203DA"/>
    <w:rsid w:val="005229C8"/>
    <w:rsid w:val="0053081E"/>
    <w:rsid w:val="00543E5C"/>
    <w:rsid w:val="00550524"/>
    <w:rsid w:val="00556BD4"/>
    <w:rsid w:val="00556CD7"/>
    <w:rsid w:val="005612A4"/>
    <w:rsid w:val="005660A8"/>
    <w:rsid w:val="0057382D"/>
    <w:rsid w:val="00577EE9"/>
    <w:rsid w:val="005807CA"/>
    <w:rsid w:val="00590563"/>
    <w:rsid w:val="005950CC"/>
    <w:rsid w:val="005A7FE4"/>
    <w:rsid w:val="005B3962"/>
    <w:rsid w:val="005B5C76"/>
    <w:rsid w:val="005B63B8"/>
    <w:rsid w:val="005C0168"/>
    <w:rsid w:val="005C3026"/>
    <w:rsid w:val="005C3DEA"/>
    <w:rsid w:val="005C3DFE"/>
    <w:rsid w:val="005C7E5F"/>
    <w:rsid w:val="005D0101"/>
    <w:rsid w:val="005D3097"/>
    <w:rsid w:val="005D4192"/>
    <w:rsid w:val="005D7E88"/>
    <w:rsid w:val="005E4F08"/>
    <w:rsid w:val="005F7DE7"/>
    <w:rsid w:val="00603C08"/>
    <w:rsid w:val="00612E39"/>
    <w:rsid w:val="0062278D"/>
    <w:rsid w:val="006272BF"/>
    <w:rsid w:val="00633F9D"/>
    <w:rsid w:val="00635D3A"/>
    <w:rsid w:val="00641DD0"/>
    <w:rsid w:val="00644DE1"/>
    <w:rsid w:val="006453A9"/>
    <w:rsid w:val="0065351A"/>
    <w:rsid w:val="00654FD7"/>
    <w:rsid w:val="0065748A"/>
    <w:rsid w:val="006639DD"/>
    <w:rsid w:val="00667462"/>
    <w:rsid w:val="00673B08"/>
    <w:rsid w:val="00683C1E"/>
    <w:rsid w:val="0069078D"/>
    <w:rsid w:val="006A083F"/>
    <w:rsid w:val="006B033F"/>
    <w:rsid w:val="006B2449"/>
    <w:rsid w:val="006C0AF9"/>
    <w:rsid w:val="006C0B4A"/>
    <w:rsid w:val="006C2EE8"/>
    <w:rsid w:val="006D491D"/>
    <w:rsid w:val="006D64C9"/>
    <w:rsid w:val="006D7D01"/>
    <w:rsid w:val="006F2A1D"/>
    <w:rsid w:val="006F345C"/>
    <w:rsid w:val="00704362"/>
    <w:rsid w:val="00704EA0"/>
    <w:rsid w:val="00713222"/>
    <w:rsid w:val="0071469B"/>
    <w:rsid w:val="00715788"/>
    <w:rsid w:val="007254E9"/>
    <w:rsid w:val="007327CB"/>
    <w:rsid w:val="00735059"/>
    <w:rsid w:val="0074564B"/>
    <w:rsid w:val="007627EF"/>
    <w:rsid w:val="00771E79"/>
    <w:rsid w:val="00772A17"/>
    <w:rsid w:val="0077476D"/>
    <w:rsid w:val="007770E9"/>
    <w:rsid w:val="00780F5C"/>
    <w:rsid w:val="00781E1A"/>
    <w:rsid w:val="00783319"/>
    <w:rsid w:val="00785076"/>
    <w:rsid w:val="007943CF"/>
    <w:rsid w:val="00794F17"/>
    <w:rsid w:val="007A03B3"/>
    <w:rsid w:val="007A0CAF"/>
    <w:rsid w:val="007A7975"/>
    <w:rsid w:val="007A7D90"/>
    <w:rsid w:val="007B0E66"/>
    <w:rsid w:val="007C167A"/>
    <w:rsid w:val="007D0C26"/>
    <w:rsid w:val="007E4562"/>
    <w:rsid w:val="008038B3"/>
    <w:rsid w:val="00803918"/>
    <w:rsid w:val="00803CD7"/>
    <w:rsid w:val="00804B28"/>
    <w:rsid w:val="00815DC5"/>
    <w:rsid w:val="008174C0"/>
    <w:rsid w:val="008223E7"/>
    <w:rsid w:val="00827BCA"/>
    <w:rsid w:val="00834B9E"/>
    <w:rsid w:val="00842313"/>
    <w:rsid w:val="00846570"/>
    <w:rsid w:val="00850F85"/>
    <w:rsid w:val="00851057"/>
    <w:rsid w:val="00857CA1"/>
    <w:rsid w:val="00865187"/>
    <w:rsid w:val="00866DF9"/>
    <w:rsid w:val="00870DC0"/>
    <w:rsid w:val="008730F7"/>
    <w:rsid w:val="00880660"/>
    <w:rsid w:val="00880842"/>
    <w:rsid w:val="00882F1B"/>
    <w:rsid w:val="00891896"/>
    <w:rsid w:val="00892C6C"/>
    <w:rsid w:val="00896F94"/>
    <w:rsid w:val="008A4AF9"/>
    <w:rsid w:val="008A6B2C"/>
    <w:rsid w:val="008B1C3C"/>
    <w:rsid w:val="008B2D66"/>
    <w:rsid w:val="008C2272"/>
    <w:rsid w:val="008C2CF2"/>
    <w:rsid w:val="008D16BB"/>
    <w:rsid w:val="008D1D2F"/>
    <w:rsid w:val="008E787A"/>
    <w:rsid w:val="008E7E12"/>
    <w:rsid w:val="009011AB"/>
    <w:rsid w:val="00901208"/>
    <w:rsid w:val="0090279B"/>
    <w:rsid w:val="00930080"/>
    <w:rsid w:val="00941F23"/>
    <w:rsid w:val="009528C5"/>
    <w:rsid w:val="00984962"/>
    <w:rsid w:val="009B5A6A"/>
    <w:rsid w:val="009D1BAE"/>
    <w:rsid w:val="009F062F"/>
    <w:rsid w:val="00A00BBF"/>
    <w:rsid w:val="00A045B7"/>
    <w:rsid w:val="00A169FF"/>
    <w:rsid w:val="00A235F4"/>
    <w:rsid w:val="00A34653"/>
    <w:rsid w:val="00A3592F"/>
    <w:rsid w:val="00A36F6F"/>
    <w:rsid w:val="00A37466"/>
    <w:rsid w:val="00A37D73"/>
    <w:rsid w:val="00A55066"/>
    <w:rsid w:val="00A66BDC"/>
    <w:rsid w:val="00A74415"/>
    <w:rsid w:val="00A7580B"/>
    <w:rsid w:val="00A77323"/>
    <w:rsid w:val="00A77B7C"/>
    <w:rsid w:val="00A8054E"/>
    <w:rsid w:val="00AA53B3"/>
    <w:rsid w:val="00AB617E"/>
    <w:rsid w:val="00AC1C4E"/>
    <w:rsid w:val="00AE1374"/>
    <w:rsid w:val="00AE30BA"/>
    <w:rsid w:val="00AE7BA5"/>
    <w:rsid w:val="00AF3392"/>
    <w:rsid w:val="00AF3438"/>
    <w:rsid w:val="00AF4E65"/>
    <w:rsid w:val="00AF7DA6"/>
    <w:rsid w:val="00B05999"/>
    <w:rsid w:val="00B164C9"/>
    <w:rsid w:val="00B2246F"/>
    <w:rsid w:val="00B24E50"/>
    <w:rsid w:val="00B24F4F"/>
    <w:rsid w:val="00B310E6"/>
    <w:rsid w:val="00B36B72"/>
    <w:rsid w:val="00B469F1"/>
    <w:rsid w:val="00B51108"/>
    <w:rsid w:val="00B53336"/>
    <w:rsid w:val="00B63DAC"/>
    <w:rsid w:val="00B66422"/>
    <w:rsid w:val="00B6689C"/>
    <w:rsid w:val="00B67048"/>
    <w:rsid w:val="00B7409F"/>
    <w:rsid w:val="00B75092"/>
    <w:rsid w:val="00B80FB5"/>
    <w:rsid w:val="00B85793"/>
    <w:rsid w:val="00B916C4"/>
    <w:rsid w:val="00B95BBE"/>
    <w:rsid w:val="00BA5991"/>
    <w:rsid w:val="00BA5C90"/>
    <w:rsid w:val="00BB23F0"/>
    <w:rsid w:val="00BB295A"/>
    <w:rsid w:val="00BB4946"/>
    <w:rsid w:val="00BB5D19"/>
    <w:rsid w:val="00BC0CD2"/>
    <w:rsid w:val="00BD03A7"/>
    <w:rsid w:val="00BD0B2B"/>
    <w:rsid w:val="00BD1C1B"/>
    <w:rsid w:val="00BD2778"/>
    <w:rsid w:val="00BD2D7D"/>
    <w:rsid w:val="00BD6E3E"/>
    <w:rsid w:val="00BE0D5A"/>
    <w:rsid w:val="00BE61BE"/>
    <w:rsid w:val="00BE6FA9"/>
    <w:rsid w:val="00BE7243"/>
    <w:rsid w:val="00C014DE"/>
    <w:rsid w:val="00C03455"/>
    <w:rsid w:val="00C04282"/>
    <w:rsid w:val="00C10F26"/>
    <w:rsid w:val="00C21692"/>
    <w:rsid w:val="00C23BD5"/>
    <w:rsid w:val="00C25DEB"/>
    <w:rsid w:val="00C26D00"/>
    <w:rsid w:val="00C312AA"/>
    <w:rsid w:val="00C41A55"/>
    <w:rsid w:val="00C474B0"/>
    <w:rsid w:val="00C75857"/>
    <w:rsid w:val="00C75E21"/>
    <w:rsid w:val="00C82CD1"/>
    <w:rsid w:val="00C91C1F"/>
    <w:rsid w:val="00C92ADD"/>
    <w:rsid w:val="00CA10D2"/>
    <w:rsid w:val="00CA6DCF"/>
    <w:rsid w:val="00CB2E38"/>
    <w:rsid w:val="00CB3432"/>
    <w:rsid w:val="00CB784A"/>
    <w:rsid w:val="00CC373F"/>
    <w:rsid w:val="00CC4F78"/>
    <w:rsid w:val="00CD57EA"/>
    <w:rsid w:val="00CD60CE"/>
    <w:rsid w:val="00CE20C2"/>
    <w:rsid w:val="00CE3D25"/>
    <w:rsid w:val="00CE414D"/>
    <w:rsid w:val="00CF3576"/>
    <w:rsid w:val="00CF3B8D"/>
    <w:rsid w:val="00D0571B"/>
    <w:rsid w:val="00D15AB5"/>
    <w:rsid w:val="00D15F2B"/>
    <w:rsid w:val="00D17C5A"/>
    <w:rsid w:val="00D22D6E"/>
    <w:rsid w:val="00D23E6F"/>
    <w:rsid w:val="00D24F83"/>
    <w:rsid w:val="00D274BF"/>
    <w:rsid w:val="00D43266"/>
    <w:rsid w:val="00D44DC6"/>
    <w:rsid w:val="00D47F05"/>
    <w:rsid w:val="00D50DDD"/>
    <w:rsid w:val="00D5727E"/>
    <w:rsid w:val="00D71835"/>
    <w:rsid w:val="00D771D6"/>
    <w:rsid w:val="00D94A22"/>
    <w:rsid w:val="00D978C9"/>
    <w:rsid w:val="00DA13B7"/>
    <w:rsid w:val="00DC2689"/>
    <w:rsid w:val="00DC6569"/>
    <w:rsid w:val="00DD2380"/>
    <w:rsid w:val="00DD3302"/>
    <w:rsid w:val="00DD355A"/>
    <w:rsid w:val="00DD4A5B"/>
    <w:rsid w:val="00DD5A71"/>
    <w:rsid w:val="00DD5CFC"/>
    <w:rsid w:val="00DE160D"/>
    <w:rsid w:val="00DE7D65"/>
    <w:rsid w:val="00E007B0"/>
    <w:rsid w:val="00E03C72"/>
    <w:rsid w:val="00E07B03"/>
    <w:rsid w:val="00E15AD3"/>
    <w:rsid w:val="00E21541"/>
    <w:rsid w:val="00E27F9F"/>
    <w:rsid w:val="00E304E1"/>
    <w:rsid w:val="00E30BD9"/>
    <w:rsid w:val="00E315F8"/>
    <w:rsid w:val="00E53126"/>
    <w:rsid w:val="00E548CE"/>
    <w:rsid w:val="00E55515"/>
    <w:rsid w:val="00E57236"/>
    <w:rsid w:val="00E5782C"/>
    <w:rsid w:val="00E71163"/>
    <w:rsid w:val="00E84C46"/>
    <w:rsid w:val="00E85D47"/>
    <w:rsid w:val="00E86A0F"/>
    <w:rsid w:val="00EA3CD6"/>
    <w:rsid w:val="00EB64B8"/>
    <w:rsid w:val="00EB6712"/>
    <w:rsid w:val="00EB7537"/>
    <w:rsid w:val="00EC1187"/>
    <w:rsid w:val="00EC2AF1"/>
    <w:rsid w:val="00ED22BE"/>
    <w:rsid w:val="00ED4E74"/>
    <w:rsid w:val="00EE03A5"/>
    <w:rsid w:val="00EE501C"/>
    <w:rsid w:val="00EF10DB"/>
    <w:rsid w:val="00EF2431"/>
    <w:rsid w:val="00F00D0A"/>
    <w:rsid w:val="00F02DAD"/>
    <w:rsid w:val="00F03BDD"/>
    <w:rsid w:val="00F05EEC"/>
    <w:rsid w:val="00F066F5"/>
    <w:rsid w:val="00F06725"/>
    <w:rsid w:val="00F07DC0"/>
    <w:rsid w:val="00F110EE"/>
    <w:rsid w:val="00F160AC"/>
    <w:rsid w:val="00F16637"/>
    <w:rsid w:val="00F2129B"/>
    <w:rsid w:val="00F33D6B"/>
    <w:rsid w:val="00F521DA"/>
    <w:rsid w:val="00F60CB0"/>
    <w:rsid w:val="00F700F6"/>
    <w:rsid w:val="00F72998"/>
    <w:rsid w:val="00F83603"/>
    <w:rsid w:val="00F9165C"/>
    <w:rsid w:val="00F93278"/>
    <w:rsid w:val="00F9666A"/>
    <w:rsid w:val="00FA4E04"/>
    <w:rsid w:val="00FB51E1"/>
    <w:rsid w:val="00FB6EF7"/>
    <w:rsid w:val="00FC1AA4"/>
    <w:rsid w:val="00FC4082"/>
    <w:rsid w:val="00FC67AB"/>
    <w:rsid w:val="00FC7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CFB4E"/>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iPriority w:val="9"/>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783319"/>
    <w:pPr>
      <w:spacing w:before="240" w:after="60" w:line="240" w:lineRule="auto"/>
      <w:outlineLvl w:val="6"/>
    </w:pPr>
    <w:rPr>
      <w:rFonts w:eastAsiaTheme="minorEastAsia" w:cs="Times New Roman"/>
      <w:sz w:val="24"/>
      <w:szCs w:val="24"/>
      <w:lang w:eastAsia="ru-RU"/>
    </w:rPr>
  </w:style>
  <w:style w:type="paragraph" w:styleId="8">
    <w:name w:val="heading 8"/>
    <w:basedOn w:val="a"/>
    <w:next w:val="a"/>
    <w:link w:val="80"/>
    <w:uiPriority w:val="9"/>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783319"/>
    <w:pPr>
      <w:spacing w:before="240" w:after="60" w:line="240" w:lineRule="auto"/>
      <w:outlineLvl w:val="8"/>
    </w:pPr>
    <w:rPr>
      <w:rFonts w:asciiTheme="majorHAnsi" w:eastAsiaTheme="majorEastAsia" w:hAnsiTheme="majorHAns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link w:val="ConsPlusNormal1"/>
    <w:uiPriority w:val="99"/>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paragraph" w:styleId="a6">
    <w:name w:val="List Paragraph"/>
    <w:basedOn w:val="a"/>
    <w:link w:val="a7"/>
    <w:uiPriority w:val="34"/>
    <w:qFormat/>
    <w:rsid w:val="003D5F0C"/>
    <w:pPr>
      <w:ind w:left="720"/>
      <w:contextualSpacing/>
    </w:pPr>
  </w:style>
  <w:style w:type="paragraph" w:styleId="a8">
    <w:name w:val="Subtitle"/>
    <w:basedOn w:val="a"/>
    <w:link w:val="a9"/>
    <w:uiPriority w:val="11"/>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9">
    <w:name w:val="Подзаголовок Знак"/>
    <w:basedOn w:val="a0"/>
    <w:link w:val="a8"/>
    <w:uiPriority w:val="11"/>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a">
    <w:name w:val="Table Grid"/>
    <w:basedOn w:val="a1"/>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aliases w:val="Обычный (Web)"/>
    <w:basedOn w:val="a"/>
    <w:uiPriority w:val="99"/>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uiPriority w:val="99"/>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uiPriority w:val="99"/>
    <w:rsid w:val="00046575"/>
    <w:rPr>
      <w:rFonts w:ascii="Times New Roman" w:eastAsia="Times New Roman" w:hAnsi="Times New Roman" w:cs="Times New Roman"/>
      <w:sz w:val="24"/>
      <w:szCs w:val="20"/>
      <w:lang w:eastAsia="ru-RU"/>
    </w:rPr>
  </w:style>
  <w:style w:type="paragraph" w:styleId="ac">
    <w:name w:val="Body Text"/>
    <w:basedOn w:val="a"/>
    <w:link w:val="ad"/>
    <w:unhideWhenUsed/>
    <w:qFormat/>
    <w:rsid w:val="00046575"/>
    <w:pPr>
      <w:spacing w:after="120"/>
    </w:pPr>
  </w:style>
  <w:style w:type="character" w:customStyle="1" w:styleId="ad">
    <w:name w:val="Основной текст Знак"/>
    <w:basedOn w:val="a0"/>
    <w:link w:val="ac"/>
    <w:rsid w:val="00046575"/>
  </w:style>
  <w:style w:type="paragraph" w:styleId="ae">
    <w:name w:val="Balloon Text"/>
    <w:basedOn w:val="a"/>
    <w:link w:val="af"/>
    <w:uiPriority w:val="99"/>
    <w:unhideWhenUsed/>
    <w:rsid w:val="00DE160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0">
    <w:name w:val="Колонтитул_"/>
    <w:link w:val="af1"/>
    <w:rsid w:val="00F07DC0"/>
    <w:rPr>
      <w:shd w:val="clear" w:color="auto" w:fill="FFFFFF"/>
    </w:rPr>
  </w:style>
  <w:style w:type="paragraph" w:customStyle="1" w:styleId="af1">
    <w:name w:val="Колонтитул"/>
    <w:basedOn w:val="a"/>
    <w:link w:val="af0"/>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uiPriority w:val="99"/>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3">
    <w:name w:val="Нижний колонтитул Знак"/>
    <w:basedOn w:val="a0"/>
    <w:link w:val="af2"/>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4">
    <w:name w:val="header"/>
    <w:basedOn w:val="a"/>
    <w:link w:val="af5"/>
    <w:uiPriority w:val="99"/>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5">
    <w:name w:val="Верхний колонтитул Знак"/>
    <w:basedOn w:val="a0"/>
    <w:link w:val="af4"/>
    <w:uiPriority w:val="99"/>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6">
    <w:name w:val="endnote text"/>
    <w:basedOn w:val="a"/>
    <w:link w:val="af7"/>
    <w:uiPriority w:val="99"/>
    <w:semiHidden/>
    <w:unhideWhenUsed/>
    <w:rsid w:val="00C92ADD"/>
    <w:pPr>
      <w:spacing w:after="200" w:line="276" w:lineRule="auto"/>
    </w:pPr>
    <w:rPr>
      <w:rFonts w:ascii="Calibri" w:eastAsia="Times New Roman" w:hAnsi="Calibri" w:cs="Calibri"/>
      <w:sz w:val="20"/>
      <w:szCs w:val="20"/>
    </w:rPr>
  </w:style>
  <w:style w:type="character" w:customStyle="1" w:styleId="af7">
    <w:name w:val="Текст концевой сноски Знак"/>
    <w:basedOn w:val="a0"/>
    <w:link w:val="af6"/>
    <w:uiPriority w:val="99"/>
    <w:semiHidden/>
    <w:rsid w:val="00C92ADD"/>
    <w:rPr>
      <w:rFonts w:ascii="Calibri" w:eastAsia="Times New Roman" w:hAnsi="Calibri" w:cs="Calibri"/>
      <w:sz w:val="20"/>
      <w:szCs w:val="20"/>
    </w:rPr>
  </w:style>
  <w:style w:type="character" w:styleId="af8">
    <w:name w:val="endnote reference"/>
    <w:uiPriority w:val="99"/>
    <w:semiHidden/>
    <w:unhideWhenUsed/>
    <w:rsid w:val="00C92ADD"/>
    <w:rPr>
      <w:vertAlign w:val="superscript"/>
    </w:rPr>
  </w:style>
  <w:style w:type="paragraph" w:styleId="af9">
    <w:name w:val="footnote text"/>
    <w:basedOn w:val="a"/>
    <w:link w:val="afa"/>
    <w:unhideWhenUsed/>
    <w:rsid w:val="00C92ADD"/>
    <w:pPr>
      <w:spacing w:after="200" w:line="276" w:lineRule="auto"/>
    </w:pPr>
    <w:rPr>
      <w:rFonts w:ascii="Calibri" w:eastAsia="Times New Roman" w:hAnsi="Calibri" w:cs="Calibri"/>
      <w:sz w:val="20"/>
      <w:szCs w:val="20"/>
    </w:rPr>
  </w:style>
  <w:style w:type="character" w:customStyle="1" w:styleId="afa">
    <w:name w:val="Текст сноски Знак"/>
    <w:basedOn w:val="a0"/>
    <w:link w:val="af9"/>
    <w:rsid w:val="00C92ADD"/>
    <w:rPr>
      <w:rFonts w:ascii="Calibri" w:eastAsia="Times New Roman" w:hAnsi="Calibri" w:cs="Calibri"/>
      <w:sz w:val="20"/>
      <w:szCs w:val="20"/>
    </w:rPr>
  </w:style>
  <w:style w:type="character" w:styleId="afb">
    <w:name w:val="footnote reference"/>
    <w:uiPriority w:val="99"/>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c">
    <w:name w:val="Body Text Indent"/>
    <w:basedOn w:val="a"/>
    <w:link w:val="afd"/>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d">
    <w:name w:val="Основной текст с отступом Знак"/>
    <w:basedOn w:val="a0"/>
    <w:link w:val="afc"/>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e">
    <w:name w:val="Основной текст_"/>
    <w:link w:val="14"/>
    <w:rsid w:val="00FC1AA4"/>
    <w:rPr>
      <w:sz w:val="26"/>
      <w:szCs w:val="26"/>
      <w:shd w:val="clear" w:color="auto" w:fill="FFFFFF"/>
    </w:rPr>
  </w:style>
  <w:style w:type="paragraph" w:customStyle="1" w:styleId="14">
    <w:name w:val="Основной текст1"/>
    <w:basedOn w:val="a"/>
    <w:link w:val="afe"/>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f">
    <w:name w:val="Маркеры списка"/>
    <w:rsid w:val="00FC1AA4"/>
    <w:rPr>
      <w:rFonts w:ascii="OpenSymbol" w:eastAsia="OpenSymbol" w:hAnsi="OpenSymbol" w:cs="OpenSymbol"/>
    </w:rPr>
  </w:style>
  <w:style w:type="character" w:customStyle="1" w:styleId="aff0">
    <w:name w:val="Символ нумерации"/>
    <w:rsid w:val="00FC1AA4"/>
  </w:style>
  <w:style w:type="paragraph" w:customStyle="1" w:styleId="aff1">
    <w:basedOn w:val="a"/>
    <w:next w:val="ac"/>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2">
    <w:name w:val="List"/>
    <w:basedOn w:val="ac"/>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3">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4">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5">
    <w:name w:val="Заголовок таблицы"/>
    <w:basedOn w:val="aff4"/>
    <w:rsid w:val="00FC1AA4"/>
    <w:pPr>
      <w:jc w:val="center"/>
    </w:pPr>
    <w:rPr>
      <w:b/>
      <w:bCs/>
    </w:rPr>
  </w:style>
  <w:style w:type="table" w:customStyle="1" w:styleId="17">
    <w:name w:val="Сетка таблицы1"/>
    <w:basedOn w:val="a1"/>
    <w:next w:val="aa"/>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a"/>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a"/>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6">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7"/>
    <w:uiPriority w:val="10"/>
    <w:locked/>
    <w:rsid w:val="0074564B"/>
    <w:rPr>
      <w:rFonts w:ascii="Cambria" w:hAnsi="Cambria" w:cs="Cambria"/>
      <w:b/>
      <w:bCs/>
      <w:kern w:val="28"/>
      <w:sz w:val="32"/>
      <w:szCs w:val="32"/>
    </w:rPr>
  </w:style>
  <w:style w:type="paragraph" w:styleId="aff7">
    <w:name w:val="Title"/>
    <w:basedOn w:val="a"/>
    <w:next w:val="a"/>
    <w:link w:val="18"/>
    <w:uiPriority w:val="10"/>
    <w:qFormat/>
    <w:rsid w:val="0074564B"/>
    <w:pPr>
      <w:spacing w:after="0" w:line="240" w:lineRule="auto"/>
      <w:contextualSpacing/>
    </w:pPr>
    <w:rPr>
      <w:rFonts w:ascii="Cambria" w:hAnsi="Cambria" w:cs="Cambria"/>
      <w:b/>
      <w:bCs/>
      <w:kern w:val="28"/>
      <w:sz w:val="32"/>
      <w:szCs w:val="32"/>
    </w:rPr>
  </w:style>
  <w:style w:type="character" w:styleId="aff8">
    <w:name w:val="annotation reference"/>
    <w:rsid w:val="0074564B"/>
    <w:rPr>
      <w:sz w:val="16"/>
      <w:szCs w:val="16"/>
    </w:rPr>
  </w:style>
  <w:style w:type="paragraph" w:styleId="aff9">
    <w:name w:val="annotation text"/>
    <w:basedOn w:val="a"/>
    <w:link w:val="affa"/>
    <w:rsid w:val="0074564B"/>
    <w:pPr>
      <w:spacing w:after="0" w:line="240" w:lineRule="auto"/>
    </w:pPr>
    <w:rPr>
      <w:rFonts w:ascii="Calibri" w:eastAsia="Times New Roman" w:hAnsi="Calibri" w:cs="Calibri"/>
      <w:sz w:val="20"/>
      <w:szCs w:val="20"/>
      <w:lang w:eastAsia="ru-RU"/>
    </w:rPr>
  </w:style>
  <w:style w:type="character" w:customStyle="1" w:styleId="affa">
    <w:name w:val="Текст примечания Знак"/>
    <w:basedOn w:val="a0"/>
    <w:link w:val="aff9"/>
    <w:rsid w:val="0074564B"/>
    <w:rPr>
      <w:rFonts w:ascii="Calibri" w:eastAsia="Times New Roman" w:hAnsi="Calibri" w:cs="Calibri"/>
      <w:sz w:val="20"/>
      <w:szCs w:val="20"/>
      <w:lang w:eastAsia="ru-RU"/>
    </w:rPr>
  </w:style>
  <w:style w:type="paragraph" w:styleId="affb">
    <w:name w:val="annotation subject"/>
    <w:basedOn w:val="aff9"/>
    <w:next w:val="aff9"/>
    <w:link w:val="affc"/>
    <w:rsid w:val="0074564B"/>
    <w:rPr>
      <w:b/>
      <w:bCs/>
    </w:rPr>
  </w:style>
  <w:style w:type="character" w:customStyle="1" w:styleId="affc">
    <w:name w:val="Тема примечания Знак"/>
    <w:basedOn w:val="affa"/>
    <w:link w:val="affb"/>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uiPriority w:val="99"/>
    <w:qFormat/>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d">
    <w:name w:val="Заголовок Знак"/>
    <w:aliases w:val="Название Знак"/>
    <w:basedOn w:val="a0"/>
    <w:link w:val="affe"/>
    <w:uiPriority w:val="10"/>
    <w:rsid w:val="0074564B"/>
    <w:rPr>
      <w:rFonts w:asciiTheme="majorHAnsi" w:eastAsiaTheme="majorEastAsia" w:hAnsiTheme="majorHAnsi" w:cstheme="majorBidi"/>
      <w:spacing w:val="-10"/>
      <w:kern w:val="28"/>
      <w:sz w:val="56"/>
      <w:szCs w:val="56"/>
    </w:rPr>
  </w:style>
  <w:style w:type="paragraph" w:customStyle="1" w:styleId="affe">
    <w:basedOn w:val="a"/>
    <w:next w:val="aff7"/>
    <w:link w:val="affd"/>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e"/>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f">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0">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1">
    <w:name w:val="FollowedHyperlink"/>
    <w:rsid w:val="00F02DAD"/>
    <w:rPr>
      <w:color w:val="800080"/>
      <w:u w:val="single"/>
    </w:rPr>
  </w:style>
  <w:style w:type="character" w:styleId="afff2">
    <w:name w:val="Emphasis"/>
    <w:uiPriority w:val="20"/>
    <w:qFormat/>
    <w:rsid w:val="00F02DAD"/>
    <w:rPr>
      <w:rFonts w:ascii="Times New Roman" w:hAnsi="Times New Roman" w:cs="Times New Roman" w:hint="default"/>
      <w:i/>
      <w:iCs/>
    </w:rPr>
  </w:style>
  <w:style w:type="character" w:styleId="afff3">
    <w:name w:val="Strong"/>
    <w:uiPriority w:val="22"/>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4">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5">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6">
    <w:name w:val="page number"/>
    <w:basedOn w:val="a0"/>
    <w:uiPriority w:val="99"/>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7">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8">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9">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1">
    <w:name w:val="Основной текст (7)_"/>
    <w:link w:val="72"/>
    <w:rsid w:val="00F02DAD"/>
    <w:rPr>
      <w:sz w:val="24"/>
      <w:szCs w:val="24"/>
      <w:shd w:val="clear" w:color="auto" w:fill="FFFFFF"/>
    </w:rPr>
  </w:style>
  <w:style w:type="paragraph" w:customStyle="1" w:styleId="72">
    <w:name w:val="Основной текст (7)"/>
    <w:basedOn w:val="a"/>
    <w:link w:val="71"/>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1">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2">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a">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b">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afffc">
    <w:name w:val="Знак"/>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0">
    <w:name w:val="Основной текст 2 Знак1"/>
    <w:uiPriority w:val="99"/>
    <w:semiHidden/>
    <w:rsid w:val="00F02DAD"/>
    <w:rPr>
      <w:lang w:eastAsia="ar-SA"/>
    </w:rPr>
  </w:style>
  <w:style w:type="character" w:customStyle="1" w:styleId="211">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d">
    <w:name w:val="Таблицы (моноширинный)"/>
    <w:basedOn w:val="a"/>
    <w:next w:val="a"/>
    <w:uiPriority w:val="99"/>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e">
    <w:basedOn w:val="a"/>
    <w:next w:val="aff7"/>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f">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E15A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15AD3"/>
    <w:pPr>
      <w:widowControl w:val="0"/>
      <w:autoSpaceDE w:val="0"/>
      <w:autoSpaceDN w:val="0"/>
      <w:spacing w:after="0" w:line="240" w:lineRule="auto"/>
    </w:pPr>
    <w:rPr>
      <w:rFonts w:ascii="Times New Roman" w:eastAsia="Times New Roman" w:hAnsi="Times New Roman" w:cs="Times New Roman"/>
    </w:rPr>
  </w:style>
  <w:style w:type="paragraph" w:customStyle="1" w:styleId="p7">
    <w:name w:val="p7"/>
    <w:basedOn w:val="a"/>
    <w:rsid w:val="00E15A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6">
    <w:name w:val="Знак Знак4"/>
    <w:basedOn w:val="a"/>
    <w:rsid w:val="00612E3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f0">
    <w:name w:val="Цветовое выделение"/>
    <w:uiPriority w:val="99"/>
    <w:rsid w:val="00612E39"/>
    <w:rPr>
      <w:b/>
      <w:bCs/>
      <w:color w:val="26282F"/>
    </w:rPr>
  </w:style>
  <w:style w:type="character" w:customStyle="1" w:styleId="FontStyle38">
    <w:name w:val="Font Style38"/>
    <w:uiPriority w:val="99"/>
    <w:rsid w:val="00612E39"/>
    <w:rPr>
      <w:rFonts w:ascii="Times New Roman" w:hAnsi="Times New Roman" w:cs="Times New Roman" w:hint="default"/>
      <w:sz w:val="22"/>
      <w:szCs w:val="22"/>
    </w:rPr>
  </w:style>
  <w:style w:type="character" w:customStyle="1" w:styleId="blk">
    <w:name w:val="blk"/>
    <w:rsid w:val="00612E39"/>
  </w:style>
  <w:style w:type="paragraph" w:styleId="affff1">
    <w:name w:val="Plain Text"/>
    <w:basedOn w:val="a"/>
    <w:link w:val="affff2"/>
    <w:unhideWhenUsed/>
    <w:rsid w:val="00612E39"/>
    <w:pPr>
      <w:spacing w:after="0" w:line="240" w:lineRule="auto"/>
    </w:pPr>
    <w:rPr>
      <w:rFonts w:ascii="Courier New" w:eastAsia="Times New Roman" w:hAnsi="Courier New" w:cs="Times New Roman"/>
      <w:sz w:val="20"/>
      <w:szCs w:val="20"/>
      <w:lang w:val="x-none" w:eastAsia="ru-RU"/>
    </w:rPr>
  </w:style>
  <w:style w:type="character" w:customStyle="1" w:styleId="affff2">
    <w:name w:val="Текст Знак"/>
    <w:basedOn w:val="a0"/>
    <w:link w:val="affff1"/>
    <w:rsid w:val="00612E39"/>
    <w:rPr>
      <w:rFonts w:ascii="Courier New" w:eastAsia="Times New Roman" w:hAnsi="Courier New" w:cs="Times New Roman"/>
      <w:sz w:val="20"/>
      <w:szCs w:val="20"/>
      <w:lang w:val="x-none" w:eastAsia="ru-RU"/>
    </w:rPr>
  </w:style>
  <w:style w:type="paragraph" w:customStyle="1" w:styleId="affff3">
    <w:name w:val="Стиль"/>
    <w:rsid w:val="00612E39"/>
    <w:pPr>
      <w:spacing w:after="0" w:line="240" w:lineRule="auto"/>
      <w:ind w:firstLine="720"/>
      <w:jc w:val="both"/>
    </w:pPr>
    <w:rPr>
      <w:rFonts w:ascii="Arial" w:eastAsia="Times New Roman" w:hAnsi="Arial" w:cs="Times New Roman"/>
      <w:snapToGrid w:val="0"/>
      <w:sz w:val="20"/>
      <w:szCs w:val="20"/>
      <w:lang w:eastAsia="ru-RU"/>
    </w:rPr>
  </w:style>
  <w:style w:type="character" w:customStyle="1" w:styleId="u">
    <w:name w:val="u"/>
    <w:basedOn w:val="a0"/>
    <w:rsid w:val="00612E39"/>
  </w:style>
  <w:style w:type="paragraph" w:customStyle="1" w:styleId="ParagraphStyle">
    <w:name w:val="Paragraph Style"/>
    <w:rsid w:val="00612E3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4">
    <w:name w:val="a"/>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12E39"/>
  </w:style>
  <w:style w:type="paragraph" w:customStyle="1" w:styleId="s1">
    <w:name w:val="s_1"/>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612E39"/>
  </w:style>
  <w:style w:type="paragraph" w:customStyle="1" w:styleId="s9">
    <w:name w:val="s_9"/>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612E39"/>
    <w:pPr>
      <w:spacing w:after="80" w:line="240" w:lineRule="auto"/>
      <w:ind w:left="567"/>
      <w:jc w:val="both"/>
    </w:pPr>
    <w:rPr>
      <w:rFonts w:ascii="Times New Roman" w:eastAsia="Times New Roman" w:hAnsi="Times New Roman" w:cs="Times New Roman"/>
      <w:sz w:val="24"/>
      <w:szCs w:val="20"/>
      <w:lang w:eastAsia="ru-RU"/>
    </w:rPr>
  </w:style>
  <w:style w:type="character" w:customStyle="1" w:styleId="FontStyle11">
    <w:name w:val="Font Style11"/>
    <w:rsid w:val="00612E39"/>
    <w:rPr>
      <w:rFonts w:ascii="Times New Roman" w:hAnsi="Times New Roman" w:cs="Times New Roman" w:hint="default"/>
      <w:b/>
      <w:bCs/>
      <w:sz w:val="26"/>
      <w:szCs w:val="26"/>
    </w:rPr>
  </w:style>
  <w:style w:type="paragraph" w:customStyle="1" w:styleId="normal-p">
    <w:name w:val="normal-p"/>
    <w:basedOn w:val="a"/>
    <w:rsid w:val="00612E39"/>
    <w:pPr>
      <w:spacing w:after="0" w:line="240" w:lineRule="auto"/>
      <w:ind w:firstLine="720"/>
      <w:jc w:val="both"/>
    </w:pPr>
    <w:rPr>
      <w:rFonts w:ascii="Times New Roman" w:eastAsia="Times New Roman" w:hAnsi="Times New Roman" w:cs="Times New Roman"/>
      <w:color w:val="000000"/>
      <w:sz w:val="24"/>
      <w:szCs w:val="24"/>
      <w:lang w:eastAsia="ru-RU"/>
    </w:rPr>
  </w:style>
  <w:style w:type="character" w:customStyle="1" w:styleId="normal-c-c01">
    <w:name w:val="normal-c-c01"/>
    <w:rsid w:val="00612E39"/>
    <w:rPr>
      <w:rFonts w:ascii="Times New Roman" w:hAnsi="Times New Roman" w:cs="Times New Roman" w:hint="default"/>
      <w:sz w:val="24"/>
      <w:szCs w:val="24"/>
    </w:rPr>
  </w:style>
  <w:style w:type="paragraph" w:customStyle="1" w:styleId="p5">
    <w:name w:val="p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pm">
    <w:name w:val="epm"/>
    <w:basedOn w:val="a0"/>
    <w:rsid w:val="00612E39"/>
  </w:style>
  <w:style w:type="character" w:customStyle="1" w:styleId="fontstyle01">
    <w:name w:val="fontstyle01"/>
    <w:basedOn w:val="a0"/>
    <w:rsid w:val="00612E39"/>
    <w:rPr>
      <w:rFonts w:ascii="Times New Roman" w:hAnsi="Times New Roman" w:cs="Times New Roman" w:hint="default"/>
      <w:b w:val="0"/>
      <w:bCs w:val="0"/>
      <w:i w:val="0"/>
      <w:iCs w:val="0"/>
      <w:color w:val="000000"/>
      <w:sz w:val="24"/>
      <w:szCs w:val="24"/>
    </w:rPr>
  </w:style>
  <w:style w:type="character" w:customStyle="1" w:styleId="70">
    <w:name w:val="Заголовок 7 Знак"/>
    <w:basedOn w:val="a0"/>
    <w:link w:val="7"/>
    <w:uiPriority w:val="9"/>
    <w:semiHidden/>
    <w:rsid w:val="00783319"/>
    <w:rPr>
      <w:rFonts w:eastAsiaTheme="minorEastAsia" w:cs="Times New Roman"/>
      <w:sz w:val="24"/>
      <w:szCs w:val="24"/>
      <w:lang w:eastAsia="ru-RU"/>
    </w:rPr>
  </w:style>
  <w:style w:type="character" w:customStyle="1" w:styleId="90">
    <w:name w:val="Заголовок 9 Знак"/>
    <w:basedOn w:val="a0"/>
    <w:link w:val="9"/>
    <w:uiPriority w:val="9"/>
    <w:semiHidden/>
    <w:rsid w:val="00783319"/>
    <w:rPr>
      <w:rFonts w:asciiTheme="majorHAnsi" w:eastAsiaTheme="majorEastAsia" w:hAnsiTheme="majorHAnsi" w:cs="Times New Roman"/>
      <w:lang w:eastAsia="ru-RU"/>
    </w:rPr>
  </w:style>
  <w:style w:type="character" w:customStyle="1" w:styleId="Heading1Char">
    <w:name w:val="Heading 1 Char"/>
    <w:basedOn w:val="a0"/>
    <w:uiPriority w:val="99"/>
    <w:locked/>
    <w:rsid w:val="00783319"/>
    <w:rPr>
      <w:rFonts w:ascii="Cambria" w:hAnsi="Cambria" w:cs="Times New Roman"/>
      <w:b/>
      <w:bCs/>
      <w:kern w:val="32"/>
      <w:sz w:val="32"/>
      <w:szCs w:val="32"/>
      <w:lang w:val="ru-RU" w:eastAsia="ru-RU"/>
    </w:rPr>
  </w:style>
  <w:style w:type="paragraph" w:customStyle="1" w:styleId="1f0">
    <w:name w:val="марк список 1"/>
    <w:basedOn w:val="a"/>
    <w:uiPriority w:val="99"/>
    <w:rsid w:val="00783319"/>
    <w:pPr>
      <w:tabs>
        <w:tab w:val="left" w:pos="360"/>
      </w:tabs>
      <w:suppressAutoHyphens/>
      <w:spacing w:before="120" w:after="120" w:line="360" w:lineRule="atLeast"/>
      <w:jc w:val="both"/>
    </w:pPr>
    <w:rPr>
      <w:rFonts w:ascii="Times New Roman" w:eastAsiaTheme="minorEastAsia" w:hAnsi="Times New Roman" w:cs="Times New Roman"/>
      <w:sz w:val="24"/>
      <w:szCs w:val="24"/>
      <w:lang w:eastAsia="ar-SA"/>
    </w:rPr>
  </w:style>
  <w:style w:type="paragraph" w:customStyle="1" w:styleId="410">
    <w:name w:val="Знак Знак41"/>
    <w:basedOn w:val="a"/>
    <w:rsid w:val="00783319"/>
    <w:pPr>
      <w:spacing w:before="100" w:beforeAutospacing="1" w:after="100" w:afterAutospacing="1" w:line="240" w:lineRule="auto"/>
    </w:pPr>
    <w:rPr>
      <w:rFonts w:ascii="Tahoma" w:eastAsiaTheme="minorEastAsia" w:hAnsi="Tahoma" w:cs="Times New Roman"/>
      <w:sz w:val="20"/>
      <w:szCs w:val="20"/>
      <w:lang w:val="en-US"/>
    </w:rPr>
  </w:style>
  <w:style w:type="character" w:customStyle="1" w:styleId="affff5">
    <w:name w:val="Гипертекстовая ссылка"/>
    <w:basedOn w:val="affff0"/>
    <w:uiPriority w:val="99"/>
    <w:rsid w:val="00783319"/>
    <w:rPr>
      <w:b/>
      <w:bCs/>
      <w:color w:val="106BBE"/>
    </w:rPr>
  </w:style>
  <w:style w:type="paragraph" w:customStyle="1" w:styleId="affff6">
    <w:name w:val="Текст (справка)"/>
    <w:basedOn w:val="a"/>
    <w:next w:val="a"/>
    <w:uiPriority w:val="99"/>
    <w:rsid w:val="00783319"/>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fff7">
    <w:name w:val="Комментарий"/>
    <w:basedOn w:val="affff6"/>
    <w:next w:val="a"/>
    <w:uiPriority w:val="99"/>
    <w:rsid w:val="00783319"/>
    <w:pPr>
      <w:spacing w:before="75"/>
      <w:ind w:right="0"/>
      <w:jc w:val="both"/>
    </w:pPr>
    <w:rPr>
      <w:color w:val="353842"/>
    </w:rPr>
  </w:style>
  <w:style w:type="paragraph" w:customStyle="1" w:styleId="affff8">
    <w:name w:val="Информация о версии"/>
    <w:basedOn w:val="affff7"/>
    <w:next w:val="a"/>
    <w:uiPriority w:val="99"/>
    <w:rsid w:val="00783319"/>
    <w:rPr>
      <w:i/>
      <w:iCs/>
    </w:rPr>
  </w:style>
  <w:style w:type="paragraph" w:customStyle="1" w:styleId="affff9">
    <w:name w:val="Текст информации об изменениях"/>
    <w:basedOn w:val="a"/>
    <w:next w:val="a"/>
    <w:uiPriority w:val="99"/>
    <w:rsid w:val="00783319"/>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fffa">
    <w:name w:val="Информация об изменениях"/>
    <w:basedOn w:val="affff9"/>
    <w:next w:val="a"/>
    <w:uiPriority w:val="99"/>
    <w:rsid w:val="00783319"/>
    <w:pPr>
      <w:spacing w:before="180"/>
      <w:ind w:left="360" w:right="360" w:firstLine="0"/>
    </w:pPr>
  </w:style>
  <w:style w:type="paragraph" w:customStyle="1" w:styleId="affffb">
    <w:name w:val="Нормальный (таблица)"/>
    <w:basedOn w:val="a"/>
    <w:next w:val="a"/>
    <w:uiPriority w:val="99"/>
    <w:rsid w:val="00783319"/>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fffc">
    <w:name w:val="Подзаголовок для информации об изменениях"/>
    <w:basedOn w:val="affff9"/>
    <w:next w:val="a"/>
    <w:uiPriority w:val="99"/>
    <w:rsid w:val="00783319"/>
    <w:rPr>
      <w:b/>
      <w:bCs/>
    </w:rPr>
  </w:style>
  <w:style w:type="paragraph" w:customStyle="1" w:styleId="affffd">
    <w:name w:val="Прижатый влево"/>
    <w:basedOn w:val="a"/>
    <w:next w:val="a"/>
    <w:uiPriority w:val="99"/>
    <w:rsid w:val="00783319"/>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fffe">
    <w:name w:val="Цветовое выделение для Текст"/>
    <w:uiPriority w:val="99"/>
    <w:rsid w:val="00783319"/>
    <w:rPr>
      <w:rFonts w:ascii="Times New Roman CYR" w:hAnsi="Times New Roman CYR" w:cs="Times New Roman CYR"/>
    </w:rPr>
  </w:style>
  <w:style w:type="numbering" w:customStyle="1" w:styleId="Style1">
    <w:name w:val="Style1"/>
    <w:uiPriority w:val="99"/>
    <w:rsid w:val="00783319"/>
    <w:pPr>
      <w:numPr>
        <w:numId w:val="2"/>
      </w:numPr>
    </w:pPr>
  </w:style>
  <w:style w:type="paragraph" w:customStyle="1" w:styleId="ConsPlusDocList">
    <w:name w:val="ConsPlusDocList"/>
    <w:rsid w:val="00783319"/>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783319"/>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783319"/>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783319"/>
    <w:pPr>
      <w:widowControl w:val="0"/>
      <w:autoSpaceDE w:val="0"/>
      <w:autoSpaceDN w:val="0"/>
      <w:spacing w:after="0" w:line="240" w:lineRule="auto"/>
    </w:pPr>
    <w:rPr>
      <w:rFonts w:ascii="Arial" w:eastAsiaTheme="minorEastAsia" w:hAnsi="Arial" w:cs="Arial"/>
      <w:sz w:val="20"/>
      <w:szCs w:val="20"/>
      <w:lang w:eastAsia="ru-RU"/>
    </w:rPr>
  </w:style>
  <w:style w:type="paragraph" w:styleId="2f1">
    <w:name w:val="Quote"/>
    <w:basedOn w:val="a"/>
    <w:next w:val="a"/>
    <w:link w:val="2f2"/>
    <w:uiPriority w:val="29"/>
    <w:qFormat/>
    <w:rsid w:val="00783319"/>
    <w:pPr>
      <w:spacing w:after="0" w:line="240" w:lineRule="auto"/>
    </w:pPr>
    <w:rPr>
      <w:rFonts w:eastAsiaTheme="minorEastAsia" w:cs="Times New Roman"/>
      <w:i/>
      <w:sz w:val="24"/>
      <w:szCs w:val="24"/>
      <w:lang w:eastAsia="ru-RU"/>
    </w:rPr>
  </w:style>
  <w:style w:type="character" w:customStyle="1" w:styleId="2f2">
    <w:name w:val="Цитата 2 Знак"/>
    <w:basedOn w:val="a0"/>
    <w:link w:val="2f1"/>
    <w:uiPriority w:val="29"/>
    <w:rsid w:val="00783319"/>
    <w:rPr>
      <w:rFonts w:eastAsiaTheme="minorEastAsia" w:cs="Times New Roman"/>
      <w:i/>
      <w:sz w:val="24"/>
      <w:szCs w:val="24"/>
      <w:lang w:eastAsia="ru-RU"/>
    </w:rPr>
  </w:style>
  <w:style w:type="paragraph" w:styleId="afffff">
    <w:name w:val="Intense Quote"/>
    <w:basedOn w:val="a"/>
    <w:next w:val="a"/>
    <w:link w:val="afffff0"/>
    <w:uiPriority w:val="30"/>
    <w:qFormat/>
    <w:rsid w:val="00783319"/>
    <w:pPr>
      <w:spacing w:after="0" w:line="240" w:lineRule="auto"/>
      <w:ind w:left="720" w:right="720"/>
    </w:pPr>
    <w:rPr>
      <w:rFonts w:eastAsiaTheme="minorEastAsia" w:cs="Times New Roman"/>
      <w:b/>
      <w:i/>
      <w:sz w:val="24"/>
      <w:lang w:eastAsia="ru-RU"/>
    </w:rPr>
  </w:style>
  <w:style w:type="character" w:customStyle="1" w:styleId="afffff0">
    <w:name w:val="Выделенная цитата Знак"/>
    <w:basedOn w:val="a0"/>
    <w:link w:val="afffff"/>
    <w:uiPriority w:val="30"/>
    <w:rsid w:val="00783319"/>
    <w:rPr>
      <w:rFonts w:eastAsiaTheme="minorEastAsia" w:cs="Times New Roman"/>
      <w:b/>
      <w:i/>
      <w:sz w:val="24"/>
      <w:lang w:eastAsia="ru-RU"/>
    </w:rPr>
  </w:style>
  <w:style w:type="character" w:styleId="afffff1">
    <w:name w:val="Subtle Emphasis"/>
    <w:uiPriority w:val="19"/>
    <w:qFormat/>
    <w:rsid w:val="00783319"/>
    <w:rPr>
      <w:i/>
      <w:color w:val="5A5A5A" w:themeColor="text1" w:themeTint="A5"/>
    </w:rPr>
  </w:style>
  <w:style w:type="character" w:styleId="afffff2">
    <w:name w:val="Intense Emphasis"/>
    <w:basedOn w:val="a0"/>
    <w:uiPriority w:val="21"/>
    <w:qFormat/>
    <w:rsid w:val="00783319"/>
    <w:rPr>
      <w:b/>
      <w:i/>
      <w:sz w:val="24"/>
      <w:szCs w:val="24"/>
      <w:u w:val="single"/>
    </w:rPr>
  </w:style>
  <w:style w:type="character" w:styleId="afffff3">
    <w:name w:val="Subtle Reference"/>
    <w:basedOn w:val="a0"/>
    <w:uiPriority w:val="31"/>
    <w:qFormat/>
    <w:rsid w:val="00783319"/>
    <w:rPr>
      <w:sz w:val="24"/>
      <w:szCs w:val="24"/>
      <w:u w:val="single"/>
    </w:rPr>
  </w:style>
  <w:style w:type="character" w:styleId="afffff4">
    <w:name w:val="Intense Reference"/>
    <w:basedOn w:val="a0"/>
    <w:uiPriority w:val="32"/>
    <w:qFormat/>
    <w:rsid w:val="00783319"/>
    <w:rPr>
      <w:b/>
      <w:sz w:val="24"/>
      <w:u w:val="single"/>
    </w:rPr>
  </w:style>
  <w:style w:type="character" w:styleId="afffff5">
    <w:name w:val="Book Title"/>
    <w:basedOn w:val="a0"/>
    <w:uiPriority w:val="33"/>
    <w:qFormat/>
    <w:rsid w:val="00783319"/>
    <w:rPr>
      <w:rFonts w:asciiTheme="majorHAnsi" w:eastAsiaTheme="majorEastAsia" w:hAnsiTheme="majorHAnsi"/>
      <w:b/>
      <w:i/>
      <w:sz w:val="24"/>
      <w:szCs w:val="24"/>
    </w:rPr>
  </w:style>
  <w:style w:type="paragraph" w:styleId="afffff6">
    <w:name w:val="TOC Heading"/>
    <w:basedOn w:val="1"/>
    <w:next w:val="a"/>
    <w:uiPriority w:val="39"/>
    <w:semiHidden/>
    <w:unhideWhenUsed/>
    <w:qFormat/>
    <w:rsid w:val="00783319"/>
    <w:pPr>
      <w:spacing w:before="240" w:after="60"/>
      <w:outlineLvl w:val="9"/>
    </w:pPr>
    <w:rPr>
      <w:rFonts w:asciiTheme="majorHAnsi" w:eastAsiaTheme="majorEastAsia" w:hAnsiTheme="majorHAnsi"/>
      <w:b/>
      <w:bCs/>
      <w:kern w:val="32"/>
      <w:sz w:val="32"/>
      <w:szCs w:val="32"/>
    </w:rPr>
  </w:style>
  <w:style w:type="paragraph" w:customStyle="1" w:styleId="headdoc">
    <w:name w:val="headdoc"/>
    <w:basedOn w:val="a"/>
    <w:rsid w:val="00B670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B670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B67048"/>
    <w:pPr>
      <w:spacing w:after="0" w:line="240" w:lineRule="auto"/>
    </w:pPr>
    <w:rPr>
      <w:rFonts w:ascii="Times New Roman" w:eastAsia="Times New Roman" w:hAnsi="Times New Roman" w:cs="Times New Roman"/>
      <w:sz w:val="28"/>
      <w:szCs w:val="20"/>
      <w:lang w:eastAsia="ru-RU"/>
    </w:rPr>
  </w:style>
  <w:style w:type="paragraph" w:customStyle="1" w:styleId="afffff7">
    <w:name w:val="Знак Знак Знак Знак Знак Знак Знак"/>
    <w:basedOn w:val="a"/>
    <w:rsid w:val="00B6704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ConsPlusNormal1">
    <w:name w:val="ConsPlusNormal1"/>
    <w:link w:val="ConsPlusNormal"/>
    <w:uiPriority w:val="99"/>
    <w:locked/>
    <w:rsid w:val="00473F68"/>
    <w:rPr>
      <w:rFonts w:ascii="Arial" w:eastAsia="Times New Roman" w:hAnsi="Arial" w:cs="Arial"/>
      <w:sz w:val="20"/>
      <w:szCs w:val="20"/>
      <w:lang w:eastAsia="ru-RU"/>
    </w:rPr>
  </w:style>
  <w:style w:type="character" w:customStyle="1" w:styleId="a7">
    <w:name w:val="Абзац списка Знак"/>
    <w:link w:val="a6"/>
    <w:uiPriority w:val="34"/>
    <w:locked/>
    <w:rsid w:val="00473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0607">
      <w:bodyDiv w:val="1"/>
      <w:marLeft w:val="0"/>
      <w:marRight w:val="0"/>
      <w:marTop w:val="0"/>
      <w:marBottom w:val="0"/>
      <w:divBdr>
        <w:top w:val="none" w:sz="0" w:space="0" w:color="auto"/>
        <w:left w:val="none" w:sz="0" w:space="0" w:color="auto"/>
        <w:bottom w:val="none" w:sz="0" w:space="0" w:color="auto"/>
        <w:right w:val="none" w:sz="0" w:space="0" w:color="auto"/>
      </w:divBdr>
    </w:div>
    <w:div w:id="31658286">
      <w:bodyDiv w:val="1"/>
      <w:marLeft w:val="0"/>
      <w:marRight w:val="0"/>
      <w:marTop w:val="0"/>
      <w:marBottom w:val="0"/>
      <w:divBdr>
        <w:top w:val="none" w:sz="0" w:space="0" w:color="auto"/>
        <w:left w:val="none" w:sz="0" w:space="0" w:color="auto"/>
        <w:bottom w:val="none" w:sz="0" w:space="0" w:color="auto"/>
        <w:right w:val="none" w:sz="0" w:space="0" w:color="auto"/>
      </w:divBdr>
    </w:div>
    <w:div w:id="32922501">
      <w:bodyDiv w:val="1"/>
      <w:marLeft w:val="0"/>
      <w:marRight w:val="0"/>
      <w:marTop w:val="0"/>
      <w:marBottom w:val="0"/>
      <w:divBdr>
        <w:top w:val="none" w:sz="0" w:space="0" w:color="auto"/>
        <w:left w:val="none" w:sz="0" w:space="0" w:color="auto"/>
        <w:bottom w:val="none" w:sz="0" w:space="0" w:color="auto"/>
        <w:right w:val="none" w:sz="0" w:space="0" w:color="auto"/>
      </w:divBdr>
    </w:div>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67777492">
      <w:bodyDiv w:val="1"/>
      <w:marLeft w:val="0"/>
      <w:marRight w:val="0"/>
      <w:marTop w:val="0"/>
      <w:marBottom w:val="0"/>
      <w:divBdr>
        <w:top w:val="none" w:sz="0" w:space="0" w:color="auto"/>
        <w:left w:val="none" w:sz="0" w:space="0" w:color="auto"/>
        <w:bottom w:val="none" w:sz="0" w:space="0" w:color="auto"/>
        <w:right w:val="none" w:sz="0" w:space="0" w:color="auto"/>
      </w:divBdr>
    </w:div>
    <w:div w:id="74323251">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07168146">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23280018">
      <w:bodyDiv w:val="1"/>
      <w:marLeft w:val="0"/>
      <w:marRight w:val="0"/>
      <w:marTop w:val="0"/>
      <w:marBottom w:val="0"/>
      <w:divBdr>
        <w:top w:val="none" w:sz="0" w:space="0" w:color="auto"/>
        <w:left w:val="none" w:sz="0" w:space="0" w:color="auto"/>
        <w:bottom w:val="none" w:sz="0" w:space="0" w:color="auto"/>
        <w:right w:val="none" w:sz="0" w:space="0" w:color="auto"/>
      </w:divBdr>
    </w:div>
    <w:div w:id="128517307">
      <w:bodyDiv w:val="1"/>
      <w:marLeft w:val="0"/>
      <w:marRight w:val="0"/>
      <w:marTop w:val="0"/>
      <w:marBottom w:val="0"/>
      <w:divBdr>
        <w:top w:val="none" w:sz="0" w:space="0" w:color="auto"/>
        <w:left w:val="none" w:sz="0" w:space="0" w:color="auto"/>
        <w:bottom w:val="none" w:sz="0" w:space="0" w:color="auto"/>
        <w:right w:val="none" w:sz="0" w:space="0" w:color="auto"/>
      </w:divBdr>
    </w:div>
    <w:div w:id="140854851">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188682939">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29577952">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272369646">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352655134">
      <w:bodyDiv w:val="1"/>
      <w:marLeft w:val="0"/>
      <w:marRight w:val="0"/>
      <w:marTop w:val="0"/>
      <w:marBottom w:val="0"/>
      <w:divBdr>
        <w:top w:val="none" w:sz="0" w:space="0" w:color="auto"/>
        <w:left w:val="none" w:sz="0" w:space="0" w:color="auto"/>
        <w:bottom w:val="none" w:sz="0" w:space="0" w:color="auto"/>
        <w:right w:val="none" w:sz="0" w:space="0" w:color="auto"/>
      </w:divBdr>
    </w:div>
    <w:div w:id="371467417">
      <w:bodyDiv w:val="1"/>
      <w:marLeft w:val="0"/>
      <w:marRight w:val="0"/>
      <w:marTop w:val="0"/>
      <w:marBottom w:val="0"/>
      <w:divBdr>
        <w:top w:val="none" w:sz="0" w:space="0" w:color="auto"/>
        <w:left w:val="none" w:sz="0" w:space="0" w:color="auto"/>
        <w:bottom w:val="none" w:sz="0" w:space="0" w:color="auto"/>
        <w:right w:val="none" w:sz="0" w:space="0" w:color="auto"/>
      </w:divBdr>
    </w:div>
    <w:div w:id="378095009">
      <w:bodyDiv w:val="1"/>
      <w:marLeft w:val="0"/>
      <w:marRight w:val="0"/>
      <w:marTop w:val="0"/>
      <w:marBottom w:val="0"/>
      <w:divBdr>
        <w:top w:val="none" w:sz="0" w:space="0" w:color="auto"/>
        <w:left w:val="none" w:sz="0" w:space="0" w:color="auto"/>
        <w:bottom w:val="none" w:sz="0" w:space="0" w:color="auto"/>
        <w:right w:val="none" w:sz="0" w:space="0" w:color="auto"/>
      </w:divBdr>
    </w:div>
    <w:div w:id="379214294">
      <w:bodyDiv w:val="1"/>
      <w:marLeft w:val="0"/>
      <w:marRight w:val="0"/>
      <w:marTop w:val="0"/>
      <w:marBottom w:val="0"/>
      <w:divBdr>
        <w:top w:val="none" w:sz="0" w:space="0" w:color="auto"/>
        <w:left w:val="none" w:sz="0" w:space="0" w:color="auto"/>
        <w:bottom w:val="none" w:sz="0" w:space="0" w:color="auto"/>
        <w:right w:val="none" w:sz="0" w:space="0" w:color="auto"/>
      </w:divBdr>
    </w:div>
    <w:div w:id="396519864">
      <w:bodyDiv w:val="1"/>
      <w:marLeft w:val="0"/>
      <w:marRight w:val="0"/>
      <w:marTop w:val="0"/>
      <w:marBottom w:val="0"/>
      <w:divBdr>
        <w:top w:val="none" w:sz="0" w:space="0" w:color="auto"/>
        <w:left w:val="none" w:sz="0" w:space="0" w:color="auto"/>
        <w:bottom w:val="none" w:sz="0" w:space="0" w:color="auto"/>
        <w:right w:val="none" w:sz="0" w:space="0" w:color="auto"/>
      </w:divBdr>
    </w:div>
    <w:div w:id="459038513">
      <w:bodyDiv w:val="1"/>
      <w:marLeft w:val="0"/>
      <w:marRight w:val="0"/>
      <w:marTop w:val="0"/>
      <w:marBottom w:val="0"/>
      <w:divBdr>
        <w:top w:val="none" w:sz="0" w:space="0" w:color="auto"/>
        <w:left w:val="none" w:sz="0" w:space="0" w:color="auto"/>
        <w:bottom w:val="none" w:sz="0" w:space="0" w:color="auto"/>
        <w:right w:val="none" w:sz="0" w:space="0" w:color="auto"/>
      </w:divBdr>
    </w:div>
    <w:div w:id="484783791">
      <w:bodyDiv w:val="1"/>
      <w:marLeft w:val="0"/>
      <w:marRight w:val="0"/>
      <w:marTop w:val="0"/>
      <w:marBottom w:val="0"/>
      <w:divBdr>
        <w:top w:val="none" w:sz="0" w:space="0" w:color="auto"/>
        <w:left w:val="none" w:sz="0" w:space="0" w:color="auto"/>
        <w:bottom w:val="none" w:sz="0" w:space="0" w:color="auto"/>
        <w:right w:val="none" w:sz="0" w:space="0" w:color="auto"/>
      </w:divBdr>
    </w:div>
    <w:div w:id="487869089">
      <w:bodyDiv w:val="1"/>
      <w:marLeft w:val="0"/>
      <w:marRight w:val="0"/>
      <w:marTop w:val="0"/>
      <w:marBottom w:val="0"/>
      <w:divBdr>
        <w:top w:val="none" w:sz="0" w:space="0" w:color="auto"/>
        <w:left w:val="none" w:sz="0" w:space="0" w:color="auto"/>
        <w:bottom w:val="none" w:sz="0" w:space="0" w:color="auto"/>
        <w:right w:val="none" w:sz="0" w:space="0" w:color="auto"/>
      </w:divBdr>
    </w:div>
    <w:div w:id="508567749">
      <w:bodyDiv w:val="1"/>
      <w:marLeft w:val="0"/>
      <w:marRight w:val="0"/>
      <w:marTop w:val="0"/>
      <w:marBottom w:val="0"/>
      <w:divBdr>
        <w:top w:val="none" w:sz="0" w:space="0" w:color="auto"/>
        <w:left w:val="none" w:sz="0" w:space="0" w:color="auto"/>
        <w:bottom w:val="none" w:sz="0" w:space="0" w:color="auto"/>
        <w:right w:val="none" w:sz="0" w:space="0" w:color="auto"/>
      </w:divBdr>
    </w:div>
    <w:div w:id="515198733">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540240732">
      <w:bodyDiv w:val="1"/>
      <w:marLeft w:val="0"/>
      <w:marRight w:val="0"/>
      <w:marTop w:val="0"/>
      <w:marBottom w:val="0"/>
      <w:divBdr>
        <w:top w:val="none" w:sz="0" w:space="0" w:color="auto"/>
        <w:left w:val="none" w:sz="0" w:space="0" w:color="auto"/>
        <w:bottom w:val="none" w:sz="0" w:space="0" w:color="auto"/>
        <w:right w:val="none" w:sz="0" w:space="0" w:color="auto"/>
      </w:divBdr>
    </w:div>
    <w:div w:id="585453770">
      <w:bodyDiv w:val="1"/>
      <w:marLeft w:val="0"/>
      <w:marRight w:val="0"/>
      <w:marTop w:val="0"/>
      <w:marBottom w:val="0"/>
      <w:divBdr>
        <w:top w:val="none" w:sz="0" w:space="0" w:color="auto"/>
        <w:left w:val="none" w:sz="0" w:space="0" w:color="auto"/>
        <w:bottom w:val="none" w:sz="0" w:space="0" w:color="auto"/>
        <w:right w:val="none" w:sz="0" w:space="0" w:color="auto"/>
      </w:divBdr>
    </w:div>
    <w:div w:id="621347185">
      <w:bodyDiv w:val="1"/>
      <w:marLeft w:val="0"/>
      <w:marRight w:val="0"/>
      <w:marTop w:val="0"/>
      <w:marBottom w:val="0"/>
      <w:divBdr>
        <w:top w:val="none" w:sz="0" w:space="0" w:color="auto"/>
        <w:left w:val="none" w:sz="0" w:space="0" w:color="auto"/>
        <w:bottom w:val="none" w:sz="0" w:space="0" w:color="auto"/>
        <w:right w:val="none" w:sz="0" w:space="0" w:color="auto"/>
      </w:divBdr>
    </w:div>
    <w:div w:id="621767042">
      <w:bodyDiv w:val="1"/>
      <w:marLeft w:val="0"/>
      <w:marRight w:val="0"/>
      <w:marTop w:val="0"/>
      <w:marBottom w:val="0"/>
      <w:divBdr>
        <w:top w:val="none" w:sz="0" w:space="0" w:color="auto"/>
        <w:left w:val="none" w:sz="0" w:space="0" w:color="auto"/>
        <w:bottom w:val="none" w:sz="0" w:space="0" w:color="auto"/>
        <w:right w:val="none" w:sz="0" w:space="0" w:color="auto"/>
      </w:divBdr>
    </w:div>
    <w:div w:id="699477081">
      <w:bodyDiv w:val="1"/>
      <w:marLeft w:val="0"/>
      <w:marRight w:val="0"/>
      <w:marTop w:val="0"/>
      <w:marBottom w:val="0"/>
      <w:divBdr>
        <w:top w:val="none" w:sz="0" w:space="0" w:color="auto"/>
        <w:left w:val="none" w:sz="0" w:space="0" w:color="auto"/>
        <w:bottom w:val="none" w:sz="0" w:space="0" w:color="auto"/>
        <w:right w:val="none" w:sz="0" w:space="0" w:color="auto"/>
      </w:divBdr>
    </w:div>
    <w:div w:id="767235863">
      <w:bodyDiv w:val="1"/>
      <w:marLeft w:val="0"/>
      <w:marRight w:val="0"/>
      <w:marTop w:val="0"/>
      <w:marBottom w:val="0"/>
      <w:divBdr>
        <w:top w:val="none" w:sz="0" w:space="0" w:color="auto"/>
        <w:left w:val="none" w:sz="0" w:space="0" w:color="auto"/>
        <w:bottom w:val="none" w:sz="0" w:space="0" w:color="auto"/>
        <w:right w:val="none" w:sz="0" w:space="0" w:color="auto"/>
      </w:divBdr>
    </w:div>
    <w:div w:id="794132137">
      <w:bodyDiv w:val="1"/>
      <w:marLeft w:val="0"/>
      <w:marRight w:val="0"/>
      <w:marTop w:val="0"/>
      <w:marBottom w:val="0"/>
      <w:divBdr>
        <w:top w:val="none" w:sz="0" w:space="0" w:color="auto"/>
        <w:left w:val="none" w:sz="0" w:space="0" w:color="auto"/>
        <w:bottom w:val="none" w:sz="0" w:space="0" w:color="auto"/>
        <w:right w:val="none" w:sz="0" w:space="0" w:color="auto"/>
      </w:divBdr>
    </w:div>
    <w:div w:id="795492505">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01409390">
      <w:bodyDiv w:val="1"/>
      <w:marLeft w:val="0"/>
      <w:marRight w:val="0"/>
      <w:marTop w:val="0"/>
      <w:marBottom w:val="0"/>
      <w:divBdr>
        <w:top w:val="none" w:sz="0" w:space="0" w:color="auto"/>
        <w:left w:val="none" w:sz="0" w:space="0" w:color="auto"/>
        <w:bottom w:val="none" w:sz="0" w:space="0" w:color="auto"/>
        <w:right w:val="none" w:sz="0" w:space="0" w:color="auto"/>
      </w:divBdr>
    </w:div>
    <w:div w:id="951863417">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26756902">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67067838">
      <w:bodyDiv w:val="1"/>
      <w:marLeft w:val="0"/>
      <w:marRight w:val="0"/>
      <w:marTop w:val="0"/>
      <w:marBottom w:val="0"/>
      <w:divBdr>
        <w:top w:val="none" w:sz="0" w:space="0" w:color="auto"/>
        <w:left w:val="none" w:sz="0" w:space="0" w:color="auto"/>
        <w:bottom w:val="none" w:sz="0" w:space="0" w:color="auto"/>
        <w:right w:val="none" w:sz="0" w:space="0" w:color="auto"/>
      </w:divBdr>
    </w:div>
    <w:div w:id="1087582542">
      <w:bodyDiv w:val="1"/>
      <w:marLeft w:val="0"/>
      <w:marRight w:val="0"/>
      <w:marTop w:val="0"/>
      <w:marBottom w:val="0"/>
      <w:divBdr>
        <w:top w:val="none" w:sz="0" w:space="0" w:color="auto"/>
        <w:left w:val="none" w:sz="0" w:space="0" w:color="auto"/>
        <w:bottom w:val="none" w:sz="0" w:space="0" w:color="auto"/>
        <w:right w:val="none" w:sz="0" w:space="0" w:color="auto"/>
      </w:divBdr>
    </w:div>
    <w:div w:id="1090810349">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154837874">
      <w:bodyDiv w:val="1"/>
      <w:marLeft w:val="0"/>
      <w:marRight w:val="0"/>
      <w:marTop w:val="0"/>
      <w:marBottom w:val="0"/>
      <w:divBdr>
        <w:top w:val="none" w:sz="0" w:space="0" w:color="auto"/>
        <w:left w:val="none" w:sz="0" w:space="0" w:color="auto"/>
        <w:bottom w:val="none" w:sz="0" w:space="0" w:color="auto"/>
        <w:right w:val="none" w:sz="0" w:space="0" w:color="auto"/>
      </w:divBdr>
    </w:div>
    <w:div w:id="1193877909">
      <w:bodyDiv w:val="1"/>
      <w:marLeft w:val="0"/>
      <w:marRight w:val="0"/>
      <w:marTop w:val="0"/>
      <w:marBottom w:val="0"/>
      <w:divBdr>
        <w:top w:val="none" w:sz="0" w:space="0" w:color="auto"/>
        <w:left w:val="none" w:sz="0" w:space="0" w:color="auto"/>
        <w:bottom w:val="none" w:sz="0" w:space="0" w:color="auto"/>
        <w:right w:val="none" w:sz="0" w:space="0" w:color="auto"/>
      </w:divBdr>
    </w:div>
    <w:div w:id="1218933161">
      <w:bodyDiv w:val="1"/>
      <w:marLeft w:val="0"/>
      <w:marRight w:val="0"/>
      <w:marTop w:val="0"/>
      <w:marBottom w:val="0"/>
      <w:divBdr>
        <w:top w:val="none" w:sz="0" w:space="0" w:color="auto"/>
        <w:left w:val="none" w:sz="0" w:space="0" w:color="auto"/>
        <w:bottom w:val="none" w:sz="0" w:space="0" w:color="auto"/>
        <w:right w:val="none" w:sz="0" w:space="0" w:color="auto"/>
      </w:divBdr>
    </w:div>
    <w:div w:id="1241909980">
      <w:bodyDiv w:val="1"/>
      <w:marLeft w:val="0"/>
      <w:marRight w:val="0"/>
      <w:marTop w:val="0"/>
      <w:marBottom w:val="0"/>
      <w:divBdr>
        <w:top w:val="none" w:sz="0" w:space="0" w:color="auto"/>
        <w:left w:val="none" w:sz="0" w:space="0" w:color="auto"/>
        <w:bottom w:val="none" w:sz="0" w:space="0" w:color="auto"/>
        <w:right w:val="none" w:sz="0" w:space="0" w:color="auto"/>
      </w:divBdr>
    </w:div>
    <w:div w:id="1285889033">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354724637">
      <w:bodyDiv w:val="1"/>
      <w:marLeft w:val="0"/>
      <w:marRight w:val="0"/>
      <w:marTop w:val="0"/>
      <w:marBottom w:val="0"/>
      <w:divBdr>
        <w:top w:val="none" w:sz="0" w:space="0" w:color="auto"/>
        <w:left w:val="none" w:sz="0" w:space="0" w:color="auto"/>
        <w:bottom w:val="none" w:sz="0" w:space="0" w:color="auto"/>
        <w:right w:val="none" w:sz="0" w:space="0" w:color="auto"/>
      </w:divBdr>
    </w:div>
    <w:div w:id="1371568901">
      <w:bodyDiv w:val="1"/>
      <w:marLeft w:val="0"/>
      <w:marRight w:val="0"/>
      <w:marTop w:val="0"/>
      <w:marBottom w:val="0"/>
      <w:divBdr>
        <w:top w:val="none" w:sz="0" w:space="0" w:color="auto"/>
        <w:left w:val="none" w:sz="0" w:space="0" w:color="auto"/>
        <w:bottom w:val="none" w:sz="0" w:space="0" w:color="auto"/>
        <w:right w:val="none" w:sz="0" w:space="0" w:color="auto"/>
      </w:divBdr>
    </w:div>
    <w:div w:id="1380786857">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44764274">
      <w:bodyDiv w:val="1"/>
      <w:marLeft w:val="0"/>
      <w:marRight w:val="0"/>
      <w:marTop w:val="0"/>
      <w:marBottom w:val="0"/>
      <w:divBdr>
        <w:top w:val="none" w:sz="0" w:space="0" w:color="auto"/>
        <w:left w:val="none" w:sz="0" w:space="0" w:color="auto"/>
        <w:bottom w:val="none" w:sz="0" w:space="0" w:color="auto"/>
        <w:right w:val="none" w:sz="0" w:space="0" w:color="auto"/>
      </w:divBdr>
    </w:div>
    <w:div w:id="1453595005">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479489919">
      <w:bodyDiv w:val="1"/>
      <w:marLeft w:val="0"/>
      <w:marRight w:val="0"/>
      <w:marTop w:val="0"/>
      <w:marBottom w:val="0"/>
      <w:divBdr>
        <w:top w:val="none" w:sz="0" w:space="0" w:color="auto"/>
        <w:left w:val="none" w:sz="0" w:space="0" w:color="auto"/>
        <w:bottom w:val="none" w:sz="0" w:space="0" w:color="auto"/>
        <w:right w:val="none" w:sz="0" w:space="0" w:color="auto"/>
      </w:divBdr>
    </w:div>
    <w:div w:id="1523520163">
      <w:bodyDiv w:val="1"/>
      <w:marLeft w:val="0"/>
      <w:marRight w:val="0"/>
      <w:marTop w:val="0"/>
      <w:marBottom w:val="0"/>
      <w:divBdr>
        <w:top w:val="none" w:sz="0" w:space="0" w:color="auto"/>
        <w:left w:val="none" w:sz="0" w:space="0" w:color="auto"/>
        <w:bottom w:val="none" w:sz="0" w:space="0" w:color="auto"/>
        <w:right w:val="none" w:sz="0" w:space="0" w:color="auto"/>
      </w:divBdr>
    </w:div>
    <w:div w:id="1557278819">
      <w:bodyDiv w:val="1"/>
      <w:marLeft w:val="0"/>
      <w:marRight w:val="0"/>
      <w:marTop w:val="0"/>
      <w:marBottom w:val="0"/>
      <w:divBdr>
        <w:top w:val="none" w:sz="0" w:space="0" w:color="auto"/>
        <w:left w:val="none" w:sz="0" w:space="0" w:color="auto"/>
        <w:bottom w:val="none" w:sz="0" w:space="0" w:color="auto"/>
        <w:right w:val="none" w:sz="0" w:space="0" w:color="auto"/>
      </w:divBdr>
    </w:div>
    <w:div w:id="1587879578">
      <w:bodyDiv w:val="1"/>
      <w:marLeft w:val="0"/>
      <w:marRight w:val="0"/>
      <w:marTop w:val="0"/>
      <w:marBottom w:val="0"/>
      <w:divBdr>
        <w:top w:val="none" w:sz="0" w:space="0" w:color="auto"/>
        <w:left w:val="none" w:sz="0" w:space="0" w:color="auto"/>
        <w:bottom w:val="none" w:sz="0" w:space="0" w:color="auto"/>
        <w:right w:val="none" w:sz="0" w:space="0" w:color="auto"/>
      </w:divBdr>
    </w:div>
    <w:div w:id="1601330529">
      <w:bodyDiv w:val="1"/>
      <w:marLeft w:val="0"/>
      <w:marRight w:val="0"/>
      <w:marTop w:val="0"/>
      <w:marBottom w:val="0"/>
      <w:divBdr>
        <w:top w:val="none" w:sz="0" w:space="0" w:color="auto"/>
        <w:left w:val="none" w:sz="0" w:space="0" w:color="auto"/>
        <w:bottom w:val="none" w:sz="0" w:space="0" w:color="auto"/>
        <w:right w:val="none" w:sz="0" w:space="0" w:color="auto"/>
      </w:divBdr>
    </w:div>
    <w:div w:id="1621499481">
      <w:bodyDiv w:val="1"/>
      <w:marLeft w:val="0"/>
      <w:marRight w:val="0"/>
      <w:marTop w:val="0"/>
      <w:marBottom w:val="0"/>
      <w:divBdr>
        <w:top w:val="none" w:sz="0" w:space="0" w:color="auto"/>
        <w:left w:val="none" w:sz="0" w:space="0" w:color="auto"/>
        <w:bottom w:val="none" w:sz="0" w:space="0" w:color="auto"/>
        <w:right w:val="none" w:sz="0" w:space="0" w:color="auto"/>
      </w:divBdr>
    </w:div>
    <w:div w:id="1622567826">
      <w:bodyDiv w:val="1"/>
      <w:marLeft w:val="0"/>
      <w:marRight w:val="0"/>
      <w:marTop w:val="0"/>
      <w:marBottom w:val="0"/>
      <w:divBdr>
        <w:top w:val="none" w:sz="0" w:space="0" w:color="auto"/>
        <w:left w:val="none" w:sz="0" w:space="0" w:color="auto"/>
        <w:bottom w:val="none" w:sz="0" w:space="0" w:color="auto"/>
        <w:right w:val="none" w:sz="0" w:space="0" w:color="auto"/>
      </w:divBdr>
    </w:div>
    <w:div w:id="1674338310">
      <w:bodyDiv w:val="1"/>
      <w:marLeft w:val="0"/>
      <w:marRight w:val="0"/>
      <w:marTop w:val="0"/>
      <w:marBottom w:val="0"/>
      <w:divBdr>
        <w:top w:val="none" w:sz="0" w:space="0" w:color="auto"/>
        <w:left w:val="none" w:sz="0" w:space="0" w:color="auto"/>
        <w:bottom w:val="none" w:sz="0" w:space="0" w:color="auto"/>
        <w:right w:val="none" w:sz="0" w:space="0" w:color="auto"/>
      </w:divBdr>
    </w:div>
    <w:div w:id="1680044363">
      <w:bodyDiv w:val="1"/>
      <w:marLeft w:val="0"/>
      <w:marRight w:val="0"/>
      <w:marTop w:val="0"/>
      <w:marBottom w:val="0"/>
      <w:divBdr>
        <w:top w:val="none" w:sz="0" w:space="0" w:color="auto"/>
        <w:left w:val="none" w:sz="0" w:space="0" w:color="auto"/>
        <w:bottom w:val="none" w:sz="0" w:space="0" w:color="auto"/>
        <w:right w:val="none" w:sz="0" w:space="0" w:color="auto"/>
      </w:divBdr>
    </w:div>
    <w:div w:id="1686900852">
      <w:bodyDiv w:val="1"/>
      <w:marLeft w:val="0"/>
      <w:marRight w:val="0"/>
      <w:marTop w:val="0"/>
      <w:marBottom w:val="0"/>
      <w:divBdr>
        <w:top w:val="none" w:sz="0" w:space="0" w:color="auto"/>
        <w:left w:val="none" w:sz="0" w:space="0" w:color="auto"/>
        <w:bottom w:val="none" w:sz="0" w:space="0" w:color="auto"/>
        <w:right w:val="none" w:sz="0" w:space="0" w:color="auto"/>
      </w:divBdr>
    </w:div>
    <w:div w:id="1782069201">
      <w:bodyDiv w:val="1"/>
      <w:marLeft w:val="0"/>
      <w:marRight w:val="0"/>
      <w:marTop w:val="0"/>
      <w:marBottom w:val="0"/>
      <w:divBdr>
        <w:top w:val="none" w:sz="0" w:space="0" w:color="auto"/>
        <w:left w:val="none" w:sz="0" w:space="0" w:color="auto"/>
        <w:bottom w:val="none" w:sz="0" w:space="0" w:color="auto"/>
        <w:right w:val="none" w:sz="0" w:space="0" w:color="auto"/>
      </w:divBdr>
    </w:div>
    <w:div w:id="1816144583">
      <w:bodyDiv w:val="1"/>
      <w:marLeft w:val="0"/>
      <w:marRight w:val="0"/>
      <w:marTop w:val="0"/>
      <w:marBottom w:val="0"/>
      <w:divBdr>
        <w:top w:val="none" w:sz="0" w:space="0" w:color="auto"/>
        <w:left w:val="none" w:sz="0" w:space="0" w:color="auto"/>
        <w:bottom w:val="none" w:sz="0" w:space="0" w:color="auto"/>
        <w:right w:val="none" w:sz="0" w:space="0" w:color="auto"/>
      </w:divBdr>
    </w:div>
    <w:div w:id="1831485956">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1840195626">
      <w:bodyDiv w:val="1"/>
      <w:marLeft w:val="0"/>
      <w:marRight w:val="0"/>
      <w:marTop w:val="0"/>
      <w:marBottom w:val="0"/>
      <w:divBdr>
        <w:top w:val="none" w:sz="0" w:space="0" w:color="auto"/>
        <w:left w:val="none" w:sz="0" w:space="0" w:color="auto"/>
        <w:bottom w:val="none" w:sz="0" w:space="0" w:color="auto"/>
        <w:right w:val="none" w:sz="0" w:space="0" w:color="auto"/>
      </w:divBdr>
    </w:div>
    <w:div w:id="1845977232">
      <w:bodyDiv w:val="1"/>
      <w:marLeft w:val="0"/>
      <w:marRight w:val="0"/>
      <w:marTop w:val="0"/>
      <w:marBottom w:val="0"/>
      <w:divBdr>
        <w:top w:val="none" w:sz="0" w:space="0" w:color="auto"/>
        <w:left w:val="none" w:sz="0" w:space="0" w:color="auto"/>
        <w:bottom w:val="none" w:sz="0" w:space="0" w:color="auto"/>
        <w:right w:val="none" w:sz="0" w:space="0" w:color="auto"/>
      </w:divBdr>
    </w:div>
    <w:div w:id="1858881115">
      <w:bodyDiv w:val="1"/>
      <w:marLeft w:val="0"/>
      <w:marRight w:val="0"/>
      <w:marTop w:val="0"/>
      <w:marBottom w:val="0"/>
      <w:divBdr>
        <w:top w:val="none" w:sz="0" w:space="0" w:color="auto"/>
        <w:left w:val="none" w:sz="0" w:space="0" w:color="auto"/>
        <w:bottom w:val="none" w:sz="0" w:space="0" w:color="auto"/>
        <w:right w:val="none" w:sz="0" w:space="0" w:color="auto"/>
      </w:divBdr>
    </w:div>
    <w:div w:id="1882479083">
      <w:bodyDiv w:val="1"/>
      <w:marLeft w:val="0"/>
      <w:marRight w:val="0"/>
      <w:marTop w:val="0"/>
      <w:marBottom w:val="0"/>
      <w:divBdr>
        <w:top w:val="none" w:sz="0" w:space="0" w:color="auto"/>
        <w:left w:val="none" w:sz="0" w:space="0" w:color="auto"/>
        <w:bottom w:val="none" w:sz="0" w:space="0" w:color="auto"/>
        <w:right w:val="none" w:sz="0" w:space="0" w:color="auto"/>
      </w:divBdr>
    </w:div>
    <w:div w:id="1951816351">
      <w:bodyDiv w:val="1"/>
      <w:marLeft w:val="0"/>
      <w:marRight w:val="0"/>
      <w:marTop w:val="0"/>
      <w:marBottom w:val="0"/>
      <w:divBdr>
        <w:top w:val="none" w:sz="0" w:space="0" w:color="auto"/>
        <w:left w:val="none" w:sz="0" w:space="0" w:color="auto"/>
        <w:bottom w:val="none" w:sz="0" w:space="0" w:color="auto"/>
        <w:right w:val="none" w:sz="0" w:space="0" w:color="auto"/>
      </w:divBdr>
    </w:div>
    <w:div w:id="1972862861">
      <w:bodyDiv w:val="1"/>
      <w:marLeft w:val="0"/>
      <w:marRight w:val="0"/>
      <w:marTop w:val="0"/>
      <w:marBottom w:val="0"/>
      <w:divBdr>
        <w:top w:val="none" w:sz="0" w:space="0" w:color="auto"/>
        <w:left w:val="none" w:sz="0" w:space="0" w:color="auto"/>
        <w:bottom w:val="none" w:sz="0" w:space="0" w:color="auto"/>
        <w:right w:val="none" w:sz="0" w:space="0" w:color="auto"/>
      </w:divBdr>
    </w:div>
    <w:div w:id="2016492432">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 w:id="2120175158">
      <w:bodyDiv w:val="1"/>
      <w:marLeft w:val="0"/>
      <w:marRight w:val="0"/>
      <w:marTop w:val="0"/>
      <w:marBottom w:val="0"/>
      <w:divBdr>
        <w:top w:val="none" w:sz="0" w:space="0" w:color="auto"/>
        <w:left w:val="none" w:sz="0" w:space="0" w:color="auto"/>
        <w:bottom w:val="none" w:sz="0" w:space="0" w:color="auto"/>
        <w:right w:val="none" w:sz="0" w:space="0" w:color="auto"/>
      </w:divBdr>
    </w:div>
    <w:div w:id="21225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2841</Words>
  <Characters>16195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dc:creator>
  <cp:keywords/>
  <dc:description/>
  <cp:lastModifiedBy>UpravDel</cp:lastModifiedBy>
  <cp:revision>2</cp:revision>
  <cp:lastPrinted>2020-12-26T11:49:00Z</cp:lastPrinted>
  <dcterms:created xsi:type="dcterms:W3CDTF">2022-09-13T11:48:00Z</dcterms:created>
  <dcterms:modified xsi:type="dcterms:W3CDTF">2022-09-13T11:48:00Z</dcterms:modified>
</cp:coreProperties>
</file>