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16" w:rsidRPr="004652FF" w:rsidRDefault="004652FF" w:rsidP="004652FF">
      <w:pPr>
        <w:ind w:left="567"/>
        <w:jc w:val="right"/>
        <w:rPr>
          <w:sz w:val="28"/>
        </w:rPr>
      </w:pPr>
      <w:r w:rsidRPr="004652FF">
        <w:rPr>
          <w:sz w:val="28"/>
        </w:rPr>
        <w:t>ПРОЕКТ</w:t>
      </w:r>
    </w:p>
    <w:p w:rsidR="004652FF" w:rsidRPr="00746216" w:rsidRDefault="004652FF" w:rsidP="00746216">
      <w:pPr>
        <w:ind w:left="567"/>
      </w:pPr>
    </w:p>
    <w:p w:rsidR="00950B3F" w:rsidRPr="00AF08E2" w:rsidRDefault="00950B3F" w:rsidP="00B113B1">
      <w:pPr>
        <w:jc w:val="center"/>
        <w:rPr>
          <w:sz w:val="28"/>
          <w:szCs w:val="28"/>
        </w:rPr>
      </w:pPr>
      <w:r w:rsidRPr="00AF08E2">
        <w:rPr>
          <w:sz w:val="28"/>
          <w:szCs w:val="28"/>
        </w:rPr>
        <w:t>РЕШЕНИЕ</w:t>
      </w:r>
    </w:p>
    <w:p w:rsidR="00950B3F" w:rsidRPr="00AF08E2" w:rsidRDefault="00950B3F" w:rsidP="00B113B1">
      <w:pPr>
        <w:jc w:val="center"/>
        <w:rPr>
          <w:sz w:val="28"/>
          <w:szCs w:val="28"/>
        </w:rPr>
      </w:pPr>
      <w:r w:rsidRPr="00AF08E2">
        <w:rPr>
          <w:sz w:val="28"/>
          <w:szCs w:val="28"/>
        </w:rPr>
        <w:t>Совета Новошешминского муниципального района</w:t>
      </w:r>
    </w:p>
    <w:p w:rsidR="00950B3F" w:rsidRPr="00AF08E2" w:rsidRDefault="00950B3F" w:rsidP="00B113B1">
      <w:pPr>
        <w:jc w:val="center"/>
        <w:rPr>
          <w:sz w:val="28"/>
          <w:szCs w:val="28"/>
        </w:rPr>
      </w:pPr>
      <w:r w:rsidRPr="00AF08E2">
        <w:rPr>
          <w:sz w:val="28"/>
          <w:szCs w:val="28"/>
        </w:rPr>
        <w:t>Республики Татарстан</w:t>
      </w:r>
    </w:p>
    <w:p w:rsidR="00B113B1" w:rsidRPr="00D87695" w:rsidRDefault="00B113B1" w:rsidP="00B113B1">
      <w:pPr>
        <w:rPr>
          <w:sz w:val="8"/>
          <w:szCs w:val="8"/>
        </w:rPr>
      </w:pPr>
    </w:p>
    <w:p w:rsidR="00950B3F" w:rsidRPr="00AF08E2" w:rsidRDefault="004652FF" w:rsidP="00B113B1">
      <w:pPr>
        <w:rPr>
          <w:sz w:val="28"/>
          <w:szCs w:val="28"/>
        </w:rPr>
      </w:pPr>
      <w:r>
        <w:rPr>
          <w:sz w:val="28"/>
          <w:szCs w:val="28"/>
        </w:rPr>
        <w:t>от__</w:t>
      </w:r>
      <w:r w:rsidR="00FB0D45" w:rsidRPr="00EF5D60">
        <w:rPr>
          <w:sz w:val="28"/>
          <w:szCs w:val="28"/>
        </w:rPr>
        <w:t xml:space="preserve"> </w:t>
      </w:r>
      <w:r>
        <w:rPr>
          <w:sz w:val="28"/>
          <w:szCs w:val="28"/>
        </w:rPr>
        <w:t>мая 2022</w:t>
      </w:r>
      <w:r w:rsidR="0032405F">
        <w:rPr>
          <w:sz w:val="28"/>
          <w:szCs w:val="28"/>
        </w:rPr>
        <w:t xml:space="preserve"> </w:t>
      </w:r>
      <w:r w:rsidR="00950B3F" w:rsidRPr="00AF08E2">
        <w:rPr>
          <w:sz w:val="28"/>
          <w:szCs w:val="28"/>
        </w:rPr>
        <w:t xml:space="preserve">года                                         </w:t>
      </w:r>
      <w:r w:rsidR="00684B46" w:rsidRPr="00AF08E2">
        <w:rPr>
          <w:sz w:val="28"/>
          <w:szCs w:val="28"/>
        </w:rPr>
        <w:t xml:space="preserve">                            </w:t>
      </w:r>
      <w:r w:rsidR="00AF08E2">
        <w:rPr>
          <w:sz w:val="28"/>
          <w:szCs w:val="28"/>
        </w:rPr>
        <w:t xml:space="preserve">                         </w:t>
      </w:r>
      <w:r w:rsidR="00684B46" w:rsidRPr="00AF08E2">
        <w:rPr>
          <w:sz w:val="28"/>
          <w:szCs w:val="28"/>
        </w:rPr>
        <w:t xml:space="preserve"> №</w:t>
      </w:r>
      <w:r w:rsidR="00341590" w:rsidRPr="00AF08E2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</w:p>
    <w:p w:rsidR="00224E9A" w:rsidRPr="00D87695" w:rsidRDefault="00224E9A" w:rsidP="00224E9A">
      <w:pPr>
        <w:jc w:val="both"/>
        <w:rPr>
          <w:sz w:val="20"/>
          <w:szCs w:val="20"/>
        </w:rPr>
      </w:pPr>
    </w:p>
    <w:p w:rsidR="00D955B6" w:rsidRPr="00D955B6" w:rsidRDefault="00D955B6" w:rsidP="00D955B6">
      <w:pPr>
        <w:ind w:firstLine="567"/>
        <w:jc w:val="center"/>
        <w:rPr>
          <w:sz w:val="28"/>
          <w:szCs w:val="28"/>
        </w:rPr>
      </w:pPr>
      <w:r w:rsidRPr="00D955B6">
        <w:rPr>
          <w:sz w:val="28"/>
          <w:szCs w:val="28"/>
        </w:rPr>
        <w:t>О рациональном и эффективном использовании спортивных и детских площадок в Новошешминском муниципальном районе Республике Татарстан</w:t>
      </w:r>
    </w:p>
    <w:p w:rsidR="00D955B6" w:rsidRPr="00D955B6" w:rsidRDefault="004652FF" w:rsidP="00D955B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в 2021 году и задачи на 2022</w:t>
      </w:r>
      <w:r w:rsidR="00D955B6" w:rsidRPr="00D955B6">
        <w:rPr>
          <w:sz w:val="28"/>
          <w:szCs w:val="28"/>
        </w:rPr>
        <w:t xml:space="preserve"> год.</w:t>
      </w:r>
    </w:p>
    <w:p w:rsidR="00D955B6" w:rsidRPr="00D955B6" w:rsidRDefault="00D955B6" w:rsidP="00D955B6">
      <w:pPr>
        <w:ind w:firstLine="567"/>
        <w:jc w:val="center"/>
        <w:rPr>
          <w:sz w:val="28"/>
          <w:szCs w:val="28"/>
        </w:rPr>
      </w:pPr>
    </w:p>
    <w:p w:rsidR="00D955B6" w:rsidRDefault="00D955B6" w:rsidP="00D955B6">
      <w:pPr>
        <w:ind w:firstLine="567"/>
        <w:jc w:val="both"/>
        <w:rPr>
          <w:sz w:val="28"/>
          <w:szCs w:val="28"/>
        </w:rPr>
      </w:pPr>
      <w:r w:rsidRPr="00D955B6">
        <w:rPr>
          <w:sz w:val="28"/>
          <w:szCs w:val="28"/>
        </w:rPr>
        <w:t xml:space="preserve">Заслушав информацию начальника отдела по делам молодежи, спорту и туризму Исполнительного комитета Новошешминского муниципального района Республики Татарстан </w:t>
      </w:r>
      <w:r w:rsidR="004652FF">
        <w:rPr>
          <w:sz w:val="28"/>
          <w:szCs w:val="28"/>
        </w:rPr>
        <w:t>Магомедовой М.А</w:t>
      </w:r>
      <w:r w:rsidRPr="00D955B6">
        <w:rPr>
          <w:sz w:val="28"/>
          <w:szCs w:val="28"/>
        </w:rPr>
        <w:t xml:space="preserve">. </w:t>
      </w:r>
      <w:r w:rsidR="003E1819">
        <w:rPr>
          <w:sz w:val="28"/>
          <w:szCs w:val="28"/>
        </w:rPr>
        <w:t xml:space="preserve">о </w:t>
      </w:r>
      <w:r w:rsidRPr="00D955B6">
        <w:rPr>
          <w:sz w:val="28"/>
          <w:szCs w:val="28"/>
        </w:rPr>
        <w:t>рациональном и эффективном использовании спортивных и детских площадок в Новошешминском муниципальном ра</w:t>
      </w:r>
      <w:r w:rsidR="004652FF">
        <w:rPr>
          <w:sz w:val="28"/>
          <w:szCs w:val="28"/>
        </w:rPr>
        <w:t>йоне Республики Татарстан в 2021 году и задачи на 2022</w:t>
      </w:r>
      <w:r w:rsidRPr="00D955B6">
        <w:rPr>
          <w:sz w:val="28"/>
          <w:szCs w:val="28"/>
        </w:rPr>
        <w:t xml:space="preserve"> год, Совет Новошешминского муниципального района Республики Татарстан</w:t>
      </w:r>
    </w:p>
    <w:p w:rsidR="00D955B6" w:rsidRPr="00D955B6" w:rsidRDefault="00D955B6" w:rsidP="00D955B6">
      <w:pPr>
        <w:ind w:firstLine="567"/>
        <w:jc w:val="both"/>
        <w:rPr>
          <w:sz w:val="28"/>
          <w:szCs w:val="28"/>
        </w:rPr>
      </w:pPr>
    </w:p>
    <w:p w:rsidR="00D955B6" w:rsidRDefault="00D955B6" w:rsidP="00D955B6">
      <w:pPr>
        <w:ind w:firstLine="567"/>
        <w:jc w:val="center"/>
        <w:rPr>
          <w:sz w:val="28"/>
          <w:szCs w:val="28"/>
        </w:rPr>
      </w:pPr>
      <w:r w:rsidRPr="00D955B6">
        <w:rPr>
          <w:sz w:val="28"/>
          <w:szCs w:val="28"/>
        </w:rPr>
        <w:t>РЕШИЛ:</w:t>
      </w:r>
    </w:p>
    <w:p w:rsidR="00D955B6" w:rsidRPr="00D955B6" w:rsidRDefault="00D955B6" w:rsidP="00D955B6">
      <w:pPr>
        <w:ind w:firstLine="567"/>
        <w:jc w:val="center"/>
        <w:rPr>
          <w:sz w:val="28"/>
          <w:szCs w:val="28"/>
        </w:rPr>
      </w:pPr>
    </w:p>
    <w:p w:rsidR="00D955B6" w:rsidRPr="00D955B6" w:rsidRDefault="00D955B6" w:rsidP="0032405F">
      <w:pPr>
        <w:jc w:val="both"/>
        <w:rPr>
          <w:sz w:val="28"/>
          <w:szCs w:val="28"/>
        </w:rPr>
      </w:pPr>
      <w:r w:rsidRPr="00D955B6">
        <w:rPr>
          <w:sz w:val="28"/>
          <w:szCs w:val="28"/>
        </w:rPr>
        <w:t xml:space="preserve">1. Информацию начальника отдела по делам молодежи, спорту и туризму Исполнительного комитета Новошешминского муниципального района Республики Татарстан </w:t>
      </w:r>
      <w:r w:rsidR="004652FF">
        <w:rPr>
          <w:sz w:val="28"/>
          <w:szCs w:val="28"/>
        </w:rPr>
        <w:t>Магомедовой М.А</w:t>
      </w:r>
      <w:r w:rsidRPr="00D955B6">
        <w:rPr>
          <w:sz w:val="28"/>
          <w:szCs w:val="28"/>
        </w:rPr>
        <w:t>.  о рациональном и эффективном использовании спортивных и детских площадок в Новошешминском муниципальном ра</w:t>
      </w:r>
      <w:r w:rsidR="004652FF">
        <w:rPr>
          <w:sz w:val="28"/>
          <w:szCs w:val="28"/>
        </w:rPr>
        <w:t>йоне Республики Татарстан в 2021 году и задачи на 2022</w:t>
      </w:r>
      <w:r w:rsidR="002415FD">
        <w:rPr>
          <w:sz w:val="28"/>
          <w:szCs w:val="28"/>
        </w:rPr>
        <w:t xml:space="preserve"> год принять к сведению.</w:t>
      </w:r>
    </w:p>
    <w:p w:rsidR="00D955B6" w:rsidRPr="00D955B6" w:rsidRDefault="002415FD" w:rsidP="0032405F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955B6" w:rsidRPr="00D955B6">
        <w:rPr>
          <w:sz w:val="28"/>
          <w:szCs w:val="28"/>
        </w:rPr>
        <w:t>. Отделу по делам молодежи, спорту и туризму Исполнительного комитета Новошешминского муниципального района Республики Татарстан:</w:t>
      </w:r>
    </w:p>
    <w:p w:rsidR="0032405F" w:rsidRDefault="0032405F" w:rsidP="0032405F">
      <w:pPr>
        <w:jc w:val="both"/>
        <w:rPr>
          <w:sz w:val="28"/>
          <w:szCs w:val="28"/>
        </w:rPr>
      </w:pPr>
      <w:r>
        <w:rPr>
          <w:sz w:val="28"/>
          <w:szCs w:val="28"/>
        </w:rPr>
        <w:t>- усилить</w:t>
      </w:r>
      <w:r w:rsidR="002415FD">
        <w:rPr>
          <w:sz w:val="28"/>
          <w:szCs w:val="28"/>
        </w:rPr>
        <w:t xml:space="preserve"> </w:t>
      </w:r>
      <w:r w:rsidR="00D955B6" w:rsidRPr="00D955B6">
        <w:rPr>
          <w:sz w:val="28"/>
          <w:szCs w:val="28"/>
        </w:rPr>
        <w:t xml:space="preserve">участие подведомственных учреждений в </w:t>
      </w:r>
      <w:r w:rsidR="002415FD">
        <w:rPr>
          <w:sz w:val="28"/>
          <w:szCs w:val="28"/>
        </w:rPr>
        <w:t>грантовой деятельности</w:t>
      </w:r>
      <w:r w:rsidR="00D955B6" w:rsidRPr="00D955B6">
        <w:rPr>
          <w:sz w:val="28"/>
          <w:szCs w:val="28"/>
        </w:rPr>
        <w:t xml:space="preserve"> </w:t>
      </w:r>
      <w:r w:rsidR="002415FD">
        <w:rPr>
          <w:sz w:val="28"/>
          <w:szCs w:val="28"/>
        </w:rPr>
        <w:t xml:space="preserve">на </w:t>
      </w:r>
      <w:r>
        <w:rPr>
          <w:sz w:val="28"/>
          <w:szCs w:val="28"/>
        </w:rPr>
        <w:t>оснащени</w:t>
      </w:r>
      <w:r w:rsidR="003E1819">
        <w:rPr>
          <w:sz w:val="28"/>
          <w:szCs w:val="28"/>
        </w:rPr>
        <w:t>е</w:t>
      </w:r>
      <w:r>
        <w:rPr>
          <w:sz w:val="28"/>
          <w:szCs w:val="28"/>
        </w:rPr>
        <w:t>, имеющихся спортивных площадок дополнительным оборудованием;</w:t>
      </w:r>
    </w:p>
    <w:p w:rsidR="0032405F" w:rsidRPr="00D955B6" w:rsidRDefault="00D955B6" w:rsidP="0032405F">
      <w:pPr>
        <w:jc w:val="both"/>
        <w:rPr>
          <w:sz w:val="28"/>
          <w:szCs w:val="28"/>
        </w:rPr>
      </w:pPr>
      <w:r w:rsidRPr="00D955B6">
        <w:rPr>
          <w:sz w:val="28"/>
          <w:szCs w:val="28"/>
        </w:rPr>
        <w:t>-  в каникулярное время совместно с работниками образовательных и культурных учреждений организовывать мероприятия на построенных спортивных и детских площадках;</w:t>
      </w:r>
    </w:p>
    <w:p w:rsidR="00D955B6" w:rsidRDefault="00D955B6" w:rsidP="0032405F">
      <w:pPr>
        <w:jc w:val="both"/>
        <w:rPr>
          <w:sz w:val="28"/>
          <w:szCs w:val="28"/>
        </w:rPr>
      </w:pPr>
      <w:r w:rsidRPr="00D955B6">
        <w:rPr>
          <w:sz w:val="28"/>
          <w:szCs w:val="28"/>
        </w:rPr>
        <w:t xml:space="preserve">- добиваться увеличения числа населения района, занимающегося физической культурой </w:t>
      </w:r>
      <w:r w:rsidR="004652FF">
        <w:rPr>
          <w:sz w:val="28"/>
          <w:szCs w:val="28"/>
        </w:rPr>
        <w:t>и спортом в 2022 году до 54,3</w:t>
      </w:r>
      <w:r w:rsidR="00F173BB">
        <w:rPr>
          <w:sz w:val="28"/>
          <w:szCs w:val="28"/>
        </w:rPr>
        <w:t xml:space="preserve"> %;</w:t>
      </w:r>
    </w:p>
    <w:p w:rsidR="0032405F" w:rsidRPr="0032405F" w:rsidRDefault="0032405F" w:rsidP="0032405F">
      <w:pPr>
        <w:jc w:val="both"/>
        <w:rPr>
          <w:sz w:val="28"/>
          <w:szCs w:val="28"/>
        </w:rPr>
      </w:pPr>
      <w:r w:rsidRPr="0032405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обеспечить качественный учебно-тренировочный процесс в спортивных школах, подготовить и комплектовать сборные</w:t>
      </w:r>
      <w:r w:rsidRPr="0032405F">
        <w:rPr>
          <w:color w:val="000000"/>
          <w:sz w:val="28"/>
          <w:szCs w:val="28"/>
        </w:rPr>
        <w:t xml:space="preserve"> команд для участия в </w:t>
      </w:r>
      <w:r>
        <w:rPr>
          <w:color w:val="000000"/>
          <w:sz w:val="28"/>
          <w:szCs w:val="28"/>
        </w:rPr>
        <w:t>районных и республиканских</w:t>
      </w:r>
      <w:r w:rsidRPr="0032405F">
        <w:rPr>
          <w:color w:val="000000"/>
          <w:sz w:val="28"/>
          <w:szCs w:val="28"/>
        </w:rPr>
        <w:t xml:space="preserve"> соревнованиях</w:t>
      </w:r>
      <w:r>
        <w:rPr>
          <w:color w:val="000000"/>
          <w:sz w:val="28"/>
          <w:szCs w:val="28"/>
        </w:rPr>
        <w:t>;</w:t>
      </w:r>
    </w:p>
    <w:p w:rsidR="0032405F" w:rsidRDefault="0032405F" w:rsidP="0032405F">
      <w:pPr>
        <w:jc w:val="both"/>
        <w:rPr>
          <w:color w:val="000000"/>
          <w:sz w:val="28"/>
          <w:szCs w:val="28"/>
        </w:rPr>
      </w:pPr>
      <w:r w:rsidRPr="0032405F">
        <w:rPr>
          <w:color w:val="000000"/>
          <w:sz w:val="28"/>
          <w:szCs w:val="28"/>
        </w:rPr>
        <w:t>- создавать условия для активных занятий физической культурой и спортом населения</w:t>
      </w:r>
      <w:r>
        <w:rPr>
          <w:color w:val="000000"/>
          <w:sz w:val="28"/>
          <w:szCs w:val="28"/>
        </w:rPr>
        <w:t xml:space="preserve"> в местах отдыха, </w:t>
      </w:r>
      <w:r w:rsidRPr="0032405F">
        <w:rPr>
          <w:color w:val="000000"/>
          <w:sz w:val="28"/>
          <w:szCs w:val="28"/>
        </w:rPr>
        <w:t>спортивных базах, спортивных площадках и других спортивных объектах</w:t>
      </w:r>
      <w:r>
        <w:rPr>
          <w:color w:val="000000"/>
          <w:sz w:val="28"/>
          <w:szCs w:val="28"/>
        </w:rPr>
        <w:t>;</w:t>
      </w:r>
    </w:p>
    <w:p w:rsidR="0032405F" w:rsidRPr="0032405F" w:rsidRDefault="0032405F" w:rsidP="0032405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Cs/>
          <w:sz w:val="28"/>
          <w:szCs w:val="28"/>
        </w:rPr>
        <w:t>организовать проведение спортивных мероприятий, приуроченных празднованию образования 1100 летия Волжской Булгарии</w:t>
      </w:r>
      <w:r w:rsidR="003E1819">
        <w:rPr>
          <w:bCs/>
          <w:sz w:val="28"/>
          <w:szCs w:val="28"/>
        </w:rPr>
        <w:t>.</w:t>
      </w:r>
      <w:bookmarkStart w:id="0" w:name="_GoBack"/>
      <w:bookmarkEnd w:id="0"/>
    </w:p>
    <w:p w:rsidR="00D955B6" w:rsidRPr="00D955B6" w:rsidRDefault="002415FD" w:rsidP="0032405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955B6" w:rsidRPr="00D955B6">
        <w:rPr>
          <w:sz w:val="28"/>
          <w:szCs w:val="28"/>
        </w:rPr>
        <w:t xml:space="preserve">. </w:t>
      </w:r>
      <w:r w:rsidR="0032405F">
        <w:rPr>
          <w:sz w:val="28"/>
          <w:szCs w:val="28"/>
        </w:rPr>
        <w:t xml:space="preserve"> </w:t>
      </w:r>
      <w:r w:rsidR="00D955B6" w:rsidRPr="00D955B6">
        <w:rPr>
          <w:sz w:val="28"/>
          <w:szCs w:val="28"/>
        </w:rPr>
        <w:t>Балансодержателям универсальных спортивных площадок:</w:t>
      </w:r>
    </w:p>
    <w:p w:rsidR="00D955B6" w:rsidRPr="00D955B6" w:rsidRDefault="00D955B6" w:rsidP="0032405F">
      <w:pPr>
        <w:jc w:val="both"/>
        <w:rPr>
          <w:sz w:val="28"/>
          <w:szCs w:val="28"/>
        </w:rPr>
      </w:pPr>
      <w:r w:rsidRPr="00D955B6">
        <w:rPr>
          <w:sz w:val="28"/>
          <w:szCs w:val="28"/>
        </w:rPr>
        <w:t>-  организовать возможность доступа жителей (всех категорий) на спортивные площадки для занятия физической культурой и спортом, а также проведения профилактических работ и работ по благоустройству УСП.</w:t>
      </w:r>
    </w:p>
    <w:p w:rsidR="00D955B6" w:rsidRPr="00D955B6" w:rsidRDefault="002415FD" w:rsidP="0032405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D955B6">
        <w:rPr>
          <w:sz w:val="28"/>
          <w:szCs w:val="28"/>
        </w:rPr>
        <w:t xml:space="preserve">. Опубликовать </w:t>
      </w:r>
      <w:r w:rsidR="00D955B6" w:rsidRPr="00D955B6">
        <w:rPr>
          <w:sz w:val="28"/>
          <w:szCs w:val="28"/>
        </w:rPr>
        <w:t xml:space="preserve">настоящее решение на официальном сайте Новошешминского муниципального района в информационно – телекоммуникационной сети «Интернет» http//novosheshminsk.tatarstan.ru. </w:t>
      </w:r>
    </w:p>
    <w:p w:rsidR="00AF08E2" w:rsidRDefault="002415FD" w:rsidP="0032405F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955B6" w:rsidRPr="00D955B6">
        <w:rPr>
          <w:sz w:val="28"/>
          <w:szCs w:val="28"/>
        </w:rPr>
        <w:t>. Контроль за исполнением настоящего решения возложить на постоянную депутатскую комиссию Совета Новошешминского муниципального района Республики Татарстан по социальной, агропромышленной и продовольственной политике.</w:t>
      </w:r>
    </w:p>
    <w:p w:rsidR="00D955B6" w:rsidRDefault="00D955B6" w:rsidP="0032405F">
      <w:pPr>
        <w:ind w:firstLine="567"/>
        <w:jc w:val="both"/>
        <w:rPr>
          <w:sz w:val="28"/>
          <w:szCs w:val="28"/>
        </w:rPr>
      </w:pPr>
    </w:p>
    <w:p w:rsidR="00D955B6" w:rsidRDefault="00D955B6" w:rsidP="00D955B6">
      <w:pPr>
        <w:ind w:firstLine="567"/>
        <w:jc w:val="both"/>
        <w:rPr>
          <w:sz w:val="28"/>
          <w:szCs w:val="28"/>
        </w:rPr>
      </w:pPr>
    </w:p>
    <w:p w:rsidR="00D955B6" w:rsidRPr="00AF08E2" w:rsidRDefault="00D955B6" w:rsidP="00D955B6">
      <w:pPr>
        <w:ind w:firstLine="567"/>
        <w:jc w:val="both"/>
        <w:rPr>
          <w:sz w:val="28"/>
          <w:szCs w:val="28"/>
        </w:rPr>
      </w:pPr>
    </w:p>
    <w:p w:rsidR="00A37924" w:rsidRPr="00D87695" w:rsidRDefault="00A37924" w:rsidP="00AF08E2">
      <w:pPr>
        <w:jc w:val="both"/>
        <w:rPr>
          <w:sz w:val="16"/>
          <w:szCs w:val="16"/>
        </w:rPr>
      </w:pPr>
    </w:p>
    <w:p w:rsidR="00AF08E2" w:rsidRPr="00AF08E2" w:rsidRDefault="00AF08E2" w:rsidP="00AF08E2">
      <w:pPr>
        <w:jc w:val="both"/>
        <w:rPr>
          <w:sz w:val="28"/>
          <w:szCs w:val="28"/>
        </w:rPr>
      </w:pPr>
      <w:r w:rsidRPr="00AF08E2">
        <w:rPr>
          <w:sz w:val="28"/>
          <w:szCs w:val="28"/>
        </w:rPr>
        <w:t xml:space="preserve">Глава Новошешминского </w:t>
      </w:r>
    </w:p>
    <w:p w:rsidR="00AF08E2" w:rsidRPr="00AF08E2" w:rsidRDefault="00AF08E2" w:rsidP="00D87695">
      <w:pPr>
        <w:jc w:val="both"/>
        <w:rPr>
          <w:sz w:val="28"/>
          <w:szCs w:val="28"/>
        </w:rPr>
      </w:pPr>
      <w:r w:rsidRPr="00AF08E2">
        <w:rPr>
          <w:sz w:val="28"/>
          <w:szCs w:val="28"/>
        </w:rPr>
        <w:t>муниципального района</w:t>
      </w:r>
      <w:r w:rsidRPr="00AF08E2">
        <w:rPr>
          <w:sz w:val="28"/>
          <w:szCs w:val="28"/>
        </w:rPr>
        <w:tab/>
      </w:r>
      <w:r w:rsidRPr="00AF08E2">
        <w:rPr>
          <w:sz w:val="28"/>
          <w:szCs w:val="28"/>
        </w:rPr>
        <w:tab/>
      </w:r>
      <w:r w:rsidRPr="00AF08E2">
        <w:rPr>
          <w:sz w:val="28"/>
          <w:szCs w:val="28"/>
        </w:rPr>
        <w:tab/>
      </w:r>
      <w:r w:rsidRPr="00AF08E2">
        <w:rPr>
          <w:sz w:val="28"/>
          <w:szCs w:val="28"/>
        </w:rPr>
        <w:tab/>
      </w:r>
      <w:r w:rsidRPr="00AF08E2">
        <w:rPr>
          <w:sz w:val="28"/>
          <w:szCs w:val="28"/>
        </w:rPr>
        <w:tab/>
      </w:r>
      <w:r w:rsidRPr="00AF08E2">
        <w:rPr>
          <w:sz w:val="28"/>
          <w:szCs w:val="28"/>
        </w:rPr>
        <w:tab/>
      </w:r>
      <w:r w:rsidRPr="00AF08E2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</w:t>
      </w:r>
      <w:r w:rsidRPr="00AF08E2">
        <w:rPr>
          <w:sz w:val="28"/>
          <w:szCs w:val="28"/>
        </w:rPr>
        <w:t>В.М. Козлов</w:t>
      </w:r>
    </w:p>
    <w:sectPr w:rsidR="00AF08E2" w:rsidRPr="00AF08E2" w:rsidSect="00B4527A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4AF" w:rsidRDefault="00EA64AF" w:rsidP="004652FF">
      <w:r>
        <w:separator/>
      </w:r>
    </w:p>
  </w:endnote>
  <w:endnote w:type="continuationSeparator" w:id="0">
    <w:p w:rsidR="00EA64AF" w:rsidRDefault="00EA64AF" w:rsidP="0046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4AF" w:rsidRDefault="00EA64AF" w:rsidP="004652FF">
      <w:r>
        <w:separator/>
      </w:r>
    </w:p>
  </w:footnote>
  <w:footnote w:type="continuationSeparator" w:id="0">
    <w:p w:rsidR="00EA64AF" w:rsidRDefault="00EA64AF" w:rsidP="00465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548D8"/>
    <w:multiLevelType w:val="hybridMultilevel"/>
    <w:tmpl w:val="C8BC8D18"/>
    <w:lvl w:ilvl="0" w:tplc="F9CC8D2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93961"/>
    <w:multiLevelType w:val="hybridMultilevel"/>
    <w:tmpl w:val="1310C642"/>
    <w:lvl w:ilvl="0" w:tplc="8592CC4C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1FE9602C"/>
    <w:multiLevelType w:val="hybridMultilevel"/>
    <w:tmpl w:val="429A9C0C"/>
    <w:lvl w:ilvl="0" w:tplc="1ED67888">
      <w:start w:val="1"/>
      <w:numFmt w:val="decimal"/>
      <w:lvlText w:val="%1."/>
      <w:lvlJc w:val="left"/>
      <w:pPr>
        <w:ind w:left="1068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D4CD7"/>
    <w:multiLevelType w:val="hybridMultilevel"/>
    <w:tmpl w:val="9C167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97350"/>
    <w:multiLevelType w:val="hybridMultilevel"/>
    <w:tmpl w:val="2D904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F"/>
    <w:rsid w:val="00087BFB"/>
    <w:rsid w:val="00107D5F"/>
    <w:rsid w:val="00127408"/>
    <w:rsid w:val="00137B49"/>
    <w:rsid w:val="00142945"/>
    <w:rsid w:val="00144AB3"/>
    <w:rsid w:val="00151C0A"/>
    <w:rsid w:val="00224E9A"/>
    <w:rsid w:val="002415FD"/>
    <w:rsid w:val="00241B11"/>
    <w:rsid w:val="002A257F"/>
    <w:rsid w:val="002E37EB"/>
    <w:rsid w:val="00322917"/>
    <w:rsid w:val="0032405F"/>
    <w:rsid w:val="00327D5C"/>
    <w:rsid w:val="00341590"/>
    <w:rsid w:val="003422DD"/>
    <w:rsid w:val="00397248"/>
    <w:rsid w:val="003E1819"/>
    <w:rsid w:val="00404B42"/>
    <w:rsid w:val="004217C3"/>
    <w:rsid w:val="00461C8A"/>
    <w:rsid w:val="004652FF"/>
    <w:rsid w:val="0046594C"/>
    <w:rsid w:val="0049739E"/>
    <w:rsid w:val="005765E9"/>
    <w:rsid w:val="00580E68"/>
    <w:rsid w:val="005B0F3E"/>
    <w:rsid w:val="005B3490"/>
    <w:rsid w:val="005D0FA2"/>
    <w:rsid w:val="005D41CF"/>
    <w:rsid w:val="005F49E2"/>
    <w:rsid w:val="0065458A"/>
    <w:rsid w:val="00684B46"/>
    <w:rsid w:val="006E6678"/>
    <w:rsid w:val="00717EA6"/>
    <w:rsid w:val="00746216"/>
    <w:rsid w:val="00776656"/>
    <w:rsid w:val="007E1667"/>
    <w:rsid w:val="0083026F"/>
    <w:rsid w:val="00836E75"/>
    <w:rsid w:val="00853999"/>
    <w:rsid w:val="00870095"/>
    <w:rsid w:val="008720ED"/>
    <w:rsid w:val="008E7E97"/>
    <w:rsid w:val="009026EC"/>
    <w:rsid w:val="00902AD9"/>
    <w:rsid w:val="00914583"/>
    <w:rsid w:val="00941E9C"/>
    <w:rsid w:val="00950B3F"/>
    <w:rsid w:val="009B133E"/>
    <w:rsid w:val="009C3320"/>
    <w:rsid w:val="00A01A02"/>
    <w:rsid w:val="00A11C9B"/>
    <w:rsid w:val="00A12BD7"/>
    <w:rsid w:val="00A37924"/>
    <w:rsid w:val="00A60696"/>
    <w:rsid w:val="00A846F9"/>
    <w:rsid w:val="00AD2565"/>
    <w:rsid w:val="00AD38AB"/>
    <w:rsid w:val="00AF08E2"/>
    <w:rsid w:val="00B113B1"/>
    <w:rsid w:val="00B4527A"/>
    <w:rsid w:val="00B75830"/>
    <w:rsid w:val="00B8447C"/>
    <w:rsid w:val="00C26509"/>
    <w:rsid w:val="00C31A75"/>
    <w:rsid w:val="00C75C36"/>
    <w:rsid w:val="00C87BC8"/>
    <w:rsid w:val="00CC7FC8"/>
    <w:rsid w:val="00CF3753"/>
    <w:rsid w:val="00D21EEA"/>
    <w:rsid w:val="00D422AE"/>
    <w:rsid w:val="00D425EF"/>
    <w:rsid w:val="00D510B0"/>
    <w:rsid w:val="00D663FF"/>
    <w:rsid w:val="00D87695"/>
    <w:rsid w:val="00D955B6"/>
    <w:rsid w:val="00DC0AD2"/>
    <w:rsid w:val="00E2419E"/>
    <w:rsid w:val="00E856A7"/>
    <w:rsid w:val="00E8604E"/>
    <w:rsid w:val="00EA64AF"/>
    <w:rsid w:val="00EA7FD3"/>
    <w:rsid w:val="00EF03B4"/>
    <w:rsid w:val="00EF5D60"/>
    <w:rsid w:val="00F173BB"/>
    <w:rsid w:val="00F505BF"/>
    <w:rsid w:val="00FB0D45"/>
    <w:rsid w:val="00FE19F5"/>
    <w:rsid w:val="00FE4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168FB-4E44-439D-ADAC-0BFBA0C0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3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02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rsid w:val="00950B3F"/>
    <w:pPr>
      <w:spacing w:line="288" w:lineRule="auto"/>
    </w:pPr>
    <w:rPr>
      <w:sz w:val="28"/>
      <w:szCs w:val="20"/>
    </w:rPr>
  </w:style>
  <w:style w:type="table" w:styleId="a3">
    <w:name w:val="Table Grid"/>
    <w:basedOn w:val="a1"/>
    <w:uiPriority w:val="59"/>
    <w:rsid w:val="00137B4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D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746216"/>
    <w:rPr>
      <w:color w:val="0563C1"/>
      <w:u w:val="single"/>
    </w:rPr>
  </w:style>
  <w:style w:type="paragraph" w:customStyle="1" w:styleId="Style34">
    <w:name w:val="Style34"/>
    <w:basedOn w:val="a"/>
    <w:uiPriority w:val="99"/>
    <w:rsid w:val="00B113B1"/>
    <w:pPr>
      <w:widowControl w:val="0"/>
      <w:autoSpaceDE w:val="0"/>
      <w:autoSpaceDN w:val="0"/>
      <w:adjustRightInd w:val="0"/>
      <w:spacing w:line="277" w:lineRule="exact"/>
      <w:ind w:firstLine="734"/>
      <w:jc w:val="both"/>
    </w:pPr>
  </w:style>
  <w:style w:type="paragraph" w:styleId="a7">
    <w:name w:val="header"/>
    <w:basedOn w:val="a"/>
    <w:link w:val="a8"/>
    <w:rsid w:val="00E8604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E8604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List Paragraph"/>
    <w:basedOn w:val="a"/>
    <w:uiPriority w:val="34"/>
    <w:qFormat/>
    <w:rsid w:val="00224E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24E9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 Spacing"/>
    <w:uiPriority w:val="1"/>
    <w:qFormat/>
    <w:rsid w:val="00127408"/>
    <w:pPr>
      <w:spacing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rsid w:val="0012740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83026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83026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026F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652F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652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Mobilizac</cp:lastModifiedBy>
  <cp:revision>3</cp:revision>
  <cp:lastPrinted>2020-08-07T11:22:00Z</cp:lastPrinted>
  <dcterms:created xsi:type="dcterms:W3CDTF">2022-05-13T12:56:00Z</dcterms:created>
  <dcterms:modified xsi:type="dcterms:W3CDTF">2022-05-13T13:01:00Z</dcterms:modified>
</cp:coreProperties>
</file>