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52" w:rsidRDefault="00536930" w:rsidP="008172B4">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0F78B5">
        <w:rPr>
          <w:rFonts w:ascii="Times New Roman" w:hAnsi="Times New Roman" w:cs="Times New Roman"/>
          <w:b/>
          <w:i/>
          <w:sz w:val="28"/>
          <w:szCs w:val="28"/>
          <w:u w:val="single"/>
        </w:rPr>
        <w:t>04</w:t>
      </w:r>
      <w:r w:rsidR="00A556D7">
        <w:rPr>
          <w:rFonts w:ascii="Times New Roman" w:hAnsi="Times New Roman" w:cs="Times New Roman"/>
          <w:b/>
          <w:i/>
          <w:sz w:val="28"/>
          <w:szCs w:val="28"/>
          <w:u w:val="single"/>
        </w:rPr>
        <w:t>.</w:t>
      </w:r>
      <w:r w:rsidR="001C1E21">
        <w:rPr>
          <w:rFonts w:ascii="Times New Roman" w:hAnsi="Times New Roman" w:cs="Times New Roman"/>
          <w:b/>
          <w:i/>
          <w:sz w:val="28"/>
          <w:szCs w:val="28"/>
          <w:u w:val="single"/>
        </w:rPr>
        <w:t>0</w:t>
      </w:r>
      <w:r w:rsidR="000F78B5">
        <w:rPr>
          <w:rFonts w:ascii="Times New Roman" w:hAnsi="Times New Roman" w:cs="Times New Roman"/>
          <w:b/>
          <w:i/>
          <w:sz w:val="28"/>
          <w:szCs w:val="28"/>
          <w:u w:val="single"/>
        </w:rPr>
        <w:t>6</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C216F6">
        <w:rPr>
          <w:rFonts w:ascii="Times New Roman" w:hAnsi="Times New Roman" w:cs="Times New Roman"/>
          <w:b/>
          <w:i/>
          <w:sz w:val="28"/>
          <w:szCs w:val="28"/>
          <w:u w:val="single"/>
        </w:rPr>
        <w:t>1</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tbl>
      <w:tblPr>
        <w:tblStyle w:val="a3"/>
        <w:tblW w:w="10348" w:type="dxa"/>
        <w:tblInd w:w="-459" w:type="dxa"/>
        <w:tblLayout w:type="fixed"/>
        <w:tblLook w:val="04A0"/>
      </w:tblPr>
      <w:tblGrid>
        <w:gridCol w:w="664"/>
        <w:gridCol w:w="9684"/>
      </w:tblGrid>
      <w:tr w:rsidR="00964959" w:rsidTr="008172B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84"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C216F6">
              <w:rPr>
                <w:rFonts w:ascii="Times New Roman" w:eastAsia="Times New Roman" w:hAnsi="Times New Roman" w:cs="Times New Roman"/>
                <w:lang w:eastAsia="ru-RU"/>
              </w:rPr>
              <w:t>Исполнительного комитета</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proofErr w:type="gramStart"/>
            <w:r w:rsidR="00C216F6">
              <w:rPr>
                <w:rFonts w:ascii="Times New Roman" w:eastAsia="Times New Roman" w:hAnsi="Times New Roman" w:cs="Times New Roman"/>
                <w:lang w:eastAsia="ru-RU"/>
              </w:rPr>
              <w:t>Советская</w:t>
            </w:r>
            <w:proofErr w:type="gramEnd"/>
            <w:r w:rsidR="00C216F6">
              <w:rPr>
                <w:rFonts w:ascii="Times New Roman" w:eastAsia="Times New Roman" w:hAnsi="Times New Roman" w:cs="Times New Roman"/>
                <w:lang w:eastAsia="ru-RU"/>
              </w:rPr>
              <w:t>, д. 80</w:t>
            </w:r>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C216F6">
            <w:pPr>
              <w:pStyle w:val="a4"/>
              <w:spacing w:before="0" w:beforeAutospacing="0" w:after="0" w:afterAutospacing="0"/>
              <w:jc w:val="both"/>
              <w:rPr>
                <w:b/>
              </w:rPr>
            </w:pPr>
            <w:r w:rsidRPr="00F632AA">
              <w:rPr>
                <w:b/>
              </w:rPr>
              <w:t>Ответственное лицо</w:t>
            </w:r>
            <w:r w:rsidRPr="00F632AA">
              <w:t xml:space="preserve"> – </w:t>
            </w:r>
            <w:proofErr w:type="spellStart"/>
            <w:r w:rsidR="00C216F6">
              <w:t>Фасахов</w:t>
            </w:r>
            <w:proofErr w:type="spellEnd"/>
            <w:r w:rsidR="00C216F6">
              <w:t xml:space="preserve"> Ринат </w:t>
            </w:r>
            <w:proofErr w:type="spellStart"/>
            <w:r w:rsidR="00C216F6">
              <w:t>Ривгатович</w:t>
            </w:r>
            <w:proofErr w:type="spellEnd"/>
            <w:r w:rsidRPr="00F632AA">
              <w:t>.</w:t>
            </w:r>
          </w:p>
        </w:tc>
      </w:tr>
      <w:tr w:rsidR="00964959" w:rsidTr="008172B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84"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9B62F7">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CC43B1">
              <w:rPr>
                <w:rFonts w:ascii="Times New Roman" w:hAnsi="Times New Roman" w:cs="Times New Roman"/>
                <w:sz w:val="22"/>
                <w:szCs w:val="22"/>
              </w:rPr>
              <w:t>постановления</w:t>
            </w:r>
            <w:r w:rsidRPr="00F632AA">
              <w:rPr>
                <w:rFonts w:ascii="Times New Roman" w:hAnsi="Times New Roman" w:cs="Times New Roman"/>
                <w:sz w:val="22"/>
                <w:szCs w:val="22"/>
              </w:rPr>
              <w:t xml:space="preserve"> </w:t>
            </w:r>
            <w:r w:rsidR="00C216F6">
              <w:rPr>
                <w:rFonts w:ascii="Times New Roman" w:hAnsi="Times New Roman" w:cs="Times New Roman"/>
                <w:sz w:val="22"/>
                <w:szCs w:val="22"/>
              </w:rPr>
              <w:t>Исполнительного комитета</w:t>
            </w:r>
            <w:r w:rsidR="00CC43B1">
              <w:rPr>
                <w:rFonts w:ascii="Times New Roman" w:hAnsi="Times New Roman" w:cs="Times New Roman"/>
                <w:sz w:val="22"/>
                <w:szCs w:val="22"/>
              </w:rPr>
              <w:t xml:space="preserve"> 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9B62F7">
              <w:rPr>
                <w:rFonts w:ascii="Times New Roman" w:hAnsi="Times New Roman" w:cs="Times New Roman"/>
                <w:sz w:val="22"/>
                <w:szCs w:val="22"/>
              </w:rPr>
              <w:t>19</w:t>
            </w:r>
            <w:r w:rsidR="00C01DA6">
              <w:rPr>
                <w:rFonts w:ascii="Times New Roman" w:hAnsi="Times New Roman" w:cs="Times New Roman"/>
                <w:sz w:val="22"/>
                <w:szCs w:val="22"/>
              </w:rPr>
              <w:t>.0</w:t>
            </w:r>
            <w:r w:rsidR="009B62F7">
              <w:rPr>
                <w:rFonts w:ascii="Times New Roman" w:hAnsi="Times New Roman" w:cs="Times New Roman"/>
                <w:sz w:val="22"/>
                <w:szCs w:val="22"/>
              </w:rPr>
              <w:t>4</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C01DA6">
              <w:rPr>
                <w:rFonts w:ascii="Times New Roman" w:hAnsi="Times New Roman" w:cs="Times New Roman"/>
                <w:sz w:val="22"/>
                <w:szCs w:val="22"/>
              </w:rPr>
              <w:t>1</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9B62F7">
              <w:rPr>
                <w:rFonts w:ascii="Times New Roman" w:hAnsi="Times New Roman" w:cs="Times New Roman"/>
                <w:sz w:val="22"/>
                <w:szCs w:val="22"/>
              </w:rPr>
              <w:t>193</w:t>
            </w:r>
            <w:r w:rsidRPr="00F632AA">
              <w:rPr>
                <w:rFonts w:ascii="Times New Roman" w:hAnsi="Times New Roman" w:cs="Times New Roman"/>
                <w:sz w:val="22"/>
                <w:szCs w:val="22"/>
              </w:rPr>
              <w:t>.</w:t>
            </w:r>
            <w:proofErr w:type="gramEnd"/>
          </w:p>
        </w:tc>
      </w:tr>
      <w:tr w:rsidR="00964959" w:rsidTr="008172B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84"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8172B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84"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84"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439" w:type="dxa"/>
              <w:tblLayout w:type="fixed"/>
              <w:tblLook w:val="04A0"/>
            </w:tblPr>
            <w:tblGrid>
              <w:gridCol w:w="668"/>
              <w:gridCol w:w="2099"/>
              <w:gridCol w:w="1276"/>
              <w:gridCol w:w="1276"/>
              <w:gridCol w:w="1538"/>
              <w:gridCol w:w="1291"/>
              <w:gridCol w:w="1291"/>
            </w:tblGrid>
            <w:tr w:rsidR="00601F64" w:rsidTr="008172B4">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2099"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276"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276"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291"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8172B4">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2099" w:type="dxa"/>
                </w:tcPr>
                <w:p w:rsidR="00601F64" w:rsidRPr="00A71B4B" w:rsidRDefault="009B62F7" w:rsidP="008C5721">
                  <w:pPr>
                    <w:jc w:val="center"/>
                    <w:rPr>
                      <w:rFonts w:ascii="Times New Roman" w:hAnsi="Times New Roman" w:cs="Times New Roman"/>
                    </w:rPr>
                  </w:pPr>
                  <w:r w:rsidRPr="00EC5101">
                    <w:rPr>
                      <w:rFonts w:ascii="Times New Roman" w:hAnsi="Times New Roman" w:cs="Times New Roman"/>
                      <w:sz w:val="24"/>
                      <w:szCs w:val="24"/>
                    </w:rPr>
                    <w:t>Здание убойного цеха, общей площадью 71,5 кв.м., 2018 года постройки, кадастровый номер 16:31:150106:168 и земельный участок общей площадью 130 кв.м. кадастровый номер 16:31:150106:110</w:t>
                  </w:r>
                </w:p>
              </w:tc>
              <w:tc>
                <w:tcPr>
                  <w:tcW w:w="1276" w:type="dxa"/>
                </w:tcPr>
                <w:p w:rsidR="00601F64" w:rsidRPr="004173E1" w:rsidRDefault="008D6601" w:rsidP="00A71B4B">
                  <w:pPr>
                    <w:jc w:val="center"/>
                    <w:rPr>
                      <w:rFonts w:ascii="Times New Roman" w:hAnsi="Times New Roman" w:cs="Times New Roman"/>
                    </w:rPr>
                  </w:pPr>
                  <w:r>
                    <w:rPr>
                      <w:rFonts w:ascii="Times New Roman" w:hAnsi="Times New Roman" w:cs="Times New Roman"/>
                    </w:rPr>
                    <w:t>750 000,00</w:t>
                  </w:r>
                </w:p>
              </w:tc>
              <w:tc>
                <w:tcPr>
                  <w:tcW w:w="1276" w:type="dxa"/>
                </w:tcPr>
                <w:p w:rsidR="00601F64" w:rsidRPr="004173E1" w:rsidRDefault="008D6601" w:rsidP="00FA46C0">
                  <w:pPr>
                    <w:jc w:val="center"/>
                    <w:rPr>
                      <w:rFonts w:ascii="Times New Roman" w:hAnsi="Times New Roman" w:cs="Times New Roman"/>
                    </w:rPr>
                  </w:pPr>
                  <w:r>
                    <w:rPr>
                      <w:rFonts w:ascii="Times New Roman" w:hAnsi="Times New Roman" w:cs="Times New Roman"/>
                    </w:rPr>
                    <w:t>375 000,00</w:t>
                  </w:r>
                </w:p>
              </w:tc>
              <w:tc>
                <w:tcPr>
                  <w:tcW w:w="1538" w:type="dxa"/>
                </w:tcPr>
                <w:p w:rsidR="00601F64" w:rsidRDefault="008D6601" w:rsidP="00C216F6">
                  <w:pPr>
                    <w:jc w:val="center"/>
                    <w:rPr>
                      <w:rFonts w:ascii="Times New Roman" w:hAnsi="Times New Roman" w:cs="Times New Roman"/>
                    </w:rPr>
                  </w:pPr>
                  <w:r>
                    <w:rPr>
                      <w:rFonts w:ascii="Times New Roman" w:hAnsi="Times New Roman" w:cs="Times New Roman"/>
                    </w:rPr>
                    <w:t>75 000</w:t>
                  </w:r>
                  <w:r w:rsidR="00A71B4B">
                    <w:rPr>
                      <w:rFonts w:ascii="Times New Roman" w:hAnsi="Times New Roman" w:cs="Times New Roman"/>
                    </w:rPr>
                    <w:t>,00</w:t>
                  </w:r>
                </w:p>
              </w:tc>
              <w:tc>
                <w:tcPr>
                  <w:tcW w:w="1291" w:type="dxa"/>
                </w:tcPr>
                <w:p w:rsidR="00601F64" w:rsidRPr="004173E1" w:rsidRDefault="008D6601" w:rsidP="00C216F6">
                  <w:pPr>
                    <w:jc w:val="center"/>
                    <w:rPr>
                      <w:rFonts w:ascii="Times New Roman" w:hAnsi="Times New Roman" w:cs="Times New Roman"/>
                    </w:rPr>
                  </w:pPr>
                  <w:r>
                    <w:rPr>
                      <w:rFonts w:ascii="Times New Roman" w:hAnsi="Times New Roman" w:cs="Times New Roman"/>
                    </w:rPr>
                    <w:t>7 500,00</w:t>
                  </w:r>
                </w:p>
              </w:tc>
              <w:tc>
                <w:tcPr>
                  <w:tcW w:w="1291" w:type="dxa"/>
                </w:tcPr>
                <w:p w:rsidR="00601F64" w:rsidRPr="004173E1" w:rsidRDefault="008D6601" w:rsidP="00C216F6">
                  <w:pPr>
                    <w:jc w:val="center"/>
                    <w:rPr>
                      <w:rFonts w:ascii="Times New Roman" w:hAnsi="Times New Roman" w:cs="Times New Roman"/>
                    </w:rPr>
                  </w:pPr>
                  <w:r>
                    <w:rPr>
                      <w:rFonts w:ascii="Times New Roman" w:hAnsi="Times New Roman" w:cs="Times New Roman"/>
                    </w:rPr>
                    <w:t>150 000,00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6</w:t>
            </w:r>
          </w:p>
        </w:tc>
        <w:tc>
          <w:tcPr>
            <w:tcW w:w="9684"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Pr="008D6601" w:rsidRDefault="00A556D7" w:rsidP="008D66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Аукцион, назначенный на </w:t>
            </w:r>
            <w:r w:rsidR="008D6601">
              <w:rPr>
                <w:rFonts w:ascii="Times New Roman" w:hAnsi="Times New Roman" w:cs="Times New Roman"/>
                <w:sz w:val="24"/>
                <w:szCs w:val="24"/>
              </w:rPr>
              <w:t>05</w:t>
            </w:r>
            <w:r>
              <w:rPr>
                <w:rFonts w:ascii="Times New Roman" w:hAnsi="Times New Roman" w:cs="Times New Roman"/>
                <w:sz w:val="24"/>
                <w:szCs w:val="24"/>
              </w:rPr>
              <w:t>.</w:t>
            </w:r>
            <w:r w:rsidR="00904D04">
              <w:rPr>
                <w:rFonts w:ascii="Times New Roman" w:hAnsi="Times New Roman" w:cs="Times New Roman"/>
                <w:sz w:val="24"/>
                <w:szCs w:val="24"/>
              </w:rPr>
              <w:t>0</w:t>
            </w:r>
            <w:r w:rsidR="008D6601">
              <w:rPr>
                <w:rFonts w:ascii="Times New Roman" w:hAnsi="Times New Roman" w:cs="Times New Roman"/>
                <w:sz w:val="24"/>
                <w:szCs w:val="24"/>
              </w:rPr>
              <w:t>4</w:t>
            </w:r>
            <w:r>
              <w:rPr>
                <w:rFonts w:ascii="Times New Roman" w:hAnsi="Times New Roman" w:cs="Times New Roman"/>
                <w:sz w:val="24"/>
                <w:szCs w:val="24"/>
              </w:rPr>
              <w:t>.20</w:t>
            </w:r>
            <w:r w:rsidR="00904D04">
              <w:rPr>
                <w:rFonts w:ascii="Times New Roman" w:hAnsi="Times New Roman" w:cs="Times New Roman"/>
                <w:sz w:val="24"/>
                <w:szCs w:val="24"/>
              </w:rPr>
              <w:t>2</w:t>
            </w:r>
            <w:r w:rsidR="008D6601">
              <w:rPr>
                <w:rFonts w:ascii="Times New Roman" w:hAnsi="Times New Roman" w:cs="Times New Roman"/>
                <w:sz w:val="24"/>
                <w:szCs w:val="24"/>
              </w:rPr>
              <w:t>1</w:t>
            </w:r>
            <w:r w:rsidR="004D4C7E">
              <w:rPr>
                <w:rFonts w:ascii="Times New Roman" w:hAnsi="Times New Roman" w:cs="Times New Roman"/>
                <w:sz w:val="24"/>
                <w:szCs w:val="24"/>
              </w:rPr>
              <w:t xml:space="preserve">г. по лоту № 1, проводимый на основании постановления </w:t>
            </w:r>
            <w:r w:rsidR="008D6601">
              <w:rPr>
                <w:rFonts w:ascii="Times New Roman" w:hAnsi="Times New Roman" w:cs="Times New Roman"/>
                <w:sz w:val="24"/>
                <w:szCs w:val="24"/>
              </w:rPr>
              <w:t>Исполнительного комитета</w:t>
            </w:r>
            <w:r w:rsidR="004D4C7E">
              <w:rPr>
                <w:rFonts w:ascii="Times New Roman" w:hAnsi="Times New Roman" w:cs="Times New Roman"/>
                <w:sz w:val="24"/>
                <w:szCs w:val="24"/>
              </w:rPr>
              <w:t xml:space="preserve"> Новошешминского муниципального района </w:t>
            </w:r>
            <w:r>
              <w:rPr>
                <w:rFonts w:ascii="Times New Roman" w:hAnsi="Times New Roman" w:cs="Times New Roman"/>
                <w:sz w:val="24"/>
                <w:szCs w:val="24"/>
              </w:rPr>
              <w:t xml:space="preserve">Республики Татарстан от </w:t>
            </w:r>
            <w:r w:rsidR="008D6601">
              <w:rPr>
                <w:rFonts w:ascii="Times New Roman" w:hAnsi="Times New Roman" w:cs="Times New Roman"/>
                <w:sz w:val="24"/>
                <w:szCs w:val="24"/>
              </w:rPr>
              <w:t>26</w:t>
            </w:r>
            <w:r>
              <w:rPr>
                <w:rFonts w:ascii="Times New Roman" w:hAnsi="Times New Roman" w:cs="Times New Roman"/>
                <w:sz w:val="24"/>
                <w:szCs w:val="24"/>
              </w:rPr>
              <w:t>.0</w:t>
            </w:r>
            <w:r w:rsidR="00135851">
              <w:rPr>
                <w:rFonts w:ascii="Times New Roman" w:hAnsi="Times New Roman" w:cs="Times New Roman"/>
                <w:sz w:val="24"/>
                <w:szCs w:val="24"/>
              </w:rPr>
              <w:t>2</w:t>
            </w:r>
            <w:r w:rsidR="00904D04">
              <w:rPr>
                <w:rFonts w:ascii="Times New Roman" w:hAnsi="Times New Roman" w:cs="Times New Roman"/>
                <w:sz w:val="24"/>
                <w:szCs w:val="24"/>
              </w:rPr>
              <w:t>.202</w:t>
            </w:r>
            <w:r w:rsidR="008D6601">
              <w:rPr>
                <w:rFonts w:ascii="Times New Roman" w:hAnsi="Times New Roman" w:cs="Times New Roman"/>
                <w:sz w:val="24"/>
                <w:szCs w:val="24"/>
              </w:rPr>
              <w:t>1</w:t>
            </w:r>
            <w:r w:rsidR="00904D04">
              <w:rPr>
                <w:rFonts w:ascii="Times New Roman" w:hAnsi="Times New Roman" w:cs="Times New Roman"/>
                <w:sz w:val="24"/>
                <w:szCs w:val="24"/>
              </w:rPr>
              <w:t xml:space="preserve">г. № </w:t>
            </w:r>
            <w:r w:rsidR="008D6601">
              <w:rPr>
                <w:rFonts w:ascii="Times New Roman" w:hAnsi="Times New Roman" w:cs="Times New Roman"/>
                <w:sz w:val="24"/>
                <w:szCs w:val="24"/>
              </w:rPr>
              <w:t>88</w:t>
            </w:r>
            <w:r w:rsidR="004D4C7E">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w:t>
            </w:r>
            <w:r w:rsidR="006A3AA7">
              <w:rPr>
                <w:rFonts w:ascii="Times New Roman" w:hAnsi="Times New Roman" w:cs="Times New Roman"/>
                <w:sz w:val="24"/>
                <w:szCs w:val="24"/>
              </w:rPr>
              <w:t xml:space="preserve"> в электронной форме</w:t>
            </w:r>
            <w:r w:rsidR="004D4C7E">
              <w:rPr>
                <w:rFonts w:ascii="Times New Roman" w:hAnsi="Times New Roman" w:cs="Times New Roman"/>
                <w:sz w:val="24"/>
                <w:szCs w:val="24"/>
              </w:rPr>
              <w:t xml:space="preserve">» признан несостоявшимся </w:t>
            </w:r>
            <w:r w:rsidR="00A71B4B">
              <w:rPr>
                <w:rFonts w:ascii="Times New Roman" w:hAnsi="Times New Roman" w:cs="Times New Roman"/>
                <w:sz w:val="24"/>
                <w:szCs w:val="24"/>
              </w:rPr>
              <w:t>в связи с отсутствием заявок</w:t>
            </w:r>
            <w:r w:rsidR="004D4C7E">
              <w:rPr>
                <w:rFonts w:ascii="Times New Roman" w:hAnsi="Times New Roman" w:cs="Times New Roman"/>
                <w:sz w:val="24"/>
                <w:szCs w:val="24"/>
              </w:rPr>
              <w:t xml:space="preserve">, извещение № </w:t>
            </w:r>
            <w:r>
              <w:rPr>
                <w:rFonts w:ascii="Times New Roman" w:hAnsi="Times New Roman" w:cs="Times New Roman"/>
                <w:sz w:val="24"/>
                <w:szCs w:val="24"/>
                <w:lang w:val="en-US"/>
              </w:rPr>
              <w:t>SALEEOA</w:t>
            </w:r>
            <w:r>
              <w:rPr>
                <w:rFonts w:ascii="Times New Roman" w:hAnsi="Times New Roman" w:cs="Times New Roman"/>
                <w:sz w:val="24"/>
                <w:szCs w:val="24"/>
              </w:rPr>
              <w:t>0000</w:t>
            </w:r>
            <w:r w:rsidR="008D6601">
              <w:rPr>
                <w:rFonts w:ascii="Times New Roman" w:hAnsi="Times New Roman" w:cs="Times New Roman"/>
                <w:sz w:val="24"/>
                <w:szCs w:val="24"/>
              </w:rPr>
              <w:t>3459</w:t>
            </w:r>
            <w:r w:rsidR="006A3AA7">
              <w:rPr>
                <w:rFonts w:ascii="Times New Roman" w:hAnsi="Times New Roman" w:cs="Times New Roman"/>
                <w:sz w:val="24"/>
                <w:szCs w:val="24"/>
              </w:rPr>
              <w:t>.</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684"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84"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84"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B41833">
              <w:t>публичном предложении</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8D6601">
              <w:rPr>
                <w:b/>
                <w:u w:val="single"/>
              </w:rPr>
              <w:t>31</w:t>
            </w:r>
            <w:r w:rsidR="00A556D7" w:rsidRPr="00996806">
              <w:rPr>
                <w:b/>
                <w:u w:val="single"/>
              </w:rPr>
              <w:t>.</w:t>
            </w:r>
            <w:r w:rsidR="00A71B4B" w:rsidRPr="00996806">
              <w:rPr>
                <w:b/>
                <w:u w:val="single"/>
              </w:rPr>
              <w:t>0</w:t>
            </w:r>
            <w:r w:rsidR="0049583D">
              <w:rPr>
                <w:b/>
                <w:u w:val="single"/>
              </w:rPr>
              <w:t>5</w:t>
            </w:r>
            <w:r w:rsidR="005E3040" w:rsidRPr="00996806">
              <w:rPr>
                <w:b/>
                <w:u w:val="single"/>
              </w:rPr>
              <w:t>.2021</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 xml:space="preserve">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w:t>
            </w:r>
            <w:r w:rsidRPr="00FB5742">
              <w:rPr>
                <w:rFonts w:ascii="Times New Roman" w:eastAsia="Times New Roman" w:hAnsi="Times New Roman" w:cs="Times New Roman"/>
                <w:sz w:val="24"/>
                <w:szCs w:val="24"/>
                <w:lang w:eastAsia="ru-RU"/>
              </w:rPr>
              <w:lastRenderedPageBreak/>
              <w:t>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84"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8172B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84"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8172B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84"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8172B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84"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84"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DC2028">
              <w:rPr>
                <w:b/>
                <w:i/>
                <w:u w:val="single"/>
              </w:rPr>
              <w:t>02</w:t>
            </w:r>
            <w:r w:rsidR="005E3040">
              <w:rPr>
                <w:b/>
                <w:i/>
                <w:u w:val="single"/>
              </w:rPr>
              <w:t>.0</w:t>
            </w:r>
            <w:r w:rsidR="00DC2028">
              <w:rPr>
                <w:b/>
                <w:i/>
                <w:u w:val="single"/>
              </w:rPr>
              <w:t>6</w:t>
            </w:r>
            <w:r w:rsidRPr="0091621F">
              <w:rPr>
                <w:b/>
                <w:i/>
                <w:u w:val="single"/>
              </w:rPr>
              <w:t>.20</w:t>
            </w:r>
            <w:r w:rsidR="00E5442C">
              <w:rPr>
                <w:b/>
                <w:i/>
                <w:u w:val="single"/>
              </w:rPr>
              <w:t>2</w:t>
            </w:r>
            <w:r w:rsidR="005E3040">
              <w:rPr>
                <w:b/>
                <w:i/>
                <w:u w:val="single"/>
              </w:rPr>
              <w:t>1</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84"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DC2028">
              <w:rPr>
                <w:b/>
                <w:i/>
                <w:u w:val="single"/>
              </w:rPr>
              <w:t>04</w:t>
            </w:r>
            <w:r w:rsidR="00F06B2C" w:rsidRPr="0091621F">
              <w:rPr>
                <w:b/>
                <w:i/>
                <w:u w:val="single"/>
              </w:rPr>
              <w:t>.</w:t>
            </w:r>
            <w:r w:rsidR="00E5442C">
              <w:rPr>
                <w:b/>
                <w:i/>
                <w:u w:val="single"/>
              </w:rPr>
              <w:t>0</w:t>
            </w:r>
            <w:r w:rsidR="00DC2028">
              <w:rPr>
                <w:b/>
                <w:i/>
                <w:u w:val="single"/>
              </w:rPr>
              <w:t>6</w:t>
            </w:r>
            <w:r w:rsidR="00F06B2C" w:rsidRPr="00F06B2C">
              <w:rPr>
                <w:b/>
                <w:i/>
                <w:u w:val="single"/>
              </w:rPr>
              <w:t>.20</w:t>
            </w:r>
            <w:r w:rsidR="00E5442C">
              <w:rPr>
                <w:b/>
                <w:i/>
                <w:u w:val="single"/>
              </w:rPr>
              <w:t>2</w:t>
            </w:r>
            <w:r w:rsidR="005E3040">
              <w:rPr>
                <w:b/>
                <w:i/>
                <w:u w:val="single"/>
              </w:rPr>
              <w:t>1</w:t>
            </w:r>
          </w:p>
          <w:p w:rsidR="00D17546" w:rsidRPr="00B67688" w:rsidRDefault="00F06B2C" w:rsidP="00773FA6">
            <w:pPr>
              <w:pStyle w:val="a4"/>
              <w:spacing w:before="0" w:beforeAutospacing="0" w:after="0" w:afterAutospacing="0"/>
              <w:jc w:val="both"/>
            </w:pPr>
            <w:r>
              <w:t xml:space="preserve">Начало в </w:t>
            </w:r>
            <w:r w:rsidR="008568C6">
              <w:rPr>
                <w:b/>
              </w:rPr>
              <w:t>14</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 xml:space="preserve">Процедура продажи имущества проводится путем </w:t>
            </w:r>
            <w:r w:rsidRPr="00FB5742">
              <w:lastRenderedPageBreak/>
              <w:t>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9684"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84"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84"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84"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84"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w:t>
            </w:r>
            <w:r w:rsidRPr="00F632AA">
              <w:lastRenderedPageBreak/>
              <w:t xml:space="preserve">-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8172B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9684"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8172B4">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71A07"/>
    <w:rsid w:val="000F78B5"/>
    <w:rsid w:val="00135851"/>
    <w:rsid w:val="00166156"/>
    <w:rsid w:val="001A410B"/>
    <w:rsid w:val="001C1E21"/>
    <w:rsid w:val="002726A6"/>
    <w:rsid w:val="00281C90"/>
    <w:rsid w:val="0028646D"/>
    <w:rsid w:val="00304FC7"/>
    <w:rsid w:val="003130E1"/>
    <w:rsid w:val="00395AC8"/>
    <w:rsid w:val="004173E1"/>
    <w:rsid w:val="00437BA7"/>
    <w:rsid w:val="0046482E"/>
    <w:rsid w:val="00491B7A"/>
    <w:rsid w:val="0049205B"/>
    <w:rsid w:val="0049583D"/>
    <w:rsid w:val="004A2CE2"/>
    <w:rsid w:val="004C4B0E"/>
    <w:rsid w:val="004D4C7E"/>
    <w:rsid w:val="00536930"/>
    <w:rsid w:val="0054385B"/>
    <w:rsid w:val="00564CDF"/>
    <w:rsid w:val="005E3040"/>
    <w:rsid w:val="005E395E"/>
    <w:rsid w:val="00601F64"/>
    <w:rsid w:val="006A3AA7"/>
    <w:rsid w:val="006A7A3C"/>
    <w:rsid w:val="006C668C"/>
    <w:rsid w:val="006D3D4E"/>
    <w:rsid w:val="006F556A"/>
    <w:rsid w:val="00773FA6"/>
    <w:rsid w:val="00790157"/>
    <w:rsid w:val="007B4687"/>
    <w:rsid w:val="007E2B2F"/>
    <w:rsid w:val="008029DA"/>
    <w:rsid w:val="008172B4"/>
    <w:rsid w:val="00831D97"/>
    <w:rsid w:val="00850222"/>
    <w:rsid w:val="008568C6"/>
    <w:rsid w:val="008A4EFC"/>
    <w:rsid w:val="008B4C64"/>
    <w:rsid w:val="008D6601"/>
    <w:rsid w:val="00904D04"/>
    <w:rsid w:val="0091621F"/>
    <w:rsid w:val="009242D7"/>
    <w:rsid w:val="00931A3B"/>
    <w:rsid w:val="00964959"/>
    <w:rsid w:val="00972A52"/>
    <w:rsid w:val="00996323"/>
    <w:rsid w:val="00996806"/>
    <w:rsid w:val="009B62F7"/>
    <w:rsid w:val="00A53489"/>
    <w:rsid w:val="00A556D7"/>
    <w:rsid w:val="00A66A46"/>
    <w:rsid w:val="00A71B4B"/>
    <w:rsid w:val="00AA4382"/>
    <w:rsid w:val="00AF7C25"/>
    <w:rsid w:val="00B41833"/>
    <w:rsid w:val="00B67688"/>
    <w:rsid w:val="00B86E94"/>
    <w:rsid w:val="00BA39D3"/>
    <w:rsid w:val="00BB3C4F"/>
    <w:rsid w:val="00BE66D6"/>
    <w:rsid w:val="00C01DA6"/>
    <w:rsid w:val="00C16105"/>
    <w:rsid w:val="00C216F6"/>
    <w:rsid w:val="00CA051F"/>
    <w:rsid w:val="00CC43B1"/>
    <w:rsid w:val="00D17546"/>
    <w:rsid w:val="00D45FEB"/>
    <w:rsid w:val="00DB27DD"/>
    <w:rsid w:val="00DC2028"/>
    <w:rsid w:val="00DE6356"/>
    <w:rsid w:val="00E11978"/>
    <w:rsid w:val="00E5442C"/>
    <w:rsid w:val="00E5744E"/>
    <w:rsid w:val="00ED09AE"/>
    <w:rsid w:val="00ED138F"/>
    <w:rsid w:val="00F02ED5"/>
    <w:rsid w:val="00F06B2C"/>
    <w:rsid w:val="00F127AC"/>
    <w:rsid w:val="00F86EAD"/>
    <w:rsid w:val="00F9333B"/>
    <w:rsid w:val="00FA4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65</cp:revision>
  <cp:lastPrinted>2021-04-26T10:34:00Z</cp:lastPrinted>
  <dcterms:created xsi:type="dcterms:W3CDTF">2019-04-26T08:08:00Z</dcterms:created>
  <dcterms:modified xsi:type="dcterms:W3CDTF">2021-04-28T05:41:00Z</dcterms:modified>
</cp:coreProperties>
</file>