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21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0"/>
        <w:gridCol w:w="1695"/>
        <w:gridCol w:w="4695"/>
      </w:tblGrid>
      <w:tr w:rsidR="00A674D7" w:rsidRPr="00A674D7" w:rsidTr="008B1AEB">
        <w:trPr>
          <w:trHeight w:val="41"/>
        </w:trPr>
        <w:tc>
          <w:tcPr>
            <w:tcW w:w="46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4D7" w:rsidRPr="00A674D7" w:rsidRDefault="00A674D7" w:rsidP="008B1AEB">
            <w:pPr>
              <w:ind w:left="7020" w:right="-6501"/>
              <w:jc w:val="center"/>
              <w:rPr>
                <w:rFonts w:ascii="Times New Roman" w:hAnsi="Times New Roman" w:cs="Times New Roman"/>
                <w:b/>
              </w:rPr>
            </w:pPr>
          </w:p>
          <w:p w:rsidR="00A674D7" w:rsidRPr="00A674D7" w:rsidRDefault="00A674D7" w:rsidP="00A674D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674D7">
              <w:rPr>
                <w:rFonts w:ascii="Times New Roman" w:hAnsi="Times New Roman" w:cs="Times New Roman"/>
                <w:b/>
              </w:rPr>
              <w:t xml:space="preserve">СОВЕТ  </w:t>
            </w:r>
            <w:r w:rsidRPr="00A674D7">
              <w:rPr>
                <w:rFonts w:ascii="Times New Roman" w:hAnsi="Times New Roman" w:cs="Times New Roman"/>
                <w:b/>
                <w:bCs/>
              </w:rPr>
              <w:t>УТЯШКИНСКОГО</w:t>
            </w:r>
          </w:p>
          <w:p w:rsidR="00A674D7" w:rsidRPr="00A674D7" w:rsidRDefault="00A674D7" w:rsidP="00A674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74D7">
              <w:rPr>
                <w:rFonts w:ascii="Times New Roman" w:hAnsi="Times New Roman" w:cs="Times New Roman"/>
                <w:b/>
                <w:bCs/>
              </w:rPr>
              <w:t xml:space="preserve">СЕЛЬСКОГО ПОСЕЛЕНИЯ  НОВОШЕШМИНСКОГО МУНИЦИПАЛЬНОГО   РАЙОНА РЕСПУБЛИКИ ТАТАРСТАН  </w:t>
            </w:r>
          </w:p>
          <w:p w:rsidR="00A674D7" w:rsidRPr="00A674D7" w:rsidRDefault="00A674D7" w:rsidP="00A674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74D7">
              <w:rPr>
                <w:rFonts w:ascii="Times New Roman" w:hAnsi="Times New Roman" w:cs="Times New Roman"/>
              </w:rPr>
              <w:t>ул. Центральная, д.10,</w:t>
            </w:r>
          </w:p>
          <w:p w:rsidR="00A674D7" w:rsidRPr="00A674D7" w:rsidRDefault="00A674D7" w:rsidP="00A674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74D7">
              <w:rPr>
                <w:rFonts w:ascii="Times New Roman" w:hAnsi="Times New Roman" w:cs="Times New Roman"/>
              </w:rPr>
              <w:t>с. Татарское Утяшкино,423186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674D7" w:rsidRPr="00A674D7" w:rsidRDefault="00A674D7" w:rsidP="008B1A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4D7" w:rsidRPr="00A674D7" w:rsidRDefault="008B1AEB" w:rsidP="008B1A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4636E4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A674D7" w:rsidRPr="00A674D7" w:rsidRDefault="00A674D7" w:rsidP="00A674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74D7">
              <w:rPr>
                <w:rFonts w:ascii="Times New Roman" w:hAnsi="Times New Roman" w:cs="Times New Roman"/>
                <w:b/>
                <w:bCs/>
              </w:rPr>
              <w:t xml:space="preserve">ТАТАРСТАН  РЕСПУБЛИКАСЫ </w:t>
            </w:r>
          </w:p>
          <w:p w:rsidR="00A674D7" w:rsidRPr="00A674D7" w:rsidRDefault="00A674D7" w:rsidP="00A674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74D7">
              <w:rPr>
                <w:rFonts w:ascii="Times New Roman" w:hAnsi="Times New Roman" w:cs="Times New Roman"/>
                <w:b/>
                <w:bCs/>
              </w:rPr>
              <w:t>Я</w:t>
            </w:r>
            <w:r w:rsidRPr="00A674D7">
              <w:rPr>
                <w:rFonts w:ascii="Times New Roman" w:hAnsi="Times New Roman" w:cs="Times New Roman"/>
                <w:b/>
                <w:bCs/>
                <w:lang w:val="tt-RU"/>
              </w:rPr>
              <w:t>Ң</w:t>
            </w:r>
            <w:r w:rsidRPr="00A674D7">
              <w:rPr>
                <w:rFonts w:ascii="Times New Roman" w:hAnsi="Times New Roman" w:cs="Times New Roman"/>
                <w:b/>
                <w:bCs/>
              </w:rPr>
              <w:t>А ЧИШМ</w:t>
            </w:r>
            <w:r w:rsidRPr="00A674D7">
              <w:rPr>
                <w:rFonts w:ascii="Times New Roman" w:hAnsi="Times New Roman" w:cs="Times New Roman"/>
                <w:b/>
                <w:bCs/>
                <w:lang w:val="tt-RU"/>
              </w:rPr>
              <w:t>Ә</w:t>
            </w:r>
            <w:r w:rsidRPr="00A674D7">
              <w:rPr>
                <w:rFonts w:ascii="Times New Roman" w:hAnsi="Times New Roman" w:cs="Times New Roman"/>
                <w:b/>
                <w:bCs/>
              </w:rPr>
              <w:t xml:space="preserve">           </w:t>
            </w:r>
          </w:p>
          <w:p w:rsidR="00A674D7" w:rsidRPr="00A674D7" w:rsidRDefault="00A674D7" w:rsidP="00A674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74D7">
              <w:rPr>
                <w:rFonts w:ascii="Times New Roman" w:hAnsi="Times New Roman" w:cs="Times New Roman"/>
                <w:b/>
                <w:bCs/>
              </w:rPr>
              <w:t>МУНИЦИПАЛЬ РАЙОНЫНЫ</w:t>
            </w:r>
            <w:r w:rsidRPr="00A674D7">
              <w:rPr>
                <w:rFonts w:ascii="Times New Roman" w:hAnsi="Times New Roman" w:cs="Times New Roman"/>
                <w:b/>
                <w:bCs/>
                <w:lang w:val="tt-RU"/>
              </w:rPr>
              <w:t>Ң</w:t>
            </w:r>
            <w:r w:rsidRPr="00A674D7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A674D7">
              <w:rPr>
                <w:rFonts w:ascii="Times New Roman" w:hAnsi="Times New Roman" w:cs="Times New Roman"/>
                <w:b/>
                <w:bCs/>
                <w:lang w:val="tt-RU"/>
              </w:rPr>
              <w:t xml:space="preserve">ӘДӘМСӘ  </w:t>
            </w:r>
            <w:r w:rsidRPr="00A674D7">
              <w:rPr>
                <w:rFonts w:ascii="Times New Roman" w:hAnsi="Times New Roman" w:cs="Times New Roman"/>
                <w:b/>
                <w:lang w:val="tt-RU"/>
              </w:rPr>
              <w:t>АВЫЛ  ҖИРЛЕГЕ</w:t>
            </w:r>
          </w:p>
          <w:p w:rsidR="00A674D7" w:rsidRPr="00A674D7" w:rsidRDefault="00A674D7" w:rsidP="008B1AE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lang w:val="tt-RU"/>
              </w:rPr>
            </w:pPr>
            <w:r w:rsidRPr="00A674D7">
              <w:rPr>
                <w:rFonts w:ascii="Times New Roman" w:hAnsi="Times New Roman"/>
                <w:b/>
                <w:lang w:val="tt-RU"/>
              </w:rPr>
              <w:t>СОВЕТЫ</w:t>
            </w:r>
          </w:p>
          <w:p w:rsidR="00A674D7" w:rsidRPr="00A674D7" w:rsidRDefault="00A674D7" w:rsidP="00A674D7">
            <w:pPr>
              <w:spacing w:after="0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A674D7">
              <w:rPr>
                <w:rFonts w:ascii="Times New Roman" w:hAnsi="Times New Roman" w:cs="Times New Roman"/>
                <w:lang w:val="tt-RU"/>
              </w:rPr>
              <w:t>Үзәк урамы, 10</w:t>
            </w:r>
          </w:p>
          <w:p w:rsidR="00A674D7" w:rsidRPr="00A674D7" w:rsidRDefault="00A674D7" w:rsidP="00A674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74D7">
              <w:rPr>
                <w:rFonts w:ascii="Times New Roman" w:hAnsi="Times New Roman" w:cs="Times New Roman"/>
                <w:lang w:val="tt-RU"/>
              </w:rPr>
              <w:t>Әдәмсә авылы</w:t>
            </w:r>
            <w:r w:rsidRPr="00A674D7">
              <w:rPr>
                <w:rFonts w:ascii="Times New Roman" w:hAnsi="Times New Roman" w:cs="Times New Roman"/>
              </w:rPr>
              <w:t>,423186</w:t>
            </w:r>
          </w:p>
          <w:p w:rsidR="00A674D7" w:rsidRPr="00A674D7" w:rsidRDefault="00A674D7" w:rsidP="00A674D7">
            <w:pPr>
              <w:spacing w:after="0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</w:tc>
      </w:tr>
      <w:tr w:rsidR="00A674D7" w:rsidRPr="00A674D7" w:rsidTr="008B1AEB">
        <w:trPr>
          <w:trHeight w:val="1385"/>
        </w:trPr>
        <w:tc>
          <w:tcPr>
            <w:tcW w:w="46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4D7" w:rsidRPr="00A674D7" w:rsidRDefault="00A674D7" w:rsidP="008B1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674D7" w:rsidRDefault="00A674D7" w:rsidP="00A674D7">
            <w:pPr>
              <w:rPr>
                <w:rFonts w:ascii="Times New Roman" w:hAnsi="Times New Roman" w:cs="Times New Roman"/>
              </w:rPr>
            </w:pPr>
          </w:p>
          <w:p w:rsidR="00A674D7" w:rsidRPr="00A674D7" w:rsidRDefault="00A674D7" w:rsidP="00A67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4D7" w:rsidRPr="00A674D7" w:rsidRDefault="00A674D7" w:rsidP="008B1AEB">
            <w:pPr>
              <w:rPr>
                <w:rFonts w:ascii="Times New Roman" w:hAnsi="Times New Roman" w:cs="Times New Roman"/>
                <w:b/>
                <w:lang w:val="tt-RU"/>
              </w:rPr>
            </w:pPr>
          </w:p>
        </w:tc>
      </w:tr>
    </w:tbl>
    <w:p w:rsidR="00A674D7" w:rsidRDefault="00A674D7" w:rsidP="00A674D7">
      <w:pPr>
        <w:ind w:right="720"/>
        <w:rPr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</w:rPr>
        <w:t>___________</w:t>
      </w:r>
      <w:r w:rsidRPr="00A674D7">
        <w:rPr>
          <w:rFonts w:ascii="Times New Roman" w:hAnsi="Times New Roman" w:cs="Times New Roman"/>
        </w:rPr>
        <w:t>_____</w:t>
      </w:r>
      <w:r w:rsidRPr="00A674D7">
        <w:rPr>
          <w:rFonts w:ascii="Times New Roman" w:hAnsi="Times New Roman" w:cs="Times New Roman"/>
          <w:u w:val="single"/>
        </w:rPr>
        <w:t>тел</w:t>
      </w:r>
      <w:proofErr w:type="spellEnd"/>
      <w:r w:rsidRPr="00A674D7">
        <w:rPr>
          <w:rFonts w:ascii="Times New Roman" w:hAnsi="Times New Roman" w:cs="Times New Roman"/>
          <w:u w:val="single"/>
        </w:rPr>
        <w:t xml:space="preserve">.: (8-84348) 3-47-41, факс: (8-84348) 3-47-65, </w:t>
      </w:r>
      <w:hyperlink r:id="rId5" w:history="1">
        <w:r w:rsidRPr="00A674D7">
          <w:rPr>
            <w:rStyle w:val="a3"/>
            <w:rFonts w:ascii="Times New Roman" w:hAnsi="Times New Roman" w:cs="Times New Roman"/>
            <w:lang w:val="en-US"/>
          </w:rPr>
          <w:t>Ut</w:t>
        </w:r>
        <w:r w:rsidRPr="00A674D7">
          <w:rPr>
            <w:rStyle w:val="a3"/>
            <w:rFonts w:ascii="Times New Roman" w:hAnsi="Times New Roman" w:cs="Times New Roman"/>
          </w:rPr>
          <w:t>.</w:t>
        </w:r>
        <w:r w:rsidRPr="00A674D7">
          <w:rPr>
            <w:rStyle w:val="a3"/>
            <w:rFonts w:ascii="Times New Roman" w:hAnsi="Times New Roman" w:cs="Times New Roman"/>
            <w:lang w:val="en-US"/>
          </w:rPr>
          <w:t>Nsm</w:t>
        </w:r>
        <w:r w:rsidRPr="00A674D7">
          <w:rPr>
            <w:rStyle w:val="a3"/>
            <w:rFonts w:ascii="Times New Roman" w:hAnsi="Times New Roman" w:cs="Times New Roman"/>
          </w:rPr>
          <w:t>@</w:t>
        </w:r>
        <w:r w:rsidRPr="00A674D7">
          <w:rPr>
            <w:rStyle w:val="a3"/>
            <w:rFonts w:ascii="Times New Roman" w:hAnsi="Times New Roman" w:cs="Times New Roman"/>
            <w:lang w:val="en-US"/>
          </w:rPr>
          <w:t>tatar</w:t>
        </w:r>
        <w:r w:rsidRPr="00A674D7">
          <w:rPr>
            <w:rStyle w:val="a3"/>
            <w:rFonts w:ascii="Times New Roman" w:hAnsi="Times New Roman" w:cs="Times New Roman"/>
          </w:rPr>
          <w:t>.</w:t>
        </w:r>
        <w:r w:rsidRPr="00A674D7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sz w:val="20"/>
          <w:szCs w:val="20"/>
        </w:rPr>
        <w:t xml:space="preserve"> </w:t>
      </w:r>
      <w:r>
        <w:rPr>
          <w:rFonts w:ascii="SL_Times New Roman" w:hAnsi="SL_Times New Roman"/>
          <w:sz w:val="20"/>
          <w:szCs w:val="20"/>
        </w:rPr>
        <w:t>_</w:t>
      </w:r>
      <w:r w:rsidR="006869AA">
        <w:rPr>
          <w:rFonts w:ascii="SL_Times New Roman" w:hAnsi="SL_Times New Roman"/>
          <w:sz w:val="20"/>
          <w:szCs w:val="20"/>
        </w:rPr>
        <w:t>___</w:t>
      </w:r>
      <w:r>
        <w:rPr>
          <w:rFonts w:ascii="SL_Times New Roman" w:hAnsi="SL_Times New Roman"/>
          <w:sz w:val="20"/>
          <w:szCs w:val="20"/>
        </w:rPr>
        <w:t>_____</w:t>
      </w:r>
    </w:p>
    <w:p w:rsidR="00100E3B" w:rsidRPr="00100E3B" w:rsidRDefault="00CA708B" w:rsidP="00100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 июл</w:t>
      </w:r>
      <w:r w:rsidR="00100E3B" w:rsidRPr="00100E3B">
        <w:rPr>
          <w:rFonts w:ascii="Times New Roman" w:hAnsi="Times New Roman" w:cs="Times New Roman"/>
          <w:sz w:val="24"/>
          <w:szCs w:val="24"/>
        </w:rPr>
        <w:t xml:space="preserve">я  2017 года                                                                               </w:t>
      </w:r>
      <w:r w:rsidR="00100E3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№ 30</w:t>
      </w:r>
      <w:r w:rsidR="00100E3B" w:rsidRPr="00100E3B">
        <w:rPr>
          <w:rFonts w:ascii="Times New Roman" w:hAnsi="Times New Roman" w:cs="Times New Roman"/>
          <w:sz w:val="24"/>
          <w:szCs w:val="24"/>
        </w:rPr>
        <w:t>-6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674D7" w:rsidRDefault="00A674D7" w:rsidP="00A674D7">
      <w:pPr>
        <w:rPr>
          <w:b/>
          <w:sz w:val="28"/>
          <w:szCs w:val="28"/>
        </w:rPr>
      </w:pPr>
    </w:p>
    <w:p w:rsidR="00A674D7" w:rsidRDefault="00100E3B" w:rsidP="00A674D7">
      <w:pPr>
        <w:pStyle w:val="1"/>
        <w:jc w:val="center"/>
        <w:rPr>
          <w:sz w:val="24"/>
          <w:szCs w:val="24"/>
        </w:rPr>
      </w:pPr>
      <w:r>
        <w:rPr>
          <w:bCs/>
          <w:kern w:val="28"/>
          <w:sz w:val="24"/>
          <w:szCs w:val="24"/>
        </w:rPr>
        <w:t xml:space="preserve"> «</w:t>
      </w:r>
      <w:r w:rsidR="00A674D7" w:rsidRPr="00A674D7">
        <w:rPr>
          <w:bCs/>
          <w:kern w:val="28"/>
          <w:sz w:val="24"/>
          <w:szCs w:val="24"/>
        </w:rPr>
        <w:t xml:space="preserve">Об утверждении </w:t>
      </w:r>
      <w:r w:rsidR="00A674D7" w:rsidRPr="00A674D7">
        <w:rPr>
          <w:sz w:val="24"/>
          <w:szCs w:val="24"/>
        </w:rPr>
        <w:t>Правил благоустройства муниципального образования «</w:t>
      </w:r>
      <w:r w:rsidR="00A674D7">
        <w:rPr>
          <w:sz w:val="24"/>
          <w:szCs w:val="24"/>
        </w:rPr>
        <w:t xml:space="preserve">Утяшкинское </w:t>
      </w:r>
      <w:r w:rsidR="00A674D7" w:rsidRPr="00A674D7">
        <w:rPr>
          <w:sz w:val="24"/>
          <w:szCs w:val="24"/>
        </w:rPr>
        <w:t xml:space="preserve">  сельское поселение» Новошешминского муниципального района Республики Татарстан»</w:t>
      </w:r>
    </w:p>
    <w:p w:rsidR="00557FD4" w:rsidRPr="00557FD4" w:rsidRDefault="00557FD4" w:rsidP="00557FD4">
      <w:pPr>
        <w:rPr>
          <w:lang w:eastAsia="zh-CN"/>
        </w:rPr>
      </w:pPr>
    </w:p>
    <w:p w:rsidR="00D34D3D" w:rsidRPr="00D34D3D" w:rsidRDefault="00D34D3D" w:rsidP="00D34D3D">
      <w:pPr>
        <w:jc w:val="both"/>
        <w:rPr>
          <w:rFonts w:ascii="Times New Roman" w:hAnsi="Times New Roman" w:cs="Times New Roman"/>
          <w:sz w:val="24"/>
          <w:szCs w:val="24"/>
        </w:rPr>
      </w:pPr>
      <w:r w:rsidRPr="00D34D3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34D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D34D3D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D34D3D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 131-ФЗ «Об общих принципах организации местного самоуправления в Российской Федерации», в целях установления единых требований к содержанию в чистоте и порядке объектов благоустройства в целом на территории муниципаль</w:t>
      </w:r>
      <w:r w:rsidR="009F5A3D">
        <w:rPr>
          <w:rFonts w:ascii="Times New Roman" w:hAnsi="Times New Roman" w:cs="Times New Roman"/>
          <w:sz w:val="24"/>
          <w:szCs w:val="24"/>
        </w:rPr>
        <w:t>ного образования «Утяшкинское</w:t>
      </w:r>
      <w:r w:rsidRPr="00D34D3D">
        <w:rPr>
          <w:rFonts w:ascii="Times New Roman" w:hAnsi="Times New Roman" w:cs="Times New Roman"/>
          <w:sz w:val="24"/>
          <w:szCs w:val="24"/>
        </w:rPr>
        <w:t xml:space="preserve"> сельское поселение» Новошешминского муниципального рай</w:t>
      </w:r>
      <w:r w:rsidR="009F28BD">
        <w:rPr>
          <w:rFonts w:ascii="Times New Roman" w:hAnsi="Times New Roman" w:cs="Times New Roman"/>
          <w:sz w:val="24"/>
          <w:szCs w:val="24"/>
        </w:rPr>
        <w:t>она Республики Татарстан Совет  Утяшкинского</w:t>
      </w:r>
      <w:r w:rsidRPr="00D34D3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End"/>
    </w:p>
    <w:p w:rsidR="00D34D3D" w:rsidRPr="00D34D3D" w:rsidRDefault="00D34D3D" w:rsidP="00D34D3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D3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34D3D" w:rsidRPr="00D34D3D" w:rsidRDefault="00D34D3D" w:rsidP="00D34D3D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D3D">
        <w:rPr>
          <w:rFonts w:ascii="Times New Roman" w:hAnsi="Times New Roman" w:cs="Times New Roman"/>
          <w:b w:val="0"/>
          <w:sz w:val="24"/>
          <w:szCs w:val="24"/>
        </w:rPr>
        <w:t>1. Утвердить  Правила  благоустройства муниципального образования «</w:t>
      </w:r>
      <w:r>
        <w:rPr>
          <w:rFonts w:ascii="Times New Roman" w:hAnsi="Times New Roman" w:cs="Times New Roman"/>
          <w:b w:val="0"/>
          <w:sz w:val="24"/>
          <w:szCs w:val="24"/>
        </w:rPr>
        <w:t>Утяшкинское</w:t>
      </w:r>
      <w:r w:rsidRPr="00D34D3D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 Новошешминского муниципального района РТ (Приложение №1).</w:t>
      </w:r>
    </w:p>
    <w:p w:rsidR="00CB15F1" w:rsidRPr="00CB15F1" w:rsidRDefault="00D34D3D" w:rsidP="009F28BD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B15F1">
        <w:rPr>
          <w:rFonts w:ascii="Times New Roman" w:hAnsi="Times New Roman" w:cs="Times New Roman"/>
          <w:sz w:val="24"/>
          <w:szCs w:val="24"/>
        </w:rPr>
        <w:t>2. Признать утратившим силу</w:t>
      </w:r>
      <w:r w:rsidR="008C6580" w:rsidRPr="00CB15F1">
        <w:rPr>
          <w:rFonts w:ascii="Times New Roman" w:hAnsi="Times New Roman" w:cs="Times New Roman"/>
          <w:sz w:val="24"/>
          <w:szCs w:val="24"/>
        </w:rPr>
        <w:t xml:space="preserve"> решение  Совета Утяшкинского сельского поселения</w:t>
      </w:r>
      <w:r w:rsidR="009F28BD">
        <w:rPr>
          <w:rFonts w:ascii="Times New Roman" w:hAnsi="Times New Roman" w:cs="Times New Roman"/>
          <w:sz w:val="24"/>
          <w:szCs w:val="24"/>
        </w:rPr>
        <w:t xml:space="preserve"> от 5 </w:t>
      </w:r>
      <w:r w:rsidR="008C6580" w:rsidRPr="00CB15F1">
        <w:rPr>
          <w:rFonts w:ascii="Times New Roman" w:hAnsi="Times New Roman" w:cs="Times New Roman"/>
          <w:sz w:val="24"/>
          <w:szCs w:val="24"/>
        </w:rPr>
        <w:t>мая 2012 г. № 15-47</w:t>
      </w:r>
      <w:r w:rsidRPr="00CB15F1">
        <w:rPr>
          <w:rFonts w:ascii="Times New Roman" w:hAnsi="Times New Roman" w:cs="Times New Roman"/>
          <w:sz w:val="24"/>
          <w:szCs w:val="24"/>
        </w:rPr>
        <w:t xml:space="preserve"> </w:t>
      </w:r>
      <w:r w:rsidR="009F28BD">
        <w:rPr>
          <w:rFonts w:ascii="Times New Roman" w:hAnsi="Times New Roman" w:cs="Times New Roman"/>
          <w:sz w:val="24"/>
          <w:szCs w:val="24"/>
        </w:rPr>
        <w:t>«</w:t>
      </w:r>
      <w:r w:rsidR="00CB15F1" w:rsidRPr="00CB15F1">
        <w:rPr>
          <w:rFonts w:ascii="Times New Roman" w:hAnsi="Times New Roman" w:cs="Times New Roman"/>
          <w:sz w:val="24"/>
          <w:szCs w:val="24"/>
        </w:rPr>
        <w:t>О правилах благоустройства, озеленения, соблюдения чистоты и порядка на территории Утяшкинского  сельского поселения</w:t>
      </w:r>
      <w:r w:rsidR="009F28BD">
        <w:rPr>
          <w:rFonts w:ascii="Times New Roman" w:hAnsi="Times New Roman" w:cs="Times New Roman"/>
          <w:sz w:val="24"/>
          <w:szCs w:val="24"/>
        </w:rPr>
        <w:t xml:space="preserve"> </w:t>
      </w:r>
      <w:r w:rsidR="00CB15F1" w:rsidRPr="00CB15F1">
        <w:rPr>
          <w:rFonts w:ascii="Times New Roman" w:hAnsi="Times New Roman" w:cs="Times New Roman"/>
          <w:sz w:val="24"/>
          <w:szCs w:val="24"/>
        </w:rPr>
        <w:t>Новошешминского муниципального района РТ</w:t>
      </w:r>
      <w:r w:rsidR="009F28BD">
        <w:rPr>
          <w:rFonts w:ascii="Times New Roman" w:hAnsi="Times New Roman" w:cs="Times New Roman"/>
          <w:sz w:val="24"/>
          <w:szCs w:val="24"/>
        </w:rPr>
        <w:t>».</w:t>
      </w:r>
    </w:p>
    <w:p w:rsidR="00D34D3D" w:rsidRPr="00D34D3D" w:rsidRDefault="00D34D3D" w:rsidP="00D34D3D">
      <w:pPr>
        <w:pStyle w:val="ConsPlusTitle"/>
        <w:widowControl/>
        <w:tabs>
          <w:tab w:val="left" w:pos="5954"/>
          <w:tab w:val="left" w:pos="6379"/>
        </w:tabs>
        <w:spacing w:line="276" w:lineRule="auto"/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138F3" w:rsidRPr="00D34D3D" w:rsidRDefault="009F28BD" w:rsidP="009F28B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57FD4" w:rsidRPr="00D34D3D">
        <w:rPr>
          <w:rFonts w:ascii="Times New Roman" w:hAnsi="Times New Roman"/>
          <w:sz w:val="24"/>
          <w:szCs w:val="24"/>
        </w:rPr>
        <w:t xml:space="preserve">Опубликовать (обнародовать) настоящее решение на официальном сайте </w:t>
      </w:r>
      <w:r w:rsidR="00F138F3" w:rsidRPr="00D34D3D">
        <w:rPr>
          <w:rFonts w:ascii="Times New Roman" w:hAnsi="Times New Roman"/>
          <w:sz w:val="24"/>
          <w:szCs w:val="24"/>
        </w:rPr>
        <w:t>Утяшкинского</w:t>
      </w:r>
      <w:r w:rsidR="00557FD4" w:rsidRPr="00D34D3D">
        <w:rPr>
          <w:rFonts w:ascii="Times New Roman" w:hAnsi="Times New Roman"/>
          <w:sz w:val="24"/>
          <w:szCs w:val="24"/>
        </w:rPr>
        <w:t xml:space="preserve"> сельского поселения Новошешминского муниципального района, на официальном сайте официального портала правовой информации Республики Татарстан и на информационных стендах сельского поселения</w:t>
      </w:r>
      <w:r w:rsidR="00F138F3" w:rsidRPr="00D34D3D">
        <w:rPr>
          <w:rFonts w:ascii="Times New Roman" w:hAnsi="Times New Roman"/>
          <w:sz w:val="24"/>
          <w:szCs w:val="24"/>
        </w:rPr>
        <w:t>,</w:t>
      </w:r>
      <w:r w:rsidR="00557FD4" w:rsidRPr="00D34D3D">
        <w:rPr>
          <w:rFonts w:ascii="Times New Roman" w:hAnsi="Times New Roman"/>
          <w:sz w:val="24"/>
          <w:szCs w:val="24"/>
        </w:rPr>
        <w:t xml:space="preserve"> расположенных по адресу: </w:t>
      </w:r>
      <w:r w:rsidR="00F138F3" w:rsidRPr="00D34D3D">
        <w:rPr>
          <w:rFonts w:ascii="Times New Roman" w:hAnsi="Times New Roman"/>
          <w:sz w:val="24"/>
          <w:szCs w:val="24"/>
        </w:rPr>
        <w:t xml:space="preserve">РТ, </w:t>
      </w:r>
      <w:proofErr w:type="spellStart"/>
      <w:r w:rsidR="00F138F3" w:rsidRPr="00D34D3D">
        <w:rPr>
          <w:rFonts w:ascii="Times New Roman" w:hAnsi="Times New Roman"/>
          <w:sz w:val="24"/>
          <w:szCs w:val="24"/>
        </w:rPr>
        <w:t>Новошешминский</w:t>
      </w:r>
      <w:proofErr w:type="spellEnd"/>
      <w:r w:rsidR="00F138F3" w:rsidRPr="00D34D3D">
        <w:rPr>
          <w:rFonts w:ascii="Times New Roman" w:hAnsi="Times New Roman"/>
          <w:sz w:val="24"/>
          <w:szCs w:val="24"/>
        </w:rPr>
        <w:t xml:space="preserve"> район,          с. Татарское Утяшкино, ул</w:t>
      </w:r>
      <w:proofErr w:type="gramStart"/>
      <w:r w:rsidR="00F138F3" w:rsidRPr="00D34D3D">
        <w:rPr>
          <w:rFonts w:ascii="Times New Roman" w:hAnsi="Times New Roman"/>
          <w:sz w:val="24"/>
          <w:szCs w:val="24"/>
        </w:rPr>
        <w:t>.Ц</w:t>
      </w:r>
      <w:proofErr w:type="gramEnd"/>
      <w:r w:rsidR="00F138F3" w:rsidRPr="00D34D3D">
        <w:rPr>
          <w:rFonts w:ascii="Times New Roman" w:hAnsi="Times New Roman"/>
          <w:sz w:val="24"/>
          <w:szCs w:val="24"/>
        </w:rPr>
        <w:t xml:space="preserve">ентральная д.10, ул.Придорожная д.8, </w:t>
      </w:r>
      <w:proofErr w:type="spellStart"/>
      <w:r w:rsidR="00F138F3" w:rsidRPr="00D34D3D">
        <w:rPr>
          <w:rFonts w:ascii="Times New Roman" w:hAnsi="Times New Roman"/>
          <w:sz w:val="24"/>
          <w:szCs w:val="24"/>
        </w:rPr>
        <w:t>д.Бакташ</w:t>
      </w:r>
      <w:proofErr w:type="spellEnd"/>
      <w:r w:rsidR="00F138F3" w:rsidRPr="00D34D3D">
        <w:rPr>
          <w:rFonts w:ascii="Times New Roman" w:hAnsi="Times New Roman"/>
          <w:sz w:val="24"/>
          <w:szCs w:val="24"/>
        </w:rPr>
        <w:t>, ул.Солнечная д.7.</w:t>
      </w:r>
    </w:p>
    <w:p w:rsidR="00A674D7" w:rsidRDefault="00A674D7" w:rsidP="00A674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4D7" w:rsidRPr="00A674D7" w:rsidRDefault="00A674D7" w:rsidP="00A674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4D7">
        <w:rPr>
          <w:rFonts w:ascii="Times New Roman" w:hAnsi="Times New Roman" w:cs="Times New Roman"/>
          <w:b/>
          <w:sz w:val="24"/>
          <w:szCs w:val="24"/>
        </w:rPr>
        <w:t>Глава Утяшкинского сельского поселения</w:t>
      </w:r>
    </w:p>
    <w:p w:rsidR="00A674D7" w:rsidRPr="00A674D7" w:rsidRDefault="00A674D7" w:rsidP="00A674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4D7">
        <w:rPr>
          <w:rFonts w:ascii="Times New Roman" w:hAnsi="Times New Roman" w:cs="Times New Roman"/>
          <w:b/>
          <w:sz w:val="24"/>
          <w:szCs w:val="24"/>
        </w:rPr>
        <w:t>Новошешминского муниципального района</w:t>
      </w:r>
    </w:p>
    <w:p w:rsidR="004636E4" w:rsidRPr="00D34D3D" w:rsidRDefault="00A674D7" w:rsidP="00D34D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4D7">
        <w:rPr>
          <w:rFonts w:ascii="Times New Roman" w:hAnsi="Times New Roman" w:cs="Times New Roman"/>
          <w:b/>
          <w:sz w:val="24"/>
          <w:szCs w:val="24"/>
        </w:rPr>
        <w:t>Республики Татарстан</w:t>
      </w:r>
      <w:r w:rsidRPr="00A674D7">
        <w:rPr>
          <w:rFonts w:ascii="Times New Roman" w:hAnsi="Times New Roman" w:cs="Times New Roman"/>
          <w:b/>
          <w:sz w:val="24"/>
          <w:szCs w:val="24"/>
        </w:rPr>
        <w:tab/>
      </w:r>
      <w:r w:rsidRPr="00A674D7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A674D7">
        <w:rPr>
          <w:rFonts w:ascii="Times New Roman" w:hAnsi="Times New Roman" w:cs="Times New Roman"/>
          <w:b/>
          <w:sz w:val="24"/>
          <w:szCs w:val="24"/>
        </w:rPr>
        <w:tab/>
      </w:r>
      <w:r w:rsidRPr="00A674D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Л.С.Котов</w:t>
      </w:r>
      <w:r w:rsidR="00D34D3D">
        <w:rPr>
          <w:rFonts w:ascii="Times New Roman" w:hAnsi="Times New Roman" w:cs="Times New Roman"/>
          <w:b/>
          <w:sz w:val="24"/>
          <w:szCs w:val="24"/>
        </w:rPr>
        <w:t>а</w:t>
      </w:r>
    </w:p>
    <w:p w:rsidR="008B1AEB" w:rsidRDefault="008B1AEB" w:rsidP="00A674D7">
      <w:pPr>
        <w:spacing w:after="0"/>
        <w:ind w:left="5245" w:firstLine="142"/>
        <w:rPr>
          <w:rFonts w:ascii="Times New Roman" w:hAnsi="Times New Roman" w:cs="Times New Roman"/>
          <w:sz w:val="24"/>
          <w:szCs w:val="24"/>
        </w:rPr>
      </w:pPr>
    </w:p>
    <w:p w:rsidR="009F28BD" w:rsidRDefault="009F28BD" w:rsidP="00A674D7">
      <w:pPr>
        <w:spacing w:after="0"/>
        <w:ind w:left="5245" w:firstLine="142"/>
        <w:rPr>
          <w:rFonts w:ascii="Times New Roman" w:hAnsi="Times New Roman" w:cs="Times New Roman"/>
          <w:sz w:val="24"/>
          <w:szCs w:val="24"/>
        </w:rPr>
      </w:pPr>
    </w:p>
    <w:p w:rsidR="009F28BD" w:rsidRDefault="009F28BD" w:rsidP="00A674D7">
      <w:pPr>
        <w:spacing w:after="0"/>
        <w:ind w:left="5245" w:firstLine="142"/>
        <w:rPr>
          <w:rFonts w:ascii="Times New Roman" w:hAnsi="Times New Roman" w:cs="Times New Roman"/>
          <w:sz w:val="24"/>
          <w:szCs w:val="24"/>
        </w:rPr>
      </w:pPr>
    </w:p>
    <w:p w:rsidR="00A674D7" w:rsidRPr="00A674D7" w:rsidRDefault="00A674D7" w:rsidP="00A674D7">
      <w:pPr>
        <w:spacing w:after="0"/>
        <w:ind w:left="5245" w:firstLine="142"/>
        <w:rPr>
          <w:rFonts w:ascii="Times New Roman" w:hAnsi="Times New Roman" w:cs="Times New Roman"/>
          <w:b/>
          <w:sz w:val="24"/>
          <w:szCs w:val="24"/>
        </w:rPr>
      </w:pPr>
      <w:r w:rsidRPr="00A674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C76DB">
        <w:rPr>
          <w:rFonts w:ascii="Times New Roman" w:hAnsi="Times New Roman" w:cs="Times New Roman"/>
          <w:sz w:val="24"/>
          <w:szCs w:val="24"/>
        </w:rPr>
        <w:t xml:space="preserve">№1 </w:t>
      </w:r>
      <w:r w:rsidRPr="00A674D7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A674D7" w:rsidRPr="00A674D7" w:rsidRDefault="00A674D7" w:rsidP="00A67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869A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225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5CA" w:rsidRPr="007225CA">
        <w:rPr>
          <w:rFonts w:ascii="Times New Roman" w:hAnsi="Times New Roman" w:cs="Times New Roman"/>
          <w:sz w:val="24"/>
          <w:szCs w:val="24"/>
        </w:rPr>
        <w:t>Утяшкинского</w:t>
      </w:r>
      <w:r w:rsidRPr="007225CA">
        <w:rPr>
          <w:rFonts w:ascii="Times New Roman" w:hAnsi="Times New Roman" w:cs="Times New Roman"/>
          <w:sz w:val="24"/>
          <w:szCs w:val="24"/>
        </w:rPr>
        <w:t xml:space="preserve"> </w:t>
      </w:r>
      <w:r w:rsidRPr="00A674D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674D7" w:rsidRPr="00A674D7" w:rsidRDefault="00A674D7" w:rsidP="00A674D7">
      <w:pPr>
        <w:spacing w:after="0"/>
        <w:ind w:left="5245" w:firstLine="142"/>
        <w:rPr>
          <w:rFonts w:ascii="Times New Roman" w:hAnsi="Times New Roman" w:cs="Times New Roman"/>
          <w:sz w:val="24"/>
          <w:szCs w:val="24"/>
        </w:rPr>
      </w:pPr>
      <w:r w:rsidRPr="00A674D7">
        <w:rPr>
          <w:rFonts w:ascii="Times New Roman" w:hAnsi="Times New Roman" w:cs="Times New Roman"/>
          <w:sz w:val="24"/>
          <w:szCs w:val="24"/>
        </w:rPr>
        <w:t xml:space="preserve"> Новошешминского муниципального</w:t>
      </w:r>
    </w:p>
    <w:p w:rsidR="00A674D7" w:rsidRPr="00A674D7" w:rsidRDefault="00A674D7" w:rsidP="00A67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A674D7">
        <w:rPr>
          <w:rFonts w:ascii="Times New Roman" w:hAnsi="Times New Roman" w:cs="Times New Roman"/>
          <w:sz w:val="24"/>
          <w:szCs w:val="24"/>
        </w:rPr>
        <w:t>района Республики Татарстан</w:t>
      </w:r>
    </w:p>
    <w:p w:rsidR="00A674D7" w:rsidRPr="00A674D7" w:rsidRDefault="00A674D7" w:rsidP="00A674D7">
      <w:pPr>
        <w:spacing w:after="0"/>
        <w:ind w:left="5245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9AA">
        <w:rPr>
          <w:rFonts w:ascii="Times New Roman" w:hAnsi="Times New Roman" w:cs="Times New Roman"/>
          <w:sz w:val="24"/>
          <w:szCs w:val="24"/>
        </w:rPr>
        <w:t xml:space="preserve"> </w:t>
      </w:r>
      <w:r w:rsidR="00D34D3D">
        <w:rPr>
          <w:rFonts w:ascii="Times New Roman" w:hAnsi="Times New Roman" w:cs="Times New Roman"/>
          <w:sz w:val="24"/>
          <w:szCs w:val="24"/>
        </w:rPr>
        <w:t>от  17 июля</w:t>
      </w:r>
      <w:r w:rsidRPr="00A674D7">
        <w:rPr>
          <w:rFonts w:ascii="Times New Roman" w:hAnsi="Times New Roman" w:cs="Times New Roman"/>
          <w:sz w:val="24"/>
          <w:szCs w:val="24"/>
        </w:rPr>
        <w:t xml:space="preserve"> 2017 г. № </w:t>
      </w:r>
      <w:r w:rsidR="00D34D3D">
        <w:rPr>
          <w:rFonts w:ascii="Times New Roman" w:hAnsi="Times New Roman" w:cs="Times New Roman"/>
          <w:sz w:val="24"/>
          <w:szCs w:val="24"/>
        </w:rPr>
        <w:t xml:space="preserve"> 30</w:t>
      </w:r>
      <w:r w:rsidR="004636E4">
        <w:rPr>
          <w:rFonts w:ascii="Times New Roman" w:hAnsi="Times New Roman" w:cs="Times New Roman"/>
          <w:sz w:val="24"/>
          <w:szCs w:val="24"/>
        </w:rPr>
        <w:t>-6</w:t>
      </w:r>
      <w:r w:rsidR="00D34D3D">
        <w:rPr>
          <w:rFonts w:ascii="Times New Roman" w:hAnsi="Times New Roman" w:cs="Times New Roman"/>
          <w:sz w:val="24"/>
          <w:szCs w:val="24"/>
        </w:rPr>
        <w:t>5</w:t>
      </w:r>
    </w:p>
    <w:p w:rsidR="00A674D7" w:rsidRPr="00A674D7" w:rsidRDefault="00A674D7" w:rsidP="00A674D7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A674D7" w:rsidRPr="00A674D7" w:rsidRDefault="00A674D7" w:rsidP="00A674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67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4D7" w:rsidRPr="00A674D7" w:rsidRDefault="00A674D7" w:rsidP="00A674D7">
      <w:pPr>
        <w:pStyle w:val="1"/>
        <w:jc w:val="center"/>
        <w:rPr>
          <w:sz w:val="24"/>
          <w:szCs w:val="24"/>
        </w:rPr>
      </w:pPr>
      <w:r w:rsidRPr="00A674D7">
        <w:rPr>
          <w:sz w:val="24"/>
          <w:szCs w:val="24"/>
        </w:rPr>
        <w:t>Правила</w:t>
      </w:r>
      <w:r w:rsidRPr="00A674D7">
        <w:rPr>
          <w:sz w:val="24"/>
          <w:szCs w:val="24"/>
        </w:rPr>
        <w:br/>
        <w:t>благоустройства муниципального образования «</w:t>
      </w:r>
      <w:r w:rsidR="007225CA">
        <w:rPr>
          <w:sz w:val="24"/>
          <w:szCs w:val="24"/>
        </w:rPr>
        <w:t xml:space="preserve">Утяшкинское </w:t>
      </w:r>
      <w:r w:rsidRPr="00A674D7">
        <w:rPr>
          <w:sz w:val="24"/>
          <w:szCs w:val="24"/>
        </w:rPr>
        <w:t>сельское поселение» Новошешминского муниципального района Республики Татарстан</w:t>
      </w:r>
    </w:p>
    <w:p w:rsidR="00A674D7" w:rsidRPr="00A674D7" w:rsidRDefault="00A674D7" w:rsidP="00A674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74D7" w:rsidRPr="00A674D7" w:rsidRDefault="00A674D7" w:rsidP="00A674D7">
      <w:pPr>
        <w:pStyle w:val="1"/>
        <w:jc w:val="center"/>
        <w:rPr>
          <w:sz w:val="24"/>
          <w:szCs w:val="24"/>
        </w:rPr>
      </w:pPr>
      <w:bookmarkStart w:id="0" w:name="sub_10"/>
      <w:r w:rsidRPr="00A674D7">
        <w:rPr>
          <w:sz w:val="24"/>
          <w:szCs w:val="24"/>
        </w:rPr>
        <w:t>I. Общие положения</w:t>
      </w:r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sub_101"/>
      <w:bookmarkEnd w:id="0"/>
      <w:proofErr w:type="gramStart"/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>1.Правила благоустройства муниципального образования «</w:t>
      </w:r>
      <w:r w:rsidR="007225CA"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>Утяшкинское</w:t>
      </w: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поселение» Новошешминского муниципального района Республики Татарстан (далее - Правила) разработаны во исполнение </w:t>
      </w:r>
      <w:hyperlink r:id="rId7" w:history="1">
        <w:r w:rsidRPr="006869AA">
          <w:rPr>
            <w:rStyle w:val="a7"/>
            <w:color w:val="000000" w:themeColor="text1"/>
            <w:sz w:val="24"/>
            <w:szCs w:val="24"/>
          </w:rPr>
          <w:t>Федерального закона</w:t>
        </w:r>
      </w:hyperlink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N 131-ФЗ «Об общих принципах организации местного самоуправления в Российской Федерации», на основании федерального законодательства </w:t>
      </w:r>
      <w:hyperlink r:id="rId8" w:history="1">
        <w:r w:rsidRPr="006869AA">
          <w:rPr>
            <w:rStyle w:val="a7"/>
            <w:color w:val="000000" w:themeColor="text1"/>
            <w:sz w:val="24"/>
            <w:szCs w:val="24"/>
          </w:rPr>
          <w:t>об охране окружающей среды</w:t>
        </w:r>
      </w:hyperlink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Pr="006869AA">
          <w:rPr>
            <w:rStyle w:val="a7"/>
            <w:color w:val="000000" w:themeColor="text1"/>
            <w:sz w:val="24"/>
            <w:szCs w:val="24"/>
          </w:rPr>
          <w:t>санитарно-эпидемиологическом благополучии населения</w:t>
        </w:r>
      </w:hyperlink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>, иных нормативных правовых актов Российской Федерации, Республики Татарстан и муниципальных нормативных правовых актов.</w:t>
      </w:r>
      <w:proofErr w:type="gramEnd"/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sub_102"/>
      <w:bookmarkEnd w:id="1"/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7225CA"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Настоящие Правила обязательны для исполнения всеми физическими и юридическими лицами независимо от их организационно-правовой формы.</w:t>
      </w:r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sub_103"/>
      <w:bookmarkEnd w:id="2"/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7225CA"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Настоящие Правила действуют на всей территории поселения и устанавливают требования:</w:t>
      </w:r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sub_1031"/>
      <w:bookmarkEnd w:id="3"/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7225CA"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>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сооружений;</w:t>
      </w:r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sub_1032"/>
      <w:bookmarkEnd w:id="4"/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7225CA"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>к перечню работ по благоустройству и периодичности их выполнения;</w:t>
      </w:r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sub_1033"/>
      <w:bookmarkEnd w:id="5"/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7225CA"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>к установлению порядка участия собственников зданий (помещений в них) и сооружений в благоустройстве прилегающих территорий;</w:t>
      </w:r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sub_1034"/>
      <w:bookmarkEnd w:id="6"/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="007225CA"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>по организации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sub_104"/>
      <w:bookmarkEnd w:id="7"/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7225CA"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Проектирование и размещение элементов благоустройства территорий осуществляются в соответствии с </w:t>
      </w:r>
      <w:hyperlink r:id="rId10" w:history="1">
        <w:r w:rsidRPr="006869AA">
          <w:rPr>
            <w:rStyle w:val="a7"/>
            <w:color w:val="000000" w:themeColor="text1"/>
            <w:sz w:val="24"/>
            <w:szCs w:val="24"/>
          </w:rPr>
          <w:t>градостроительным</w:t>
        </w:r>
      </w:hyperlink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1" w:history="1">
        <w:r w:rsidRPr="006869AA">
          <w:rPr>
            <w:rStyle w:val="a7"/>
            <w:color w:val="000000" w:themeColor="text1"/>
            <w:sz w:val="24"/>
            <w:szCs w:val="24"/>
          </w:rPr>
          <w:t>земельным законодательством</w:t>
        </w:r>
      </w:hyperlink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специальными нормами и правилами, государственными стандартами, </w:t>
      </w:r>
      <w:hyperlink r:id="rId12" w:history="1">
        <w:r w:rsidRPr="006869AA">
          <w:rPr>
            <w:rStyle w:val="a7"/>
            <w:color w:val="000000" w:themeColor="text1"/>
            <w:sz w:val="24"/>
            <w:szCs w:val="24"/>
          </w:rPr>
          <w:t>Генеральным планом</w:t>
        </w:r>
      </w:hyperlink>
      <w:r w:rsidRPr="006869AA">
        <w:rPr>
          <w:rStyle w:val="a7"/>
          <w:color w:val="000000" w:themeColor="text1"/>
          <w:sz w:val="24"/>
          <w:szCs w:val="24"/>
        </w:rPr>
        <w:t xml:space="preserve"> </w:t>
      </w: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поселения, </w:t>
      </w:r>
      <w:hyperlink r:id="rId13" w:history="1">
        <w:r w:rsidRPr="006869AA">
          <w:rPr>
            <w:rStyle w:val="a7"/>
            <w:color w:val="000000" w:themeColor="text1"/>
            <w:sz w:val="24"/>
            <w:szCs w:val="24"/>
          </w:rPr>
          <w:t>Правилами</w:t>
        </w:r>
      </w:hyperlink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землепользования и застройки, проектной документацией, утвержденной в установленном порядке.</w:t>
      </w:r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sub_105"/>
      <w:bookmarkEnd w:id="8"/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7225CA"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Настоящие Правила не регулируют отношения по организации сбора, вывоза, транспортировке, утилизации и переработке бытовых и промышленных отходов на территории поселения.</w:t>
      </w:r>
      <w:bookmarkEnd w:id="9"/>
    </w:p>
    <w:p w:rsidR="00A674D7" w:rsidRPr="006869AA" w:rsidRDefault="00A674D7" w:rsidP="00A674D7">
      <w:pPr>
        <w:pStyle w:val="1"/>
        <w:jc w:val="center"/>
        <w:rPr>
          <w:color w:val="000000" w:themeColor="text1"/>
          <w:sz w:val="24"/>
          <w:szCs w:val="24"/>
        </w:rPr>
      </w:pPr>
      <w:bookmarkStart w:id="10" w:name="sub_165107"/>
      <w:r w:rsidRPr="006869AA">
        <w:rPr>
          <w:color w:val="000000" w:themeColor="text1"/>
          <w:sz w:val="24"/>
          <w:szCs w:val="24"/>
        </w:rPr>
        <w:t>Основные понятия</w:t>
      </w:r>
    </w:p>
    <w:bookmarkEnd w:id="10"/>
    <w:p w:rsidR="00A674D7" w:rsidRPr="006869AA" w:rsidRDefault="00A674D7" w:rsidP="00A674D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sub_106"/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7225CA"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>В целях реализации настоящих Правил используются следующие понятия:</w:t>
      </w:r>
    </w:p>
    <w:bookmarkEnd w:id="11"/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869AA">
        <w:rPr>
          <w:rStyle w:val="a8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автомобильная дорога местного значения</w:t>
      </w: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9AA">
        <w:rPr>
          <w:rStyle w:val="a8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архитектурные особенности фасада</w:t>
      </w: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отличительные характеристики здания, отражающие конструктивные и эстетические качества фасада, окружающей градостроительной среды (стилевая и композиционная целостность, ритм, соразмерность и пропорциональность, визуальное восприятие, баланс открытых и закрытых пространств);</w:t>
      </w:r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869AA">
        <w:rPr>
          <w:rStyle w:val="a8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бесфоновые</w:t>
      </w:r>
      <w:proofErr w:type="spellEnd"/>
      <w:r w:rsidRPr="006869AA">
        <w:rPr>
          <w:rStyle w:val="a8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конструкции</w:t>
      </w: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способ изготовления средства наружной информации, при котором конструкция состоит из отдельных букв, обозначений, знаков, декоративных элементов;</w:t>
      </w:r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9AA">
        <w:rPr>
          <w:rStyle w:val="a8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благоустройство территории</w:t>
      </w: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комплекс мероприятий по содержанию территории, а также по проектированию и размещению элементов благоустройства территорий,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9AA">
        <w:rPr>
          <w:rStyle w:val="a8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вертикальное озеленение</w:t>
      </w: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использование фасадных поверхностей зданий и сооружений, включая балконы, лоджии, галереи, подпорные стенки и т.п., для размещения на них стационарных и мобильных зеленых насаждений;</w:t>
      </w:r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9AA">
        <w:rPr>
          <w:rStyle w:val="a8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витрина</w:t>
      </w: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остекленный проем (окно, витраж) в виде сплошного остекления, занимающего часть фасада;</w:t>
      </w:r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9AA">
        <w:rPr>
          <w:rStyle w:val="a8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внешний архитектурный облик сложившейся застройки</w:t>
      </w: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архитектурно-художественные и градостроительные особенности фасадов зданий и территорий поселения</w:t>
      </w:r>
      <w:proofErr w:type="gramStart"/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формирующие внешний образ поселения;</w:t>
      </w:r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9AA">
        <w:rPr>
          <w:rStyle w:val="a8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внешний способ подсветки</w:t>
      </w: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способ подсветки информационной конструкции, при котором информационное поле освещается направленным на него источником света, установленным на удалении;</w:t>
      </w:r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9AA">
        <w:rPr>
          <w:rStyle w:val="a8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внутриквартальный (местный) проезд</w:t>
      </w: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автомобильная дорога, предназначенная для движения транспорта и пешеходов от магистральных улиц к группам жилых домов и другим местам квартала;</w:t>
      </w:r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9AA">
        <w:rPr>
          <w:rStyle w:val="a8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восстановление благоустройства</w:t>
      </w: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комплекс работ, включающий в себя качественное восстановление асфальтового покрытия на всю ширину дороги, хозяйственного проезда, тротуара, обратную установку бордюрного камня, восстановление плодородного слоя почвы, ремонт газонов под борону с посевом газонных трав и посадкой нарушенных зеленых насаждений, восстановление рекламных конструкций и прочих элементов благоустройства;</w:t>
      </w:r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9AA">
        <w:rPr>
          <w:rStyle w:val="a8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газон</w:t>
      </w: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травяной покров, создаваемый посевом семян специально подобранных трав, являющийся фоном для посадок, парковых сооружений и самостоятельным элементом ландшафтной композиции, а также естественная травяная растительность;</w:t>
      </w:r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9AA">
        <w:rPr>
          <w:rStyle w:val="a8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поселенческая территория</w:t>
      </w: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территория в пределах границ муниципального образования;</w:t>
      </w:r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9AA">
        <w:rPr>
          <w:rStyle w:val="a8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динамический способ передачи информации</w:t>
      </w: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способ передачи информации с использованием электронных носителей и табло, предусматривающий смену информации;</w:t>
      </w:r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9AA">
        <w:rPr>
          <w:rStyle w:val="a8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домовладение</w:t>
      </w: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индивидуальный жилой дом с дворовыми постройками и земельный участок, на котором данный дом расположен;</w:t>
      </w:r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9AA">
        <w:rPr>
          <w:rStyle w:val="a8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дворовые постройки</w:t>
      </w: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временные подсобные сооружения, расположенные на земельном участке (погреба, голубятни, сараи и т.п.);</w:t>
      </w:r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869AA">
        <w:rPr>
          <w:rStyle w:val="a8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домовые знаки</w:t>
      </w: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аншлаг (указатель наименования улицы, площади, проспекта), номерной знак (указатель номера дома и корпуса), указатель номера подъезда и квартир, международный символ доступности объекта для инвалидов, </w:t>
      </w:r>
      <w:proofErr w:type="spellStart"/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>флагодержатели</w:t>
      </w:r>
      <w:proofErr w:type="spellEnd"/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поселенческой канализации, указатель сооружений подземного газопровода;</w:t>
      </w:r>
      <w:proofErr w:type="gramEnd"/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9AA">
        <w:rPr>
          <w:rStyle w:val="a8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здание</w:t>
      </w: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объект капитального строительства, представляющий собой единую объемную строительную систему (построенный на основании одного разрешения на строительство), </w:t>
      </w:r>
      <w:proofErr w:type="gramStart"/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>которая</w:t>
      </w:r>
      <w:proofErr w:type="gramEnd"/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существовать, реконструироваться и эксплуатироваться автономно;</w:t>
      </w:r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9AA">
        <w:rPr>
          <w:rStyle w:val="a8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зеленые насаждения</w:t>
      </w: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совокупность древесно-кустарниковой и травянистой растительности естественного и искусственного происхождения (включая парки, леса, особо охраняемые природные территории, бульвары, скверы, сады, газоны, цветники, а также отдельно стоящие деревья и кустарники);</w:t>
      </w:r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9AA">
        <w:rPr>
          <w:rStyle w:val="a8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земельный участок</w:t>
      </w: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часть земной поверхности, которая имеет характеристики, позволяющие определить ее в качестве индивидуально определенной вещи;</w:t>
      </w:r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9AA">
        <w:rPr>
          <w:rStyle w:val="a8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земляные работы</w:t>
      </w: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работы, связанные с выемкой, укладкой грунта, с нарушением усовершенствованного или грунтового покрытия поселенческой территории либо с устройством (укладкой) усовершенствованного покрытия дорог и тротуаров;</w:t>
      </w:r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9AA">
        <w:rPr>
          <w:rStyle w:val="a8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инженерные коммуникации</w:t>
      </w: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сети инженерно-технического обеспечения: водопровод, канализация, отопление, трубопроводы, линии электропередачи, связи и иные инженерные сооружения, существующие либо прокладываемые на поселенческой территории;</w:t>
      </w:r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869AA">
        <w:rPr>
          <w:rStyle w:val="a8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исторические территории поселения</w:t>
      </w: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территории особого поселенческого значения, освоение которых приходится на период с начала XI века по 1959 год, в отношении которых типы и виды средств размещения наружной информации, допустимых и не допустимых к установке, в том числе требования к таким конструкциям, установлены в соответствии с </w:t>
      </w:r>
      <w:hyperlink r:id="rId14" w:history="1">
        <w:r w:rsidRPr="006869AA">
          <w:rPr>
            <w:rStyle w:val="a7"/>
            <w:color w:val="000000" w:themeColor="text1"/>
            <w:sz w:val="24"/>
            <w:szCs w:val="24"/>
          </w:rPr>
          <w:t>законодательством</w:t>
        </w:r>
      </w:hyperlink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об объектах культурного наследия (памятниках истории и культуры) народов Российской Федерации</w:t>
      </w:r>
      <w:proofErr w:type="gramEnd"/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их охране и </w:t>
      </w:r>
      <w:proofErr w:type="gramStart"/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использовании</w:t>
      </w:r>
      <w:proofErr w:type="gramEnd"/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>. Общие границы исторических территорий поселения  утверждаются муниципальными правовыми актами Исполнительного комитета;</w:t>
      </w:r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869AA">
        <w:rPr>
          <w:rStyle w:val="a8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крышное</w:t>
      </w:r>
      <w:proofErr w:type="spellEnd"/>
      <w:r w:rsidRPr="006869AA">
        <w:rPr>
          <w:rStyle w:val="a8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озеленение</w:t>
      </w: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использование кровель зданий и сооружений для создания на них архитектурно-ландшафтных объектов (газонов, цветников, садов, площадок с деревьями и кустами и пр.);</w:t>
      </w:r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9AA">
        <w:rPr>
          <w:rStyle w:val="a8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ливневая канализация (</w:t>
      </w:r>
      <w:proofErr w:type="spellStart"/>
      <w:r w:rsidRPr="006869AA">
        <w:rPr>
          <w:rStyle w:val="a8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ливневка</w:t>
      </w:r>
      <w:proofErr w:type="spellEnd"/>
      <w:r w:rsidRPr="006869AA">
        <w:rPr>
          <w:rStyle w:val="a8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) </w:t>
      </w: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>- комплекс технологически связанных между собой инженерных сооружений (желобов, дождеприемников, лотков и труб), предназначенных для транспортировки поверхностных (ливневых, талых), поливомоечных и дренажных вод;</w:t>
      </w:r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9AA">
        <w:rPr>
          <w:rStyle w:val="a8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мерцающий свет</w:t>
      </w: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>светодинамический</w:t>
      </w:r>
      <w:proofErr w:type="spellEnd"/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эффект, предусматривающий смену характеристик светового потока (цвет, яркость, очередность включения и т.п.);</w:t>
      </w:r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9AA">
        <w:rPr>
          <w:rStyle w:val="a8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наружное освещение</w:t>
      </w: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совокупность элементов, предназначенных для освещения в темное время суток магистралей, улиц, площадей, парков, скверов, бульваров, дворов и пешеходных дорожек поселения;</w:t>
      </w:r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9AA">
        <w:rPr>
          <w:rStyle w:val="a8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нарушение внешнего архитектурного облика сложившейся застройки</w:t>
      </w: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несоблюдение требований к типу и виду средств размещения наружной информации, допустимых и не допустимых к установке, в том числе требований к внешнему виду или месту размещения таких конструкций, установленных настоящими Правилами с учетом </w:t>
      </w:r>
      <w:proofErr w:type="gramStart"/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необходимости сохранения внешнего архитектурного облика сложившейся застройки поселения</w:t>
      </w:r>
      <w:proofErr w:type="gramEnd"/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9AA">
        <w:rPr>
          <w:rStyle w:val="a8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несанкционированная свалка</w:t>
      </w: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самовольный (несанкционированный) сброс (размещение) или складирование твердых бытовых, крупногабаритных, строительных отходов, другого мусора, образованного в процессе деятельности юридических или физических лиц, на площади свыше 50 кв. м и объемом свыше 30 куб. м;</w:t>
      </w:r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9AA">
        <w:rPr>
          <w:rStyle w:val="a8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нестационарный торговый объект</w:t>
      </w: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это торговый объект (павильон и киоск), представляющий собой временное сооружение или временную конструкцию, не связанную прочно с земельным участком, за исключением передвижных сооружений;</w:t>
      </w:r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869AA">
        <w:rPr>
          <w:rStyle w:val="a8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озеленение</w:t>
      </w: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комплексный процесс, связанный с проведением работ по различным видам инженерной подготовки (вертикальная планировка, террасирование, </w:t>
      </w:r>
      <w:proofErr w:type="spellStart"/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>кронирование</w:t>
      </w:r>
      <w:proofErr w:type="spellEnd"/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др.) и благоустройству озелененных территорий: непосредственной посадкой деревьев, в том числе </w:t>
      </w:r>
      <w:proofErr w:type="spellStart"/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>крупномеров</w:t>
      </w:r>
      <w:proofErr w:type="spellEnd"/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кустарников, созданием травянистых газонов, цветников, альпинариев и </w:t>
      </w:r>
      <w:proofErr w:type="spellStart"/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>рокариев</w:t>
      </w:r>
      <w:proofErr w:type="spellEnd"/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>, устройством специализированных садов и т</w:t>
      </w:r>
      <w:proofErr w:type="gramEnd"/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>.д.;</w:t>
      </w:r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9AA">
        <w:rPr>
          <w:rStyle w:val="a8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озелененные территории общего пользования</w:t>
      </w: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скверы, парки, сады и бульвары, расположенные на территориях общего пользования;</w:t>
      </w:r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9AA">
        <w:rPr>
          <w:rStyle w:val="a8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озелененные территории ограниченного пользования</w:t>
      </w: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озелененные территории предприятий, организаций, учреждений;</w:t>
      </w:r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9AA">
        <w:rPr>
          <w:rStyle w:val="a8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озелененные территории специального назначения</w:t>
      </w: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санитарные зоны, </w:t>
      </w:r>
      <w:proofErr w:type="spellStart"/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>водоохранные</w:t>
      </w:r>
      <w:proofErr w:type="spellEnd"/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зоны, озеленение кладбищ, питомники саженцев;</w:t>
      </w:r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869AA">
        <w:rPr>
          <w:rStyle w:val="a8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особо охраняемые природные территории</w:t>
      </w: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местного самоуправления полностью или частично из хозяйственного использования и для которых установлен режим особой охраны;</w:t>
      </w:r>
      <w:proofErr w:type="gramEnd"/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9AA">
        <w:rPr>
          <w:rStyle w:val="a8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остановка ожидания общественного транспорта</w:t>
      </w: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транспорта;</w:t>
      </w:r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9AA">
        <w:rPr>
          <w:rStyle w:val="a8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остекленный фасад</w:t>
      </w: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фасад, выполненный из сплошного остекления, занимающего всю плоскость фасада или значительную ее часть;</w:t>
      </w:r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9AA">
        <w:rPr>
          <w:rStyle w:val="a8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открытый способ подсветки</w:t>
      </w: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способ подсветки информационной конструкции, при котором источник света не имеет препятствий для его распространения;</w:t>
      </w:r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sub_10639"/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>панорама поселения  - фрагмент территории поселения, воспринимаемый с открытого пространства (набережная, площадь, акватория водных объектов, видовые и смотровые площадки), раскрывающий характеристики и силуэт поселения;</w:t>
      </w:r>
    </w:p>
    <w:bookmarkEnd w:id="12"/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>паспорт колористического решения фасадов здания (цветовое решение фасадов) - согласованный и утвержденный в установленном порядке документ, определяющий единое архитектурное и цветовое решение фасада отдельно стоящего здания, расположенного на территории поселения, и устанавливающий требования к его внешнему оформлению;</w:t>
      </w:r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>перспектива улиц поселения  - визуальное восприятие фрагмента поселенческой среды, формирующего передний фронт и силуэт улиц со сложившимися композиционными, стилевыми и художественными характеристиками;</w:t>
      </w:r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>пешеходные зоны - участки территории поселения,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 остановок скоростного внеуличного и наземного общественного транспорта, высокая концентрация объектов обслуживания, памятников истории и культуры, рекреаций и т.п., высокая суммарная плотность пешеходных потоков. Пешеходные зоны могут формироваться на эспланадах, пешеходных улицах, пешеходных частях площадей населенного пункта;</w:t>
      </w:r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>придомовая территория - земельный участок, на котором расположен многоквартирный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объекты;</w:t>
      </w:r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>прилегающая территория - территория, непосредственно примыкающая к границе здания, сооружения, ограждения, строительной площадке, объектам торговли, рекламы, к границам предоставленного земельного участка, а также другим объектам, находящимся в собственности, пользовании (владении), и подлежащая содержанию, уборке и выполнению работ по благоустройству в установленном порядке;</w:t>
      </w:r>
      <w:proofErr w:type="gramEnd"/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9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продуктивные животные и птицы</w:t>
      </w: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это животные и птицы, которые неоднократно или постоянно используются для получения продуктов, таких как молоко, шерсть, яйца и других;</w:t>
      </w:r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>проект размещения средства наружной информации (паспорт) - документ установленной формы, утвержденной постановлением Исполнительного комитета, определяющий внешний вид и точное место размещения элемента благоустройства, а именно средства наружной информации, и содержащий иные сведения, необходимые для его идентификации;</w:t>
      </w:r>
      <w:proofErr w:type="gramEnd"/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>санитарная очистка территории - сбор с определенной территории, вывоз и утилизация (обезвреживание) твердых бытовых и крупногабаритных отходов;</w:t>
      </w:r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>световой короб - способ изготовления средства наружной информации, при котором конструкция представляет собой единый объем или ряд объемных элементов с внутренней подсветкой;</w:t>
      </w:r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9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сельскохозяйственные животные</w:t>
      </w: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животные, используемые для производства животноводческой и иной сельскохозяйственной продукции, скот, ценные пушные звери, кролики, пчелы и др.;</w:t>
      </w:r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>специализированные организации - юридические лица различной организационно-правовой формы, осуществляющие специальные виды деятельности в области благоустройства территории поселения на основании заключенных муниципальных контрактов;</w:t>
      </w:r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территорий - комплекс мероприятий, связанных со своевременным ремонтом и содержанием фасадов зданий, сооружений, малых архитектурных форм, ограждений, строительных площадок, зеленых насаждений, подземных инженерных коммуникаций и их конструктивных элементов, объектов транспортной инфраструктуры, расположенных на земельном участке;</w:t>
      </w:r>
    </w:p>
    <w:p w:rsidR="00A674D7" w:rsidRPr="006869AA" w:rsidRDefault="00A674D7" w:rsidP="00A67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дорог местного значения - комплекс работ, в результате которых поддерживается транспортно-эксплуатационное состояние дороги, дорожных сооружений, элементов комплексного обустройства дорог;</w:t>
      </w:r>
    </w:p>
    <w:p w:rsidR="00A674D7" w:rsidRPr="008B1AEB" w:rsidRDefault="00A674D7" w:rsidP="00A67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039"/>
      <w:proofErr w:type="gramStart"/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>средство размещения наружной информации (вывеска) - элемент благоустройства</w:t>
      </w:r>
      <w:r w:rsidRPr="008B1AEB">
        <w:rPr>
          <w:rFonts w:ascii="Times New Roman" w:hAnsi="Times New Roman" w:cs="Times New Roman"/>
          <w:sz w:val="24"/>
          <w:szCs w:val="24"/>
        </w:rPr>
        <w:t xml:space="preserve"> территории, являющийся информационной конструкцией, устанавливаемой в месте нахождения организации и (или) непосредственно в месте осуществления реализации товара,  услуг в целях информационного оформления зданий для доведения до сведения потребителей информации,  которой является обязательным в силу </w:t>
      </w:r>
      <w:hyperlink r:id="rId15" w:history="1">
        <w:r w:rsidRPr="006869AA">
          <w:rPr>
            <w:rStyle w:val="a7"/>
            <w:color w:val="000000" w:themeColor="text1"/>
            <w:sz w:val="24"/>
            <w:szCs w:val="24"/>
          </w:rPr>
          <w:t>статьи 9</w:t>
        </w:r>
      </w:hyperlink>
      <w:r w:rsidRPr="008B1AEB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6869AA">
        <w:rPr>
          <w:rFonts w:ascii="Times New Roman" w:hAnsi="Times New Roman" w:cs="Times New Roman"/>
          <w:sz w:val="24"/>
          <w:szCs w:val="24"/>
        </w:rPr>
        <w:t>«</w:t>
      </w:r>
      <w:r w:rsidRPr="008B1AEB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6869AA">
        <w:rPr>
          <w:rFonts w:ascii="Times New Roman" w:hAnsi="Times New Roman" w:cs="Times New Roman"/>
          <w:sz w:val="24"/>
          <w:szCs w:val="24"/>
        </w:rPr>
        <w:t>»</w:t>
      </w:r>
      <w:r w:rsidRPr="008B1AEB">
        <w:rPr>
          <w:rFonts w:ascii="Times New Roman" w:hAnsi="Times New Roman" w:cs="Times New Roman"/>
          <w:sz w:val="24"/>
          <w:szCs w:val="24"/>
        </w:rPr>
        <w:t>, а именно информации о фирменном наименовании (наименовании) организации, месте ее нахождения</w:t>
      </w:r>
      <w:proofErr w:type="gramEnd"/>
      <w:r w:rsidRPr="008B1AE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B1AEB">
        <w:rPr>
          <w:rFonts w:ascii="Times New Roman" w:hAnsi="Times New Roman" w:cs="Times New Roman"/>
          <w:sz w:val="24"/>
          <w:szCs w:val="24"/>
        </w:rPr>
        <w:t>адресе</w:t>
      </w:r>
      <w:proofErr w:type="gramEnd"/>
      <w:r w:rsidRPr="008B1AEB">
        <w:rPr>
          <w:rFonts w:ascii="Times New Roman" w:hAnsi="Times New Roman" w:cs="Times New Roman"/>
          <w:sz w:val="24"/>
          <w:szCs w:val="24"/>
        </w:rPr>
        <w:t xml:space="preserve">) и режиме ее работы, а также содержащей информацию, которая обязательна к размещению в силу закона или размещается в силу обычая делового оборота и не преследует целей, связанных с рекламой. Понятия </w:t>
      </w:r>
      <w:r w:rsidR="006869AA">
        <w:rPr>
          <w:rFonts w:ascii="Times New Roman" w:hAnsi="Times New Roman" w:cs="Times New Roman"/>
          <w:sz w:val="24"/>
          <w:szCs w:val="24"/>
        </w:rPr>
        <w:t>«</w:t>
      </w:r>
      <w:r w:rsidRPr="008B1AEB">
        <w:rPr>
          <w:rFonts w:ascii="Times New Roman" w:hAnsi="Times New Roman" w:cs="Times New Roman"/>
          <w:sz w:val="24"/>
          <w:szCs w:val="24"/>
        </w:rPr>
        <w:t>средства размещения наружной информации</w:t>
      </w:r>
      <w:r w:rsidR="006869AA">
        <w:rPr>
          <w:rFonts w:ascii="Times New Roman" w:hAnsi="Times New Roman" w:cs="Times New Roman"/>
          <w:sz w:val="24"/>
          <w:szCs w:val="24"/>
        </w:rPr>
        <w:t>»</w:t>
      </w:r>
      <w:r w:rsidRPr="008B1AEB">
        <w:rPr>
          <w:rFonts w:ascii="Times New Roman" w:hAnsi="Times New Roman" w:cs="Times New Roman"/>
          <w:sz w:val="24"/>
          <w:szCs w:val="24"/>
        </w:rPr>
        <w:t xml:space="preserve"> и </w:t>
      </w:r>
      <w:r w:rsidR="006869AA">
        <w:rPr>
          <w:rFonts w:ascii="Times New Roman" w:hAnsi="Times New Roman" w:cs="Times New Roman"/>
          <w:sz w:val="24"/>
          <w:szCs w:val="24"/>
        </w:rPr>
        <w:t>«</w:t>
      </w:r>
      <w:r w:rsidRPr="008B1AEB">
        <w:rPr>
          <w:rFonts w:ascii="Times New Roman" w:hAnsi="Times New Roman" w:cs="Times New Roman"/>
          <w:sz w:val="24"/>
          <w:szCs w:val="24"/>
        </w:rPr>
        <w:t>средство наружной информации</w:t>
      </w:r>
      <w:r w:rsidR="006869AA">
        <w:rPr>
          <w:rFonts w:ascii="Times New Roman" w:hAnsi="Times New Roman" w:cs="Times New Roman"/>
          <w:sz w:val="24"/>
          <w:szCs w:val="24"/>
        </w:rPr>
        <w:t>»</w:t>
      </w:r>
      <w:r w:rsidRPr="008B1AEB">
        <w:rPr>
          <w:rFonts w:ascii="Times New Roman" w:hAnsi="Times New Roman" w:cs="Times New Roman"/>
          <w:sz w:val="24"/>
          <w:szCs w:val="24"/>
        </w:rPr>
        <w:t xml:space="preserve"> идентичны;</w:t>
      </w:r>
    </w:p>
    <w:bookmarkEnd w:id="13"/>
    <w:p w:rsidR="00A674D7" w:rsidRPr="008B1AEB" w:rsidRDefault="00A674D7" w:rsidP="00A67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1AEB">
        <w:rPr>
          <w:rFonts w:ascii="Times New Roman" w:hAnsi="Times New Roman" w:cs="Times New Roman"/>
          <w:sz w:val="24"/>
          <w:szCs w:val="24"/>
        </w:rPr>
        <w:t>суперграфика</w:t>
      </w:r>
      <w:proofErr w:type="spellEnd"/>
      <w:r w:rsidRPr="008B1AEB">
        <w:rPr>
          <w:rFonts w:ascii="Times New Roman" w:hAnsi="Times New Roman" w:cs="Times New Roman"/>
          <w:sz w:val="24"/>
          <w:szCs w:val="24"/>
        </w:rPr>
        <w:t xml:space="preserve"> - один из приемов (рисунок, орнамент, барельеф, мозаика) архитектурно-художественного оформления фасадов, усиливающий его визуальное восприятие;</w:t>
      </w:r>
    </w:p>
    <w:p w:rsidR="00A674D7" w:rsidRPr="008B1AEB" w:rsidRDefault="00A674D7" w:rsidP="00A67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тактильное покрытие - покрытие с ощутимым изменением фактуры поверхностного слоя;</w:t>
      </w:r>
    </w:p>
    <w:p w:rsidR="00A674D7" w:rsidRPr="008B1AEB" w:rsidRDefault="00A674D7" w:rsidP="00A67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AEB">
        <w:rPr>
          <w:rFonts w:ascii="Times New Roman" w:hAnsi="Times New Roman" w:cs="Times New Roman"/>
          <w:sz w:val="24"/>
          <w:szCs w:val="24"/>
        </w:rPr>
        <w:t>территории особого поселенческого значения - части территории поселения, обладающие особым статусом и (или) повышенной культурно-рекреационной и социальной ценностью, в отношении которых в целях сохранения внешнего архитектурного облика сложившейся застройки поселения  настоящими Правилами устанавливаются типы и виды средств размещения наружной информации, допустимых и не допустимых к установке, в том числе требования к таким конструкциям;</w:t>
      </w:r>
      <w:proofErr w:type="gramEnd"/>
    </w:p>
    <w:p w:rsidR="00A674D7" w:rsidRPr="008B1AEB" w:rsidRDefault="00A674D7" w:rsidP="00A67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A674D7" w:rsidRPr="008B1AEB" w:rsidRDefault="00A674D7" w:rsidP="00A67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 xml:space="preserve">улицы и </w:t>
      </w:r>
      <w:proofErr w:type="spellStart"/>
      <w:r w:rsidRPr="008B1AEB">
        <w:rPr>
          <w:rFonts w:ascii="Times New Roman" w:hAnsi="Times New Roman" w:cs="Times New Roman"/>
          <w:sz w:val="24"/>
          <w:szCs w:val="24"/>
        </w:rPr>
        <w:t>общепоселенческие</w:t>
      </w:r>
      <w:proofErr w:type="spellEnd"/>
      <w:r w:rsidRPr="008B1AEB">
        <w:rPr>
          <w:rFonts w:ascii="Times New Roman" w:hAnsi="Times New Roman" w:cs="Times New Roman"/>
          <w:sz w:val="24"/>
          <w:szCs w:val="24"/>
        </w:rPr>
        <w:t xml:space="preserve"> дороги - территории общего пользования, к эстетике поселенческой среды которых предъявляются повышенные требования;</w:t>
      </w:r>
    </w:p>
    <w:p w:rsidR="00A674D7" w:rsidRPr="008B1AEB" w:rsidRDefault="00A674D7" w:rsidP="00A67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уполномоченный орган – Исполнительный комитет, осуществляющий в пределах своей компетенции организацию, координацию и контроль благоустройства территории поселения;</w:t>
      </w:r>
    </w:p>
    <w:p w:rsidR="00A674D7" w:rsidRPr="008B1AEB" w:rsidRDefault="00A674D7" w:rsidP="00A67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 xml:space="preserve">фасад - наружная сторона здания (главный, боковой, дворовый); </w:t>
      </w:r>
    </w:p>
    <w:p w:rsidR="00A674D7" w:rsidRPr="008B1AEB" w:rsidRDefault="00A674D7" w:rsidP="00A67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фоновые конструкции - способ изготовления средства наружной информации, при котором буквы, обозначения и декоративные элементы располагаются на поверхности фона;</w:t>
      </w:r>
    </w:p>
    <w:p w:rsidR="00A674D7" w:rsidRPr="008B1AEB" w:rsidRDefault="00A674D7" w:rsidP="00A67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фриз - декоративный обрамляющий элемент фасада или козырька в виде горизонтальной полосы;</w:t>
      </w:r>
    </w:p>
    <w:p w:rsidR="00A674D7" w:rsidRPr="008B1AEB" w:rsidRDefault="00A674D7" w:rsidP="00A67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фронтон - завершающая часть фасада здания, выступающая выше уровня кровли, измеряемая от верхней отметки окон последнего этажа или выступающих элементов до верхней отметки фасада;</w:t>
      </w:r>
    </w:p>
    <w:p w:rsidR="00A674D7" w:rsidRPr="008B1AEB" w:rsidRDefault="00A674D7" w:rsidP="00A67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объекты, средства наружной рекламы и информации, используемые как составные части благоустройства.</w:t>
      </w:r>
    </w:p>
    <w:p w:rsidR="007225CA" w:rsidRPr="008B1AEB" w:rsidRDefault="007225CA" w:rsidP="00A674D7">
      <w:pPr>
        <w:spacing w:after="0"/>
      </w:pPr>
    </w:p>
    <w:p w:rsidR="007225CA" w:rsidRDefault="007225CA" w:rsidP="007225CA"/>
    <w:p w:rsidR="007225CA" w:rsidRPr="007225CA" w:rsidRDefault="007225CA" w:rsidP="007225CA">
      <w:pPr>
        <w:pStyle w:val="1"/>
        <w:jc w:val="center"/>
        <w:rPr>
          <w:sz w:val="24"/>
          <w:szCs w:val="24"/>
        </w:rPr>
      </w:pPr>
      <w:r>
        <w:tab/>
      </w:r>
      <w:bookmarkStart w:id="14" w:name="sub_20"/>
      <w:r w:rsidRPr="007225CA">
        <w:rPr>
          <w:sz w:val="24"/>
          <w:szCs w:val="24"/>
        </w:rPr>
        <w:t>II. Общие требования к благоустройству, организации содержания и уборки территорий</w:t>
      </w:r>
    </w:p>
    <w:bookmarkEnd w:id="14"/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7"/>
      <w:r w:rsidRPr="007225CA">
        <w:rPr>
          <w:rFonts w:ascii="Times New Roman" w:hAnsi="Times New Roman" w:cs="Times New Roman"/>
          <w:sz w:val="24"/>
          <w:szCs w:val="24"/>
        </w:rPr>
        <w:t>7.</w:t>
      </w:r>
      <w:r w:rsidR="006869AA">
        <w:rPr>
          <w:rFonts w:ascii="Times New Roman" w:hAnsi="Times New Roman" w:cs="Times New Roman"/>
          <w:sz w:val="24"/>
          <w:szCs w:val="24"/>
        </w:rPr>
        <w:t xml:space="preserve">  </w:t>
      </w:r>
      <w:r w:rsidRPr="007225CA">
        <w:rPr>
          <w:rFonts w:ascii="Times New Roman" w:hAnsi="Times New Roman" w:cs="Times New Roman"/>
          <w:sz w:val="24"/>
          <w:szCs w:val="24"/>
        </w:rPr>
        <w:t>Благоустройству, содержанию и уборке подлежит вся территория поселения и все расположенные на ней здания (включая жилые дома) и сооружения (далее - здания, сооружения).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8"/>
      <w:bookmarkEnd w:id="15"/>
      <w:r w:rsidRPr="007225CA">
        <w:rPr>
          <w:rFonts w:ascii="Times New Roman" w:hAnsi="Times New Roman" w:cs="Times New Roman"/>
          <w:sz w:val="24"/>
          <w:szCs w:val="24"/>
        </w:rPr>
        <w:t>8.</w:t>
      </w:r>
      <w:r w:rsidR="006869AA">
        <w:rPr>
          <w:rFonts w:ascii="Times New Roman" w:hAnsi="Times New Roman" w:cs="Times New Roman"/>
          <w:sz w:val="24"/>
          <w:szCs w:val="24"/>
        </w:rPr>
        <w:t xml:space="preserve">  </w:t>
      </w:r>
      <w:r w:rsidRPr="007225CA">
        <w:rPr>
          <w:rFonts w:ascii="Times New Roman" w:hAnsi="Times New Roman" w:cs="Times New Roman"/>
          <w:sz w:val="24"/>
          <w:szCs w:val="24"/>
        </w:rPr>
        <w:t>Организацию содержания и уборки территорий общего пользования, в том числе земельных участков, занятых улицами, проездами, автомобильными дорогами местного значения, набережными, скверами, пляжами, другими объектами, осуществляет уполномоченный органы в пределах своих полномочий.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9"/>
      <w:bookmarkEnd w:id="16"/>
      <w:proofErr w:type="gramStart"/>
      <w:r w:rsidRPr="007225CA">
        <w:rPr>
          <w:rFonts w:ascii="Times New Roman" w:hAnsi="Times New Roman" w:cs="Times New Roman"/>
          <w:sz w:val="24"/>
          <w:szCs w:val="24"/>
        </w:rPr>
        <w:t>9.Физические и юридические лица независимо от их организационно-правовых форм обязаны осуществлять содержание и уборку территории земельного участка, принадлежащего им на праве собственности, ином вещном либо обязательственном праве (далее - правообладатели земельных участков), и прилегающей территории, а также зданий, сооружений в объеме, предусмотренном действующим законодательством и настоящими Правилами, самостоятельно или посредством привлечения специализированных организаций за счет собственных средств.</w:t>
      </w:r>
      <w:proofErr w:type="gramEnd"/>
    </w:p>
    <w:bookmarkEnd w:id="17"/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5CA">
        <w:rPr>
          <w:rFonts w:ascii="Times New Roman" w:hAnsi="Times New Roman" w:cs="Times New Roman"/>
          <w:sz w:val="24"/>
          <w:szCs w:val="24"/>
        </w:rPr>
        <w:t xml:space="preserve">В случае если здание, сооружение принадлежат на праве собственности или ином </w:t>
      </w:r>
      <w:proofErr w:type="gramStart"/>
      <w:r w:rsidRPr="007225CA">
        <w:rPr>
          <w:rFonts w:ascii="Times New Roman" w:hAnsi="Times New Roman" w:cs="Times New Roman"/>
          <w:sz w:val="24"/>
          <w:szCs w:val="24"/>
        </w:rPr>
        <w:t>вещном</w:t>
      </w:r>
      <w:proofErr w:type="gramEnd"/>
      <w:r w:rsidRPr="007225CA">
        <w:rPr>
          <w:rFonts w:ascii="Times New Roman" w:hAnsi="Times New Roman" w:cs="Times New Roman"/>
          <w:sz w:val="24"/>
          <w:szCs w:val="24"/>
        </w:rPr>
        <w:t xml:space="preserve"> либо обязательственном праве нескольким лицам, территория, подлежащая уборке, определяется пропорционально доле в праве собственности или ином праве на объект недвижимости.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5CA">
        <w:rPr>
          <w:rFonts w:ascii="Times New Roman" w:hAnsi="Times New Roman" w:cs="Times New Roman"/>
          <w:sz w:val="24"/>
          <w:szCs w:val="24"/>
        </w:rPr>
        <w:t>В случае если на территории земельного участка находятся несколько зданий, сооружений, принадлежащих разным лицам, границы содержания и уборки территории могут определяться соглашением сторон.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5CA">
        <w:rPr>
          <w:rFonts w:ascii="Times New Roman" w:hAnsi="Times New Roman" w:cs="Times New Roman"/>
          <w:sz w:val="24"/>
          <w:szCs w:val="24"/>
        </w:rPr>
        <w:t>При отсутствии соглашения территория, подлежащая уборке, определяется в равных долях между всеми собственниками или иными владельцами (пользователями) зданий, сооружений.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5CA">
        <w:rPr>
          <w:rFonts w:ascii="Times New Roman" w:hAnsi="Times New Roman" w:cs="Times New Roman"/>
          <w:sz w:val="24"/>
          <w:szCs w:val="24"/>
        </w:rPr>
        <w:t>В случае если земельный участок, находящийся во владении физического или юридического лица, не оформлен в установленном порядке, уборке подлежит территория по фактически сложившейся границе земельного участка, находящегося во владении, а также прилегающая территория.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5CA">
        <w:rPr>
          <w:rFonts w:ascii="Times New Roman" w:hAnsi="Times New Roman" w:cs="Times New Roman"/>
          <w:sz w:val="24"/>
          <w:szCs w:val="24"/>
        </w:rPr>
        <w:t xml:space="preserve">В случае если здание, сооружение принадлежат на праве собственности или ином </w:t>
      </w:r>
      <w:proofErr w:type="gramStart"/>
      <w:r w:rsidRPr="007225CA">
        <w:rPr>
          <w:rFonts w:ascii="Times New Roman" w:hAnsi="Times New Roman" w:cs="Times New Roman"/>
          <w:sz w:val="24"/>
          <w:szCs w:val="24"/>
        </w:rPr>
        <w:t>вещном</w:t>
      </w:r>
      <w:proofErr w:type="gramEnd"/>
      <w:r w:rsidRPr="007225CA">
        <w:rPr>
          <w:rFonts w:ascii="Times New Roman" w:hAnsi="Times New Roman" w:cs="Times New Roman"/>
          <w:sz w:val="24"/>
          <w:szCs w:val="24"/>
        </w:rPr>
        <w:t xml:space="preserve"> либо обязательственном праве нескольким лицам, содержание фасада может определяться соглашением сторон.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5CA">
        <w:rPr>
          <w:rFonts w:ascii="Times New Roman" w:hAnsi="Times New Roman" w:cs="Times New Roman"/>
          <w:sz w:val="24"/>
          <w:szCs w:val="24"/>
        </w:rPr>
        <w:t>При отсутствии соглашения содержание фасада осуществляется пропорционально доле в праве собственности или в ином праве на объект недвижимости.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10"/>
      <w:r w:rsidRPr="007225CA">
        <w:rPr>
          <w:rFonts w:ascii="Times New Roman" w:hAnsi="Times New Roman" w:cs="Times New Roman"/>
          <w:sz w:val="24"/>
          <w:szCs w:val="24"/>
        </w:rPr>
        <w:t>10.Содержание и уборка автомобильных дорог местного значения осуществляются специализированными организациями, выигравшими конкурс на проведение данных видов работ по результатам размещения муниципального заказа.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13"/>
      <w:bookmarkEnd w:id="18"/>
      <w:proofErr w:type="gramStart"/>
      <w:r w:rsidRPr="007225CA">
        <w:rPr>
          <w:rFonts w:ascii="Times New Roman" w:hAnsi="Times New Roman" w:cs="Times New Roman"/>
          <w:sz w:val="24"/>
          <w:szCs w:val="24"/>
        </w:rPr>
        <w:t>10.1.Содержание и уборка придомовых территорий многоквартирных домов и прилегающих территорий осуществляются в соответствии с одним из способов управления многоквартирными домами: товариществом собственников жилья либо жилищным кооперативом или иным специализированным потребительским кооперативом, управляющей организацией, лицами, выполняющими работы по содержанию и ремонту общего имущества в многоквартирном доме, - при непосредственном управлении многоквартирным домом собственниками помещений в данном доме (далее - управляющие организации).</w:t>
      </w:r>
      <w:proofErr w:type="gramEnd"/>
    </w:p>
    <w:p w:rsidR="007225CA" w:rsidRPr="007225CA" w:rsidRDefault="007225CA" w:rsidP="006869AA">
      <w:pPr>
        <w:pStyle w:val="1"/>
        <w:rPr>
          <w:b w:val="0"/>
          <w:sz w:val="24"/>
          <w:szCs w:val="24"/>
        </w:rPr>
      </w:pPr>
      <w:bookmarkStart w:id="20" w:name="sub_1014"/>
      <w:bookmarkEnd w:id="19"/>
      <w:r w:rsidRPr="007225CA">
        <w:rPr>
          <w:b w:val="0"/>
          <w:sz w:val="24"/>
          <w:szCs w:val="24"/>
        </w:rPr>
        <w:t>11.</w:t>
      </w:r>
      <w:r w:rsidR="006869AA">
        <w:rPr>
          <w:b w:val="0"/>
          <w:sz w:val="24"/>
          <w:szCs w:val="24"/>
        </w:rPr>
        <w:t xml:space="preserve"> </w:t>
      </w:r>
      <w:r w:rsidRPr="007225CA">
        <w:rPr>
          <w:b w:val="0"/>
          <w:sz w:val="24"/>
          <w:szCs w:val="24"/>
        </w:rPr>
        <w:t>Содержание и уборка территорий индивидуальных жилых домов и прилегающих территорий в соответствии  с Порядком участия собственников зданий (помещений в них) и сооружений в благоустройстве прилегающих территорий   осуществляются собственниками (нанимателями) таких домов.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15"/>
      <w:bookmarkEnd w:id="20"/>
      <w:r w:rsidRPr="007225CA">
        <w:rPr>
          <w:rFonts w:ascii="Times New Roman" w:hAnsi="Times New Roman" w:cs="Times New Roman"/>
          <w:sz w:val="24"/>
          <w:szCs w:val="24"/>
        </w:rPr>
        <w:t>12.</w:t>
      </w:r>
      <w:r w:rsidR="006869AA">
        <w:rPr>
          <w:rFonts w:ascii="Times New Roman" w:hAnsi="Times New Roman" w:cs="Times New Roman"/>
          <w:sz w:val="24"/>
          <w:szCs w:val="24"/>
        </w:rPr>
        <w:t xml:space="preserve">  </w:t>
      </w:r>
      <w:r w:rsidRPr="007225CA">
        <w:rPr>
          <w:rFonts w:ascii="Times New Roman" w:hAnsi="Times New Roman" w:cs="Times New Roman"/>
          <w:sz w:val="24"/>
          <w:szCs w:val="24"/>
        </w:rPr>
        <w:t>Содержание и уход за элементами озеленения и благоустройства осуществляют: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151"/>
      <w:bookmarkEnd w:id="21"/>
      <w:r w:rsidRPr="007225CA">
        <w:rPr>
          <w:rFonts w:ascii="Times New Roman" w:hAnsi="Times New Roman" w:cs="Times New Roman"/>
          <w:sz w:val="24"/>
          <w:szCs w:val="24"/>
        </w:rPr>
        <w:t>1) в границах предоставленного земельного участка - собственники или иные правообладатели земельного участка;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152"/>
      <w:bookmarkEnd w:id="22"/>
      <w:r w:rsidRPr="007225CA">
        <w:rPr>
          <w:rFonts w:ascii="Times New Roman" w:hAnsi="Times New Roman" w:cs="Times New Roman"/>
          <w:sz w:val="24"/>
          <w:szCs w:val="24"/>
        </w:rPr>
        <w:t>2)</w:t>
      </w:r>
      <w:r w:rsidR="006869AA">
        <w:rPr>
          <w:rFonts w:ascii="Times New Roman" w:hAnsi="Times New Roman" w:cs="Times New Roman"/>
          <w:sz w:val="24"/>
          <w:szCs w:val="24"/>
        </w:rPr>
        <w:t xml:space="preserve"> </w:t>
      </w:r>
      <w:r w:rsidRPr="007225CA">
        <w:rPr>
          <w:rFonts w:ascii="Times New Roman" w:hAnsi="Times New Roman" w:cs="Times New Roman"/>
          <w:sz w:val="24"/>
          <w:szCs w:val="24"/>
        </w:rPr>
        <w:t xml:space="preserve"> в границах озелененных территорий общего пользования - уполномоченный орган либо специализированная организация, выигравшая конкурс на производство данных работ по результатам размещения муниципального заказа;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153"/>
      <w:bookmarkEnd w:id="23"/>
      <w:proofErr w:type="gramStart"/>
      <w:r w:rsidRPr="007225CA">
        <w:rPr>
          <w:rFonts w:ascii="Times New Roman" w:hAnsi="Times New Roman" w:cs="Times New Roman"/>
          <w:sz w:val="24"/>
          <w:szCs w:val="24"/>
        </w:rPr>
        <w:t xml:space="preserve">3) в границах озелененных территорий ограниченного пользования (предприятия, организации, учреждения) и специального назначения (санитарные зоны, </w:t>
      </w:r>
      <w:proofErr w:type="spellStart"/>
      <w:r w:rsidRPr="007225CA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7225CA">
        <w:rPr>
          <w:rFonts w:ascii="Times New Roman" w:hAnsi="Times New Roman" w:cs="Times New Roman"/>
          <w:sz w:val="24"/>
          <w:szCs w:val="24"/>
        </w:rPr>
        <w:t xml:space="preserve"> зоны, кладбища, питомники) - владельцы данных объектов;</w:t>
      </w:r>
      <w:proofErr w:type="gramEnd"/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154"/>
      <w:bookmarkEnd w:id="24"/>
      <w:r w:rsidRPr="007225CA">
        <w:rPr>
          <w:rFonts w:ascii="Times New Roman" w:hAnsi="Times New Roman" w:cs="Times New Roman"/>
          <w:sz w:val="24"/>
          <w:szCs w:val="24"/>
        </w:rPr>
        <w:t>4) в границах придомовых территорий - собственники жилых помещений в многоквартирных домах или управляющие организации;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155"/>
      <w:bookmarkEnd w:id="25"/>
      <w:r w:rsidRPr="007225CA">
        <w:rPr>
          <w:rFonts w:ascii="Times New Roman" w:hAnsi="Times New Roman" w:cs="Times New Roman"/>
          <w:sz w:val="24"/>
          <w:szCs w:val="24"/>
        </w:rPr>
        <w:t>5) в охранных зонах наземных коммуникаций, в том числе электрических сетей, сетей освещения, радиолиний - владельцы указанных коммуникаций;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156"/>
      <w:bookmarkEnd w:id="26"/>
      <w:r w:rsidRPr="007225CA">
        <w:rPr>
          <w:rFonts w:ascii="Times New Roman" w:hAnsi="Times New Roman" w:cs="Times New Roman"/>
          <w:sz w:val="24"/>
          <w:szCs w:val="24"/>
        </w:rPr>
        <w:t>6) в охранных зонах подземных коммуникаций (если размещение разрешено) - владельцы указанных коммуникаций.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16"/>
      <w:bookmarkEnd w:id="27"/>
      <w:r w:rsidRPr="007225CA">
        <w:rPr>
          <w:rFonts w:ascii="Times New Roman" w:hAnsi="Times New Roman" w:cs="Times New Roman"/>
          <w:sz w:val="24"/>
          <w:szCs w:val="24"/>
        </w:rPr>
        <w:t>13.</w:t>
      </w:r>
      <w:r w:rsidR="006869AA">
        <w:rPr>
          <w:rFonts w:ascii="Times New Roman" w:hAnsi="Times New Roman" w:cs="Times New Roman"/>
          <w:sz w:val="24"/>
          <w:szCs w:val="24"/>
        </w:rPr>
        <w:t xml:space="preserve"> </w:t>
      </w:r>
      <w:r w:rsidRPr="007225CA">
        <w:rPr>
          <w:rFonts w:ascii="Times New Roman" w:hAnsi="Times New Roman" w:cs="Times New Roman"/>
          <w:sz w:val="24"/>
          <w:szCs w:val="24"/>
        </w:rPr>
        <w:t xml:space="preserve">Уборка и очистка кюветов, труб, дренажных сооружений, предназначенных для отвода грунтовых и поверхностных вод с улиц и дорог, очистка коллекторов ливневой канализации и </w:t>
      </w:r>
      <w:proofErr w:type="spellStart"/>
      <w:r w:rsidRPr="007225CA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7225CA">
        <w:rPr>
          <w:rFonts w:ascii="Times New Roman" w:hAnsi="Times New Roman" w:cs="Times New Roman"/>
          <w:sz w:val="24"/>
          <w:szCs w:val="24"/>
        </w:rPr>
        <w:t xml:space="preserve"> колодцев производятся организациями, осуществляющими их эксплуатацию.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19"/>
      <w:bookmarkEnd w:id="28"/>
      <w:r w:rsidRPr="007225CA">
        <w:rPr>
          <w:rFonts w:ascii="Times New Roman" w:hAnsi="Times New Roman" w:cs="Times New Roman"/>
          <w:sz w:val="24"/>
          <w:szCs w:val="24"/>
        </w:rPr>
        <w:t>14.</w:t>
      </w:r>
      <w:r w:rsidR="006869AA">
        <w:rPr>
          <w:rFonts w:ascii="Times New Roman" w:hAnsi="Times New Roman" w:cs="Times New Roman"/>
          <w:sz w:val="24"/>
          <w:szCs w:val="24"/>
        </w:rPr>
        <w:t xml:space="preserve"> </w:t>
      </w:r>
      <w:r w:rsidRPr="007225CA">
        <w:rPr>
          <w:rFonts w:ascii="Times New Roman" w:hAnsi="Times New Roman" w:cs="Times New Roman"/>
          <w:sz w:val="24"/>
          <w:szCs w:val="24"/>
        </w:rPr>
        <w:t>Порядок размещения и содержания общественных туалетов определяется в соответствии с действующим законодательством, санитарными правилами и нормами.</w:t>
      </w:r>
    </w:p>
    <w:bookmarkEnd w:id="29"/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5CA">
        <w:rPr>
          <w:rFonts w:ascii="Times New Roman" w:hAnsi="Times New Roman" w:cs="Times New Roman"/>
          <w:sz w:val="24"/>
          <w:szCs w:val="24"/>
        </w:rPr>
        <w:t>Ответственность за санитарное и техническое состояние туалетов несут их собственники, владельцы, арендаторы или специализированные организации, на обслуживании которых они находятся.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20"/>
      <w:r w:rsidRPr="007225CA">
        <w:rPr>
          <w:rFonts w:ascii="Times New Roman" w:hAnsi="Times New Roman" w:cs="Times New Roman"/>
          <w:sz w:val="24"/>
          <w:szCs w:val="24"/>
        </w:rPr>
        <w:t>15.</w:t>
      </w:r>
      <w:r w:rsidR="006869AA">
        <w:rPr>
          <w:rFonts w:ascii="Times New Roman" w:hAnsi="Times New Roman" w:cs="Times New Roman"/>
          <w:sz w:val="24"/>
          <w:szCs w:val="24"/>
        </w:rPr>
        <w:t xml:space="preserve"> </w:t>
      </w:r>
      <w:r w:rsidRPr="007225CA">
        <w:rPr>
          <w:rFonts w:ascii="Times New Roman" w:hAnsi="Times New Roman" w:cs="Times New Roman"/>
          <w:sz w:val="24"/>
          <w:szCs w:val="24"/>
        </w:rPr>
        <w:t>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21"/>
      <w:bookmarkEnd w:id="30"/>
      <w:r w:rsidRPr="007225CA">
        <w:rPr>
          <w:rFonts w:ascii="Times New Roman" w:hAnsi="Times New Roman" w:cs="Times New Roman"/>
          <w:sz w:val="24"/>
          <w:szCs w:val="24"/>
        </w:rPr>
        <w:t>16.</w:t>
      </w:r>
      <w:r w:rsidR="006869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25CA">
        <w:rPr>
          <w:rFonts w:ascii="Times New Roman" w:hAnsi="Times New Roman" w:cs="Times New Roman"/>
          <w:sz w:val="24"/>
          <w:szCs w:val="24"/>
        </w:rPr>
        <w:t xml:space="preserve">Границы содержания и уборки территории поселения физическими и юридическими лицами определяются в соответствии с границами предоставленного земельного участка (по фактически сложившейся границе земельного участка, находящегося во владении, если земельный участок не оформлен в установленном порядке) и порядком участия собственников зданий и сооружений, помещений в них в благоустройстве прилегающих территорий в соответствии с </w:t>
      </w:r>
      <w:hyperlink r:id="rId16" w:anchor="sub_80" w:history="1">
        <w:r w:rsidRPr="007225CA">
          <w:rPr>
            <w:rStyle w:val="a7"/>
            <w:sz w:val="24"/>
            <w:szCs w:val="24"/>
          </w:rPr>
          <w:t>разделом VIII</w:t>
        </w:r>
      </w:hyperlink>
      <w:r w:rsidRPr="007225CA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  <w:proofErr w:type="gramEnd"/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22"/>
      <w:bookmarkEnd w:id="31"/>
      <w:r w:rsidRPr="007225CA">
        <w:rPr>
          <w:rFonts w:ascii="Times New Roman" w:hAnsi="Times New Roman" w:cs="Times New Roman"/>
          <w:sz w:val="24"/>
          <w:szCs w:val="24"/>
        </w:rPr>
        <w:t>17.</w:t>
      </w:r>
      <w:r w:rsidR="006869AA">
        <w:rPr>
          <w:rFonts w:ascii="Times New Roman" w:hAnsi="Times New Roman" w:cs="Times New Roman"/>
          <w:sz w:val="24"/>
          <w:szCs w:val="24"/>
        </w:rPr>
        <w:t xml:space="preserve"> </w:t>
      </w:r>
      <w:r w:rsidRPr="007225CA">
        <w:rPr>
          <w:rFonts w:ascii="Times New Roman" w:hAnsi="Times New Roman" w:cs="Times New Roman"/>
          <w:sz w:val="24"/>
          <w:szCs w:val="24"/>
        </w:rPr>
        <w:t xml:space="preserve">Уполномоченный орган осуществляет </w:t>
      </w:r>
      <w:proofErr w:type="gramStart"/>
      <w:r w:rsidRPr="007225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25CA">
        <w:rPr>
          <w:rFonts w:ascii="Times New Roman" w:hAnsi="Times New Roman" w:cs="Times New Roman"/>
          <w:sz w:val="24"/>
          <w:szCs w:val="24"/>
        </w:rPr>
        <w:t xml:space="preserve"> выполнением работ по содержанию и уборке территории поселения, в том числе территорий общего пользования, в пределах установленных полномочий.</w:t>
      </w:r>
    </w:p>
    <w:bookmarkEnd w:id="32"/>
    <w:p w:rsidR="007225CA" w:rsidRDefault="007225CA" w:rsidP="007225CA">
      <w:pPr>
        <w:tabs>
          <w:tab w:val="left" w:pos="1140"/>
        </w:tabs>
        <w:spacing w:after="0"/>
      </w:pPr>
    </w:p>
    <w:p w:rsidR="007225CA" w:rsidRDefault="007225CA" w:rsidP="007225CA"/>
    <w:p w:rsidR="007225CA" w:rsidRPr="007225CA" w:rsidRDefault="007225CA" w:rsidP="007225CA">
      <w:pPr>
        <w:pStyle w:val="1"/>
        <w:rPr>
          <w:sz w:val="24"/>
          <w:szCs w:val="24"/>
        </w:rPr>
      </w:pPr>
      <w:bookmarkStart w:id="33" w:name="sub_30"/>
      <w:r w:rsidRPr="007225CA">
        <w:rPr>
          <w:sz w:val="24"/>
          <w:szCs w:val="24"/>
        </w:rPr>
        <w:t xml:space="preserve">III. </w:t>
      </w:r>
      <w:proofErr w:type="gramStart"/>
      <w:r w:rsidRPr="007225CA">
        <w:rPr>
          <w:sz w:val="24"/>
          <w:szCs w:val="24"/>
        </w:rPr>
        <w:t>Требования по содержанию зданий, сооружений и земельных участков, на которых они расположены, к внешнему виду фасадов и ограждений, дорог, индивидуальных жилых домов, сетей ливневой канализации, смотровых и ливневых колодцев, водоотводящих сооружений, технических средств связи, объектов наружного освещения, малых архитектурных форм, нестационарных объектов, мест производства строительных работ, мест погребения, стоянок длительного и краткосрочного хранения автотранспортных средств.</w:t>
      </w:r>
      <w:proofErr w:type="gramEnd"/>
      <w:r w:rsidRPr="007225CA">
        <w:rPr>
          <w:sz w:val="24"/>
          <w:szCs w:val="24"/>
        </w:rPr>
        <w:t xml:space="preserve"> Праздничное оформление территории поселения</w:t>
      </w:r>
    </w:p>
    <w:bookmarkEnd w:id="33"/>
    <w:p w:rsidR="007225CA" w:rsidRPr="007225CA" w:rsidRDefault="007225CA" w:rsidP="007225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25CA" w:rsidRPr="007225CA" w:rsidRDefault="007225CA" w:rsidP="007225CA">
      <w:pPr>
        <w:pStyle w:val="1"/>
        <w:jc w:val="center"/>
        <w:rPr>
          <w:sz w:val="24"/>
          <w:szCs w:val="24"/>
        </w:rPr>
      </w:pPr>
      <w:bookmarkStart w:id="34" w:name="sub_310"/>
      <w:r w:rsidRPr="007225CA">
        <w:rPr>
          <w:sz w:val="24"/>
          <w:szCs w:val="24"/>
        </w:rPr>
        <w:t>Общие требования по содержанию зданий, сооружений и земельных участков, на которых они расположены</w:t>
      </w:r>
    </w:p>
    <w:bookmarkEnd w:id="34"/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23"/>
      <w:r w:rsidRPr="007225CA">
        <w:rPr>
          <w:rFonts w:ascii="Times New Roman" w:hAnsi="Times New Roman" w:cs="Times New Roman"/>
          <w:sz w:val="24"/>
          <w:szCs w:val="24"/>
        </w:rPr>
        <w:t>18.Содержание зданий, сооружений и земельных участков, на которых они расположены,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24"/>
      <w:bookmarkEnd w:id="35"/>
      <w:r w:rsidRPr="007225CA">
        <w:rPr>
          <w:rFonts w:ascii="Times New Roman" w:hAnsi="Times New Roman" w:cs="Times New Roman"/>
          <w:sz w:val="24"/>
          <w:szCs w:val="24"/>
        </w:rPr>
        <w:t>19.Содержание зданий, сооружений и земельных участков, на которых они расположены, включает в себя благоустройство зданий, сооружений и земельных участков, на которых они расположены: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241"/>
      <w:bookmarkEnd w:id="36"/>
      <w:r w:rsidRPr="007225CA">
        <w:rPr>
          <w:rFonts w:ascii="Times New Roman" w:hAnsi="Times New Roman" w:cs="Times New Roman"/>
          <w:sz w:val="24"/>
          <w:szCs w:val="24"/>
        </w:rPr>
        <w:t>1)содержание фасадов зданий, сооружений;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0242"/>
      <w:bookmarkEnd w:id="37"/>
      <w:r w:rsidRPr="007225CA">
        <w:rPr>
          <w:rFonts w:ascii="Times New Roman" w:hAnsi="Times New Roman" w:cs="Times New Roman"/>
          <w:sz w:val="24"/>
          <w:szCs w:val="24"/>
        </w:rPr>
        <w:t>2)уборку и санитарно-гигиеническую очистку земельного участка;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0243"/>
      <w:bookmarkEnd w:id="38"/>
      <w:r w:rsidRPr="007225CA">
        <w:rPr>
          <w:rFonts w:ascii="Times New Roman" w:hAnsi="Times New Roman" w:cs="Times New Roman"/>
          <w:sz w:val="24"/>
          <w:szCs w:val="24"/>
        </w:rPr>
        <w:t>3)сбор и вывоз отходов производства и потребления, образующихся в результате деятельности граждан, организаций и индивидуальных предпринимателей;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0244"/>
      <w:bookmarkEnd w:id="39"/>
      <w:r w:rsidRPr="007225CA">
        <w:rPr>
          <w:rFonts w:ascii="Times New Roman" w:hAnsi="Times New Roman" w:cs="Times New Roman"/>
          <w:sz w:val="24"/>
          <w:szCs w:val="24"/>
        </w:rPr>
        <w:t>4)содержание и уход за элементами озеленения и благоустройства, расположенными на земельном участке.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025"/>
      <w:bookmarkEnd w:id="40"/>
      <w:r w:rsidRPr="007225CA">
        <w:rPr>
          <w:rFonts w:ascii="Times New Roman" w:hAnsi="Times New Roman" w:cs="Times New Roman"/>
          <w:sz w:val="24"/>
          <w:szCs w:val="24"/>
        </w:rPr>
        <w:t>20.</w:t>
      </w:r>
      <w:bookmarkStart w:id="42" w:name="sub_10254"/>
      <w:bookmarkEnd w:id="41"/>
      <w:r w:rsidRPr="007225CA">
        <w:rPr>
          <w:rFonts w:ascii="Times New Roman" w:hAnsi="Times New Roman" w:cs="Times New Roman"/>
          <w:sz w:val="24"/>
          <w:szCs w:val="24"/>
        </w:rPr>
        <w:t>Фасады зданий, сооружений не должны иметь видимых повреждений строительной части, декоративной отделки и инженерных элементов и должны поддерживаться в надлежащем эстетическом состоянии. Повреждения окраски фасада здания не должны превышать более 1% от общей площади фасада.</w:t>
      </w:r>
    </w:p>
    <w:bookmarkEnd w:id="42"/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5CA" w:rsidRPr="007225CA" w:rsidRDefault="007225CA" w:rsidP="008B1AEB">
      <w:pPr>
        <w:pStyle w:val="1"/>
        <w:jc w:val="center"/>
        <w:rPr>
          <w:sz w:val="24"/>
          <w:szCs w:val="24"/>
        </w:rPr>
      </w:pPr>
      <w:bookmarkStart w:id="43" w:name="sub_320"/>
      <w:r w:rsidRPr="007225CA">
        <w:rPr>
          <w:sz w:val="24"/>
          <w:szCs w:val="24"/>
        </w:rPr>
        <w:t>Содержание фасадов зданий, сооружений</w:t>
      </w:r>
    </w:p>
    <w:bookmarkEnd w:id="43"/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026"/>
      <w:r w:rsidRPr="007225CA">
        <w:rPr>
          <w:rFonts w:ascii="Times New Roman" w:hAnsi="Times New Roman" w:cs="Times New Roman"/>
          <w:sz w:val="24"/>
          <w:szCs w:val="24"/>
        </w:rPr>
        <w:t>21.</w:t>
      </w:r>
      <w:r w:rsidR="006869AA">
        <w:rPr>
          <w:rFonts w:ascii="Times New Roman" w:hAnsi="Times New Roman" w:cs="Times New Roman"/>
          <w:sz w:val="24"/>
          <w:szCs w:val="24"/>
        </w:rPr>
        <w:t xml:space="preserve"> </w:t>
      </w:r>
      <w:r w:rsidRPr="007225CA">
        <w:rPr>
          <w:rFonts w:ascii="Times New Roman" w:hAnsi="Times New Roman" w:cs="Times New Roman"/>
          <w:sz w:val="24"/>
          <w:szCs w:val="24"/>
        </w:rPr>
        <w:t>Содержание фасадов зданий, сооружений включает: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0261"/>
      <w:bookmarkEnd w:id="44"/>
      <w:r w:rsidRPr="007225CA">
        <w:rPr>
          <w:rFonts w:ascii="Times New Roman" w:hAnsi="Times New Roman" w:cs="Times New Roman"/>
          <w:sz w:val="24"/>
          <w:szCs w:val="24"/>
        </w:rPr>
        <w:t>21.1.</w:t>
      </w:r>
      <w:r w:rsidR="006869AA">
        <w:rPr>
          <w:rFonts w:ascii="Times New Roman" w:hAnsi="Times New Roman" w:cs="Times New Roman"/>
          <w:sz w:val="24"/>
          <w:szCs w:val="24"/>
        </w:rPr>
        <w:t xml:space="preserve"> </w:t>
      </w:r>
      <w:r w:rsidRPr="007225CA">
        <w:rPr>
          <w:rFonts w:ascii="Times New Roman" w:hAnsi="Times New Roman" w:cs="Times New Roman"/>
          <w:sz w:val="24"/>
          <w:szCs w:val="24"/>
        </w:rPr>
        <w:t>своевременный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0262"/>
      <w:bookmarkEnd w:id="45"/>
      <w:r w:rsidRPr="007225CA">
        <w:rPr>
          <w:rFonts w:ascii="Times New Roman" w:hAnsi="Times New Roman" w:cs="Times New Roman"/>
          <w:sz w:val="24"/>
          <w:szCs w:val="24"/>
        </w:rPr>
        <w:t>21.2.</w:t>
      </w:r>
      <w:r w:rsidR="006869AA">
        <w:rPr>
          <w:rFonts w:ascii="Times New Roman" w:hAnsi="Times New Roman" w:cs="Times New Roman"/>
          <w:sz w:val="24"/>
          <w:szCs w:val="24"/>
        </w:rPr>
        <w:t xml:space="preserve"> </w:t>
      </w:r>
      <w:r w:rsidRPr="007225CA">
        <w:rPr>
          <w:rFonts w:ascii="Times New Roman" w:hAnsi="Times New Roman" w:cs="Times New Roman"/>
          <w:sz w:val="24"/>
          <w:szCs w:val="24"/>
        </w:rPr>
        <w:t>обеспечение наличия и содержания в исправном состоянии водостоков, водосточных труб и сливов;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0263"/>
      <w:bookmarkEnd w:id="46"/>
      <w:r w:rsidRPr="007225CA">
        <w:rPr>
          <w:rFonts w:ascii="Times New Roman" w:hAnsi="Times New Roman" w:cs="Times New Roman"/>
          <w:sz w:val="24"/>
          <w:szCs w:val="24"/>
        </w:rPr>
        <w:t>21.3.</w:t>
      </w:r>
      <w:r w:rsidR="006869AA">
        <w:rPr>
          <w:rFonts w:ascii="Times New Roman" w:hAnsi="Times New Roman" w:cs="Times New Roman"/>
          <w:sz w:val="24"/>
          <w:szCs w:val="24"/>
        </w:rPr>
        <w:t xml:space="preserve"> </w:t>
      </w:r>
      <w:r w:rsidRPr="007225CA">
        <w:rPr>
          <w:rFonts w:ascii="Times New Roman" w:hAnsi="Times New Roman" w:cs="Times New Roman"/>
          <w:sz w:val="24"/>
          <w:szCs w:val="24"/>
        </w:rPr>
        <w:t>герметизацию, заделку и расшивку швов, трещин и выбоин;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0264"/>
      <w:bookmarkEnd w:id="47"/>
      <w:r w:rsidRPr="007225CA">
        <w:rPr>
          <w:rFonts w:ascii="Times New Roman" w:hAnsi="Times New Roman" w:cs="Times New Roman"/>
          <w:sz w:val="24"/>
          <w:szCs w:val="24"/>
        </w:rPr>
        <w:t>21.4.</w:t>
      </w:r>
      <w:r w:rsidR="006869AA">
        <w:rPr>
          <w:rFonts w:ascii="Times New Roman" w:hAnsi="Times New Roman" w:cs="Times New Roman"/>
          <w:sz w:val="24"/>
          <w:szCs w:val="24"/>
        </w:rPr>
        <w:t xml:space="preserve"> </w:t>
      </w:r>
      <w:r w:rsidRPr="007225CA">
        <w:rPr>
          <w:rFonts w:ascii="Times New Roman" w:hAnsi="Times New Roman" w:cs="Times New Roman"/>
          <w:sz w:val="24"/>
          <w:szCs w:val="24"/>
        </w:rPr>
        <w:t xml:space="preserve">восстановление, ремонт и своевременную очистку входных групп, </w:t>
      </w:r>
      <w:proofErr w:type="spellStart"/>
      <w:r w:rsidRPr="007225CA">
        <w:rPr>
          <w:rFonts w:ascii="Times New Roman" w:hAnsi="Times New Roman" w:cs="Times New Roman"/>
          <w:sz w:val="24"/>
          <w:szCs w:val="24"/>
        </w:rPr>
        <w:t>отмосток</w:t>
      </w:r>
      <w:proofErr w:type="spellEnd"/>
      <w:r w:rsidRPr="007225CA">
        <w:rPr>
          <w:rFonts w:ascii="Times New Roman" w:hAnsi="Times New Roman" w:cs="Times New Roman"/>
          <w:sz w:val="24"/>
          <w:szCs w:val="24"/>
        </w:rPr>
        <w:t>, приямков цокольных окон и входов в подвалы;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0266"/>
      <w:bookmarkEnd w:id="48"/>
      <w:r w:rsidRPr="007225CA">
        <w:rPr>
          <w:rFonts w:ascii="Times New Roman" w:hAnsi="Times New Roman" w:cs="Times New Roman"/>
          <w:sz w:val="24"/>
          <w:szCs w:val="24"/>
        </w:rPr>
        <w:t>21.5.своевременную очистку и промывку поверхностей фасадов, в том числе элементов фасадов, в зависимости от их состояния и условий эксплуатации;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0267"/>
      <w:bookmarkEnd w:id="49"/>
      <w:r w:rsidRPr="007225CA">
        <w:rPr>
          <w:rFonts w:ascii="Times New Roman" w:hAnsi="Times New Roman" w:cs="Times New Roman"/>
          <w:sz w:val="24"/>
          <w:szCs w:val="24"/>
        </w:rPr>
        <w:t>21.6.своевременное мытье окон и витрин, вывесок и указателей;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0268"/>
      <w:bookmarkEnd w:id="50"/>
      <w:r w:rsidRPr="007225CA">
        <w:rPr>
          <w:rFonts w:ascii="Times New Roman" w:hAnsi="Times New Roman" w:cs="Times New Roman"/>
          <w:sz w:val="24"/>
          <w:szCs w:val="24"/>
        </w:rPr>
        <w:t>21.7.очистку от надписей, рисунков, объявлений, плакатов и иной информационно-печатной продукции, а также нанесенных граффити.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028"/>
      <w:bookmarkEnd w:id="51"/>
      <w:r w:rsidRPr="007225CA">
        <w:rPr>
          <w:rFonts w:ascii="Times New Roman" w:hAnsi="Times New Roman" w:cs="Times New Roman"/>
          <w:sz w:val="24"/>
          <w:szCs w:val="24"/>
        </w:rPr>
        <w:t>22.Собственники, иные правообладатели зданий, сооружений, встроенно-пристроенных нежилых помещений и иные лица, на которых возложены соответствующие обязанности, обязаны: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10281"/>
      <w:bookmarkEnd w:id="52"/>
      <w:r w:rsidRPr="007225CA">
        <w:rPr>
          <w:rFonts w:ascii="Times New Roman" w:hAnsi="Times New Roman" w:cs="Times New Roman"/>
          <w:sz w:val="24"/>
          <w:szCs w:val="24"/>
        </w:rPr>
        <w:t xml:space="preserve">22.1.по мере необходимости, но не реже одного раза в год, очищать и промывать фасады, </w:t>
      </w:r>
      <w:bookmarkStart w:id="54" w:name="sub_10282"/>
      <w:bookmarkEnd w:id="53"/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5CA">
        <w:rPr>
          <w:rFonts w:ascii="Times New Roman" w:hAnsi="Times New Roman" w:cs="Times New Roman"/>
          <w:sz w:val="24"/>
          <w:szCs w:val="24"/>
        </w:rPr>
        <w:t>22.2.по мере необходимости, но не реже двух раз в год, весной (после отключения систем отопления) и осенью (до начала отопительного сезона), очищать и промывать, как правило, химическими средствами внутренние и наружные поверхности остекления окон, дверей балконов и лоджий, входных дверей в подъездах;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0283"/>
      <w:bookmarkEnd w:id="54"/>
      <w:r w:rsidRPr="007225CA">
        <w:rPr>
          <w:rFonts w:ascii="Times New Roman" w:hAnsi="Times New Roman" w:cs="Times New Roman"/>
          <w:sz w:val="24"/>
          <w:szCs w:val="24"/>
        </w:rPr>
        <w:t>22.3. проводить текущий ремонт, в том числе окраску фасада, с периодичностью в пределах 5-6 лет с учетом фактического состояния фасада;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10284"/>
      <w:bookmarkEnd w:id="55"/>
      <w:proofErr w:type="gramStart"/>
      <w:r w:rsidRPr="007225CA">
        <w:rPr>
          <w:rFonts w:ascii="Times New Roman" w:hAnsi="Times New Roman" w:cs="Times New Roman"/>
          <w:sz w:val="24"/>
          <w:szCs w:val="24"/>
        </w:rPr>
        <w:t>22.4.</w:t>
      </w:r>
      <w:r w:rsidR="006869AA">
        <w:rPr>
          <w:rFonts w:ascii="Times New Roman" w:hAnsi="Times New Roman" w:cs="Times New Roman"/>
          <w:sz w:val="24"/>
          <w:szCs w:val="24"/>
        </w:rPr>
        <w:t xml:space="preserve"> </w:t>
      </w:r>
      <w:r w:rsidRPr="007225CA">
        <w:rPr>
          <w:rFonts w:ascii="Times New Roman" w:hAnsi="Times New Roman" w:cs="Times New Roman"/>
          <w:sz w:val="24"/>
          <w:szCs w:val="24"/>
        </w:rPr>
        <w:t>производить поддерживающий ремонт отдельных элементов фасада (цоколей, крылец, ступеней, приямков, входных дверей, ворот, цокольных окон, балконов и лоджий, водосточных труб, подоконных отливов, линейных открытий и иных конструктивных элементов);</w:t>
      </w:r>
      <w:proofErr w:type="gramEnd"/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10285"/>
      <w:bookmarkEnd w:id="56"/>
      <w:r w:rsidRPr="007225CA">
        <w:rPr>
          <w:rFonts w:ascii="Times New Roman" w:hAnsi="Times New Roman" w:cs="Times New Roman"/>
          <w:sz w:val="24"/>
          <w:szCs w:val="24"/>
        </w:rPr>
        <w:t>22.5.</w:t>
      </w:r>
      <w:r w:rsidR="006869AA">
        <w:rPr>
          <w:rFonts w:ascii="Times New Roman" w:hAnsi="Times New Roman" w:cs="Times New Roman"/>
          <w:sz w:val="24"/>
          <w:szCs w:val="24"/>
        </w:rPr>
        <w:t xml:space="preserve"> </w:t>
      </w:r>
      <w:r w:rsidRPr="007225CA">
        <w:rPr>
          <w:rFonts w:ascii="Times New Roman" w:hAnsi="Times New Roman" w:cs="Times New Roman"/>
          <w:sz w:val="24"/>
          <w:szCs w:val="24"/>
        </w:rPr>
        <w:t>выполнять охранно-предупредительные мероприятия (установка ограждений, сеток, демонтаж разрушающейся части элемента и т.п.) в случае угрозы возможного обрушения выступающих конструкций фасадов;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10286"/>
      <w:bookmarkEnd w:id="57"/>
      <w:r w:rsidRPr="007225CA">
        <w:rPr>
          <w:rFonts w:ascii="Times New Roman" w:hAnsi="Times New Roman" w:cs="Times New Roman"/>
          <w:sz w:val="24"/>
          <w:szCs w:val="24"/>
        </w:rPr>
        <w:t>22.6.</w:t>
      </w:r>
      <w:r w:rsidR="006869AA">
        <w:rPr>
          <w:rFonts w:ascii="Times New Roman" w:hAnsi="Times New Roman" w:cs="Times New Roman"/>
          <w:sz w:val="24"/>
          <w:szCs w:val="24"/>
        </w:rPr>
        <w:t xml:space="preserve"> </w:t>
      </w:r>
      <w:r w:rsidRPr="007225CA">
        <w:rPr>
          <w:rFonts w:ascii="Times New Roman" w:hAnsi="Times New Roman" w:cs="Times New Roman"/>
          <w:sz w:val="24"/>
          <w:szCs w:val="24"/>
        </w:rPr>
        <w:t>демонтировать средство размещения наружной информации (вывеску) в случае, если такая вывеска не эксплуатируется (выбыл арендатор (субарендатор) и другие случаи).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1029"/>
      <w:bookmarkEnd w:id="58"/>
      <w:r w:rsidRPr="007225CA">
        <w:rPr>
          <w:rFonts w:ascii="Times New Roman" w:hAnsi="Times New Roman" w:cs="Times New Roman"/>
          <w:sz w:val="24"/>
          <w:szCs w:val="24"/>
        </w:rPr>
        <w:t>23.</w:t>
      </w:r>
      <w:r w:rsidR="006869AA">
        <w:rPr>
          <w:rFonts w:ascii="Times New Roman" w:hAnsi="Times New Roman" w:cs="Times New Roman"/>
          <w:sz w:val="24"/>
          <w:szCs w:val="24"/>
        </w:rPr>
        <w:t xml:space="preserve"> </w:t>
      </w:r>
      <w:r w:rsidRPr="007225CA">
        <w:rPr>
          <w:rFonts w:ascii="Times New Roman" w:hAnsi="Times New Roman" w:cs="Times New Roman"/>
          <w:sz w:val="24"/>
          <w:szCs w:val="24"/>
        </w:rPr>
        <w:t>При эксплуатации фасадов не допускается: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10291"/>
      <w:bookmarkEnd w:id="59"/>
      <w:r w:rsidRPr="007225CA">
        <w:rPr>
          <w:rFonts w:ascii="Times New Roman" w:hAnsi="Times New Roman" w:cs="Times New Roman"/>
          <w:sz w:val="24"/>
          <w:szCs w:val="24"/>
        </w:rPr>
        <w:t>23.1.повреждение (загрязнение) поверхности стен фасадов зданий и сооружений: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т.п.;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10292"/>
      <w:bookmarkEnd w:id="60"/>
      <w:r w:rsidRPr="007225CA">
        <w:rPr>
          <w:rFonts w:ascii="Times New Roman" w:hAnsi="Times New Roman" w:cs="Times New Roman"/>
          <w:sz w:val="24"/>
          <w:szCs w:val="24"/>
        </w:rPr>
        <w:t>23.2.</w:t>
      </w:r>
      <w:bookmarkStart w:id="62" w:name="sub_10293"/>
      <w:bookmarkEnd w:id="61"/>
      <w:r w:rsidRPr="007225CA">
        <w:rPr>
          <w:rFonts w:ascii="Times New Roman" w:hAnsi="Times New Roman" w:cs="Times New Roman"/>
          <w:sz w:val="24"/>
          <w:szCs w:val="24"/>
        </w:rPr>
        <w:t>нарушение герметизации межпанельных стыков;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10294"/>
      <w:bookmarkEnd w:id="62"/>
      <w:r w:rsidRPr="007225CA">
        <w:rPr>
          <w:rFonts w:ascii="Times New Roman" w:hAnsi="Times New Roman" w:cs="Times New Roman"/>
          <w:sz w:val="24"/>
          <w:szCs w:val="24"/>
        </w:rPr>
        <w:t>23.3.повреждение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10295"/>
      <w:bookmarkEnd w:id="63"/>
      <w:proofErr w:type="gramStart"/>
      <w:r w:rsidRPr="007225CA">
        <w:rPr>
          <w:rFonts w:ascii="Times New Roman" w:hAnsi="Times New Roman" w:cs="Times New Roman"/>
          <w:sz w:val="24"/>
          <w:szCs w:val="24"/>
        </w:rPr>
        <w:t>23.4.повреждение (загрязнение) выступающих элементов фасадов зданий и сооружений: балконов, лоджий, эркеров, тамбуров, карнизов, козырьков и т.п.;</w:t>
      </w:r>
      <w:proofErr w:type="gramEnd"/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10296"/>
      <w:bookmarkEnd w:id="64"/>
      <w:proofErr w:type="gramStart"/>
      <w:r w:rsidRPr="007225CA">
        <w:rPr>
          <w:rFonts w:ascii="Times New Roman" w:hAnsi="Times New Roman" w:cs="Times New Roman"/>
          <w:sz w:val="24"/>
          <w:szCs w:val="24"/>
        </w:rPr>
        <w:t>23.5.разрушение (отсутствие, загрязнение) ограждений балконов, лоджий, парапетов и т.п.;</w:t>
      </w:r>
      <w:proofErr w:type="gramEnd"/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2991"/>
      <w:bookmarkEnd w:id="65"/>
      <w:r w:rsidRPr="007225CA">
        <w:rPr>
          <w:rFonts w:ascii="Times New Roman" w:hAnsi="Times New Roman" w:cs="Times New Roman"/>
          <w:sz w:val="24"/>
          <w:szCs w:val="24"/>
        </w:rPr>
        <w:t>23.6. размещение и эксплуатация на фасаде и (или) крыше здания, сооружения средств размещения наружной информации без паспорта, согласованного с уполномоченным органом, за исключением учрежденческих досок, режимных табличек;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102925"/>
      <w:bookmarkEnd w:id="66"/>
      <w:r w:rsidRPr="007225CA">
        <w:rPr>
          <w:rFonts w:ascii="Times New Roman" w:hAnsi="Times New Roman" w:cs="Times New Roman"/>
          <w:sz w:val="24"/>
          <w:szCs w:val="24"/>
        </w:rPr>
        <w:t>23.7. развешивание и расклейка в целях дальнейшего их использования афиш, объявлений, плакатов и другой информационно-печатной продукции на фасадах, окнах (в том числе с внутренней стороны оконного проема), на остекленных дверях (в том числе с внутренней стороны остекленной поверхности двери) зданий, строений и сооружений;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102926"/>
      <w:bookmarkEnd w:id="67"/>
      <w:r w:rsidRPr="007225CA">
        <w:rPr>
          <w:rFonts w:ascii="Times New Roman" w:hAnsi="Times New Roman" w:cs="Times New Roman"/>
          <w:sz w:val="24"/>
          <w:szCs w:val="24"/>
        </w:rPr>
        <w:t>23.8.нанесение граффити на фасады зданий, сооружений без получения согласия собственников этих зданий, сооружений, собственников помещений в многоквартирном доме.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10032"/>
      <w:bookmarkEnd w:id="68"/>
      <w:r w:rsidRPr="007225CA">
        <w:rPr>
          <w:rFonts w:ascii="Times New Roman" w:hAnsi="Times New Roman" w:cs="Times New Roman"/>
          <w:sz w:val="24"/>
          <w:szCs w:val="24"/>
        </w:rPr>
        <w:t>24. Допускается: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10321"/>
      <w:bookmarkEnd w:id="69"/>
      <w:r w:rsidRPr="007225CA">
        <w:rPr>
          <w:rFonts w:ascii="Times New Roman" w:hAnsi="Times New Roman" w:cs="Times New Roman"/>
          <w:sz w:val="24"/>
          <w:szCs w:val="24"/>
        </w:rPr>
        <w:t>24.1.установка информационных стендов при входах в подъезды;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10323"/>
      <w:bookmarkEnd w:id="70"/>
      <w:r w:rsidRPr="007225CA">
        <w:rPr>
          <w:rFonts w:ascii="Times New Roman" w:hAnsi="Times New Roman" w:cs="Times New Roman"/>
          <w:sz w:val="24"/>
          <w:szCs w:val="24"/>
        </w:rPr>
        <w:t>24.2.размещение антенн и кабелей систем коллективного приема эфирного телевидения на кровле зданий в соответствии с проектным решением.</w:t>
      </w:r>
    </w:p>
    <w:bookmarkEnd w:id="71"/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5CA" w:rsidRPr="007225CA" w:rsidRDefault="007225CA" w:rsidP="008B1AEB">
      <w:pPr>
        <w:pStyle w:val="1"/>
        <w:jc w:val="center"/>
        <w:rPr>
          <w:sz w:val="24"/>
          <w:szCs w:val="24"/>
        </w:rPr>
      </w:pPr>
      <w:bookmarkStart w:id="72" w:name="sub_330"/>
      <w:r w:rsidRPr="007225CA">
        <w:rPr>
          <w:sz w:val="24"/>
          <w:szCs w:val="24"/>
        </w:rPr>
        <w:t>Домовые знаки</w:t>
      </w:r>
    </w:p>
    <w:bookmarkEnd w:id="72"/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10033"/>
      <w:r w:rsidRPr="007225CA">
        <w:rPr>
          <w:rFonts w:ascii="Times New Roman" w:hAnsi="Times New Roman" w:cs="Times New Roman"/>
          <w:sz w:val="24"/>
          <w:szCs w:val="24"/>
        </w:rPr>
        <w:t>25.Здания, сооружения должны быть оборудованы домовыми знаками.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1040"/>
      <w:bookmarkEnd w:id="73"/>
      <w:r w:rsidRPr="007225CA">
        <w:rPr>
          <w:rFonts w:ascii="Times New Roman" w:hAnsi="Times New Roman" w:cs="Times New Roman"/>
          <w:sz w:val="24"/>
          <w:szCs w:val="24"/>
        </w:rPr>
        <w:t>26.Аншлаги и номерные знаки должны содержаться в чистоте и в исправном состоянии. За чистоту и исправность аншлагов и номерных знаков ответственность несут лица, отвечающие за содержание зданий.</w:t>
      </w:r>
    </w:p>
    <w:bookmarkEnd w:id="74"/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5CA" w:rsidRPr="007225CA" w:rsidRDefault="007225CA" w:rsidP="008B1AEB">
      <w:pPr>
        <w:pStyle w:val="1"/>
        <w:jc w:val="center"/>
        <w:rPr>
          <w:sz w:val="24"/>
          <w:szCs w:val="24"/>
        </w:rPr>
      </w:pPr>
      <w:bookmarkStart w:id="75" w:name="sub_340"/>
      <w:r w:rsidRPr="007225CA">
        <w:rPr>
          <w:sz w:val="24"/>
          <w:szCs w:val="24"/>
        </w:rPr>
        <w:t>Входные группы (узлы)</w:t>
      </w:r>
    </w:p>
    <w:bookmarkEnd w:id="75"/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1045"/>
      <w:r w:rsidRPr="007225CA">
        <w:rPr>
          <w:rFonts w:ascii="Times New Roman" w:hAnsi="Times New Roman" w:cs="Times New Roman"/>
          <w:sz w:val="24"/>
          <w:szCs w:val="24"/>
        </w:rPr>
        <w:t xml:space="preserve">27.Входные группы зданий, сооружений необходимо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</w:t>
      </w:r>
      <w:proofErr w:type="spellStart"/>
      <w:r w:rsidRPr="007225CA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7225CA">
        <w:rPr>
          <w:rFonts w:ascii="Times New Roman" w:hAnsi="Times New Roman" w:cs="Times New Roman"/>
          <w:sz w:val="24"/>
          <w:szCs w:val="24"/>
        </w:rPr>
        <w:t xml:space="preserve"> групп населения (пандусы, перила и пр.).</w:t>
      </w:r>
    </w:p>
    <w:bookmarkEnd w:id="76"/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5CA">
        <w:rPr>
          <w:rFonts w:ascii="Times New Roman" w:hAnsi="Times New Roman" w:cs="Times New Roman"/>
          <w:sz w:val="24"/>
          <w:szCs w:val="24"/>
        </w:rPr>
        <w:t>Пандус должен быть выполнен из нескользкого материала с шероховатой текстурой поверхности без горизонтальных канавок. При отсутствии ограждающих конструкций пандусов предусматривается ограждающий бортик высотой не менее 75 мм и поручни. Уклон бордюрного пандуса принимается 1:12.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5CA">
        <w:rPr>
          <w:rFonts w:ascii="Times New Roman" w:hAnsi="Times New Roman" w:cs="Times New Roman"/>
          <w:sz w:val="24"/>
          <w:szCs w:val="24"/>
        </w:rPr>
        <w:t>При повороте пандуса или его протяженности более 9 м не реже чем через каждые 9 м рекомендуется предусматривать горизонтальные площадки размером 1,5 </w:t>
      </w:r>
      <w:proofErr w:type="spellStart"/>
      <w:r w:rsidRPr="007225CA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7225CA">
        <w:rPr>
          <w:rFonts w:ascii="Times New Roman" w:hAnsi="Times New Roman" w:cs="Times New Roman"/>
          <w:sz w:val="24"/>
          <w:szCs w:val="24"/>
        </w:rPr>
        <w:t xml:space="preserve"> 1,5 м. На горизонтальных площадках по окончании спуска следует проектировать дренажные устройства. Горизонтальные участки пути в начале и конце пандуса следует выполнять </w:t>
      </w:r>
      <w:proofErr w:type="gramStart"/>
      <w:r w:rsidRPr="007225CA">
        <w:rPr>
          <w:rFonts w:ascii="Times New Roman" w:hAnsi="Times New Roman" w:cs="Times New Roman"/>
          <w:sz w:val="24"/>
          <w:szCs w:val="24"/>
        </w:rPr>
        <w:t>отличающимися</w:t>
      </w:r>
      <w:proofErr w:type="gramEnd"/>
      <w:r w:rsidRPr="007225CA">
        <w:rPr>
          <w:rFonts w:ascii="Times New Roman" w:hAnsi="Times New Roman" w:cs="Times New Roman"/>
          <w:sz w:val="24"/>
          <w:szCs w:val="24"/>
        </w:rPr>
        <w:t xml:space="preserve"> от окружающих поверхностей текстурой и цветом.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5CA">
        <w:rPr>
          <w:rFonts w:ascii="Times New Roman" w:hAnsi="Times New Roman" w:cs="Times New Roman"/>
          <w:sz w:val="24"/>
          <w:szCs w:val="24"/>
        </w:rPr>
        <w:t>По обеим сторонам лестницы или пандуса предусматриваются поручни на высоте 800-920 мм круглого или прямоугольного сечения, отстоящего от стены на расстоянии 40 мм. При ширине лестниц 2,5 м и более предусматриваются разделительные поручни. Длина поручней устанавливается больше длины пандуса или лестницы с каждой стороны не менее чем на 0,3 м. Конструкции поручней должны исключать соприкосновение руки с металлом.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1046"/>
      <w:r w:rsidRPr="007225CA">
        <w:rPr>
          <w:rFonts w:ascii="Times New Roman" w:hAnsi="Times New Roman" w:cs="Times New Roman"/>
          <w:sz w:val="24"/>
          <w:szCs w:val="24"/>
        </w:rPr>
        <w:t>28.При проектировании входных групп, обновлении, изменении фасадов зданий, сооружений не допускается: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8" w:name="sub_10462"/>
      <w:bookmarkEnd w:id="77"/>
      <w:r w:rsidRPr="007225CA">
        <w:rPr>
          <w:rFonts w:ascii="Times New Roman" w:hAnsi="Times New Roman" w:cs="Times New Roman"/>
          <w:sz w:val="24"/>
          <w:szCs w:val="24"/>
        </w:rPr>
        <w:t>28.1.устройство входов в подвал и цокольный этаж, в помещения, уровень пола которых расположен выше 1,2 м от уровня земли на фасадах, выходящих на территории общего пользования;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sub_10463"/>
      <w:bookmarkEnd w:id="78"/>
      <w:r w:rsidRPr="007225CA">
        <w:rPr>
          <w:rFonts w:ascii="Times New Roman" w:hAnsi="Times New Roman" w:cs="Times New Roman"/>
          <w:sz w:val="24"/>
          <w:szCs w:val="24"/>
        </w:rPr>
        <w:t>28.2.устройство опорных элементов (колонн, стоек и т.д.), препятствующих движению пешеходов;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0" w:name="sub_10464"/>
      <w:bookmarkEnd w:id="79"/>
      <w:r w:rsidRPr="007225CA">
        <w:rPr>
          <w:rFonts w:ascii="Times New Roman" w:hAnsi="Times New Roman" w:cs="Times New Roman"/>
          <w:sz w:val="24"/>
          <w:szCs w:val="24"/>
        </w:rPr>
        <w:t>28.3.устройство двух и более входов (с учетом существующих) без разработки проектной документации с учетом комплексного решения всего фасада здания;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1" w:name="sub_10465"/>
      <w:bookmarkEnd w:id="80"/>
      <w:r w:rsidRPr="007225CA">
        <w:rPr>
          <w:rFonts w:ascii="Times New Roman" w:hAnsi="Times New Roman" w:cs="Times New Roman"/>
          <w:sz w:val="24"/>
          <w:szCs w:val="24"/>
        </w:rPr>
        <w:t>28.4.размещение в зоне тротуаров улично-дорожной сети с минимальной нормативной шириной тротуара элементов входной группы из легких конструкций (ступени, пандусы, крыльцо, озеленение) на прилегающий тротуар более чем на 0,5 м;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2" w:name="sub_10467"/>
      <w:bookmarkEnd w:id="81"/>
      <w:r w:rsidRPr="007225CA">
        <w:rPr>
          <w:rFonts w:ascii="Times New Roman" w:hAnsi="Times New Roman" w:cs="Times New Roman"/>
          <w:sz w:val="24"/>
          <w:szCs w:val="24"/>
        </w:rPr>
        <w:t>28.5.размещение входной группы в многоквартирном доме без получения согласия собственников помещений в многоквартирном доме;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sub_10468"/>
      <w:bookmarkEnd w:id="82"/>
      <w:r w:rsidRPr="007225CA">
        <w:rPr>
          <w:rFonts w:ascii="Times New Roman" w:hAnsi="Times New Roman" w:cs="Times New Roman"/>
          <w:sz w:val="24"/>
          <w:szCs w:val="24"/>
        </w:rPr>
        <w:t>28.6.использование балкона для устройства входной группы без получения согласия собственника жилого помещения;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4" w:name="sub_10469"/>
      <w:bookmarkEnd w:id="83"/>
      <w:r w:rsidRPr="007225CA">
        <w:rPr>
          <w:rFonts w:ascii="Times New Roman" w:hAnsi="Times New Roman" w:cs="Times New Roman"/>
          <w:sz w:val="24"/>
          <w:szCs w:val="24"/>
        </w:rPr>
        <w:t>28.7.самовольное размещение входных групп нежилых помещений, расположенных в многоквартирных домах, без согласования с уполномоченным органом.</w:t>
      </w:r>
    </w:p>
    <w:bookmarkEnd w:id="84"/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5CA" w:rsidRPr="007225CA" w:rsidRDefault="007225CA" w:rsidP="008B1AEB">
      <w:pPr>
        <w:pStyle w:val="1"/>
        <w:jc w:val="center"/>
        <w:rPr>
          <w:sz w:val="24"/>
          <w:szCs w:val="24"/>
        </w:rPr>
      </w:pPr>
      <w:bookmarkStart w:id="85" w:name="sub_350"/>
      <w:r w:rsidRPr="007225CA">
        <w:rPr>
          <w:sz w:val="24"/>
          <w:szCs w:val="24"/>
        </w:rPr>
        <w:t>Кровли</w:t>
      </w:r>
    </w:p>
    <w:bookmarkEnd w:id="85"/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6" w:name="sub_1047"/>
      <w:r w:rsidRPr="007225CA">
        <w:rPr>
          <w:rFonts w:ascii="Times New Roman" w:hAnsi="Times New Roman" w:cs="Times New Roman"/>
          <w:sz w:val="24"/>
          <w:szCs w:val="24"/>
        </w:rPr>
        <w:t>29.Кровля зданий, сооружений, элементы водоотводящей системы,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7" w:name="sub_1048"/>
      <w:bookmarkEnd w:id="86"/>
      <w:r w:rsidRPr="007225CA">
        <w:rPr>
          <w:rFonts w:ascii="Times New Roman" w:hAnsi="Times New Roman" w:cs="Times New Roman"/>
          <w:sz w:val="24"/>
          <w:szCs w:val="24"/>
        </w:rPr>
        <w:t>30.В зимнее время собственниками и иными правообладателями зданий, а также управляющими организациями при управлении многоквартирными домами должна быть организована своевременная очистка кровель от снега, наледи и сосулек. Очистка кровель от снега на сторонах, выходящих на пешеходные зоны, должна производиться с ограждением участков и принятием всех необходимых мер предосторожности и лишь в светлое время суток. Сброс снега с остальных скатов кровли, а также плоских кровель должен производиться на внутренние дворовые территории. Сброшенные с кровель на пешеходную дорожку, остановку ожидания общественного транспорта, проезжую часть снег и наледь подлежат немедленной уборке.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8" w:name="sub_1049"/>
      <w:bookmarkEnd w:id="87"/>
      <w:r w:rsidRPr="007225CA">
        <w:rPr>
          <w:rFonts w:ascii="Times New Roman" w:hAnsi="Times New Roman" w:cs="Times New Roman"/>
          <w:sz w:val="24"/>
          <w:szCs w:val="24"/>
        </w:rPr>
        <w:t>31.При сбрасывании снега и наледи, скалывании сосулек, производстве ремонтных и иных работ на кровле должны быть приняты меры, обеспечивающие сохранность деревьев и кустарников, воздушных линий электроснабжения, освещения и связи, дорожных знаков, дорожных светофоров, дорожных ограждений и направляющих устройств, павильонов ожидания общественного транспорта, декоративной отделки и инженерных элементов зданий. В случае повреждения указанных элементов они подлежат восстановлению за счет лица, осуществлявшего очистку кровли и допустившего повреждения.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9" w:name="sub_1050"/>
      <w:bookmarkEnd w:id="88"/>
      <w:r w:rsidRPr="007225CA">
        <w:rPr>
          <w:rFonts w:ascii="Times New Roman" w:hAnsi="Times New Roman" w:cs="Times New Roman"/>
          <w:sz w:val="24"/>
          <w:szCs w:val="24"/>
        </w:rPr>
        <w:t>32.Крыши зданий, сооружений должны иметь водоотвод, не допускающий прямое попадание стекающей воды на пешеходов и пешеходные зоны. Желоба, воронки, водостоки должны быть неразрывны и рассчитаны на пропуск собирающихся объемов воды. Водостоки, выходящие на стороны зданий с пешеходными зонами, должны отводиться за пределы пешеходных дорожек.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0" w:name="sub_1051"/>
      <w:bookmarkEnd w:id="89"/>
      <w:r w:rsidRPr="007225CA">
        <w:rPr>
          <w:rFonts w:ascii="Times New Roman" w:hAnsi="Times New Roman" w:cs="Times New Roman"/>
          <w:sz w:val="24"/>
          <w:szCs w:val="24"/>
        </w:rPr>
        <w:t>33. Не допускается: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1" w:name="sub_10511"/>
      <w:bookmarkEnd w:id="90"/>
      <w:r w:rsidRPr="007225CA">
        <w:rPr>
          <w:rFonts w:ascii="Times New Roman" w:hAnsi="Times New Roman" w:cs="Times New Roman"/>
          <w:sz w:val="24"/>
          <w:szCs w:val="24"/>
        </w:rPr>
        <w:t>33.1.складирование на кровле зданий, сооружений предметов, предназначенных для эксплуатации кровли (лопаты, скрепки, ломы), строительных материалов, отходов ремонта, неиспользуемых механизмов и прочих предметов;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2" w:name="sub_10512"/>
      <w:bookmarkEnd w:id="91"/>
      <w:r w:rsidRPr="007225CA">
        <w:rPr>
          <w:rFonts w:ascii="Times New Roman" w:hAnsi="Times New Roman" w:cs="Times New Roman"/>
          <w:sz w:val="24"/>
          <w:szCs w:val="24"/>
        </w:rPr>
        <w:t>33.2. сброс с кровель зданий льда, снега и мусора в воронки водосточных труб.</w:t>
      </w:r>
    </w:p>
    <w:bookmarkEnd w:id="92"/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5CA" w:rsidRPr="007225CA" w:rsidRDefault="007225CA" w:rsidP="008B1AEB">
      <w:pPr>
        <w:pStyle w:val="1"/>
        <w:jc w:val="center"/>
        <w:rPr>
          <w:sz w:val="24"/>
          <w:szCs w:val="24"/>
        </w:rPr>
      </w:pPr>
      <w:bookmarkStart w:id="93" w:name="sub_360"/>
      <w:r w:rsidRPr="007225CA">
        <w:rPr>
          <w:sz w:val="24"/>
          <w:szCs w:val="24"/>
        </w:rPr>
        <w:t>Содержание земельных участков</w:t>
      </w:r>
    </w:p>
    <w:bookmarkEnd w:id="93"/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4" w:name="sub_1052"/>
      <w:r w:rsidRPr="007225CA">
        <w:rPr>
          <w:rFonts w:ascii="Times New Roman" w:hAnsi="Times New Roman" w:cs="Times New Roman"/>
          <w:sz w:val="24"/>
          <w:szCs w:val="24"/>
        </w:rPr>
        <w:t>34.Содержание территорий земельных участков включает в себя: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5" w:name="sub_10521"/>
      <w:bookmarkEnd w:id="94"/>
      <w:r w:rsidRPr="007225CA">
        <w:rPr>
          <w:rFonts w:ascii="Times New Roman" w:hAnsi="Times New Roman" w:cs="Times New Roman"/>
          <w:sz w:val="24"/>
          <w:szCs w:val="24"/>
        </w:rPr>
        <w:t>34.1 ежедневную уборку от мусора, листвы, снега и льда (наледи);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6" w:name="sub_10522"/>
      <w:bookmarkEnd w:id="95"/>
      <w:r w:rsidRPr="007225CA">
        <w:rPr>
          <w:rFonts w:ascii="Times New Roman" w:hAnsi="Times New Roman" w:cs="Times New Roman"/>
          <w:sz w:val="24"/>
          <w:szCs w:val="24"/>
        </w:rPr>
        <w:t xml:space="preserve">34.2.обработку </w:t>
      </w:r>
      <w:proofErr w:type="spellStart"/>
      <w:r w:rsidRPr="007225CA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7225CA">
        <w:rPr>
          <w:rFonts w:ascii="Times New Roman" w:hAnsi="Times New Roman" w:cs="Times New Roman"/>
          <w:sz w:val="24"/>
          <w:szCs w:val="24"/>
        </w:rPr>
        <w:t xml:space="preserve"> материалами покрытий проезжей части дорог, мостов, улиц, тротуаров, проездов, пешеходных территорий;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7" w:name="sub_10523"/>
      <w:bookmarkEnd w:id="96"/>
      <w:r w:rsidRPr="007225CA">
        <w:rPr>
          <w:rFonts w:ascii="Times New Roman" w:hAnsi="Times New Roman" w:cs="Times New Roman"/>
          <w:sz w:val="24"/>
          <w:szCs w:val="24"/>
        </w:rPr>
        <w:t>34.3.сгребание и подметание снега;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8" w:name="sub_10524"/>
      <w:bookmarkEnd w:id="97"/>
      <w:r w:rsidRPr="007225CA">
        <w:rPr>
          <w:rFonts w:ascii="Times New Roman" w:hAnsi="Times New Roman" w:cs="Times New Roman"/>
          <w:sz w:val="24"/>
          <w:szCs w:val="24"/>
        </w:rPr>
        <w:t>34.4.вывоз снега и льда (снежно-ледяных образований);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9" w:name="sub_10525"/>
      <w:bookmarkEnd w:id="98"/>
      <w:r w:rsidRPr="007225CA">
        <w:rPr>
          <w:rFonts w:ascii="Times New Roman" w:hAnsi="Times New Roman" w:cs="Times New Roman"/>
          <w:sz w:val="24"/>
          <w:szCs w:val="24"/>
        </w:rPr>
        <w:t>34.5.установку и содержание в чистоте и технически исправном состоянии контейнерных площадок, контейнеров для всех видов отходов, урн для мусора, скамеек, малых архитектурных форм и прочего;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sub_10526"/>
      <w:bookmarkEnd w:id="99"/>
      <w:r w:rsidRPr="007225CA">
        <w:rPr>
          <w:rFonts w:ascii="Times New Roman" w:hAnsi="Times New Roman" w:cs="Times New Roman"/>
          <w:sz w:val="24"/>
          <w:szCs w:val="24"/>
        </w:rPr>
        <w:t>34.6.уборку, мойку и дезинфекцию мусороприемных камер, контейнеров (бункеров) и контейнерных площадок;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sub_10527"/>
      <w:bookmarkEnd w:id="100"/>
      <w:r w:rsidRPr="007225CA">
        <w:rPr>
          <w:rFonts w:ascii="Times New Roman" w:hAnsi="Times New Roman" w:cs="Times New Roman"/>
          <w:sz w:val="24"/>
          <w:szCs w:val="24"/>
        </w:rPr>
        <w:t>34.7.отвод дождевых и талых вод;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sub_10528"/>
      <w:bookmarkEnd w:id="101"/>
      <w:r w:rsidRPr="007225CA">
        <w:rPr>
          <w:rFonts w:ascii="Times New Roman" w:hAnsi="Times New Roman" w:cs="Times New Roman"/>
          <w:sz w:val="24"/>
          <w:szCs w:val="24"/>
        </w:rPr>
        <w:t>34.8.сбор и вывоз твердых бытовых, крупногабаритных и иных отходов;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sub_10529"/>
      <w:bookmarkEnd w:id="102"/>
      <w:r w:rsidRPr="007225CA">
        <w:rPr>
          <w:rFonts w:ascii="Times New Roman" w:hAnsi="Times New Roman" w:cs="Times New Roman"/>
          <w:sz w:val="24"/>
          <w:szCs w:val="24"/>
        </w:rPr>
        <w:t>34.9.полив территории для уменьшения пылеобразования и увлажнения воздуха;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sub_105210"/>
      <w:bookmarkEnd w:id="103"/>
      <w:r w:rsidRPr="007225CA">
        <w:rPr>
          <w:rFonts w:ascii="Times New Roman" w:hAnsi="Times New Roman" w:cs="Times New Roman"/>
          <w:sz w:val="24"/>
          <w:szCs w:val="24"/>
        </w:rPr>
        <w:t>34.10.обеспечение сохранности зеленых насаждений и уход за ними;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sub_105211"/>
      <w:bookmarkEnd w:id="104"/>
      <w:r w:rsidRPr="007225CA">
        <w:rPr>
          <w:rFonts w:ascii="Times New Roman" w:hAnsi="Times New Roman" w:cs="Times New Roman"/>
          <w:sz w:val="24"/>
          <w:szCs w:val="24"/>
        </w:rPr>
        <w:t>34.11.восстановление нарушенных элементов благоустройства после строительства, реконструкции и ремонта объектов коммунального назначения, инженерных коммуникаций (сооружений), дорог, железнодорожных путей, мостов, пешеходных переходов, проведение реставрационных, археологических и других земляных работ;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sub_105212"/>
      <w:bookmarkEnd w:id="105"/>
      <w:r w:rsidRPr="007225CA">
        <w:rPr>
          <w:rFonts w:ascii="Times New Roman" w:hAnsi="Times New Roman" w:cs="Times New Roman"/>
          <w:sz w:val="24"/>
          <w:szCs w:val="24"/>
        </w:rPr>
        <w:t xml:space="preserve">34.12.содержание смотровых и </w:t>
      </w:r>
      <w:proofErr w:type="spellStart"/>
      <w:r w:rsidRPr="007225CA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7225CA">
        <w:rPr>
          <w:rFonts w:ascii="Times New Roman" w:hAnsi="Times New Roman" w:cs="Times New Roman"/>
          <w:sz w:val="24"/>
          <w:szCs w:val="24"/>
        </w:rPr>
        <w:t xml:space="preserve"> колодцев (ливневая канализация), колодцев подземных коммуникаций (сооружений) в соответствии с требованиями действующих государственных стандартов;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sub_105214"/>
      <w:bookmarkEnd w:id="106"/>
      <w:r w:rsidRPr="007225CA">
        <w:rPr>
          <w:rFonts w:ascii="Times New Roman" w:hAnsi="Times New Roman" w:cs="Times New Roman"/>
          <w:sz w:val="24"/>
          <w:szCs w:val="24"/>
        </w:rPr>
        <w:t>34.13. содержание ограждений земельных участков, в том числе установку и содержание ограждений разрушенных (разобранных, сносимых) зданий, сооружений, исключающих возможность проникновения на территорию посторонних лиц и (или) размещения отходов в несанкционированных местах, а также обеспечение своевременной очистки их от грязи, снега и информационно-печатной продукции.</w:t>
      </w:r>
      <w:bookmarkEnd w:id="107"/>
    </w:p>
    <w:p w:rsidR="007225CA" w:rsidRPr="007225CA" w:rsidRDefault="007225CA" w:rsidP="008B1AEB">
      <w:pPr>
        <w:pStyle w:val="1"/>
        <w:jc w:val="center"/>
        <w:rPr>
          <w:sz w:val="24"/>
          <w:szCs w:val="24"/>
        </w:rPr>
      </w:pPr>
      <w:bookmarkStart w:id="108" w:name="sub_370"/>
      <w:r w:rsidRPr="007225CA">
        <w:rPr>
          <w:sz w:val="24"/>
          <w:szCs w:val="24"/>
        </w:rPr>
        <w:t>Содержание дорог</w:t>
      </w:r>
    </w:p>
    <w:bookmarkEnd w:id="108"/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sub_1053"/>
      <w:r w:rsidRPr="007225CA">
        <w:rPr>
          <w:rFonts w:ascii="Times New Roman" w:hAnsi="Times New Roman" w:cs="Times New Roman"/>
          <w:sz w:val="24"/>
          <w:szCs w:val="24"/>
        </w:rPr>
        <w:t>35.Содержание дорог осуществляют специализированные организации, выигравшие конкурс на проведение данных видов работ по результатам размещения муниципального заказа.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0" w:name="sub_1054"/>
      <w:bookmarkEnd w:id="109"/>
      <w:r w:rsidRPr="007225CA">
        <w:rPr>
          <w:rFonts w:ascii="Times New Roman" w:hAnsi="Times New Roman" w:cs="Times New Roman"/>
          <w:sz w:val="24"/>
          <w:szCs w:val="24"/>
        </w:rPr>
        <w:t>36.Содержание территорий дорог включает в себя: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sub_10541"/>
      <w:bookmarkEnd w:id="110"/>
      <w:r w:rsidRPr="007225CA">
        <w:rPr>
          <w:rFonts w:ascii="Times New Roman" w:hAnsi="Times New Roman" w:cs="Times New Roman"/>
          <w:sz w:val="24"/>
          <w:szCs w:val="24"/>
        </w:rPr>
        <w:t>1)ремонт дорог, тротуаров, искусственных дорожных сооружений, внутриквартальных проездов;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sub_10542"/>
      <w:bookmarkEnd w:id="111"/>
      <w:r w:rsidRPr="007225CA">
        <w:rPr>
          <w:rFonts w:ascii="Times New Roman" w:hAnsi="Times New Roman" w:cs="Times New Roman"/>
          <w:sz w:val="24"/>
          <w:szCs w:val="24"/>
        </w:rPr>
        <w:t>2)уборку грязи, мусора, снега и льда (наледи) с тротуаров (пешеходных зон, дорожек) и проезжей части дорог, искусственных дорожных сооружений;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sub_10543"/>
      <w:bookmarkEnd w:id="112"/>
      <w:r w:rsidRPr="007225CA">
        <w:rPr>
          <w:rFonts w:ascii="Times New Roman" w:hAnsi="Times New Roman" w:cs="Times New Roman"/>
          <w:sz w:val="24"/>
          <w:szCs w:val="24"/>
        </w:rPr>
        <w:t>3)мойку и полив дорожных покрытий;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sub_10544"/>
      <w:bookmarkEnd w:id="113"/>
      <w:r w:rsidRPr="007225CA">
        <w:rPr>
          <w:rFonts w:ascii="Times New Roman" w:hAnsi="Times New Roman" w:cs="Times New Roman"/>
          <w:sz w:val="24"/>
          <w:szCs w:val="24"/>
        </w:rPr>
        <w:t>4)уход за газонами и зелеными насаждениями;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sub_10545"/>
      <w:bookmarkEnd w:id="114"/>
      <w:r w:rsidRPr="007225CA">
        <w:rPr>
          <w:rFonts w:ascii="Times New Roman" w:hAnsi="Times New Roman" w:cs="Times New Roman"/>
          <w:sz w:val="24"/>
          <w:szCs w:val="24"/>
        </w:rPr>
        <w:t>5)ремонт опор наружного освещения и контактной сети общественного и железнодорожного транспорта;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sub_10546"/>
      <w:bookmarkEnd w:id="115"/>
      <w:r w:rsidRPr="007225CA">
        <w:rPr>
          <w:rFonts w:ascii="Times New Roman" w:hAnsi="Times New Roman" w:cs="Times New Roman"/>
          <w:sz w:val="24"/>
          <w:szCs w:val="24"/>
        </w:rPr>
        <w:t>6)ремонт и окраску малых архитектурных форм;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7" w:name="sub_10547"/>
      <w:bookmarkEnd w:id="116"/>
      <w:r w:rsidRPr="007225CA">
        <w:rPr>
          <w:rFonts w:ascii="Times New Roman" w:hAnsi="Times New Roman" w:cs="Times New Roman"/>
          <w:sz w:val="24"/>
          <w:szCs w:val="24"/>
        </w:rPr>
        <w:t xml:space="preserve">7) строительство, ремонт и очистку смотровых и </w:t>
      </w:r>
      <w:proofErr w:type="spellStart"/>
      <w:r w:rsidRPr="007225CA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7225CA">
        <w:rPr>
          <w:rFonts w:ascii="Times New Roman" w:hAnsi="Times New Roman" w:cs="Times New Roman"/>
          <w:sz w:val="24"/>
          <w:szCs w:val="24"/>
        </w:rPr>
        <w:t xml:space="preserve"> колодцев, нагорных канав и открытых лотков, входящих в состав искусственных дорожных сооружений;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8" w:name="sub_10548"/>
      <w:bookmarkEnd w:id="117"/>
      <w:r w:rsidRPr="007225CA">
        <w:rPr>
          <w:rFonts w:ascii="Times New Roman" w:hAnsi="Times New Roman" w:cs="Times New Roman"/>
          <w:sz w:val="24"/>
          <w:szCs w:val="24"/>
        </w:rPr>
        <w:t>8)устройство, ремонт и ежегодную окраску ограждений, заборов, турникетов, малых архитектурных форм.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sub_1055"/>
      <w:bookmarkEnd w:id="118"/>
      <w:r w:rsidRPr="007225CA">
        <w:rPr>
          <w:rFonts w:ascii="Times New Roman" w:hAnsi="Times New Roman" w:cs="Times New Roman"/>
          <w:sz w:val="24"/>
          <w:szCs w:val="24"/>
        </w:rPr>
        <w:t>37.В целях сохранения дорожных покрытий не допускается: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sub_10551"/>
      <w:bookmarkEnd w:id="119"/>
      <w:r w:rsidRPr="007225CA">
        <w:rPr>
          <w:rFonts w:ascii="Times New Roman" w:hAnsi="Times New Roman" w:cs="Times New Roman"/>
          <w:sz w:val="24"/>
          <w:szCs w:val="24"/>
        </w:rPr>
        <w:t>37.1.подвоз груза волоком;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sub_10552"/>
      <w:bookmarkEnd w:id="120"/>
      <w:r w:rsidRPr="007225CA">
        <w:rPr>
          <w:rFonts w:ascii="Times New Roman" w:hAnsi="Times New Roman" w:cs="Times New Roman"/>
          <w:sz w:val="24"/>
          <w:szCs w:val="24"/>
        </w:rPr>
        <w:t>37.2.сбрасывание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sub_10553"/>
      <w:bookmarkEnd w:id="121"/>
      <w:r w:rsidRPr="007225CA">
        <w:rPr>
          <w:rFonts w:ascii="Times New Roman" w:hAnsi="Times New Roman" w:cs="Times New Roman"/>
          <w:sz w:val="24"/>
          <w:szCs w:val="24"/>
        </w:rPr>
        <w:t>37.3.перегон по улицам поселения, имеющим твердое покрытие, машин на гусеничном ходу;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3" w:name="sub_10554"/>
      <w:bookmarkEnd w:id="122"/>
      <w:r w:rsidRPr="007225CA">
        <w:rPr>
          <w:rFonts w:ascii="Times New Roman" w:hAnsi="Times New Roman" w:cs="Times New Roman"/>
          <w:sz w:val="24"/>
          <w:szCs w:val="24"/>
        </w:rPr>
        <w:t>37.4.движение и стоянка большегрузного транспорта на пешеходных дорожках, тротуарах;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4" w:name="sub_10555"/>
      <w:bookmarkEnd w:id="123"/>
      <w:r w:rsidRPr="007225CA">
        <w:rPr>
          <w:rFonts w:ascii="Times New Roman" w:hAnsi="Times New Roman" w:cs="Times New Roman"/>
          <w:sz w:val="24"/>
          <w:szCs w:val="24"/>
        </w:rPr>
        <w:t>37.5.сбрасывание и (или) складирование строительных материалов и строительных отходов на проезжей части и тротуарах.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5" w:name="sub_1056"/>
      <w:bookmarkEnd w:id="124"/>
      <w:r w:rsidRPr="007225CA">
        <w:rPr>
          <w:rFonts w:ascii="Times New Roman" w:hAnsi="Times New Roman" w:cs="Times New Roman"/>
          <w:sz w:val="24"/>
          <w:szCs w:val="24"/>
        </w:rPr>
        <w:t>38.Требования к отдельным элементам обустройства дорог: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6" w:name="sub_10561"/>
      <w:bookmarkEnd w:id="125"/>
      <w:r w:rsidRPr="007225CA">
        <w:rPr>
          <w:rFonts w:ascii="Times New Roman" w:hAnsi="Times New Roman" w:cs="Times New Roman"/>
          <w:sz w:val="24"/>
          <w:szCs w:val="24"/>
        </w:rPr>
        <w:t>38.1.сезонная покраска металлических направляющих пешеходных ограждений и тротуарных столбиков осуществляется ежегодно по окончании зимнего сезона, в период проведения месячника благоустройства. Перед покраской ограждения должны быть отремонтированы, очищены от грязи, промыты и загрунтованы;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7" w:name="sub_10562"/>
      <w:bookmarkEnd w:id="126"/>
      <w:r w:rsidRPr="007225CA">
        <w:rPr>
          <w:rFonts w:ascii="Times New Roman" w:hAnsi="Times New Roman" w:cs="Times New Roman"/>
          <w:sz w:val="24"/>
          <w:szCs w:val="24"/>
        </w:rPr>
        <w:t>38.2.вся дорожная разметка должна быть выполнена в соответствии с утвержденными паспортами (схемами) на нанесение дорожной разметки в сроки и порядке очередности, которые установлены заказчиком работ;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8" w:name="sub_10563"/>
      <w:bookmarkEnd w:id="127"/>
      <w:r w:rsidRPr="007225CA">
        <w:rPr>
          <w:rFonts w:ascii="Times New Roman" w:hAnsi="Times New Roman" w:cs="Times New Roman"/>
          <w:sz w:val="24"/>
          <w:szCs w:val="24"/>
        </w:rPr>
        <w:t xml:space="preserve">38.3.дорожная разметка дорог должна обеспечивать требуемые </w:t>
      </w:r>
      <w:proofErr w:type="spellStart"/>
      <w:r w:rsidRPr="007225CA">
        <w:rPr>
          <w:rFonts w:ascii="Times New Roman" w:hAnsi="Times New Roman" w:cs="Times New Roman"/>
          <w:sz w:val="24"/>
          <w:szCs w:val="24"/>
        </w:rPr>
        <w:t>цвето</w:t>
      </w:r>
      <w:proofErr w:type="spellEnd"/>
      <w:r w:rsidRPr="007225CA">
        <w:rPr>
          <w:rFonts w:ascii="Times New Roman" w:hAnsi="Times New Roman" w:cs="Times New Roman"/>
          <w:sz w:val="24"/>
          <w:szCs w:val="24"/>
        </w:rPr>
        <w:t>- и светотехнические характеристики, коэффициент сцепления, сохранность по площади в течение всего периода эксплуатации;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9" w:name="sub_10564"/>
      <w:bookmarkEnd w:id="128"/>
      <w:r w:rsidRPr="007225CA">
        <w:rPr>
          <w:rFonts w:ascii="Times New Roman" w:hAnsi="Times New Roman" w:cs="Times New Roman"/>
          <w:sz w:val="24"/>
          <w:szCs w:val="24"/>
        </w:rPr>
        <w:t>38.4.конструкции и системы крепления дорожных знаков выбираются в зависимости от условий видимости и возможности монтажа;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0" w:name="sub_10565"/>
      <w:bookmarkEnd w:id="129"/>
      <w:r w:rsidRPr="007225CA">
        <w:rPr>
          <w:rFonts w:ascii="Times New Roman" w:hAnsi="Times New Roman" w:cs="Times New Roman"/>
          <w:sz w:val="24"/>
          <w:szCs w:val="24"/>
        </w:rPr>
        <w:t>38.5.дорожные знаки должны содержаться в исправном состоянии, своевременно очищаться и промываться.</w:t>
      </w:r>
    </w:p>
    <w:bookmarkEnd w:id="130"/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5CA">
        <w:rPr>
          <w:rFonts w:ascii="Times New Roman" w:hAnsi="Times New Roman" w:cs="Times New Roman"/>
          <w:sz w:val="24"/>
          <w:szCs w:val="24"/>
        </w:rPr>
        <w:t>Временно установленные дорожные знаки снимаются в течение суток после устранения причин, вызвавших необходимость их установки;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1" w:name="sub_10566"/>
      <w:r w:rsidRPr="007225CA">
        <w:rPr>
          <w:rFonts w:ascii="Times New Roman" w:hAnsi="Times New Roman" w:cs="Times New Roman"/>
          <w:sz w:val="24"/>
          <w:szCs w:val="24"/>
        </w:rPr>
        <w:t xml:space="preserve">38.6.элементы визуально-коммуникационной системы: указатели направлений движения транспорта и пешеходов, указатели </w:t>
      </w:r>
      <w:proofErr w:type="spellStart"/>
      <w:r w:rsidRPr="007225CA">
        <w:rPr>
          <w:rFonts w:ascii="Times New Roman" w:hAnsi="Times New Roman" w:cs="Times New Roman"/>
          <w:sz w:val="24"/>
          <w:szCs w:val="24"/>
        </w:rPr>
        <w:t>планировочно-структурных</w:t>
      </w:r>
      <w:proofErr w:type="spellEnd"/>
      <w:r w:rsidRPr="007225CA">
        <w:rPr>
          <w:rFonts w:ascii="Times New Roman" w:hAnsi="Times New Roman" w:cs="Times New Roman"/>
          <w:sz w:val="24"/>
          <w:szCs w:val="24"/>
        </w:rPr>
        <w:t xml:space="preserve"> элементов поселения устанавливаются на дорогах и транспортных развязках для указания направления движения к ним;</w:t>
      </w:r>
      <w:bookmarkEnd w:id="131"/>
    </w:p>
    <w:p w:rsidR="007225CA" w:rsidRPr="007225CA" w:rsidRDefault="007225CA" w:rsidP="008B1AEB">
      <w:pPr>
        <w:pStyle w:val="1"/>
        <w:jc w:val="center"/>
        <w:rPr>
          <w:sz w:val="24"/>
          <w:szCs w:val="24"/>
        </w:rPr>
      </w:pPr>
      <w:bookmarkStart w:id="132" w:name="sub_380"/>
      <w:r w:rsidRPr="007225CA">
        <w:rPr>
          <w:sz w:val="24"/>
          <w:szCs w:val="24"/>
        </w:rPr>
        <w:t>Содержание индивидуальных жилых домов и благоустройство территории</w:t>
      </w:r>
    </w:p>
    <w:bookmarkEnd w:id="132"/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3" w:name="sub_1057"/>
      <w:r w:rsidRPr="007225CA">
        <w:rPr>
          <w:rFonts w:ascii="Times New Roman" w:hAnsi="Times New Roman" w:cs="Times New Roman"/>
          <w:sz w:val="24"/>
          <w:szCs w:val="24"/>
        </w:rPr>
        <w:t>39.Собственники (или) наниматели индивидуальных жилых домов (далее - владельцы жилых домов), если иное не предусмотрено законом или договором, обязаны: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4" w:name="sub_10571"/>
      <w:bookmarkEnd w:id="133"/>
      <w:r w:rsidRPr="007225CA">
        <w:rPr>
          <w:rFonts w:ascii="Times New Roman" w:hAnsi="Times New Roman" w:cs="Times New Roman"/>
          <w:sz w:val="24"/>
          <w:szCs w:val="24"/>
        </w:rPr>
        <w:t>39.1.обеспечить надлежащее состояние фасадов жилых домов, ограждений (заборов), а также прочих сооружений в границах домовладения, своевременно производить поддерживающий их ремонт и окраску;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5" w:name="sub_10572"/>
      <w:bookmarkEnd w:id="134"/>
      <w:r w:rsidRPr="007225CA">
        <w:rPr>
          <w:rFonts w:ascii="Times New Roman" w:hAnsi="Times New Roman" w:cs="Times New Roman"/>
          <w:sz w:val="24"/>
          <w:szCs w:val="24"/>
        </w:rPr>
        <w:t>39.2.иметь на жилом доме номерной знак и поддерживать его в исправном состоянии;</w:t>
      </w:r>
    </w:p>
    <w:p w:rsidR="007225CA" w:rsidRPr="007225CA" w:rsidRDefault="007225CA" w:rsidP="007225CA">
      <w:pPr>
        <w:pStyle w:val="1"/>
        <w:ind w:firstLine="720"/>
        <w:rPr>
          <w:sz w:val="24"/>
          <w:szCs w:val="24"/>
        </w:rPr>
      </w:pPr>
      <w:bookmarkStart w:id="136" w:name="sub_10574"/>
      <w:bookmarkEnd w:id="135"/>
      <w:r w:rsidRPr="007225CA">
        <w:rPr>
          <w:b w:val="0"/>
          <w:sz w:val="24"/>
          <w:szCs w:val="24"/>
        </w:rPr>
        <w:t>39.3.содержать в порядке территорию домовладения и обеспечивать надлежащее санитарное состояние прилегающей территории в соответствии с порядком участия собственников зданий (помещений в них) и сооружений в благоустройстве прилегающих территорий</w:t>
      </w:r>
      <w:r w:rsidRPr="007225CA">
        <w:rPr>
          <w:sz w:val="24"/>
          <w:szCs w:val="24"/>
        </w:rPr>
        <w:t>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7" w:name="sub_10575"/>
      <w:bookmarkEnd w:id="136"/>
      <w:r w:rsidRPr="007225CA">
        <w:rPr>
          <w:rFonts w:ascii="Times New Roman" w:hAnsi="Times New Roman" w:cs="Times New Roman"/>
          <w:sz w:val="24"/>
          <w:szCs w:val="24"/>
        </w:rPr>
        <w:t>39.4.содержать в порядке зеленые насаждения в границах домовладения, проводить санитарную обрезку кустарников и деревьев, не допускать посадок деревьев в охранной зоне газопроводов, кабельных и воздушных линий электропередачи и других инженерных сетей;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8" w:name="sub_10576"/>
      <w:bookmarkEnd w:id="137"/>
      <w:r w:rsidRPr="007225CA">
        <w:rPr>
          <w:rFonts w:ascii="Times New Roman" w:hAnsi="Times New Roman" w:cs="Times New Roman"/>
          <w:sz w:val="24"/>
          <w:szCs w:val="24"/>
        </w:rPr>
        <w:t>39.5. очищать канавы и трубы для стока воды, в весенний период обеспечивать проход талых вод;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9" w:name="sub_10577"/>
      <w:bookmarkEnd w:id="138"/>
      <w:r w:rsidRPr="007225CA">
        <w:rPr>
          <w:rFonts w:ascii="Times New Roman" w:hAnsi="Times New Roman" w:cs="Times New Roman"/>
          <w:sz w:val="24"/>
          <w:szCs w:val="24"/>
        </w:rPr>
        <w:t>39.6.складировать счищенный с прилегающей территории снег таким образом, чтобы был обеспечен проезд транспорта, доступ к инженерным коммуникациям и сооружениям на них, проход пешеходов и сохранность зеленых насаждений;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0" w:name="sub_10579"/>
      <w:bookmarkEnd w:id="139"/>
      <w:r w:rsidRPr="007225CA">
        <w:rPr>
          <w:rFonts w:ascii="Times New Roman" w:hAnsi="Times New Roman" w:cs="Times New Roman"/>
          <w:sz w:val="24"/>
          <w:szCs w:val="24"/>
        </w:rPr>
        <w:t xml:space="preserve">39.7.оборудовать в соответствии с санитарными нормами в пределах предоставленного земельного участка при отсутствии централизованного </w:t>
      </w:r>
      <w:proofErr w:type="spellStart"/>
      <w:r w:rsidRPr="007225CA">
        <w:rPr>
          <w:rFonts w:ascii="Times New Roman" w:hAnsi="Times New Roman" w:cs="Times New Roman"/>
          <w:sz w:val="24"/>
          <w:szCs w:val="24"/>
        </w:rPr>
        <w:t>канализования</w:t>
      </w:r>
      <w:proofErr w:type="spellEnd"/>
      <w:r w:rsidRPr="007225CA">
        <w:rPr>
          <w:rFonts w:ascii="Times New Roman" w:hAnsi="Times New Roman" w:cs="Times New Roman"/>
          <w:sz w:val="24"/>
          <w:szCs w:val="24"/>
        </w:rPr>
        <w:t xml:space="preserve"> местную канализацию, помойную яму, туалет, регулярно производить их очистку и дезинфекцию;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1" w:name="sub_105710"/>
      <w:bookmarkEnd w:id="140"/>
      <w:r w:rsidRPr="007225CA">
        <w:rPr>
          <w:rFonts w:ascii="Times New Roman" w:hAnsi="Times New Roman" w:cs="Times New Roman"/>
          <w:sz w:val="24"/>
          <w:szCs w:val="24"/>
        </w:rPr>
        <w:t>39.8.производить складирование твердых и крупногабаритных отходов в контейнеры, установленные на специальных площадках;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2" w:name="sub_105711"/>
      <w:bookmarkEnd w:id="141"/>
      <w:r w:rsidRPr="007225CA">
        <w:rPr>
          <w:rFonts w:ascii="Times New Roman" w:hAnsi="Times New Roman" w:cs="Times New Roman"/>
          <w:sz w:val="24"/>
          <w:szCs w:val="24"/>
        </w:rPr>
        <w:t>39.9.обеспечить своевременный сбор и вывоз твердых бытовых и крупногабаритных отходов в соответствии с установленным порядком.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3" w:name="sub_1058"/>
      <w:bookmarkEnd w:id="142"/>
      <w:r w:rsidRPr="007225CA">
        <w:rPr>
          <w:rFonts w:ascii="Times New Roman" w:hAnsi="Times New Roman" w:cs="Times New Roman"/>
          <w:sz w:val="24"/>
          <w:szCs w:val="24"/>
        </w:rPr>
        <w:t>40. На территории индивидуальной жилой застройки не допускается: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4" w:name="sub_10581"/>
      <w:bookmarkEnd w:id="143"/>
      <w:r w:rsidRPr="007225CA">
        <w:rPr>
          <w:rFonts w:ascii="Times New Roman" w:hAnsi="Times New Roman" w:cs="Times New Roman"/>
          <w:sz w:val="24"/>
          <w:szCs w:val="24"/>
        </w:rPr>
        <w:t>40.1. размещать ограждение за границами домовладения;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5" w:name="sub_10582"/>
      <w:bookmarkEnd w:id="144"/>
      <w:r w:rsidRPr="007225CA">
        <w:rPr>
          <w:rFonts w:ascii="Times New Roman" w:hAnsi="Times New Roman" w:cs="Times New Roman"/>
          <w:sz w:val="24"/>
          <w:szCs w:val="24"/>
        </w:rPr>
        <w:t>40.2.сжигать листву, любые виды отходов и мусор на территориях домовладений и прилегающих к ним территориях;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6" w:name="sub_10583"/>
      <w:bookmarkEnd w:id="145"/>
      <w:r w:rsidRPr="007225CA">
        <w:rPr>
          <w:rFonts w:ascii="Times New Roman" w:hAnsi="Times New Roman" w:cs="Times New Roman"/>
          <w:sz w:val="24"/>
          <w:szCs w:val="24"/>
        </w:rPr>
        <w:t>40.3.складировать уголь, тару, дрова, крупногабаритные отходы, строительные материалы, за территорией домовладения;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7" w:name="sub_10584"/>
      <w:bookmarkEnd w:id="146"/>
      <w:r w:rsidRPr="007225CA">
        <w:rPr>
          <w:rFonts w:ascii="Times New Roman" w:hAnsi="Times New Roman" w:cs="Times New Roman"/>
          <w:sz w:val="24"/>
          <w:szCs w:val="24"/>
        </w:rPr>
        <w:t>40.4.мыть транспортные средства за территорией домовладения;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8" w:name="sub_10585"/>
      <w:bookmarkEnd w:id="147"/>
      <w:r w:rsidRPr="007225CA">
        <w:rPr>
          <w:rFonts w:ascii="Times New Roman" w:hAnsi="Times New Roman" w:cs="Times New Roman"/>
          <w:sz w:val="24"/>
          <w:szCs w:val="24"/>
        </w:rPr>
        <w:t>40.5.строить дворовые постройки, обустраивать выгребные ямы за территорией домовладения;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9" w:name="sub_10586"/>
      <w:bookmarkEnd w:id="148"/>
      <w:r w:rsidRPr="007225CA">
        <w:rPr>
          <w:rFonts w:ascii="Times New Roman" w:hAnsi="Times New Roman" w:cs="Times New Roman"/>
          <w:sz w:val="24"/>
          <w:szCs w:val="24"/>
        </w:rPr>
        <w:t>40.6.размещать на уличных проездах данной территории заграждения, затрудняющие доступ или препятствующие доступу специального транспорта и уборочной техники;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0" w:name="sub_10587"/>
      <w:bookmarkEnd w:id="149"/>
      <w:r w:rsidRPr="007225CA">
        <w:rPr>
          <w:rFonts w:ascii="Times New Roman" w:hAnsi="Times New Roman" w:cs="Times New Roman"/>
          <w:sz w:val="24"/>
          <w:szCs w:val="24"/>
        </w:rPr>
        <w:t>40.7.разрушать и портить элементы благоустройства территории, засорять водоемы;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1" w:name="sub_10588"/>
      <w:bookmarkEnd w:id="150"/>
      <w:r w:rsidRPr="007225CA">
        <w:rPr>
          <w:rFonts w:ascii="Times New Roman" w:hAnsi="Times New Roman" w:cs="Times New Roman"/>
          <w:sz w:val="24"/>
          <w:szCs w:val="24"/>
        </w:rPr>
        <w:t>40.8.хранить разукомплектованное (неисправное) транспортное средство за территорией домовладения;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2" w:name="sub_10589"/>
      <w:bookmarkEnd w:id="151"/>
      <w:r w:rsidRPr="007225CA">
        <w:rPr>
          <w:rFonts w:ascii="Times New Roman" w:hAnsi="Times New Roman" w:cs="Times New Roman"/>
          <w:sz w:val="24"/>
          <w:szCs w:val="24"/>
        </w:rPr>
        <w:t>40.9.</w:t>
      </w:r>
      <w:proofErr w:type="gramStart"/>
      <w:r w:rsidRPr="007225CA">
        <w:rPr>
          <w:rFonts w:ascii="Times New Roman" w:hAnsi="Times New Roman" w:cs="Times New Roman"/>
          <w:sz w:val="24"/>
          <w:szCs w:val="24"/>
        </w:rPr>
        <w:t>захламлять</w:t>
      </w:r>
      <w:proofErr w:type="gramEnd"/>
      <w:r w:rsidRPr="007225CA">
        <w:rPr>
          <w:rFonts w:ascii="Times New Roman" w:hAnsi="Times New Roman" w:cs="Times New Roman"/>
          <w:sz w:val="24"/>
          <w:szCs w:val="24"/>
        </w:rPr>
        <w:t xml:space="preserve"> прилегающую территорию любыми отходами;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5CA">
        <w:rPr>
          <w:rFonts w:ascii="Times New Roman" w:hAnsi="Times New Roman" w:cs="Times New Roman"/>
          <w:sz w:val="24"/>
          <w:szCs w:val="24"/>
        </w:rPr>
        <w:t>40.10. устанавливать устройства наливных  помоек, разлив жидких нечистот</w:t>
      </w:r>
      <w:bookmarkEnd w:id="152"/>
      <w:r w:rsidRPr="007225CA">
        <w:rPr>
          <w:rFonts w:ascii="Times New Roman" w:hAnsi="Times New Roman" w:cs="Times New Roman"/>
          <w:sz w:val="24"/>
          <w:szCs w:val="24"/>
        </w:rPr>
        <w:t>, вынос  отходов производства и потребления на проезжие части.</w:t>
      </w:r>
    </w:p>
    <w:p w:rsidR="007225CA" w:rsidRDefault="007225CA" w:rsidP="00686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5CA">
        <w:rPr>
          <w:rFonts w:ascii="Times New Roman" w:hAnsi="Times New Roman" w:cs="Times New Roman"/>
          <w:sz w:val="24"/>
          <w:szCs w:val="24"/>
        </w:rPr>
        <w:t xml:space="preserve">41 (1).В случае осуществлениях владельцем земельного участка строительства хозяйственных построек, разрешается временное складирование (до 6 месяцев) строительных материалов на прилегающей территории. При этом должен быть обеспечен проезд автотранспорта. </w:t>
      </w:r>
      <w:bookmarkStart w:id="153" w:name="sub_390"/>
    </w:p>
    <w:p w:rsidR="006869AA" w:rsidRPr="006869AA" w:rsidRDefault="006869AA" w:rsidP="00686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5CA" w:rsidRPr="007225CA" w:rsidRDefault="007225CA" w:rsidP="008B1AEB">
      <w:pPr>
        <w:pStyle w:val="1"/>
        <w:jc w:val="center"/>
        <w:rPr>
          <w:sz w:val="24"/>
          <w:szCs w:val="24"/>
        </w:rPr>
      </w:pPr>
      <w:r w:rsidRPr="007225CA">
        <w:rPr>
          <w:sz w:val="24"/>
          <w:szCs w:val="24"/>
        </w:rPr>
        <w:t>Содержание сетей ливневой канализации, смотровых и ливневых колодцев, водоотводящих сооружений</w:t>
      </w:r>
    </w:p>
    <w:bookmarkEnd w:id="153"/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4" w:name="sub_1059"/>
      <w:r w:rsidRPr="007225CA">
        <w:rPr>
          <w:rFonts w:ascii="Times New Roman" w:hAnsi="Times New Roman" w:cs="Times New Roman"/>
          <w:sz w:val="24"/>
          <w:szCs w:val="24"/>
        </w:rPr>
        <w:t xml:space="preserve">42.Смотровые и </w:t>
      </w:r>
      <w:proofErr w:type="spellStart"/>
      <w:r w:rsidRPr="007225CA">
        <w:rPr>
          <w:rFonts w:ascii="Times New Roman" w:hAnsi="Times New Roman" w:cs="Times New Roman"/>
          <w:sz w:val="24"/>
          <w:szCs w:val="24"/>
        </w:rPr>
        <w:t>дождеприемные</w:t>
      </w:r>
      <w:proofErr w:type="spellEnd"/>
      <w:r w:rsidRPr="007225CA">
        <w:rPr>
          <w:rFonts w:ascii="Times New Roman" w:hAnsi="Times New Roman" w:cs="Times New Roman"/>
          <w:sz w:val="24"/>
          <w:szCs w:val="24"/>
        </w:rPr>
        <w:t xml:space="preserve"> колодцы, колодцы подземных коммуникаций, люки (решетки) должны находиться в закрытом виде и содержаться в исправном состоянии, обеспечивающем безопасное движение транспорта и пешеходов.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5" w:name="sub_1060"/>
      <w:bookmarkEnd w:id="154"/>
      <w:r w:rsidRPr="007225CA">
        <w:rPr>
          <w:rFonts w:ascii="Times New Roman" w:hAnsi="Times New Roman" w:cs="Times New Roman"/>
          <w:sz w:val="24"/>
          <w:szCs w:val="24"/>
        </w:rPr>
        <w:t>42.Содержание, очистку и поддержание в исправном техническом состоянии приемных, тупиковых, смотровых и других колодцев и камер обеспечивают их владельцы в соответствии с требованиями действующих государственных стандартов.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6" w:name="sub_1061"/>
      <w:bookmarkEnd w:id="155"/>
      <w:r w:rsidRPr="007225CA">
        <w:rPr>
          <w:rFonts w:ascii="Times New Roman" w:hAnsi="Times New Roman" w:cs="Times New Roman"/>
          <w:sz w:val="24"/>
          <w:szCs w:val="24"/>
        </w:rPr>
        <w:t>43.Содержание и эксплуатация магистральных и внутриквартальных сетей ливневой канализации в поселении осуществляются на основании договоров, заключенных со специализированными организациями в пределах средств, предусмотренных на эти цели в бюджете поселения.</w:t>
      </w:r>
    </w:p>
    <w:bookmarkEnd w:id="156"/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5CA">
        <w:rPr>
          <w:rFonts w:ascii="Times New Roman" w:hAnsi="Times New Roman" w:cs="Times New Roman"/>
          <w:sz w:val="24"/>
          <w:szCs w:val="24"/>
        </w:rPr>
        <w:t>Содержание и эксплуатация ведомственных сетей ливневой канализации производятся за счет средств соответствующих организаций.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5CA">
        <w:rPr>
          <w:rFonts w:ascii="Times New Roman" w:hAnsi="Times New Roman" w:cs="Times New Roman"/>
          <w:sz w:val="24"/>
          <w:szCs w:val="24"/>
        </w:rPr>
        <w:t>Бесхозяйные инженерные коммуникации и смотровые колодцы должны поддерживаться в надлежащем безопасном состоянии специализированными организациями, осуществляющими содержание дорог.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7" w:name="sub_1062"/>
      <w:r w:rsidRPr="007225CA">
        <w:rPr>
          <w:rFonts w:ascii="Times New Roman" w:hAnsi="Times New Roman" w:cs="Times New Roman"/>
          <w:sz w:val="24"/>
          <w:szCs w:val="24"/>
        </w:rPr>
        <w:t>44.В целях сохранности коллекторов ливневой канализации устанавливается охранная зона - 2 м в каждую сторону от оси коллектора.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8" w:name="sub_1063"/>
      <w:bookmarkEnd w:id="157"/>
      <w:r w:rsidRPr="007225CA">
        <w:rPr>
          <w:rFonts w:ascii="Times New Roman" w:hAnsi="Times New Roman" w:cs="Times New Roman"/>
          <w:sz w:val="24"/>
          <w:szCs w:val="24"/>
        </w:rPr>
        <w:t>45.В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организацией, иными органами в установленных действующим законодательством случаях не допускается: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9" w:name="sub_10631"/>
      <w:bookmarkEnd w:id="158"/>
      <w:r w:rsidRPr="007225CA">
        <w:rPr>
          <w:rFonts w:ascii="Times New Roman" w:hAnsi="Times New Roman" w:cs="Times New Roman"/>
          <w:sz w:val="24"/>
          <w:szCs w:val="24"/>
        </w:rPr>
        <w:t>45.1.производить земляные работы;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0" w:name="sub_10632"/>
      <w:bookmarkEnd w:id="159"/>
      <w:r w:rsidRPr="007225CA">
        <w:rPr>
          <w:rFonts w:ascii="Times New Roman" w:hAnsi="Times New Roman" w:cs="Times New Roman"/>
          <w:sz w:val="24"/>
          <w:szCs w:val="24"/>
        </w:rPr>
        <w:t>45.2.повреждать сети ливневой канализации, взламывать или разрушать водоприемные люки;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1" w:name="sub_10633"/>
      <w:bookmarkEnd w:id="160"/>
      <w:r w:rsidRPr="007225CA">
        <w:rPr>
          <w:rFonts w:ascii="Times New Roman" w:hAnsi="Times New Roman" w:cs="Times New Roman"/>
          <w:sz w:val="24"/>
          <w:szCs w:val="24"/>
        </w:rPr>
        <w:t>45.3.осуществлять строительство, устанавливать торговые, хозяйственные и бытовые сооружения;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2" w:name="sub_10634"/>
      <w:bookmarkEnd w:id="161"/>
      <w:r w:rsidRPr="007225CA">
        <w:rPr>
          <w:rFonts w:ascii="Times New Roman" w:hAnsi="Times New Roman" w:cs="Times New Roman"/>
          <w:sz w:val="24"/>
          <w:szCs w:val="24"/>
        </w:rPr>
        <w:t>45.4.сбрасывать промышленные, бытовые отходы, мусор и иные материалы.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3" w:name="sub_1064"/>
      <w:bookmarkEnd w:id="162"/>
      <w:r w:rsidRPr="007225CA">
        <w:rPr>
          <w:rFonts w:ascii="Times New Roman" w:hAnsi="Times New Roman" w:cs="Times New Roman"/>
          <w:sz w:val="24"/>
          <w:szCs w:val="24"/>
        </w:rPr>
        <w:t>46. Не допускается подтопление улиц, зданий, сооружений, образование наледей от утечки воды из-за неисправности водопроводных, канализационных, ливневых устройств, систем, сетей и сооружений, а также сброс, откачка или слив воды на газоны, тротуары, улицы и дворовые территории.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4" w:name="sub_1065"/>
      <w:bookmarkEnd w:id="163"/>
      <w:r w:rsidRPr="007225CA">
        <w:rPr>
          <w:rFonts w:ascii="Times New Roman" w:hAnsi="Times New Roman" w:cs="Times New Roman"/>
          <w:sz w:val="24"/>
          <w:szCs w:val="24"/>
        </w:rPr>
        <w:t>47.На территории поселения не допускается устройство поглощающих колодцев и испарительных площадок.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5" w:name="sub_1066"/>
      <w:bookmarkEnd w:id="164"/>
      <w:r w:rsidRPr="007225CA">
        <w:rPr>
          <w:rFonts w:ascii="Times New Roman" w:hAnsi="Times New Roman" w:cs="Times New Roman"/>
          <w:sz w:val="24"/>
          <w:szCs w:val="24"/>
        </w:rPr>
        <w:t xml:space="preserve">48.Решетки </w:t>
      </w:r>
      <w:proofErr w:type="spellStart"/>
      <w:r w:rsidRPr="007225CA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7225CA">
        <w:rPr>
          <w:rFonts w:ascii="Times New Roman" w:hAnsi="Times New Roman" w:cs="Times New Roman"/>
          <w:sz w:val="24"/>
          <w:szCs w:val="24"/>
        </w:rPr>
        <w:t xml:space="preserve"> колодцев должны постоянно находиться в очищенном состоянии. Не допускаются засорение, заливание решеток и колодцев, ограничивающие их пропускную способность. Профилактическое обследование смотровых и </w:t>
      </w:r>
      <w:proofErr w:type="spellStart"/>
      <w:r w:rsidRPr="007225CA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7225CA">
        <w:rPr>
          <w:rFonts w:ascii="Times New Roman" w:hAnsi="Times New Roman" w:cs="Times New Roman"/>
          <w:sz w:val="24"/>
          <w:szCs w:val="24"/>
        </w:rPr>
        <w:t xml:space="preserve"> колодцев ливневой канализации и их очистка производятся не реже двух раз в год. После очистки смотровых и </w:t>
      </w:r>
      <w:proofErr w:type="spellStart"/>
      <w:r w:rsidRPr="007225CA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7225CA">
        <w:rPr>
          <w:rFonts w:ascii="Times New Roman" w:hAnsi="Times New Roman" w:cs="Times New Roman"/>
          <w:sz w:val="24"/>
          <w:szCs w:val="24"/>
        </w:rPr>
        <w:t xml:space="preserve"> колодцев все виды извлеченных загрязнений подлежат немедленному вывозу.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6" w:name="sub_1067"/>
      <w:bookmarkEnd w:id="165"/>
      <w:r w:rsidRPr="007225CA">
        <w:rPr>
          <w:rFonts w:ascii="Times New Roman" w:hAnsi="Times New Roman" w:cs="Times New Roman"/>
          <w:sz w:val="24"/>
          <w:szCs w:val="24"/>
        </w:rPr>
        <w:t>49.Сопряжение люков смотровых колодцев должно быть выполнено в один уровень с покрытием проезжей части, тротуаров, пешеходных и велосипедных дорожек, зеленых зон.</w:t>
      </w:r>
    </w:p>
    <w:bookmarkEnd w:id="166"/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5CA">
        <w:rPr>
          <w:rFonts w:ascii="Times New Roman" w:hAnsi="Times New Roman" w:cs="Times New Roman"/>
          <w:sz w:val="24"/>
          <w:szCs w:val="24"/>
        </w:rPr>
        <w:t xml:space="preserve">Допускается отклонение уровня сопряжения люков смотровых колодцев с покрытием проезжей части, тротуаров, пешеходных и велосипедных дорожек, зеленых зон не более чем на 2 см, </w:t>
      </w:r>
      <w:proofErr w:type="spellStart"/>
      <w:r w:rsidRPr="007225CA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7225CA">
        <w:rPr>
          <w:rFonts w:ascii="Times New Roman" w:hAnsi="Times New Roman" w:cs="Times New Roman"/>
          <w:sz w:val="24"/>
          <w:szCs w:val="24"/>
        </w:rPr>
        <w:t xml:space="preserve"> колодцев - не более чем на 3 см.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7" w:name="sub_1068"/>
      <w:r w:rsidRPr="007225CA">
        <w:rPr>
          <w:rFonts w:ascii="Times New Roman" w:hAnsi="Times New Roman" w:cs="Times New Roman"/>
          <w:sz w:val="24"/>
          <w:szCs w:val="24"/>
        </w:rPr>
        <w:t>50.Коммуникационные колодцы, на которых крышки или решетки разрушены или отсутствуют, должны быть немедленно после обнаружения ограждены организацией, эксплуатирующей сети, обозначены соответствующими предупреждающими знаками и заменены в установленные сроки.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8" w:name="sub_1069"/>
      <w:bookmarkEnd w:id="167"/>
      <w:r w:rsidRPr="007225CA">
        <w:rPr>
          <w:rFonts w:ascii="Times New Roman" w:hAnsi="Times New Roman" w:cs="Times New Roman"/>
          <w:sz w:val="24"/>
          <w:szCs w:val="24"/>
        </w:rPr>
        <w:t>51.При плановых работах на инженерных сетях сброс канализационных стоков производится в ближайшие колодцы канализационной сети, водопроводной воды и воды из тепловых сетей - в ливневую канализацию (при ее наличии). Сброс воды на дорогу запрещается.</w:t>
      </w:r>
    </w:p>
    <w:bookmarkEnd w:id="168"/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5CA">
        <w:rPr>
          <w:rFonts w:ascii="Times New Roman" w:hAnsi="Times New Roman" w:cs="Times New Roman"/>
          <w:sz w:val="24"/>
          <w:szCs w:val="24"/>
        </w:rPr>
        <w:t>Ликвидация последствий утечки выполняется силами и за счет сре</w:t>
      </w:r>
      <w:proofErr w:type="gramStart"/>
      <w:r w:rsidRPr="007225CA">
        <w:rPr>
          <w:rFonts w:ascii="Times New Roman" w:hAnsi="Times New Roman" w:cs="Times New Roman"/>
          <w:sz w:val="24"/>
          <w:szCs w:val="24"/>
        </w:rPr>
        <w:t>дств вл</w:t>
      </w:r>
      <w:proofErr w:type="gramEnd"/>
      <w:r w:rsidRPr="007225CA">
        <w:rPr>
          <w:rFonts w:ascii="Times New Roman" w:hAnsi="Times New Roman" w:cs="Times New Roman"/>
          <w:sz w:val="24"/>
          <w:szCs w:val="24"/>
        </w:rPr>
        <w:t>адельцев поврежденных инженерных сетей.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9" w:name="sub_1070"/>
      <w:r w:rsidRPr="007225CA">
        <w:rPr>
          <w:rFonts w:ascii="Times New Roman" w:hAnsi="Times New Roman" w:cs="Times New Roman"/>
          <w:sz w:val="24"/>
          <w:szCs w:val="24"/>
        </w:rPr>
        <w:t>52.Ответственность за исправное техническое состояние сетей ливневой канализации (в том числе своевременное закрытие люков, решеток) возлагается на эксплуатирующие организации.</w:t>
      </w:r>
    </w:p>
    <w:bookmarkEnd w:id="169"/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5CA" w:rsidRPr="007225CA" w:rsidRDefault="007225CA" w:rsidP="008B1AEB">
      <w:pPr>
        <w:pStyle w:val="1"/>
        <w:jc w:val="center"/>
        <w:rPr>
          <w:sz w:val="24"/>
          <w:szCs w:val="24"/>
        </w:rPr>
      </w:pPr>
      <w:bookmarkStart w:id="170" w:name="sub_311"/>
      <w:r w:rsidRPr="007225CA">
        <w:rPr>
          <w:sz w:val="24"/>
          <w:szCs w:val="24"/>
        </w:rPr>
        <w:t>Содержание технических сре</w:t>
      </w:r>
      <w:proofErr w:type="gramStart"/>
      <w:r w:rsidRPr="007225CA">
        <w:rPr>
          <w:sz w:val="24"/>
          <w:szCs w:val="24"/>
        </w:rPr>
        <w:t>дств св</w:t>
      </w:r>
      <w:proofErr w:type="gramEnd"/>
      <w:r w:rsidRPr="007225CA">
        <w:rPr>
          <w:sz w:val="24"/>
          <w:szCs w:val="24"/>
        </w:rPr>
        <w:t>язи</w:t>
      </w:r>
    </w:p>
    <w:bookmarkEnd w:id="170"/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1" w:name="sub_1071"/>
      <w:r w:rsidRPr="007225CA">
        <w:rPr>
          <w:rFonts w:ascii="Times New Roman" w:hAnsi="Times New Roman" w:cs="Times New Roman"/>
          <w:sz w:val="24"/>
          <w:szCs w:val="24"/>
        </w:rPr>
        <w:t>53.Размещение кабельных линий связи, телевидения, радио, Интернета и иных подобных сетей, предназначенных для инженерно-технического обеспечения зданий, осуществляется подземным способом (в траншеях, каналах, тоннелях).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2" w:name="sub_1072"/>
      <w:bookmarkEnd w:id="171"/>
      <w:r w:rsidRPr="007225CA">
        <w:rPr>
          <w:rFonts w:ascii="Times New Roman" w:hAnsi="Times New Roman" w:cs="Times New Roman"/>
          <w:sz w:val="24"/>
          <w:szCs w:val="24"/>
        </w:rPr>
        <w:t>54.Проводка наружных коммуникаций к зданиям иным способом (воздушным, надземным)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3" w:name="sub_1073"/>
      <w:bookmarkEnd w:id="172"/>
      <w:r w:rsidRPr="007225CA">
        <w:rPr>
          <w:rFonts w:ascii="Times New Roman" w:hAnsi="Times New Roman" w:cs="Times New Roman"/>
          <w:sz w:val="24"/>
          <w:szCs w:val="24"/>
        </w:rPr>
        <w:t>55.Не допускается использовать в качестве крепления подвесных линий связи и воздушно-кабельных переходов: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4" w:name="sub_10732"/>
      <w:bookmarkEnd w:id="173"/>
      <w:r w:rsidRPr="007225CA">
        <w:rPr>
          <w:rFonts w:ascii="Times New Roman" w:hAnsi="Times New Roman" w:cs="Times New Roman"/>
          <w:sz w:val="24"/>
          <w:szCs w:val="24"/>
        </w:rPr>
        <w:t>55.1.элементы обустройства автомобильных дорог: дорожные ограждения, элементы и конструкции, предназначенные для размещения светофоров, дорожных знаков;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5" w:name="sub_10733"/>
      <w:bookmarkEnd w:id="174"/>
      <w:proofErr w:type="gramStart"/>
      <w:r w:rsidRPr="007225CA">
        <w:rPr>
          <w:rFonts w:ascii="Times New Roman" w:hAnsi="Times New Roman" w:cs="Times New Roman"/>
          <w:sz w:val="24"/>
          <w:szCs w:val="24"/>
        </w:rPr>
        <w:t>55.2.элементы фасадов, крыш, стен зданий и сооружений (дымоходы, вентиляция, антенны систем коллективного приема телевидения и радио, фронтоны, козырьки, двери, окна).</w:t>
      </w:r>
      <w:proofErr w:type="gramEnd"/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6" w:name="sub_1074"/>
      <w:bookmarkEnd w:id="175"/>
      <w:r w:rsidRPr="007225CA">
        <w:rPr>
          <w:rFonts w:ascii="Times New Roman" w:hAnsi="Times New Roman" w:cs="Times New Roman"/>
          <w:sz w:val="24"/>
          <w:szCs w:val="24"/>
        </w:rPr>
        <w:t>56.Не допускается: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7" w:name="sub_10741"/>
      <w:bookmarkEnd w:id="176"/>
      <w:r w:rsidRPr="007225CA">
        <w:rPr>
          <w:rFonts w:ascii="Times New Roman" w:hAnsi="Times New Roman" w:cs="Times New Roman"/>
          <w:sz w:val="24"/>
          <w:szCs w:val="24"/>
        </w:rPr>
        <w:t>56.1.пересекать дороги при прокладке кабелей связи воздушным способом от одного здания к другому;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8" w:name="sub_10742"/>
      <w:bookmarkEnd w:id="177"/>
      <w:r w:rsidRPr="007225CA">
        <w:rPr>
          <w:rFonts w:ascii="Times New Roman" w:hAnsi="Times New Roman" w:cs="Times New Roman"/>
          <w:sz w:val="24"/>
          <w:szCs w:val="24"/>
        </w:rPr>
        <w:t>56.2.размещать запасы кабеля вне распределительного муфтового шкафа;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9" w:name="sub_1075"/>
      <w:bookmarkEnd w:id="178"/>
      <w:proofErr w:type="gramStart"/>
      <w:r w:rsidRPr="007225CA">
        <w:rPr>
          <w:rFonts w:ascii="Times New Roman" w:hAnsi="Times New Roman" w:cs="Times New Roman"/>
          <w:sz w:val="24"/>
          <w:szCs w:val="24"/>
        </w:rPr>
        <w:t>57.Собственники (владельцы) обязаны содержать технические средства связи (кабели, элементы крепления кабелей, распределительные и муфтовые шкафы и другие), а также подключаемые с их помощью технические устройства в надлежащем состоянии (не допуская надрывов и/или отсутствия изоляционной оболочки, отсутствия покраски, наличия коррозии и/или механических повреждений, провеса проводов и/или намотки их на опоры освещения и линий электропередачи).</w:t>
      </w:r>
      <w:proofErr w:type="gramEnd"/>
    </w:p>
    <w:bookmarkEnd w:id="179"/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5CA" w:rsidRPr="007225CA" w:rsidRDefault="007225CA" w:rsidP="008B1AEB">
      <w:pPr>
        <w:pStyle w:val="1"/>
        <w:jc w:val="center"/>
        <w:rPr>
          <w:sz w:val="24"/>
          <w:szCs w:val="24"/>
        </w:rPr>
      </w:pPr>
      <w:bookmarkStart w:id="180" w:name="sub_312"/>
      <w:r w:rsidRPr="007225CA">
        <w:rPr>
          <w:sz w:val="24"/>
          <w:szCs w:val="24"/>
        </w:rPr>
        <w:t>Содержание объектов (средств) наружного освещения</w:t>
      </w:r>
    </w:p>
    <w:bookmarkEnd w:id="180"/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1" w:name="sub_1076"/>
      <w:r w:rsidRPr="007225CA">
        <w:rPr>
          <w:rFonts w:ascii="Times New Roman" w:hAnsi="Times New Roman" w:cs="Times New Roman"/>
          <w:sz w:val="24"/>
          <w:szCs w:val="24"/>
        </w:rPr>
        <w:t>58.К элементам наружного освещения относятся светильники, кронштейны, опоры, провода, кабели, источники питания (в том числе сборки, питательные пункты, ящики управления).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2" w:name="sub_1077"/>
      <w:bookmarkEnd w:id="181"/>
      <w:r w:rsidRPr="007225CA">
        <w:rPr>
          <w:rFonts w:ascii="Times New Roman" w:hAnsi="Times New Roman" w:cs="Times New Roman"/>
          <w:sz w:val="24"/>
          <w:szCs w:val="24"/>
        </w:rPr>
        <w:t>59.Улицы, дороги, пешеходные тротуары, жилые кварталы, дворы, территории предприятий, учреждений, организаций, а также аншлаги и номерные знаки общественных и жилых зданий, дорожные знаки и указатели, элементы поселенческой информации и витрины должны освещаться в темное время суток.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3" w:name="sub_1078"/>
      <w:bookmarkEnd w:id="182"/>
      <w:r w:rsidRPr="007225CA">
        <w:rPr>
          <w:rFonts w:ascii="Times New Roman" w:hAnsi="Times New Roman" w:cs="Times New Roman"/>
          <w:sz w:val="24"/>
          <w:szCs w:val="24"/>
        </w:rPr>
        <w:t>60.Собственники зданий и сооружений вне зависимости от форм собственности должны обеспечить наличие и функционирование архитектурно-художественной подсветки зданий и сооружений согласно проектам.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4" w:name="sub_1079"/>
      <w:bookmarkEnd w:id="183"/>
      <w:r w:rsidRPr="007225CA">
        <w:rPr>
          <w:rFonts w:ascii="Times New Roman" w:hAnsi="Times New Roman" w:cs="Times New Roman"/>
          <w:sz w:val="24"/>
          <w:szCs w:val="24"/>
        </w:rPr>
        <w:t xml:space="preserve">61.Количество нефункционирующих светильников на основных площадях, магистралях и улицах, в транспортных тоннелях не должно превышать 3%, на других </w:t>
      </w:r>
      <w:proofErr w:type="spellStart"/>
      <w:r w:rsidRPr="007225CA">
        <w:rPr>
          <w:rFonts w:ascii="Times New Roman" w:hAnsi="Times New Roman" w:cs="Times New Roman"/>
          <w:sz w:val="24"/>
          <w:szCs w:val="24"/>
        </w:rPr>
        <w:t>поселениеских</w:t>
      </w:r>
      <w:proofErr w:type="spellEnd"/>
      <w:r w:rsidRPr="007225CA">
        <w:rPr>
          <w:rFonts w:ascii="Times New Roman" w:hAnsi="Times New Roman" w:cs="Times New Roman"/>
          <w:sz w:val="24"/>
          <w:szCs w:val="24"/>
        </w:rPr>
        <w:t xml:space="preserve"> территориях (улицы районного назначения, дворовые территории) - 5%, в подземных пешеходных переходах - 10% как в дневном, так и в вечернем и ночном режимах (на 10 включенных светильников допускается один </w:t>
      </w:r>
      <w:proofErr w:type="spellStart"/>
      <w:r w:rsidRPr="007225CA">
        <w:rPr>
          <w:rFonts w:ascii="Times New Roman" w:hAnsi="Times New Roman" w:cs="Times New Roman"/>
          <w:sz w:val="24"/>
          <w:szCs w:val="24"/>
        </w:rPr>
        <w:t>невключенный</w:t>
      </w:r>
      <w:proofErr w:type="spellEnd"/>
      <w:r w:rsidRPr="007225CA">
        <w:rPr>
          <w:rFonts w:ascii="Times New Roman" w:hAnsi="Times New Roman" w:cs="Times New Roman"/>
          <w:sz w:val="24"/>
          <w:szCs w:val="24"/>
        </w:rPr>
        <w:t>).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5" w:name="sub_1080"/>
      <w:bookmarkEnd w:id="184"/>
      <w:r w:rsidRPr="007225CA">
        <w:rPr>
          <w:rFonts w:ascii="Times New Roman" w:hAnsi="Times New Roman" w:cs="Times New Roman"/>
          <w:sz w:val="24"/>
          <w:szCs w:val="24"/>
        </w:rPr>
        <w:t>62.Вышедшие из строя газоразрядные лампы, содержащие ртуть, должны храниться в специально отведенных для этих целей помещениях и вывозиться на специализированные предприятия для утилизации.</w:t>
      </w:r>
    </w:p>
    <w:bookmarkEnd w:id="185"/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5CA">
        <w:rPr>
          <w:rFonts w:ascii="Times New Roman" w:hAnsi="Times New Roman" w:cs="Times New Roman"/>
          <w:sz w:val="24"/>
          <w:szCs w:val="24"/>
        </w:rPr>
        <w:t>Не допускается вывозить указанные типы ламп на поселенческие свалки, мусороперерабатывающие заводы.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6" w:name="sub_1081"/>
      <w:r w:rsidRPr="007225CA">
        <w:rPr>
          <w:rFonts w:ascii="Times New Roman" w:hAnsi="Times New Roman" w:cs="Times New Roman"/>
          <w:sz w:val="24"/>
          <w:szCs w:val="24"/>
        </w:rPr>
        <w:t>63.Металлические опоры, кронштейны и другие элементы устройств наружного освещения должны содержаться в чистоте, не иметь крена, очагов коррозии и окрашиваться собственниками (владельцами, пользователями) по мере необходимости, но не реже одного раза в три года, и поддерживаться в исправном состоянии.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7" w:name="sub_1082"/>
      <w:bookmarkEnd w:id="186"/>
      <w:r w:rsidRPr="007225CA">
        <w:rPr>
          <w:rFonts w:ascii="Times New Roman" w:hAnsi="Times New Roman" w:cs="Times New Roman"/>
          <w:sz w:val="24"/>
          <w:szCs w:val="24"/>
        </w:rPr>
        <w:t>64.Содержание и ремонт уличного и придомового освещения, подключенного к единой системе наружного освещения, осуществляет уполномоченный орган или специализированная организация, выигравшая конкурс на проведение данных видов работ по результатам размещения муниципального заказа.</w:t>
      </w:r>
    </w:p>
    <w:bookmarkEnd w:id="187"/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5CA">
        <w:rPr>
          <w:rFonts w:ascii="Times New Roman" w:hAnsi="Times New Roman" w:cs="Times New Roman"/>
          <w:sz w:val="24"/>
          <w:szCs w:val="24"/>
        </w:rPr>
        <w:t>Содержание и ремонт придомового освещения, подключенного к вводным распределительным устройствам жилых домов, осуществляют управляющие организации.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8" w:name="sub_1083"/>
      <w:r w:rsidRPr="007225CA">
        <w:rPr>
          <w:rFonts w:ascii="Times New Roman" w:hAnsi="Times New Roman" w:cs="Times New Roman"/>
          <w:sz w:val="24"/>
          <w:szCs w:val="24"/>
        </w:rPr>
        <w:t>65.Опоры наружного освещения, опоры контактной сети общественного (железнодорожного) транспорта, защитные, разделительные ограждения, дорожные сооружения и элементы оборудования дорог должны быть покрашены, очищаться от надписей и любой информационно-печатной продукции, содержаться в исправном состоянии и чистоте.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9" w:name="sub_1084"/>
      <w:bookmarkEnd w:id="188"/>
      <w:r w:rsidRPr="007225CA">
        <w:rPr>
          <w:rFonts w:ascii="Times New Roman" w:hAnsi="Times New Roman" w:cs="Times New Roman"/>
          <w:sz w:val="24"/>
          <w:szCs w:val="24"/>
        </w:rPr>
        <w:t>66.При замене опор наружного освещения, опор контактной сети общественного (железнодорожного) транспорта указанные конструкции должны быть демонтированы и вывезены владельцами сетей в течение трех суток.</w:t>
      </w:r>
    </w:p>
    <w:bookmarkEnd w:id="189"/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5CA">
        <w:rPr>
          <w:rFonts w:ascii="Times New Roman" w:hAnsi="Times New Roman" w:cs="Times New Roman"/>
          <w:sz w:val="24"/>
          <w:szCs w:val="24"/>
        </w:rPr>
        <w:t>Вывоз сбитых опор наружного освещения осуществляется владельцем опоры на дорогах незамедлительно, на остальных территориях - в течение суток с момента обнаружения такой необходимости (демонтажа).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0" w:name="sub_1085"/>
      <w:r w:rsidRPr="007225CA">
        <w:rPr>
          <w:rFonts w:ascii="Times New Roman" w:hAnsi="Times New Roman" w:cs="Times New Roman"/>
          <w:sz w:val="24"/>
          <w:szCs w:val="24"/>
        </w:rPr>
        <w:t>67.За исправное и безопасное состояние и удовлетворительный внешний вид всех элементов и объектов, размещенных на опорах освещения и опорах контактной сети общественного (железнодорожного) транспорта, несет ответственность собственник (владелец) данных опор.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1" w:name="sub_1086"/>
      <w:bookmarkEnd w:id="190"/>
      <w:r w:rsidRPr="007225CA">
        <w:rPr>
          <w:rFonts w:ascii="Times New Roman" w:hAnsi="Times New Roman" w:cs="Times New Roman"/>
          <w:sz w:val="24"/>
          <w:szCs w:val="24"/>
        </w:rPr>
        <w:t>68.Не допускается эксплуатация устройств наружного освещения при наличии обрывов проводов, повреждений опор, изоляторов.</w:t>
      </w:r>
    </w:p>
    <w:bookmarkEnd w:id="191"/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5CA">
        <w:rPr>
          <w:rFonts w:ascii="Times New Roman" w:hAnsi="Times New Roman" w:cs="Times New Roman"/>
          <w:sz w:val="24"/>
          <w:szCs w:val="24"/>
        </w:rPr>
        <w:t>Нарушения в работе устройств наружного освещения, связанные с обрывом электрических проводов или повреждением опор, следует устранять немедленно после обнаружения.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2" w:name="sub_1087"/>
      <w:r w:rsidRPr="007225CA">
        <w:rPr>
          <w:rFonts w:ascii="Times New Roman" w:hAnsi="Times New Roman" w:cs="Times New Roman"/>
          <w:sz w:val="24"/>
          <w:szCs w:val="24"/>
        </w:rPr>
        <w:t>69.Не допускается самовольное подсоединение и подключение проводов и кабелей к сетям и устройствам наружного освещения.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3" w:name="sub_1088"/>
      <w:bookmarkEnd w:id="192"/>
      <w:r w:rsidRPr="007225CA">
        <w:rPr>
          <w:rFonts w:ascii="Times New Roman" w:hAnsi="Times New Roman" w:cs="Times New Roman"/>
          <w:sz w:val="24"/>
          <w:szCs w:val="24"/>
        </w:rPr>
        <w:t>70.Собственники (владельцы) объектов наружного освещения или объектов, оборудованных средствами наружного освещения, а также организации, обслуживающие объекты (средства) наружного освещения, обязаны: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4" w:name="sub_10881"/>
      <w:bookmarkEnd w:id="193"/>
      <w:r w:rsidRPr="007225CA">
        <w:rPr>
          <w:rFonts w:ascii="Times New Roman" w:hAnsi="Times New Roman" w:cs="Times New Roman"/>
          <w:sz w:val="24"/>
          <w:szCs w:val="24"/>
        </w:rPr>
        <w:t>70.1.следить за надлежащим освещением улиц, дорог, качеством опор и светильников, осветительных установок, при нарушении или повреждении производить своевременный ремонт;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5" w:name="sub_10882"/>
      <w:bookmarkEnd w:id="194"/>
      <w:r w:rsidRPr="007225CA">
        <w:rPr>
          <w:rFonts w:ascii="Times New Roman" w:hAnsi="Times New Roman" w:cs="Times New Roman"/>
          <w:sz w:val="24"/>
          <w:szCs w:val="24"/>
        </w:rPr>
        <w:t>70.2.следить за включением и отключением освещения в соответствии с установленным порядком;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6" w:name="sub_10883"/>
      <w:bookmarkEnd w:id="195"/>
      <w:r w:rsidRPr="007225CA">
        <w:rPr>
          <w:rFonts w:ascii="Times New Roman" w:hAnsi="Times New Roman" w:cs="Times New Roman"/>
          <w:sz w:val="24"/>
          <w:szCs w:val="24"/>
        </w:rPr>
        <w:t>70.3.соблюдать правила установки, содержания, размещения и эксплуатации наружного освещения и оформления;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7" w:name="sub_10884"/>
      <w:bookmarkEnd w:id="196"/>
      <w:r w:rsidRPr="007225CA">
        <w:rPr>
          <w:rFonts w:ascii="Times New Roman" w:hAnsi="Times New Roman" w:cs="Times New Roman"/>
          <w:sz w:val="24"/>
          <w:szCs w:val="24"/>
        </w:rPr>
        <w:t>70.4.своевременно производить замену фонарей наружного освещения.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8" w:name="sub_1089"/>
      <w:bookmarkEnd w:id="197"/>
      <w:r w:rsidRPr="007225CA">
        <w:rPr>
          <w:rFonts w:ascii="Times New Roman" w:hAnsi="Times New Roman" w:cs="Times New Roman"/>
          <w:sz w:val="24"/>
          <w:szCs w:val="24"/>
        </w:rPr>
        <w:t>71.Ответственность за уборку территорий вокруг мачт и опор наружного освещения и контактной сети общественного транспорта, расположенных на тротуарах, возлагается на ответственных за уборку тротуаров лиц.</w:t>
      </w:r>
    </w:p>
    <w:bookmarkEnd w:id="198"/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5CA">
        <w:rPr>
          <w:rFonts w:ascii="Times New Roman" w:hAnsi="Times New Roman" w:cs="Times New Roman"/>
          <w:sz w:val="24"/>
          <w:szCs w:val="24"/>
        </w:rPr>
        <w:t>Ответственность за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возлагается на владельцев территорий, на которых находятся данные объекты.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5CA" w:rsidRPr="007225CA" w:rsidRDefault="007225CA" w:rsidP="008B1AEB">
      <w:pPr>
        <w:pStyle w:val="1"/>
        <w:jc w:val="center"/>
        <w:rPr>
          <w:sz w:val="24"/>
          <w:szCs w:val="24"/>
        </w:rPr>
      </w:pPr>
      <w:bookmarkStart w:id="199" w:name="sub_313"/>
      <w:r w:rsidRPr="007225CA">
        <w:rPr>
          <w:sz w:val="24"/>
          <w:szCs w:val="24"/>
        </w:rPr>
        <w:t>Содержание малых архитектурных форм</w:t>
      </w:r>
    </w:p>
    <w:bookmarkEnd w:id="199"/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0" w:name="sub_1090"/>
      <w:r w:rsidRPr="007225CA">
        <w:rPr>
          <w:rFonts w:ascii="Times New Roman" w:hAnsi="Times New Roman" w:cs="Times New Roman"/>
          <w:sz w:val="24"/>
          <w:szCs w:val="24"/>
        </w:rPr>
        <w:t>72.К малым архитектурным формам относятся элементы монументально-декоративного оформления, устройства для оформления мобильного и вертикального озеленения, водные устройства, муниципальная мебель, коммунально-бытовое и техническое оборудование на территории поселения.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1" w:name="sub_1091"/>
      <w:bookmarkEnd w:id="200"/>
      <w:r w:rsidRPr="007225CA">
        <w:rPr>
          <w:rFonts w:ascii="Times New Roman" w:hAnsi="Times New Roman" w:cs="Times New Roman"/>
          <w:sz w:val="24"/>
          <w:szCs w:val="24"/>
        </w:rPr>
        <w:t>73. Содержание малых архитектурных форм осуществляется правообладателями земельных участков в границах предоставленных земельных участков, на территориях общего пользования - обеспечивается уполномоченным органом на основании договора с организацией, выигравшей конкурс на проведение данных видов работ по результатам размещения муниципального заказа.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2" w:name="sub_1092"/>
      <w:bookmarkEnd w:id="201"/>
      <w:r w:rsidRPr="007225CA">
        <w:rPr>
          <w:rFonts w:ascii="Times New Roman" w:hAnsi="Times New Roman" w:cs="Times New Roman"/>
          <w:sz w:val="24"/>
          <w:szCs w:val="24"/>
        </w:rPr>
        <w:t>74. Владельцы малых архитектурных форм обязаны: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3" w:name="sub_10921"/>
      <w:bookmarkEnd w:id="202"/>
      <w:r w:rsidRPr="007225CA">
        <w:rPr>
          <w:rFonts w:ascii="Times New Roman" w:hAnsi="Times New Roman" w:cs="Times New Roman"/>
          <w:sz w:val="24"/>
          <w:szCs w:val="24"/>
        </w:rPr>
        <w:t>74.1. содержать малые архитектурные формы в чистоте и исправном состоянии;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4" w:name="sub_10922"/>
      <w:bookmarkEnd w:id="203"/>
      <w:r w:rsidRPr="007225CA">
        <w:rPr>
          <w:rFonts w:ascii="Times New Roman" w:hAnsi="Times New Roman" w:cs="Times New Roman"/>
          <w:sz w:val="24"/>
          <w:szCs w:val="24"/>
        </w:rPr>
        <w:t>74.2. в весенний период производить плановый осмотр малых архитектурных форм, производить их очистку от старой краски, ржавчины, промывку, окраску, а также замену сломанных элементов;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5" w:name="sub_10923"/>
      <w:bookmarkEnd w:id="204"/>
      <w:r w:rsidRPr="007225CA">
        <w:rPr>
          <w:rFonts w:ascii="Times New Roman" w:hAnsi="Times New Roman" w:cs="Times New Roman"/>
          <w:sz w:val="24"/>
          <w:szCs w:val="24"/>
        </w:rPr>
        <w:t>74.3.в зимний период очищать малые архитектурные формы, а также подходы к ним от снега и наледи;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6" w:name="sub_10924"/>
      <w:bookmarkEnd w:id="205"/>
      <w:r w:rsidRPr="007225CA">
        <w:rPr>
          <w:rFonts w:ascii="Times New Roman" w:hAnsi="Times New Roman" w:cs="Times New Roman"/>
          <w:sz w:val="24"/>
          <w:szCs w:val="24"/>
        </w:rPr>
        <w:t>74.4.обустраивать песочницы с гладкой ограждающей поверхностью, менять песок в песочницах не менее одного раза в год;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7" w:name="sub_10925"/>
      <w:bookmarkEnd w:id="206"/>
      <w:r w:rsidRPr="007225CA">
        <w:rPr>
          <w:rFonts w:ascii="Times New Roman" w:hAnsi="Times New Roman" w:cs="Times New Roman"/>
          <w:sz w:val="24"/>
          <w:szCs w:val="24"/>
        </w:rPr>
        <w:t>74.5.следить за соответствием 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8" w:name="sub_10926"/>
      <w:bookmarkEnd w:id="207"/>
      <w:r w:rsidRPr="007225CA">
        <w:rPr>
          <w:rFonts w:ascii="Times New Roman" w:hAnsi="Times New Roman" w:cs="Times New Roman"/>
          <w:sz w:val="24"/>
          <w:szCs w:val="24"/>
        </w:rPr>
        <w:t>74.6.в период работы фонтанов производить ежедневную очистку водной поверхности от мусора.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9" w:name="sub_1093"/>
      <w:bookmarkEnd w:id="208"/>
      <w:r w:rsidRPr="007225CA">
        <w:rPr>
          <w:rFonts w:ascii="Times New Roman" w:hAnsi="Times New Roman" w:cs="Times New Roman"/>
          <w:sz w:val="24"/>
          <w:szCs w:val="24"/>
        </w:rPr>
        <w:t>75. Не допускается: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10" w:name="sub_10931"/>
      <w:bookmarkEnd w:id="209"/>
      <w:r w:rsidRPr="007225CA">
        <w:rPr>
          <w:rFonts w:ascii="Times New Roman" w:hAnsi="Times New Roman" w:cs="Times New Roman"/>
          <w:sz w:val="24"/>
          <w:szCs w:val="24"/>
        </w:rPr>
        <w:t>75.1.использовать малые архитектурные формы не по назначению (отдых взрослых на детских игровых площадках, сушка белья на спортивных площадках и т.д.);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11" w:name="sub_10932"/>
      <w:bookmarkEnd w:id="210"/>
      <w:r w:rsidRPr="007225CA">
        <w:rPr>
          <w:rFonts w:ascii="Times New Roman" w:hAnsi="Times New Roman" w:cs="Times New Roman"/>
          <w:sz w:val="24"/>
          <w:szCs w:val="24"/>
        </w:rPr>
        <w:t>75.2.развешивать и наклеивать любую информационно-печатную продукцию на малых архитектурных формах;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12" w:name="sub_10933"/>
      <w:bookmarkEnd w:id="211"/>
      <w:r w:rsidRPr="007225CA">
        <w:rPr>
          <w:rFonts w:ascii="Times New Roman" w:hAnsi="Times New Roman" w:cs="Times New Roman"/>
          <w:sz w:val="24"/>
          <w:szCs w:val="24"/>
        </w:rPr>
        <w:t>75.3.ломать и повреждать малые архитектурные формы и их конструктивные элементы;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13" w:name="sub_10934"/>
      <w:bookmarkEnd w:id="212"/>
      <w:r w:rsidRPr="007225CA">
        <w:rPr>
          <w:rFonts w:ascii="Times New Roman" w:hAnsi="Times New Roman" w:cs="Times New Roman"/>
          <w:sz w:val="24"/>
          <w:szCs w:val="24"/>
        </w:rPr>
        <w:t>75.4.купаться в фонтанах.</w:t>
      </w:r>
    </w:p>
    <w:bookmarkEnd w:id="213"/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5CA" w:rsidRPr="007225CA" w:rsidRDefault="007225CA" w:rsidP="008B1AEB">
      <w:pPr>
        <w:pStyle w:val="1"/>
        <w:jc w:val="center"/>
        <w:rPr>
          <w:sz w:val="24"/>
          <w:szCs w:val="24"/>
        </w:rPr>
      </w:pPr>
      <w:bookmarkStart w:id="214" w:name="sub_314"/>
      <w:r w:rsidRPr="007225CA">
        <w:rPr>
          <w:sz w:val="24"/>
          <w:szCs w:val="24"/>
        </w:rPr>
        <w:t>Содержание нестационарных объектов</w:t>
      </w:r>
    </w:p>
    <w:bookmarkEnd w:id="214"/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15" w:name="sub_1094"/>
      <w:r w:rsidRPr="007225CA">
        <w:rPr>
          <w:rFonts w:ascii="Times New Roman" w:hAnsi="Times New Roman" w:cs="Times New Roman"/>
          <w:sz w:val="24"/>
          <w:szCs w:val="24"/>
        </w:rPr>
        <w:t>76.Размещение нестационарных объектов осуществляется согласно схеме размещения таких объектов в порядке, установленном муниципальным правовым актом.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16" w:name="sub_1095"/>
      <w:bookmarkEnd w:id="215"/>
      <w:r w:rsidRPr="007225CA">
        <w:rPr>
          <w:rFonts w:ascii="Times New Roman" w:hAnsi="Times New Roman" w:cs="Times New Roman"/>
          <w:sz w:val="24"/>
          <w:szCs w:val="24"/>
        </w:rPr>
        <w:t>77.По истечении срока договора аренды земельного участка нестационарный объект должен быть демонтирован арендатором, а земельный участок - освобожден и приведен в первоначальное состояние.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17" w:name="sub_1097"/>
      <w:bookmarkEnd w:id="216"/>
      <w:r w:rsidRPr="007225CA">
        <w:rPr>
          <w:rFonts w:ascii="Times New Roman" w:hAnsi="Times New Roman" w:cs="Times New Roman"/>
          <w:sz w:val="24"/>
          <w:szCs w:val="24"/>
        </w:rPr>
        <w:t>78.Юридические и физические лица, являющиеся собственниками нестационарных объектов, обязаны: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18" w:name="sub_10971"/>
      <w:bookmarkEnd w:id="217"/>
      <w:r w:rsidRPr="007225CA">
        <w:rPr>
          <w:rFonts w:ascii="Times New Roman" w:hAnsi="Times New Roman" w:cs="Times New Roman"/>
          <w:sz w:val="24"/>
          <w:szCs w:val="24"/>
        </w:rPr>
        <w:t>78.1. производить их ремонт и окраску. Ремонт должен осуществляться с учетом сохранения внешнего вида и цветового решения, определенных проектной документацией;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19" w:name="sub_10972"/>
      <w:bookmarkEnd w:id="218"/>
      <w:r w:rsidRPr="007225CA">
        <w:rPr>
          <w:rFonts w:ascii="Times New Roman" w:hAnsi="Times New Roman" w:cs="Times New Roman"/>
          <w:sz w:val="24"/>
          <w:szCs w:val="24"/>
        </w:rPr>
        <w:t>78.2. следить за сохранностью зеленых насаждений, газонов, бордюрного камня, малых архитектурных форм (при их наличии) на прилегающей территории, содержать указанную территорию в соответствии с требованиями, установленными настоящими Правилами;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20" w:name="sub_10973"/>
      <w:bookmarkEnd w:id="219"/>
      <w:r w:rsidRPr="007225CA">
        <w:rPr>
          <w:rFonts w:ascii="Times New Roman" w:hAnsi="Times New Roman" w:cs="Times New Roman"/>
          <w:sz w:val="24"/>
          <w:szCs w:val="24"/>
        </w:rPr>
        <w:t>78.3. устанавливать урны возле нестационарных объектов, очищать урны от отходов в течение дня по мере необходимости, но не реже одного раза в сутки, окрашивать урны не реже одного раза в год.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21" w:name="sub_1098"/>
      <w:bookmarkEnd w:id="220"/>
      <w:r w:rsidRPr="007225CA">
        <w:rPr>
          <w:rFonts w:ascii="Times New Roman" w:hAnsi="Times New Roman" w:cs="Times New Roman"/>
          <w:sz w:val="24"/>
          <w:szCs w:val="24"/>
        </w:rPr>
        <w:t>79. Не допускается: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22" w:name="sub_10981"/>
      <w:bookmarkEnd w:id="221"/>
      <w:r w:rsidRPr="007225CA">
        <w:rPr>
          <w:rFonts w:ascii="Times New Roman" w:hAnsi="Times New Roman" w:cs="Times New Roman"/>
          <w:sz w:val="24"/>
          <w:szCs w:val="24"/>
        </w:rPr>
        <w:t>79.1. возводить к нестационарным объектам пристройки, козырьки, навесы и прочие конструкции, не предусмотренные проектами;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23" w:name="sub_10982"/>
      <w:bookmarkEnd w:id="222"/>
      <w:r w:rsidRPr="007225CA">
        <w:rPr>
          <w:rFonts w:ascii="Times New Roman" w:hAnsi="Times New Roman" w:cs="Times New Roman"/>
          <w:sz w:val="24"/>
          <w:szCs w:val="24"/>
        </w:rPr>
        <w:t>79.2. выставлять торгово-холодильное оборудование около нестационарных объектов;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24" w:name="sub_10983"/>
      <w:bookmarkEnd w:id="223"/>
      <w:r w:rsidRPr="007225CA">
        <w:rPr>
          <w:rFonts w:ascii="Times New Roman" w:hAnsi="Times New Roman" w:cs="Times New Roman"/>
          <w:sz w:val="24"/>
          <w:szCs w:val="24"/>
        </w:rPr>
        <w:t>79.3. складировать тару, товары, детали, иные предметы бытового и производственного характера у нестационарных объектов и на их крышах, а также использовать нестационарные объекты под складские цели;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25" w:name="sub_10984"/>
      <w:bookmarkEnd w:id="224"/>
      <w:r w:rsidRPr="007225CA">
        <w:rPr>
          <w:rFonts w:ascii="Times New Roman" w:hAnsi="Times New Roman" w:cs="Times New Roman"/>
          <w:sz w:val="24"/>
          <w:szCs w:val="24"/>
        </w:rPr>
        <w:t>79.4. загромождать оборудованием, отходами противопожарные разрывы между нестационарными объектами.</w:t>
      </w:r>
    </w:p>
    <w:bookmarkEnd w:id="225"/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5CA" w:rsidRPr="007225CA" w:rsidRDefault="007225CA" w:rsidP="008B1AEB">
      <w:pPr>
        <w:pStyle w:val="1"/>
        <w:jc w:val="center"/>
        <w:rPr>
          <w:sz w:val="24"/>
          <w:szCs w:val="24"/>
        </w:rPr>
      </w:pPr>
      <w:bookmarkStart w:id="226" w:name="sub_315"/>
      <w:r w:rsidRPr="007225CA">
        <w:rPr>
          <w:sz w:val="24"/>
          <w:szCs w:val="24"/>
        </w:rPr>
        <w:t>Содержание мест производства строительных работ</w:t>
      </w:r>
    </w:p>
    <w:bookmarkEnd w:id="226"/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27" w:name="sub_1099"/>
      <w:r w:rsidRPr="007225CA">
        <w:rPr>
          <w:rFonts w:ascii="Times New Roman" w:hAnsi="Times New Roman" w:cs="Times New Roman"/>
          <w:sz w:val="24"/>
          <w:szCs w:val="24"/>
        </w:rPr>
        <w:t>80.Содержание строительных площадок и прилегающих к ним территорий, восстановление благоустройства после окончания ремонтных, строительных и иных видов работ возлагаются на застройщика.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28" w:name="sub_10993"/>
      <w:bookmarkEnd w:id="227"/>
      <w:r w:rsidRPr="007225CA">
        <w:rPr>
          <w:rFonts w:ascii="Times New Roman" w:hAnsi="Times New Roman" w:cs="Times New Roman"/>
          <w:sz w:val="24"/>
          <w:szCs w:val="24"/>
        </w:rPr>
        <w:t>Объекты незавершенного строительства, на которых работы не ведутся, должны быть закрыты строительными сетками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29" w:name="sub_10100"/>
      <w:bookmarkEnd w:id="228"/>
      <w:r w:rsidRPr="007225CA">
        <w:rPr>
          <w:rFonts w:ascii="Times New Roman" w:hAnsi="Times New Roman" w:cs="Times New Roman"/>
          <w:sz w:val="24"/>
          <w:szCs w:val="24"/>
        </w:rPr>
        <w:t>81. До начала, а также в период производства строительных, ремонтных и иных видов работ необходимо: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30" w:name="sub_101001"/>
      <w:bookmarkEnd w:id="229"/>
      <w:r w:rsidRPr="007225CA">
        <w:rPr>
          <w:rFonts w:ascii="Times New Roman" w:hAnsi="Times New Roman" w:cs="Times New Roman"/>
          <w:sz w:val="24"/>
          <w:szCs w:val="24"/>
        </w:rPr>
        <w:t>81.1.установить по всему периметру территории строительной площадки типовое ограждение в соответствии с требованиями правовых актов Исполнительного комитета;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31" w:name="sub_101002"/>
      <w:bookmarkEnd w:id="230"/>
      <w:r w:rsidRPr="007225CA">
        <w:rPr>
          <w:rFonts w:ascii="Times New Roman" w:hAnsi="Times New Roman" w:cs="Times New Roman"/>
          <w:sz w:val="24"/>
          <w:szCs w:val="24"/>
        </w:rPr>
        <w:t>81.2.обеспечить общую устойчивость, прочность, надежность, эксплуатационную безопасность ограждения строительной площадки;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32" w:name="sub_101003"/>
      <w:bookmarkEnd w:id="231"/>
      <w:r w:rsidRPr="007225CA">
        <w:rPr>
          <w:rFonts w:ascii="Times New Roman" w:hAnsi="Times New Roman" w:cs="Times New Roman"/>
          <w:sz w:val="24"/>
          <w:szCs w:val="24"/>
        </w:rPr>
        <w:t>81.3.следить за надлежащим техническим состоянием ограждения строительной площадки, его чистотой, своевременно очищать от грязи, снега, наледи, информационно-печатной продукции и граффити;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33" w:name="sub_101004"/>
      <w:bookmarkEnd w:id="232"/>
      <w:r w:rsidRPr="007225CA">
        <w:rPr>
          <w:rFonts w:ascii="Times New Roman" w:hAnsi="Times New Roman" w:cs="Times New Roman"/>
          <w:sz w:val="24"/>
          <w:szCs w:val="24"/>
        </w:rPr>
        <w:t>81.4.разместить при въезде на территорию строительной площадки информационный щит строительного объекта, отвечающий требованиям действующих строительных норм и правил, и содержать его в надлежащем состоянии;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34" w:name="sub_101006"/>
      <w:bookmarkEnd w:id="233"/>
      <w:r w:rsidRPr="007225CA">
        <w:rPr>
          <w:rFonts w:ascii="Times New Roman" w:hAnsi="Times New Roman" w:cs="Times New Roman"/>
          <w:sz w:val="24"/>
          <w:szCs w:val="24"/>
        </w:rPr>
        <w:t>81.5.обеспечить наружное освещение по периметру строительной площадки;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35" w:name="sub_101007"/>
      <w:bookmarkEnd w:id="234"/>
      <w:r w:rsidRPr="007225CA">
        <w:rPr>
          <w:rFonts w:ascii="Times New Roman" w:hAnsi="Times New Roman" w:cs="Times New Roman"/>
          <w:sz w:val="24"/>
          <w:szCs w:val="24"/>
        </w:rPr>
        <w:t>81.6.оборудовать благоустроенные подъезды к строительной площадке, внутриплощадочные проезды и пункты очистки или мойки колес транспортных средств на выездах, исключающие вынос грязи и мусора на проезжую часть улиц (проездов);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36" w:name="sub_101009"/>
      <w:bookmarkEnd w:id="235"/>
      <w:r w:rsidRPr="007225CA">
        <w:rPr>
          <w:rFonts w:ascii="Times New Roman" w:hAnsi="Times New Roman" w:cs="Times New Roman"/>
          <w:sz w:val="24"/>
          <w:szCs w:val="24"/>
        </w:rPr>
        <w:t>81.7.обеспечить наличие на территории строительной площадки контейнеров и (или) бункеров для сбора твердых бытовых, крупногабаритных и строительных отходов;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37" w:name="sub_1010010"/>
      <w:bookmarkEnd w:id="236"/>
      <w:r w:rsidRPr="007225CA">
        <w:rPr>
          <w:rFonts w:ascii="Times New Roman" w:hAnsi="Times New Roman" w:cs="Times New Roman"/>
          <w:sz w:val="24"/>
          <w:szCs w:val="24"/>
        </w:rPr>
        <w:t>81.8.обеспечить организацию вывоза с территории строительной площадки твердых бытовых, крупногабаритных и строительных отходов в установленном порядке;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38" w:name="sub_1010011"/>
      <w:bookmarkEnd w:id="237"/>
      <w:r w:rsidRPr="007225CA">
        <w:rPr>
          <w:rFonts w:ascii="Times New Roman" w:hAnsi="Times New Roman" w:cs="Times New Roman"/>
          <w:sz w:val="24"/>
          <w:szCs w:val="24"/>
        </w:rPr>
        <w:t>81.9. обеспечить вывоз снега, убранного с территории строительной площадки и не содержащего отходы, в специально отведенные места, согласованные в установленном порядке;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39" w:name="sub_1010012"/>
      <w:bookmarkEnd w:id="238"/>
      <w:r w:rsidRPr="007225CA">
        <w:rPr>
          <w:rFonts w:ascii="Times New Roman" w:hAnsi="Times New Roman" w:cs="Times New Roman"/>
          <w:sz w:val="24"/>
          <w:szCs w:val="24"/>
        </w:rPr>
        <w:t>81.10.обеспечить при производстве работ ежедневную уборку прилегающей территории строительной площадки, подъездов к ней и тротуаров от грязи, мусора, снега, льда, учитывая время года (зима, лето);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40" w:name="sub_1010013"/>
      <w:bookmarkEnd w:id="239"/>
      <w:r w:rsidRPr="007225CA">
        <w:rPr>
          <w:rFonts w:ascii="Times New Roman" w:hAnsi="Times New Roman" w:cs="Times New Roman"/>
          <w:sz w:val="24"/>
          <w:szCs w:val="24"/>
        </w:rPr>
        <w:t>81.11.обеспечить при производстве работ сохранность действующих подземных инженерных коммуникаций, сетей наружного освещения, зеленых насаждений и малых архитектурных форм.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41" w:name="sub_10102"/>
      <w:bookmarkEnd w:id="240"/>
      <w:r w:rsidRPr="007225CA">
        <w:rPr>
          <w:rFonts w:ascii="Times New Roman" w:hAnsi="Times New Roman" w:cs="Times New Roman"/>
          <w:sz w:val="24"/>
          <w:szCs w:val="24"/>
        </w:rPr>
        <w:t>82.Строительные материалы, оборудование, автотранспорт и передвижные механизмы, подсобные помещения, бытовые вагончики для временного нахождения рабочих и служащих,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42" w:name="sub_10103"/>
      <w:bookmarkEnd w:id="241"/>
      <w:r w:rsidRPr="007225CA">
        <w:rPr>
          <w:rFonts w:ascii="Times New Roman" w:hAnsi="Times New Roman" w:cs="Times New Roman"/>
          <w:sz w:val="24"/>
          <w:szCs w:val="24"/>
        </w:rPr>
        <w:t>83. Не допускается: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43" w:name="sub_101031"/>
      <w:bookmarkEnd w:id="242"/>
      <w:r w:rsidRPr="007225CA">
        <w:rPr>
          <w:rFonts w:ascii="Times New Roman" w:hAnsi="Times New Roman" w:cs="Times New Roman"/>
          <w:sz w:val="24"/>
          <w:szCs w:val="24"/>
        </w:rPr>
        <w:t>84.1.организация и проведение вблизи жилой зоны строительных, ремонтных, погрузочно-разгрузочных и других работ, сопровождающихся нарушением тишины, за исключением спасательных, аварийно-восстановительных и других неотложных работ, связанных с обеспечением личной и общественной безопасности граждан, с 23.00 до 7.00;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44" w:name="sub_101032"/>
      <w:bookmarkEnd w:id="243"/>
      <w:r w:rsidRPr="007225CA">
        <w:rPr>
          <w:rFonts w:ascii="Times New Roman" w:hAnsi="Times New Roman" w:cs="Times New Roman"/>
          <w:sz w:val="24"/>
          <w:szCs w:val="24"/>
        </w:rPr>
        <w:t>84.2.производить сужение или закрытие проезжей части дорог и тротуаров без соответствующего разрешения (распоряжения) Исполнительного комитета;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45" w:name="sub_101033"/>
      <w:bookmarkEnd w:id="244"/>
      <w:r w:rsidRPr="007225CA">
        <w:rPr>
          <w:rFonts w:ascii="Times New Roman" w:hAnsi="Times New Roman" w:cs="Times New Roman"/>
          <w:sz w:val="24"/>
          <w:szCs w:val="24"/>
        </w:rPr>
        <w:t>84.3.сжигать мусор и утилизировать отходы строительного производства.</w:t>
      </w:r>
    </w:p>
    <w:bookmarkEnd w:id="245"/>
    <w:p w:rsidR="007225CA" w:rsidRPr="007225CA" w:rsidRDefault="007225CA" w:rsidP="007225CA">
      <w:pPr>
        <w:pStyle w:val="a9"/>
        <w:rPr>
          <w:rFonts w:ascii="Times New Roman" w:hAnsi="Times New Roman" w:cs="Times New Roman"/>
          <w:color w:val="auto"/>
        </w:rPr>
      </w:pPr>
    </w:p>
    <w:p w:rsidR="007225CA" w:rsidRPr="007225CA" w:rsidRDefault="007225CA" w:rsidP="008B1AEB">
      <w:pPr>
        <w:pStyle w:val="1"/>
        <w:jc w:val="center"/>
        <w:rPr>
          <w:sz w:val="24"/>
          <w:szCs w:val="24"/>
        </w:rPr>
      </w:pPr>
      <w:bookmarkStart w:id="246" w:name="sub_317"/>
      <w:r w:rsidRPr="007225CA">
        <w:rPr>
          <w:sz w:val="24"/>
          <w:szCs w:val="24"/>
        </w:rPr>
        <w:t>Содержание стоянок длительного и краткосрочного хранения автотранспортных средств</w:t>
      </w:r>
    </w:p>
    <w:bookmarkEnd w:id="246"/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47" w:name="sub_10110"/>
      <w:r w:rsidRPr="007225CA">
        <w:rPr>
          <w:rFonts w:ascii="Times New Roman" w:hAnsi="Times New Roman" w:cs="Times New Roman"/>
          <w:sz w:val="24"/>
          <w:szCs w:val="24"/>
        </w:rPr>
        <w:t>85.Содержание стоянок длительного и краткосрочного хранения автотранспортных средств (далее - стоянка) и прилегающих к ним территорий осуществляется правообладателем земельного участка (далее - владелец), предоставленного для размещения стоянки в соответствии с действующими строительными нормами и правилами, а также настоящими Правилами.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48" w:name="sub_10111"/>
      <w:bookmarkEnd w:id="247"/>
      <w:r w:rsidRPr="007225CA">
        <w:rPr>
          <w:rFonts w:ascii="Times New Roman" w:hAnsi="Times New Roman" w:cs="Times New Roman"/>
          <w:sz w:val="24"/>
          <w:szCs w:val="24"/>
        </w:rPr>
        <w:t>86. Владельцы обязаны: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49" w:name="sub_101111"/>
      <w:bookmarkEnd w:id="248"/>
      <w:r w:rsidRPr="007225CA">
        <w:rPr>
          <w:rFonts w:ascii="Times New Roman" w:hAnsi="Times New Roman" w:cs="Times New Roman"/>
          <w:sz w:val="24"/>
          <w:szCs w:val="24"/>
        </w:rPr>
        <w:t>86.1.установить по всему периметру территорий стоянок ограждение, которое должно быть устойчивым к механическим воздействиям и воздействиям внешней среды;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50" w:name="sub_101112"/>
      <w:bookmarkEnd w:id="249"/>
      <w:r w:rsidRPr="007225CA">
        <w:rPr>
          <w:rFonts w:ascii="Times New Roman" w:hAnsi="Times New Roman" w:cs="Times New Roman"/>
          <w:sz w:val="24"/>
          <w:szCs w:val="24"/>
        </w:rPr>
        <w:t>86.2.следить за надлежащим техническим состоянием ограждений стоянок, их чистотой, своевременно очищать от грязи, снега, наледи, информационно-печатной продукции;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51" w:name="sub_101113"/>
      <w:bookmarkEnd w:id="250"/>
      <w:r w:rsidRPr="007225CA">
        <w:rPr>
          <w:rFonts w:ascii="Times New Roman" w:hAnsi="Times New Roman" w:cs="Times New Roman"/>
          <w:sz w:val="24"/>
          <w:szCs w:val="24"/>
        </w:rPr>
        <w:t>86.3.не допускать складирования материалов, хранения разукомплектованного транспорта, различных конструкций на территориях стоянок и территориях, прилегающих к стоянкам;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52" w:name="sub_101115"/>
      <w:bookmarkEnd w:id="251"/>
      <w:r w:rsidRPr="007225CA">
        <w:rPr>
          <w:rFonts w:ascii="Times New Roman" w:hAnsi="Times New Roman" w:cs="Times New Roman"/>
          <w:sz w:val="24"/>
          <w:szCs w:val="24"/>
        </w:rPr>
        <w:t>86.5.оборудовать территории стоянок наружным освещением, обеспечивающим равномерное распределение света, соответствующим требованиям действующих норм и правил;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53" w:name="sub_101116"/>
      <w:bookmarkEnd w:id="252"/>
      <w:r w:rsidRPr="007225CA">
        <w:rPr>
          <w:rFonts w:ascii="Times New Roman" w:hAnsi="Times New Roman" w:cs="Times New Roman"/>
          <w:sz w:val="24"/>
          <w:szCs w:val="24"/>
        </w:rPr>
        <w:t>86.6.</w:t>
      </w:r>
      <w:bookmarkStart w:id="254" w:name="sub_101117"/>
      <w:bookmarkEnd w:id="253"/>
      <w:r w:rsidRPr="007225CA">
        <w:rPr>
          <w:rFonts w:ascii="Times New Roman" w:hAnsi="Times New Roman" w:cs="Times New Roman"/>
          <w:sz w:val="24"/>
          <w:szCs w:val="24"/>
        </w:rPr>
        <w:t>не допускать на территориях стоянок мойку автомобилей и стоянку автомобилей, имеющих течь горюче-смазочных материалов;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55" w:name="sub_101118"/>
      <w:bookmarkEnd w:id="254"/>
      <w:r w:rsidRPr="007225CA">
        <w:rPr>
          <w:rFonts w:ascii="Times New Roman" w:hAnsi="Times New Roman" w:cs="Times New Roman"/>
          <w:sz w:val="24"/>
          <w:szCs w:val="24"/>
        </w:rPr>
        <w:t>86.7.содержать территории стоянок с соблюдением санитарных и противопожарных правил.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56" w:name="sub_101119"/>
      <w:bookmarkEnd w:id="255"/>
      <w:r w:rsidRPr="007225CA">
        <w:rPr>
          <w:rFonts w:ascii="Times New Roman" w:hAnsi="Times New Roman" w:cs="Times New Roman"/>
          <w:sz w:val="24"/>
          <w:szCs w:val="24"/>
        </w:rPr>
        <w:t>86.8.регулярно проводить санитарную обработку и очистку прилегающих территорий, установить контейнеры (урны) для сбора отходов, обеспечить регулярный вывоз твердых бытовых отходов, снега;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57" w:name="sub_1011111"/>
      <w:bookmarkEnd w:id="256"/>
      <w:r w:rsidRPr="007225CA">
        <w:rPr>
          <w:rFonts w:ascii="Times New Roman" w:hAnsi="Times New Roman" w:cs="Times New Roman"/>
          <w:sz w:val="24"/>
          <w:szCs w:val="24"/>
        </w:rPr>
        <w:t xml:space="preserve">86.9. обеспечить беспрепятственный доступ инвалидов на территорию стоянок. Инвалиды пользуются местами для парковки специальных автотранспортных средств бесплатно </w:t>
      </w: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hyperlink r:id="rId17" w:history="1">
        <w:r w:rsidRPr="006869AA">
          <w:rPr>
            <w:rStyle w:val="a7"/>
            <w:color w:val="000000" w:themeColor="text1"/>
            <w:sz w:val="24"/>
            <w:szCs w:val="24"/>
          </w:rPr>
          <w:t>статье 15</w:t>
        </w:r>
      </w:hyperlink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24.11.1995 N 181-ФЗ "О социальной защите</w:t>
      </w:r>
      <w:r w:rsidRPr="007225CA">
        <w:rPr>
          <w:rFonts w:ascii="Times New Roman" w:hAnsi="Times New Roman" w:cs="Times New Roman"/>
          <w:sz w:val="24"/>
          <w:szCs w:val="24"/>
        </w:rPr>
        <w:t xml:space="preserve"> инвалидов в Российской Федерации".</w:t>
      </w:r>
    </w:p>
    <w:bookmarkEnd w:id="257"/>
    <w:p w:rsidR="007225CA" w:rsidRPr="007225CA" w:rsidRDefault="007225CA" w:rsidP="007225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25CA" w:rsidRPr="007225CA" w:rsidRDefault="007225CA" w:rsidP="008B1AEB">
      <w:pPr>
        <w:pStyle w:val="1"/>
        <w:jc w:val="center"/>
        <w:rPr>
          <w:sz w:val="24"/>
          <w:szCs w:val="24"/>
        </w:rPr>
      </w:pPr>
      <w:bookmarkStart w:id="258" w:name="sub_318"/>
      <w:r w:rsidRPr="007225CA">
        <w:rPr>
          <w:sz w:val="24"/>
          <w:szCs w:val="24"/>
        </w:rPr>
        <w:t>Праздничное оформление территории поселения</w:t>
      </w:r>
    </w:p>
    <w:bookmarkEnd w:id="258"/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59" w:name="sub_10112"/>
      <w:r w:rsidRPr="007225CA">
        <w:rPr>
          <w:rFonts w:ascii="Times New Roman" w:hAnsi="Times New Roman" w:cs="Times New Roman"/>
          <w:sz w:val="24"/>
          <w:szCs w:val="24"/>
        </w:rPr>
        <w:t>87.Праздничное оформление территории поселения выполняется в период проведения государственных и иных праздников, мероприятий, связанных со знаменательными событиями.</w:t>
      </w:r>
    </w:p>
    <w:bookmarkEnd w:id="259"/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5CA">
        <w:rPr>
          <w:rFonts w:ascii="Times New Roman" w:hAnsi="Times New Roman" w:cs="Times New Roman"/>
          <w:sz w:val="24"/>
          <w:szCs w:val="24"/>
        </w:rPr>
        <w:t>Праздничное оформление включает вывеску государственных и муниципальных флагов, лозунгов, гирлянд, панно, установку декоративных элементов и композиций, стендов, трибун, эстрад, а также устройство праздничной иллюминации.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5CA">
        <w:rPr>
          <w:rFonts w:ascii="Times New Roman" w:hAnsi="Times New Roman" w:cs="Times New Roman"/>
          <w:sz w:val="24"/>
          <w:szCs w:val="24"/>
        </w:rPr>
        <w:t>При изготовлении и установке элементов праздничного оформления не допускается снимать, повреждать технические средства регулирования дорожного движения и ухудшать их видимость.</w:t>
      </w:r>
    </w:p>
    <w:p w:rsidR="007225CA" w:rsidRPr="007225CA" w:rsidRDefault="007225CA" w:rsidP="0072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AEB" w:rsidRDefault="008B1AEB" w:rsidP="007225C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pStyle w:val="1"/>
        <w:jc w:val="center"/>
        <w:rPr>
          <w:sz w:val="24"/>
          <w:szCs w:val="24"/>
        </w:rPr>
      </w:pPr>
      <w:bookmarkStart w:id="260" w:name="sub_40"/>
      <w:r w:rsidRPr="008B1AEB">
        <w:rPr>
          <w:sz w:val="24"/>
          <w:szCs w:val="24"/>
        </w:rPr>
        <w:t>IV. Порядок уборки поселенческих территорий, включая перечень работ по благоустройству и периодичность их выполнения</w:t>
      </w:r>
    </w:p>
    <w:bookmarkEnd w:id="260"/>
    <w:p w:rsidR="008B1AEB" w:rsidRPr="008B1AEB" w:rsidRDefault="008B1AEB" w:rsidP="008B1A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pStyle w:val="1"/>
        <w:jc w:val="center"/>
        <w:rPr>
          <w:sz w:val="24"/>
          <w:szCs w:val="24"/>
        </w:rPr>
      </w:pPr>
      <w:bookmarkStart w:id="261" w:name="sub_410"/>
      <w:r w:rsidRPr="008B1AEB">
        <w:rPr>
          <w:sz w:val="24"/>
          <w:szCs w:val="24"/>
        </w:rPr>
        <w:t>Общие требования к уборке и содержанию территории поселения</w:t>
      </w:r>
    </w:p>
    <w:bookmarkEnd w:id="261"/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62" w:name="sub_10113"/>
      <w:r w:rsidRPr="008B1AEB">
        <w:rPr>
          <w:rFonts w:ascii="Times New Roman" w:hAnsi="Times New Roman" w:cs="Times New Roman"/>
          <w:sz w:val="24"/>
          <w:szCs w:val="24"/>
        </w:rPr>
        <w:t>88. Уборка и содержание территории поселения осуществляется: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63" w:name="sub_101131"/>
      <w:bookmarkEnd w:id="262"/>
      <w:r w:rsidRPr="008B1AEB">
        <w:rPr>
          <w:rFonts w:ascii="Times New Roman" w:hAnsi="Times New Roman" w:cs="Times New Roman"/>
          <w:sz w:val="24"/>
          <w:szCs w:val="24"/>
        </w:rPr>
        <w:t>1) в летний период - с 15 апреля по 14 октября;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64" w:name="sub_101132"/>
      <w:bookmarkEnd w:id="263"/>
      <w:r w:rsidRPr="008B1AEB">
        <w:rPr>
          <w:rFonts w:ascii="Times New Roman" w:hAnsi="Times New Roman" w:cs="Times New Roman"/>
          <w:sz w:val="24"/>
          <w:szCs w:val="24"/>
        </w:rPr>
        <w:t>2) в зимний период - с 15 октября по 14 апреля.</w:t>
      </w:r>
    </w:p>
    <w:bookmarkEnd w:id="264"/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Указанные сроки могут корректироваться Исполнительным комитетом  в зависимости от погодных условий.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65" w:name="sub_10114"/>
      <w:r w:rsidRPr="008B1AEB">
        <w:rPr>
          <w:rFonts w:ascii="Times New Roman" w:hAnsi="Times New Roman" w:cs="Times New Roman"/>
          <w:sz w:val="24"/>
          <w:szCs w:val="24"/>
        </w:rPr>
        <w:t>89.Уборка территории поселения осуществляется путем проведения: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66" w:name="sub_101141"/>
      <w:bookmarkEnd w:id="265"/>
      <w:r w:rsidRPr="008B1AEB">
        <w:rPr>
          <w:rFonts w:ascii="Times New Roman" w:hAnsi="Times New Roman" w:cs="Times New Roman"/>
          <w:sz w:val="24"/>
          <w:szCs w:val="24"/>
        </w:rPr>
        <w:t>1) систематических работ по содержанию, уборке территории поселения;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67" w:name="sub_101143"/>
      <w:bookmarkEnd w:id="266"/>
      <w:r w:rsidRPr="008B1AEB">
        <w:rPr>
          <w:rFonts w:ascii="Times New Roman" w:hAnsi="Times New Roman" w:cs="Times New Roman"/>
          <w:sz w:val="24"/>
          <w:szCs w:val="24"/>
        </w:rPr>
        <w:t>2) единичных массовых мероприятий (субботники) в соответствии с правовыми актами Исполнительного комитета.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68" w:name="sub_10115"/>
      <w:bookmarkEnd w:id="267"/>
      <w:r w:rsidRPr="008B1AEB">
        <w:rPr>
          <w:rFonts w:ascii="Times New Roman" w:hAnsi="Times New Roman" w:cs="Times New Roman"/>
          <w:sz w:val="24"/>
          <w:szCs w:val="24"/>
        </w:rPr>
        <w:t>90.Уборка территории поселения в летний период производится с целью уменьшения загрязненности и запыленности территории поселения посредством мойки, полива, подметания и проведения других работ по содержанию территории поселения и включает в себя: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69" w:name="sub_101151"/>
      <w:bookmarkEnd w:id="268"/>
      <w:r w:rsidRPr="008B1AEB">
        <w:rPr>
          <w:rFonts w:ascii="Times New Roman" w:hAnsi="Times New Roman" w:cs="Times New Roman"/>
          <w:sz w:val="24"/>
          <w:szCs w:val="24"/>
        </w:rPr>
        <w:t>90.1.подметание (в сухую погоду поливку) территорий с искусственным покрытием, мойку от пыли и грязи дорожных покрытий объектов улично-дорожной сети и других территорий с искусственным покрытием, оборудованных ливневой канализацией. Мойка дорожных покрытий, площадей, тротуаров и других территорий с искусственным покрытием производится на всю ширину покрытия;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70" w:name="sub_101152"/>
      <w:bookmarkEnd w:id="269"/>
      <w:r w:rsidRPr="008B1AEB">
        <w:rPr>
          <w:rFonts w:ascii="Times New Roman" w:hAnsi="Times New Roman" w:cs="Times New Roman"/>
          <w:sz w:val="24"/>
          <w:szCs w:val="24"/>
        </w:rPr>
        <w:t>90.2.очистку решеток ливневой канализации;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71" w:name="sub_101153"/>
      <w:bookmarkEnd w:id="270"/>
      <w:r w:rsidRPr="008B1AEB">
        <w:rPr>
          <w:rFonts w:ascii="Times New Roman" w:hAnsi="Times New Roman" w:cs="Times New Roman"/>
          <w:sz w:val="24"/>
          <w:szCs w:val="24"/>
        </w:rPr>
        <w:t>90.3.сбор мусора со всех территории;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72" w:name="sub_101154"/>
      <w:bookmarkEnd w:id="271"/>
      <w:r w:rsidRPr="008B1AEB">
        <w:rPr>
          <w:rFonts w:ascii="Times New Roman" w:hAnsi="Times New Roman" w:cs="Times New Roman"/>
          <w:sz w:val="24"/>
          <w:szCs w:val="24"/>
        </w:rPr>
        <w:t>90.4.ежегодную, в срок до 1 июня, окраску малых архитектурных форм, садовой и уличной мебели, урн, спортивных и детских площадок, ограждений, бордюров;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73" w:name="sub_101155"/>
      <w:bookmarkEnd w:id="272"/>
      <w:r w:rsidRPr="008B1AEB">
        <w:rPr>
          <w:rFonts w:ascii="Times New Roman" w:hAnsi="Times New Roman" w:cs="Times New Roman"/>
          <w:sz w:val="24"/>
          <w:szCs w:val="24"/>
        </w:rPr>
        <w:t>90.5.периодическое кошение травы (при высоте травы более 15 см) на территориях общего пользования, за исключением озелененных территорий ограниченного пользования и специального назначения, и уборку скошенной травы в течение суток;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74" w:name="sub_101156"/>
      <w:bookmarkEnd w:id="273"/>
      <w:r w:rsidRPr="008B1AEB">
        <w:rPr>
          <w:rFonts w:ascii="Times New Roman" w:hAnsi="Times New Roman" w:cs="Times New Roman"/>
          <w:sz w:val="24"/>
          <w:szCs w:val="24"/>
        </w:rPr>
        <w:t>90.6.в период листопада - сбор и вывоз опавшей листвы один раз в сутки;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75" w:name="sub_101158"/>
      <w:bookmarkEnd w:id="274"/>
      <w:r w:rsidRPr="008B1AEB">
        <w:rPr>
          <w:rFonts w:ascii="Times New Roman" w:hAnsi="Times New Roman" w:cs="Times New Roman"/>
          <w:sz w:val="24"/>
          <w:szCs w:val="24"/>
        </w:rPr>
        <w:t>90.7.уборку лотков у бордюра от мусора после мойки.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76" w:name="sub_10118"/>
      <w:bookmarkEnd w:id="275"/>
      <w:r w:rsidRPr="008B1AEB">
        <w:rPr>
          <w:rFonts w:ascii="Times New Roman" w:hAnsi="Times New Roman" w:cs="Times New Roman"/>
          <w:sz w:val="24"/>
          <w:szCs w:val="24"/>
        </w:rPr>
        <w:t>91. Уборка территории общего пользования в зимний период включает в себя: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77" w:name="sub_101181"/>
      <w:bookmarkEnd w:id="276"/>
      <w:r w:rsidRPr="008B1AEB">
        <w:rPr>
          <w:rFonts w:ascii="Times New Roman" w:hAnsi="Times New Roman" w:cs="Times New Roman"/>
          <w:sz w:val="24"/>
          <w:szCs w:val="24"/>
        </w:rPr>
        <w:t>92.1.очистку дорожных покрытий и тротуаров от снега, наледи и мусора;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78" w:name="sub_101182"/>
      <w:bookmarkEnd w:id="277"/>
      <w:r w:rsidRPr="008B1AEB">
        <w:rPr>
          <w:rFonts w:ascii="Times New Roman" w:hAnsi="Times New Roman" w:cs="Times New Roman"/>
          <w:sz w:val="24"/>
          <w:szCs w:val="24"/>
        </w:rPr>
        <w:t xml:space="preserve">92.2.при возникновении скользкости или гололеда - посыпку песком пешеходных зон, лестниц, обработку дорожных покрытий </w:t>
      </w:r>
      <w:proofErr w:type="spellStart"/>
      <w:r w:rsidRPr="008B1AEB">
        <w:rPr>
          <w:rFonts w:ascii="Times New Roman" w:hAnsi="Times New Roman" w:cs="Times New Roman"/>
          <w:sz w:val="24"/>
          <w:szCs w:val="24"/>
        </w:rPr>
        <w:t>противогололедным</w:t>
      </w:r>
      <w:proofErr w:type="spellEnd"/>
      <w:r w:rsidRPr="008B1AEB">
        <w:rPr>
          <w:rFonts w:ascii="Times New Roman" w:hAnsi="Times New Roman" w:cs="Times New Roman"/>
          <w:sz w:val="24"/>
          <w:szCs w:val="24"/>
        </w:rPr>
        <w:t xml:space="preserve"> материалом;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79" w:name="sub_101183"/>
      <w:bookmarkEnd w:id="278"/>
      <w:r w:rsidRPr="008B1AEB">
        <w:rPr>
          <w:rFonts w:ascii="Times New Roman" w:hAnsi="Times New Roman" w:cs="Times New Roman"/>
          <w:sz w:val="24"/>
          <w:szCs w:val="24"/>
        </w:rPr>
        <w:t>92.3.в весенний период - рыхление снега и организацию отвода талых вод.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80" w:name="sub_10119"/>
      <w:bookmarkEnd w:id="279"/>
      <w:r w:rsidRPr="008B1AEB">
        <w:rPr>
          <w:rFonts w:ascii="Times New Roman" w:hAnsi="Times New Roman" w:cs="Times New Roman"/>
          <w:sz w:val="24"/>
          <w:szCs w:val="24"/>
        </w:rPr>
        <w:t>93.Технология и режимы производства уборочных работ, выполняемых на территории поселения, должны обеспечивать беспрепятственное движение транспортных средств и пешеходов независимо от погодных условий.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81" w:name="sub_10120"/>
      <w:bookmarkEnd w:id="280"/>
      <w:r w:rsidRPr="008B1AEB">
        <w:rPr>
          <w:rFonts w:ascii="Times New Roman" w:hAnsi="Times New Roman" w:cs="Times New Roman"/>
          <w:sz w:val="24"/>
          <w:szCs w:val="24"/>
        </w:rPr>
        <w:t>94. Особенности уборки пешеходных тротуаров, наземных переходов, лестниц в зимний период: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82" w:name="sub_101202"/>
      <w:bookmarkEnd w:id="281"/>
      <w:r w:rsidRPr="008B1AEB">
        <w:rPr>
          <w:rFonts w:ascii="Times New Roman" w:hAnsi="Times New Roman" w:cs="Times New Roman"/>
          <w:sz w:val="24"/>
          <w:szCs w:val="24"/>
        </w:rPr>
        <w:t xml:space="preserve">94.1.в период интенсивного снегопада пешеходные тротуары, лестницы должны обрабатываться </w:t>
      </w:r>
      <w:proofErr w:type="spellStart"/>
      <w:r w:rsidRPr="008B1AEB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8B1AEB">
        <w:rPr>
          <w:rFonts w:ascii="Times New Roman" w:hAnsi="Times New Roman" w:cs="Times New Roman"/>
          <w:sz w:val="24"/>
          <w:szCs w:val="24"/>
        </w:rPr>
        <w:t xml:space="preserve"> материалами и расчищаться;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83" w:name="sub_101203"/>
      <w:bookmarkEnd w:id="282"/>
      <w:r w:rsidRPr="008B1AEB">
        <w:rPr>
          <w:rFonts w:ascii="Times New Roman" w:hAnsi="Times New Roman" w:cs="Times New Roman"/>
          <w:sz w:val="24"/>
          <w:szCs w:val="24"/>
        </w:rPr>
        <w:t xml:space="preserve">94.2.при возникновении гололеда </w:t>
      </w:r>
      <w:proofErr w:type="spellStart"/>
      <w:r w:rsidRPr="008B1AEB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8B1AEB">
        <w:rPr>
          <w:rFonts w:ascii="Times New Roman" w:hAnsi="Times New Roman" w:cs="Times New Roman"/>
          <w:sz w:val="24"/>
          <w:szCs w:val="24"/>
        </w:rPr>
        <w:t xml:space="preserve"> материалами обрабатываются в первую очередь лестницы, затем тротуары.</w:t>
      </w:r>
    </w:p>
    <w:bookmarkEnd w:id="283"/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 xml:space="preserve">Время обработки </w:t>
      </w:r>
      <w:proofErr w:type="spellStart"/>
      <w:r w:rsidRPr="008B1AEB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8B1AEB">
        <w:rPr>
          <w:rFonts w:ascii="Times New Roman" w:hAnsi="Times New Roman" w:cs="Times New Roman"/>
          <w:sz w:val="24"/>
          <w:szCs w:val="24"/>
        </w:rPr>
        <w:t xml:space="preserve"> материалами не должно превышать четырех часов с момента обнаружения скользкости;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84" w:name="sub_101204"/>
      <w:r w:rsidRPr="008B1AEB">
        <w:rPr>
          <w:rFonts w:ascii="Times New Roman" w:hAnsi="Times New Roman" w:cs="Times New Roman"/>
          <w:sz w:val="24"/>
          <w:szCs w:val="24"/>
        </w:rPr>
        <w:t>94.3.допускается складирование рыхлого снега, не загрязненного отходами и химическими реагентами, на газон или в места, заранее определенные для этих целей, при условии сохранности зеленых насаждений и обеспечении оттока талых вод.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85" w:name="sub_10121"/>
      <w:bookmarkEnd w:id="284"/>
      <w:r w:rsidRPr="008B1AEB">
        <w:rPr>
          <w:rFonts w:ascii="Times New Roman" w:hAnsi="Times New Roman" w:cs="Times New Roman"/>
          <w:sz w:val="24"/>
          <w:szCs w:val="24"/>
        </w:rPr>
        <w:t>95. На территории поселения не допускается: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86" w:name="sub_101211"/>
      <w:bookmarkEnd w:id="285"/>
      <w:r w:rsidRPr="008B1AEB">
        <w:rPr>
          <w:rFonts w:ascii="Times New Roman" w:hAnsi="Times New Roman" w:cs="Times New Roman"/>
          <w:sz w:val="24"/>
          <w:szCs w:val="24"/>
        </w:rPr>
        <w:t>95.1. сорить на улицах, площадях, участках с зелеными насаждениями, в скверах, парках, на газонах, пляжах и других территориях общего пользования;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87" w:name="sub_101212"/>
      <w:bookmarkEnd w:id="286"/>
      <w:r w:rsidRPr="008B1AEB">
        <w:rPr>
          <w:rFonts w:ascii="Times New Roman" w:hAnsi="Times New Roman" w:cs="Times New Roman"/>
          <w:sz w:val="24"/>
          <w:szCs w:val="24"/>
        </w:rPr>
        <w:t>95.2. устанавливать мемориальные намогильные сооружения (памятные сооружения, ограждения) на территориях общего пользования вне мест погребения, отведенных в соответствии с действующим законодательством;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88" w:name="sub_101213"/>
      <w:bookmarkEnd w:id="287"/>
      <w:r w:rsidRPr="008B1AEB">
        <w:rPr>
          <w:rFonts w:ascii="Times New Roman" w:hAnsi="Times New Roman" w:cs="Times New Roman"/>
          <w:sz w:val="24"/>
          <w:szCs w:val="24"/>
        </w:rPr>
        <w:t>95.3. осуществлять мойку, чистку салона и техническое обслуживание транспортных средств в местах, не предусмотренных для этих целей, в том числе на конечных пунктах муниципальных маршрутов общественного транспорта;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89" w:name="sub_101214"/>
      <w:bookmarkEnd w:id="288"/>
      <w:r w:rsidRPr="008B1AEB">
        <w:rPr>
          <w:rFonts w:ascii="Times New Roman" w:hAnsi="Times New Roman" w:cs="Times New Roman"/>
          <w:sz w:val="24"/>
          <w:szCs w:val="24"/>
        </w:rPr>
        <w:t>95.4. ломать и повреждать элементы обустройства зданий и сооружений, памятники, мемориальные доски, деревья, кустарники, малые архитектурные формы и другие элементы благоустройства на территориях общего пользования, а также производить их самовольную переделку, перестройку и перестановку;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90" w:name="sub_101215"/>
      <w:bookmarkEnd w:id="289"/>
      <w:r w:rsidRPr="008B1AEB">
        <w:rPr>
          <w:rFonts w:ascii="Times New Roman" w:hAnsi="Times New Roman" w:cs="Times New Roman"/>
          <w:sz w:val="24"/>
          <w:szCs w:val="24"/>
        </w:rPr>
        <w:t>95.5. наносить надписи, рисунки, расклеивать и развешивать информационно-печатную продукцию, наносить граффити на остановках ожидания общественного транспорта, стенах, столбах, ограждениях (заборах) и иных не предусмотренных для этих целей объектах;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91" w:name="sub_101216"/>
      <w:bookmarkEnd w:id="290"/>
      <w:r w:rsidRPr="008B1AEB">
        <w:rPr>
          <w:rFonts w:ascii="Times New Roman" w:hAnsi="Times New Roman" w:cs="Times New Roman"/>
          <w:sz w:val="24"/>
          <w:szCs w:val="24"/>
        </w:rPr>
        <w:t>95.6. складировать и хранить движимое имущество за пределами границ и (или) ограждений предоставленных земельных участков;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92" w:name="sub_101217"/>
      <w:bookmarkEnd w:id="291"/>
      <w:r w:rsidRPr="008B1AEB">
        <w:rPr>
          <w:rFonts w:ascii="Times New Roman" w:hAnsi="Times New Roman" w:cs="Times New Roman"/>
          <w:sz w:val="24"/>
          <w:szCs w:val="24"/>
        </w:rPr>
        <w:t>95.7. размещать и складировать тару, промышленные товары и иные предметы торговли на тротуарах, газонах, дорогах;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93" w:name="sub_191218"/>
      <w:bookmarkEnd w:id="292"/>
      <w:r w:rsidRPr="008B1AEB">
        <w:rPr>
          <w:rFonts w:ascii="Times New Roman" w:hAnsi="Times New Roman" w:cs="Times New Roman"/>
          <w:sz w:val="24"/>
          <w:szCs w:val="24"/>
        </w:rPr>
        <w:t>95.8. складирование снега в неустановленных местах;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94" w:name="sub_101219"/>
      <w:bookmarkEnd w:id="293"/>
      <w:r w:rsidRPr="008B1AEB">
        <w:rPr>
          <w:rFonts w:ascii="Times New Roman" w:hAnsi="Times New Roman" w:cs="Times New Roman"/>
          <w:sz w:val="24"/>
          <w:szCs w:val="24"/>
        </w:rPr>
        <w:t>95.9. самовольно перекрывать проезды и тротуары посредством установки железобетонных блоков, столбов, ограждений, шлагбаумов, сооружений и других устройств.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95" w:name="sub_10123"/>
      <w:bookmarkEnd w:id="294"/>
      <w:r w:rsidRPr="008B1AEB">
        <w:rPr>
          <w:rFonts w:ascii="Times New Roman" w:hAnsi="Times New Roman" w:cs="Times New Roman"/>
          <w:sz w:val="24"/>
          <w:szCs w:val="24"/>
        </w:rPr>
        <w:t>96. 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bookmarkEnd w:id="295"/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В случае если в течение 20 суток не установлено лицо, разместившее отходы в несанкционированном месте, удаление отходов и рекультивация территорий несанкционированных свалок производится организациями, ответственными за уборку данной территории (либо специализированной организацией, осуществляющей вывоз отходов, если предоставление данного вида услуг предусмотрено договором).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96" w:name="sub_10124"/>
      <w:r w:rsidRPr="008B1AEB">
        <w:rPr>
          <w:rFonts w:ascii="Times New Roman" w:hAnsi="Times New Roman" w:cs="Times New Roman"/>
          <w:sz w:val="24"/>
          <w:szCs w:val="24"/>
        </w:rPr>
        <w:t>97.Ликвидация свалок, стихийно возникающих на земельных участках (территориях), не предоставленных в установленном порядке и находящихся в муниципальной собственности, обеспечивается уполномоченным органом.</w:t>
      </w:r>
    </w:p>
    <w:bookmarkEnd w:id="296"/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pStyle w:val="1"/>
        <w:jc w:val="center"/>
        <w:rPr>
          <w:sz w:val="24"/>
          <w:szCs w:val="24"/>
        </w:rPr>
      </w:pPr>
      <w:bookmarkStart w:id="297" w:name="sub_420"/>
      <w:r w:rsidRPr="008B1AEB">
        <w:rPr>
          <w:sz w:val="24"/>
          <w:szCs w:val="24"/>
        </w:rPr>
        <w:t>Уборка автомобильных дорог местного значения</w:t>
      </w:r>
    </w:p>
    <w:bookmarkEnd w:id="297"/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98" w:name="sub_10125"/>
      <w:r w:rsidRPr="008B1AEB">
        <w:rPr>
          <w:rFonts w:ascii="Times New Roman" w:hAnsi="Times New Roman" w:cs="Times New Roman"/>
          <w:sz w:val="24"/>
          <w:szCs w:val="24"/>
        </w:rPr>
        <w:t>98. Уборка автомобильных дорог местного значения (далее - дорог) включает комплекс мероприятий по регулярной очистке проезжей части, тротуаров, парковок (парковочных карманов), остановок ожидания общественного транспорта, искусственных дорожных сооружений от грязи, мусора, снега и льда.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99" w:name="sub_10126"/>
      <w:bookmarkEnd w:id="298"/>
      <w:r w:rsidRPr="008B1AEB">
        <w:rPr>
          <w:rFonts w:ascii="Times New Roman" w:hAnsi="Times New Roman" w:cs="Times New Roman"/>
          <w:sz w:val="24"/>
          <w:szCs w:val="24"/>
        </w:rPr>
        <w:t>99.Уборка дорог в весенне-летний период включает мытье, поливку, ликвидацию запыленности, подметание и т.п.</w:t>
      </w:r>
    </w:p>
    <w:bookmarkEnd w:id="299"/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 xml:space="preserve">Уборка дорог в осенне-зимний период предусматривает уборку и вывоз мусора, снега и льда, грязи, посыпку дорог </w:t>
      </w:r>
      <w:proofErr w:type="spellStart"/>
      <w:r w:rsidRPr="008B1AEB">
        <w:rPr>
          <w:rFonts w:ascii="Times New Roman" w:hAnsi="Times New Roman" w:cs="Times New Roman"/>
          <w:sz w:val="24"/>
          <w:szCs w:val="24"/>
        </w:rPr>
        <w:t>песко-соляной</w:t>
      </w:r>
      <w:proofErr w:type="spellEnd"/>
      <w:r w:rsidRPr="008B1AEB">
        <w:rPr>
          <w:rFonts w:ascii="Times New Roman" w:hAnsi="Times New Roman" w:cs="Times New Roman"/>
          <w:sz w:val="24"/>
          <w:szCs w:val="24"/>
        </w:rPr>
        <w:t xml:space="preserve"> смесью, посыпку тротуаров сухим песком.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00" w:name="sub_10129"/>
      <w:r w:rsidRPr="008B1AEB">
        <w:rPr>
          <w:rFonts w:ascii="Times New Roman" w:hAnsi="Times New Roman" w:cs="Times New Roman"/>
          <w:sz w:val="24"/>
          <w:szCs w:val="24"/>
        </w:rPr>
        <w:t>100 Очистка урн, расположенных вдоль дорог, производится не реже одного раза в день, на остановочных площадках - два раза в день.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01" w:name="sub_10132"/>
      <w:bookmarkEnd w:id="300"/>
      <w:r w:rsidRPr="008B1AEB">
        <w:rPr>
          <w:rFonts w:ascii="Times New Roman" w:hAnsi="Times New Roman" w:cs="Times New Roman"/>
          <w:sz w:val="24"/>
          <w:szCs w:val="24"/>
        </w:rPr>
        <w:t>101.Павильоны ожидания общественного транспорта должны быть не запылены, окрашены и помыты, очищены от несанкционированной информационно-печатной продукции, граффити. В зимний период должны быть очищены от снега.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02" w:name="sub_10133"/>
      <w:bookmarkEnd w:id="301"/>
      <w:r w:rsidRPr="008B1AEB">
        <w:rPr>
          <w:rFonts w:ascii="Times New Roman" w:hAnsi="Times New Roman" w:cs="Times New Roman"/>
          <w:sz w:val="24"/>
          <w:szCs w:val="24"/>
        </w:rPr>
        <w:t>102. Требования к летней уборке дорог по отдельным элементам: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03" w:name="sub_101331"/>
      <w:bookmarkEnd w:id="302"/>
      <w:r w:rsidRPr="008B1AEB">
        <w:rPr>
          <w:rFonts w:ascii="Times New Roman" w:hAnsi="Times New Roman" w:cs="Times New Roman"/>
          <w:sz w:val="24"/>
          <w:szCs w:val="24"/>
        </w:rPr>
        <w:t>102.1.проезжая часть должна быть полностью очищена от различного вида загрязнений и промыта на всю ширину. Осевые, резервные полосы, обозначенные линиями регулирования, должны постоянно очищаться от песка и мелкого мусора;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04" w:name="sub_101332"/>
      <w:bookmarkEnd w:id="303"/>
      <w:r w:rsidRPr="008B1AEB">
        <w:rPr>
          <w:rFonts w:ascii="Times New Roman" w:hAnsi="Times New Roman" w:cs="Times New Roman"/>
          <w:sz w:val="24"/>
          <w:szCs w:val="24"/>
        </w:rPr>
        <w:t>102.2двухметровые лотковые зоны не должны иметь грунтово-песчаных наносов и загрязнений. Допускаются небольшие загрязнения песчаными частицами и различным мелким мусором, которые могут появиться в промежутках между циклами работы специализированных машин;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05" w:name="sub_101334"/>
      <w:bookmarkEnd w:id="304"/>
      <w:r w:rsidRPr="008B1AEB">
        <w:rPr>
          <w:rFonts w:ascii="Times New Roman" w:hAnsi="Times New Roman" w:cs="Times New Roman"/>
          <w:sz w:val="24"/>
          <w:szCs w:val="24"/>
        </w:rPr>
        <w:t>102.3.обочины дорог должны быть очищены от крупногабаритных отходов и другого мусора;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06" w:name="sub_10134"/>
      <w:bookmarkEnd w:id="305"/>
      <w:r w:rsidRPr="008B1AEB">
        <w:rPr>
          <w:rFonts w:ascii="Times New Roman" w:hAnsi="Times New Roman" w:cs="Times New Roman"/>
          <w:sz w:val="24"/>
          <w:szCs w:val="24"/>
        </w:rPr>
        <w:t>103.Требования к зимней уборке дорог: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07" w:name="sub_101341"/>
      <w:bookmarkEnd w:id="306"/>
      <w:r w:rsidRPr="008B1AEB">
        <w:rPr>
          <w:rFonts w:ascii="Times New Roman" w:hAnsi="Times New Roman" w:cs="Times New Roman"/>
          <w:sz w:val="24"/>
          <w:szCs w:val="24"/>
        </w:rPr>
        <w:t>103.1. уборка дорог в зимний период включает: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08" w:name="sub_1013411"/>
      <w:bookmarkEnd w:id="307"/>
      <w:r w:rsidRPr="008B1AEB">
        <w:rPr>
          <w:rFonts w:ascii="Times New Roman" w:hAnsi="Times New Roman" w:cs="Times New Roman"/>
          <w:sz w:val="24"/>
          <w:szCs w:val="24"/>
        </w:rPr>
        <w:t>очистку от снега и наледи проезжей части, остановок ожидания общественного транспорта, подметание, сдвигание снега в валы и вывоз снега;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09" w:name="sub_10136"/>
      <w:bookmarkEnd w:id="308"/>
      <w:r w:rsidRPr="008B1AEB">
        <w:rPr>
          <w:rFonts w:ascii="Times New Roman" w:hAnsi="Times New Roman" w:cs="Times New Roman"/>
          <w:sz w:val="24"/>
          <w:szCs w:val="24"/>
        </w:rPr>
        <w:t>104. Не допускается: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10" w:name="sub_101361"/>
      <w:bookmarkEnd w:id="309"/>
      <w:r w:rsidRPr="008B1AEB">
        <w:rPr>
          <w:rFonts w:ascii="Times New Roman" w:hAnsi="Times New Roman" w:cs="Times New Roman"/>
          <w:sz w:val="24"/>
          <w:szCs w:val="24"/>
        </w:rPr>
        <w:t>104.1. выдвигать или перемещать на тротуары, проезжую часть дорог и проездов снег, лед, счищаемые с внутриквартальных проездов, дворовых территорий, территорий предприятий, организаций, строительных площадок, торговых объектов, после 8.00, а также при отсутствии договора с лицом, осуществляющим уборку проезжей части;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11" w:name="sub_101362"/>
      <w:bookmarkEnd w:id="310"/>
      <w:r w:rsidRPr="008B1AEB">
        <w:rPr>
          <w:rFonts w:ascii="Times New Roman" w:hAnsi="Times New Roman" w:cs="Times New Roman"/>
          <w:sz w:val="24"/>
          <w:szCs w:val="24"/>
        </w:rPr>
        <w:t xml:space="preserve">104.2.применять техническую соль и жидкий хлористый кальций в качестве </w:t>
      </w:r>
      <w:proofErr w:type="spellStart"/>
      <w:r w:rsidRPr="008B1AEB">
        <w:rPr>
          <w:rFonts w:ascii="Times New Roman" w:hAnsi="Times New Roman" w:cs="Times New Roman"/>
          <w:sz w:val="24"/>
          <w:szCs w:val="24"/>
        </w:rPr>
        <w:t>противогололедного</w:t>
      </w:r>
      <w:proofErr w:type="spellEnd"/>
      <w:r w:rsidRPr="008B1AEB">
        <w:rPr>
          <w:rFonts w:ascii="Times New Roman" w:hAnsi="Times New Roman" w:cs="Times New Roman"/>
          <w:sz w:val="24"/>
          <w:szCs w:val="24"/>
        </w:rPr>
        <w:t xml:space="preserve"> реагента на тротуарах, остановках ожидания общественного транспорта, в парках, скверах, дворах и прочих пешеходных зонах и на территориях с зелеными насаждениями;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12" w:name="sub_101365"/>
      <w:bookmarkEnd w:id="311"/>
      <w:r w:rsidRPr="008B1AEB">
        <w:rPr>
          <w:rFonts w:ascii="Times New Roman" w:hAnsi="Times New Roman" w:cs="Times New Roman"/>
          <w:sz w:val="24"/>
          <w:szCs w:val="24"/>
        </w:rPr>
        <w:t>104.3.вывозить и складировать снег в местах, не согласованных в установленном порядке;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13" w:name="sub_101366"/>
      <w:bookmarkEnd w:id="312"/>
      <w:r w:rsidRPr="008B1AEB">
        <w:rPr>
          <w:rFonts w:ascii="Times New Roman" w:hAnsi="Times New Roman" w:cs="Times New Roman"/>
          <w:sz w:val="24"/>
          <w:szCs w:val="24"/>
        </w:rPr>
        <w:t>104.4.формировать снежные валы: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14" w:name="sub_1013661"/>
      <w:bookmarkEnd w:id="313"/>
      <w:r w:rsidRPr="008B1AEB">
        <w:rPr>
          <w:rFonts w:ascii="Times New Roman" w:hAnsi="Times New Roman" w:cs="Times New Roman"/>
          <w:sz w:val="24"/>
          <w:szCs w:val="24"/>
        </w:rPr>
        <w:t>1) на пересечениях дорог и улиц на одном уровне и вблизи железнодорожных переездов в зоне треугольника видимости;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15" w:name="sub_1013662"/>
      <w:bookmarkEnd w:id="314"/>
      <w:r w:rsidRPr="008B1AEB">
        <w:rPr>
          <w:rFonts w:ascii="Times New Roman" w:hAnsi="Times New Roman" w:cs="Times New Roman"/>
          <w:sz w:val="24"/>
          <w:szCs w:val="24"/>
        </w:rPr>
        <w:t>2) ближе 20 м от остановок ожидания общественного транспорта;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16" w:name="sub_1013663"/>
      <w:bookmarkEnd w:id="315"/>
      <w:r w:rsidRPr="008B1AEB">
        <w:rPr>
          <w:rFonts w:ascii="Times New Roman" w:hAnsi="Times New Roman" w:cs="Times New Roman"/>
          <w:sz w:val="24"/>
          <w:szCs w:val="24"/>
        </w:rPr>
        <w:t>3) на участках дорог, оборудованных транспортными ограждениями или повышенным бордюром;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17" w:name="sub_1013664"/>
      <w:bookmarkEnd w:id="316"/>
      <w:r w:rsidRPr="008B1AEB">
        <w:rPr>
          <w:rFonts w:ascii="Times New Roman" w:hAnsi="Times New Roman" w:cs="Times New Roman"/>
          <w:sz w:val="24"/>
          <w:szCs w:val="24"/>
        </w:rPr>
        <w:t>4) на тротуарах;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18" w:name="sub_1013665"/>
      <w:bookmarkEnd w:id="317"/>
      <w:r w:rsidRPr="008B1AEB">
        <w:rPr>
          <w:rFonts w:ascii="Times New Roman" w:hAnsi="Times New Roman" w:cs="Times New Roman"/>
          <w:sz w:val="24"/>
          <w:szCs w:val="24"/>
        </w:rPr>
        <w:t xml:space="preserve">5) во въездах на прилегающие территории; </w:t>
      </w:r>
      <w:bookmarkStart w:id="319" w:name="sub_101367"/>
      <w:bookmarkEnd w:id="318"/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104.5. вынос грунта и грязи колесами автотранспорта на дороги;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20" w:name="sub_101368"/>
      <w:bookmarkEnd w:id="319"/>
      <w:proofErr w:type="gramStart"/>
      <w:r w:rsidRPr="008B1AEB">
        <w:rPr>
          <w:rFonts w:ascii="Times New Roman" w:hAnsi="Times New Roman" w:cs="Times New Roman"/>
          <w:sz w:val="24"/>
          <w:szCs w:val="24"/>
        </w:rPr>
        <w:t>104.6. перевозить грунт, мусор, сыпучие строительные материалы, легкую тару, спил деревьев без покрытия брезентом или другим материалом, исключающим загрязнение дорог, а также транспортировать строительные смеси и растворы (в том числе цементно-песчаный раствор, известковые, бетонные смеси) без принятия мер, исключающих возможность пролития их на дорогу, тротуар, обочину или прилегающую к дороге полосу газона.</w:t>
      </w:r>
      <w:proofErr w:type="gramEnd"/>
    </w:p>
    <w:bookmarkEnd w:id="320"/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pStyle w:val="1"/>
        <w:jc w:val="center"/>
        <w:rPr>
          <w:sz w:val="24"/>
          <w:szCs w:val="24"/>
        </w:rPr>
      </w:pPr>
      <w:bookmarkStart w:id="321" w:name="sub_430"/>
      <w:r w:rsidRPr="008B1AEB">
        <w:rPr>
          <w:sz w:val="24"/>
          <w:szCs w:val="24"/>
        </w:rPr>
        <w:t>Уборка, санитарное содержание и благоустройство</w:t>
      </w:r>
    </w:p>
    <w:p w:rsidR="008B1AEB" w:rsidRPr="008B1AEB" w:rsidRDefault="008B1AEB" w:rsidP="008B1AEB">
      <w:pPr>
        <w:pStyle w:val="1"/>
        <w:jc w:val="center"/>
        <w:rPr>
          <w:sz w:val="24"/>
          <w:szCs w:val="24"/>
        </w:rPr>
      </w:pPr>
      <w:r w:rsidRPr="008B1AEB">
        <w:rPr>
          <w:sz w:val="24"/>
          <w:szCs w:val="24"/>
        </w:rPr>
        <w:t>мест отдыха и массового пребывания людей</w:t>
      </w:r>
    </w:p>
    <w:bookmarkEnd w:id="321"/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22" w:name="sub_10137"/>
      <w:r w:rsidRPr="008B1AEB">
        <w:rPr>
          <w:rFonts w:ascii="Times New Roman" w:hAnsi="Times New Roman" w:cs="Times New Roman"/>
          <w:sz w:val="24"/>
          <w:szCs w:val="24"/>
        </w:rPr>
        <w:t>105. К местам отдыха и массового пребывания людей относятся: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23" w:name="sub_101371"/>
      <w:bookmarkEnd w:id="322"/>
      <w:r w:rsidRPr="008B1AEB">
        <w:rPr>
          <w:rFonts w:ascii="Times New Roman" w:hAnsi="Times New Roman" w:cs="Times New Roman"/>
          <w:sz w:val="24"/>
          <w:szCs w:val="24"/>
        </w:rPr>
        <w:t>1) площади, парки, скверы, бульвары, набережные, организованные места отдыха в поселенческих лесах, пляжи;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24" w:name="sub_101372"/>
      <w:bookmarkEnd w:id="323"/>
      <w:r w:rsidRPr="008B1AEB">
        <w:rPr>
          <w:rFonts w:ascii="Times New Roman" w:hAnsi="Times New Roman" w:cs="Times New Roman"/>
          <w:sz w:val="24"/>
          <w:szCs w:val="24"/>
        </w:rPr>
        <w:t>2) места активного отдыха и зрелищных мероприятий - стадионы, игровые комплексы, открытые сценические площадки и т.д.;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25" w:name="sub_101373"/>
      <w:bookmarkEnd w:id="324"/>
      <w:r w:rsidRPr="008B1AEB">
        <w:rPr>
          <w:rFonts w:ascii="Times New Roman" w:hAnsi="Times New Roman" w:cs="Times New Roman"/>
          <w:sz w:val="24"/>
          <w:szCs w:val="24"/>
        </w:rPr>
        <w:t>3) территории объектов торговли (розничные рынки, торговые комплексы, комплексы объектов нестационарной мелкорозничной сети), общественного питания, социально-культурного назначения, бытового обслуживания;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26" w:name="sub_101374"/>
      <w:bookmarkEnd w:id="325"/>
      <w:r w:rsidRPr="008B1AEB">
        <w:rPr>
          <w:rFonts w:ascii="Times New Roman" w:hAnsi="Times New Roman" w:cs="Times New Roman"/>
          <w:sz w:val="24"/>
          <w:szCs w:val="24"/>
        </w:rPr>
        <w:t>4) территории, прилегающие к административным и общественным зданиям, учреждениям.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27" w:name="sub_10138"/>
      <w:bookmarkEnd w:id="326"/>
      <w:r w:rsidRPr="008B1AEB">
        <w:rPr>
          <w:rFonts w:ascii="Times New Roman" w:hAnsi="Times New Roman" w:cs="Times New Roman"/>
          <w:sz w:val="24"/>
          <w:szCs w:val="24"/>
        </w:rPr>
        <w:t>106.Уборка площадей, парков, скверов, бульваров, набережных и иных территорий общего пользования: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28" w:name="sub_101382"/>
      <w:bookmarkEnd w:id="327"/>
      <w:r w:rsidRPr="008B1AEB">
        <w:rPr>
          <w:rFonts w:ascii="Times New Roman" w:hAnsi="Times New Roman" w:cs="Times New Roman"/>
          <w:sz w:val="24"/>
          <w:szCs w:val="24"/>
        </w:rPr>
        <w:t>106.1. при уборке в зимний период дорог в парках, садах, скверах, на бульварах, набережных и в других зонах отдыха допускается временное складирование снега, не содержащего химических реагентов, в места, заранее определенные для этих целей, при условии сохранности зеленых насаждений и обеспечении оттока талых вод.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29" w:name="sub_10141"/>
      <w:bookmarkEnd w:id="328"/>
      <w:r w:rsidRPr="008B1AEB">
        <w:rPr>
          <w:rFonts w:ascii="Times New Roman" w:hAnsi="Times New Roman" w:cs="Times New Roman"/>
          <w:sz w:val="24"/>
          <w:szCs w:val="24"/>
        </w:rPr>
        <w:t>107. Уборка и санитарное содержание розничных рынков: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30" w:name="sub_101411"/>
      <w:bookmarkEnd w:id="329"/>
      <w:r w:rsidRPr="008B1AEB">
        <w:rPr>
          <w:rFonts w:ascii="Times New Roman" w:hAnsi="Times New Roman" w:cs="Times New Roman"/>
          <w:sz w:val="24"/>
          <w:szCs w:val="24"/>
        </w:rPr>
        <w:t>107.1. территории розничных рынков (далее - рынок) должны быть благоустроены, оборудованы туалетами, хозяйственными и контейнерными площадками, контейнерами и урнами, должны иметь твердые покрытия и уклоны для стока ливневых и талых вод, а также иметь водопровод и канализацию;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31" w:name="sub_101412"/>
      <w:bookmarkEnd w:id="330"/>
      <w:r w:rsidRPr="008B1AEB">
        <w:rPr>
          <w:rFonts w:ascii="Times New Roman" w:hAnsi="Times New Roman" w:cs="Times New Roman"/>
          <w:sz w:val="24"/>
          <w:szCs w:val="24"/>
        </w:rPr>
        <w:t>107.2. основная уборка территории рынка и прилегающей территории производится после его закрытия. Днем осуществляется патрульная уборка и очистка наполненных твердыми бытовыми отходами мусоросборников;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32" w:name="sub_101413"/>
      <w:bookmarkEnd w:id="331"/>
      <w:r w:rsidRPr="008B1AEB">
        <w:rPr>
          <w:rFonts w:ascii="Times New Roman" w:hAnsi="Times New Roman" w:cs="Times New Roman"/>
          <w:sz w:val="24"/>
          <w:szCs w:val="24"/>
        </w:rPr>
        <w:t>107.3. в летний период года на территории рынка в обязательном порядке еженедельно производится влажная уборка;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33" w:name="sub_101414"/>
      <w:bookmarkEnd w:id="332"/>
      <w:r w:rsidRPr="008B1AEB">
        <w:rPr>
          <w:rFonts w:ascii="Times New Roman" w:hAnsi="Times New Roman" w:cs="Times New Roman"/>
          <w:sz w:val="24"/>
          <w:szCs w:val="24"/>
        </w:rPr>
        <w:t>107.4. территория рынка оборудуется урнами из расчета одна урна на 40 кв. м площади, причем расстояние между ними вдоль линии прилавка не должно превышать 10 м;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34" w:name="sub_10142"/>
      <w:bookmarkEnd w:id="333"/>
      <w:r w:rsidRPr="008B1AEB">
        <w:rPr>
          <w:rFonts w:ascii="Times New Roman" w:hAnsi="Times New Roman" w:cs="Times New Roman"/>
          <w:sz w:val="24"/>
          <w:szCs w:val="24"/>
        </w:rPr>
        <w:t>108.Не допускается деятельность организаций, предприятий торговли и бытового обслуживания, киосков, торговых палаток и павильонов, расположенных на территории рынка и в непосредственной близости с ним, без заключения договора на оказание услуг по вывозу и размещению твердых бытовых отходов.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35" w:name="sub_10143"/>
      <w:bookmarkEnd w:id="334"/>
      <w:r w:rsidRPr="008B1AEB">
        <w:rPr>
          <w:rFonts w:ascii="Times New Roman" w:hAnsi="Times New Roman" w:cs="Times New Roman"/>
          <w:sz w:val="24"/>
          <w:szCs w:val="24"/>
        </w:rPr>
        <w:t>109.Уборка и санитарное содержание объектов торговли и (или) общественного питания: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36" w:name="sub_101431"/>
      <w:bookmarkEnd w:id="335"/>
      <w:r w:rsidRPr="008B1AEB">
        <w:rPr>
          <w:rFonts w:ascii="Times New Roman" w:hAnsi="Times New Roman" w:cs="Times New Roman"/>
          <w:sz w:val="24"/>
          <w:szCs w:val="24"/>
        </w:rPr>
        <w:t>109.1.полная уборка территорий объектов торговли и (или) общественного питания и прилегающих территорий осуществляется не менее двух раз в сутки (утром и вечером). Днем производятся патрульная уборка и очистка наполненных отходами урн и мусоросборников;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37" w:name="sub_101432"/>
      <w:bookmarkEnd w:id="336"/>
      <w:r w:rsidRPr="008B1AEB">
        <w:rPr>
          <w:rFonts w:ascii="Times New Roman" w:hAnsi="Times New Roman" w:cs="Times New Roman"/>
          <w:sz w:val="24"/>
          <w:szCs w:val="24"/>
        </w:rPr>
        <w:t>109.2.у входа в объекты торговли и (или) общественного питания устанавливается не менее двух урн;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38" w:name="sub_101433"/>
      <w:bookmarkEnd w:id="337"/>
      <w:r w:rsidRPr="008B1AEB">
        <w:rPr>
          <w:rFonts w:ascii="Times New Roman" w:hAnsi="Times New Roman" w:cs="Times New Roman"/>
          <w:sz w:val="24"/>
          <w:szCs w:val="24"/>
        </w:rPr>
        <w:t>109.3.в местах временной уличной торговли проводится уборка прилегающих территорий в радиусе 10 м. Складирование тары и товаров на газонах и тротуарах не допускается;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39" w:name="sub_101434"/>
      <w:bookmarkEnd w:id="338"/>
      <w:r w:rsidRPr="008B1AEB">
        <w:rPr>
          <w:rFonts w:ascii="Times New Roman" w:hAnsi="Times New Roman" w:cs="Times New Roman"/>
          <w:sz w:val="24"/>
          <w:szCs w:val="24"/>
        </w:rPr>
        <w:t>109.4. обеспечивается вывоз отходов.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40" w:name="sub_10144"/>
      <w:bookmarkEnd w:id="339"/>
      <w:r w:rsidRPr="008B1AEB">
        <w:rPr>
          <w:rFonts w:ascii="Times New Roman" w:hAnsi="Times New Roman" w:cs="Times New Roman"/>
          <w:sz w:val="24"/>
          <w:szCs w:val="24"/>
        </w:rPr>
        <w:t>110.Уборка территорий иных торговых площадок, комплексов объектов нестационарной мелкорозничной сети, социально-культурного назначения производится после их закрытия с обязательной предварительной поливкой в теплое время года. Текущая уборка производится в течение дня. Обеспечивается ежедневный вывоз твердых бытовых отходов.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41" w:name="sub_10145"/>
      <w:bookmarkEnd w:id="340"/>
      <w:r w:rsidRPr="008B1AEB">
        <w:rPr>
          <w:rFonts w:ascii="Times New Roman" w:hAnsi="Times New Roman" w:cs="Times New Roman"/>
          <w:sz w:val="24"/>
          <w:szCs w:val="24"/>
        </w:rPr>
        <w:t>111. Благоустройство мест отдыха и массового пребывания людей: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42" w:name="sub_101451"/>
      <w:bookmarkEnd w:id="341"/>
      <w:proofErr w:type="gramStart"/>
      <w:r w:rsidRPr="008B1AEB">
        <w:rPr>
          <w:rFonts w:ascii="Times New Roman" w:hAnsi="Times New Roman" w:cs="Times New Roman"/>
          <w:sz w:val="24"/>
          <w:szCs w:val="24"/>
        </w:rPr>
        <w:t>111.1. обязательный перечень элементов благоустройства на территории мест отдыха и массового пребывания людей включает твердые виды покрытия (в виде плиточного мощения или асфальта),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носителей поселенческой информации, элементы защиты участков озеленения (металлические ограждения, специальные виды покрытий и т.п.);</w:t>
      </w:r>
      <w:proofErr w:type="gramEnd"/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43" w:name="sub_101452"/>
      <w:bookmarkEnd w:id="342"/>
      <w:r w:rsidRPr="008B1AEB">
        <w:rPr>
          <w:rFonts w:ascii="Times New Roman" w:hAnsi="Times New Roman" w:cs="Times New Roman"/>
          <w:sz w:val="24"/>
          <w:szCs w:val="24"/>
        </w:rPr>
        <w:t>111.2. все территории мест отдыха и массового пребывания людей, за исключением пляжей, должны иметь твердое покрытие или растительный грунт с высеянными травами или зелеными насаждениями;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44" w:name="sub_101453"/>
      <w:bookmarkEnd w:id="343"/>
      <w:r w:rsidRPr="008B1AEB">
        <w:rPr>
          <w:rFonts w:ascii="Times New Roman" w:hAnsi="Times New Roman" w:cs="Times New Roman"/>
          <w:sz w:val="24"/>
          <w:szCs w:val="24"/>
        </w:rPr>
        <w:t>111.3. участки озеленения на территориях мест отдыха и массового пребывания людей необходимо проектировать в виде цветников, газонов, одиночных, групповых, рядовых посадок, вертикальных, многоярусных, мобильных форм озеленения;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45" w:name="sub_101454"/>
      <w:bookmarkEnd w:id="344"/>
      <w:r w:rsidRPr="008B1AEB">
        <w:rPr>
          <w:rFonts w:ascii="Times New Roman" w:hAnsi="Times New Roman" w:cs="Times New Roman"/>
          <w:sz w:val="24"/>
          <w:szCs w:val="24"/>
        </w:rPr>
        <w:t>111.4.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46" w:name="sub_101455"/>
      <w:bookmarkEnd w:id="345"/>
      <w:r w:rsidRPr="008B1AEB">
        <w:rPr>
          <w:rFonts w:ascii="Times New Roman" w:hAnsi="Times New Roman" w:cs="Times New Roman"/>
          <w:sz w:val="24"/>
          <w:szCs w:val="24"/>
        </w:rPr>
        <w:t>111.5. по мере загрязнения должна производиться очистка фонтанов, прудов, берегов рек на территориях мест отдыха или массового пребывания людей;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47" w:name="sub_101456"/>
      <w:bookmarkEnd w:id="346"/>
      <w:r w:rsidRPr="008B1AEB">
        <w:rPr>
          <w:rFonts w:ascii="Times New Roman" w:hAnsi="Times New Roman" w:cs="Times New Roman"/>
          <w:sz w:val="24"/>
          <w:szCs w:val="24"/>
        </w:rPr>
        <w:t>111.6.при проведении массовых мероприятий их организаторы обязаны обеспечить уборку места проведения мероприятия, прилегающих к нему территорий и восстановление нарушенного благоустройства. Порядок уборки места проведения мероприятия,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48" w:name="sub_10146"/>
      <w:bookmarkEnd w:id="347"/>
      <w:r w:rsidRPr="008B1AEB">
        <w:rPr>
          <w:rFonts w:ascii="Times New Roman" w:hAnsi="Times New Roman" w:cs="Times New Roman"/>
          <w:sz w:val="24"/>
          <w:szCs w:val="24"/>
        </w:rPr>
        <w:t>117. На территориях мест отдыха и массового пребывания людей не допускается: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49" w:name="sub_101461"/>
      <w:bookmarkEnd w:id="348"/>
      <w:r w:rsidRPr="008B1AEB">
        <w:rPr>
          <w:rFonts w:ascii="Times New Roman" w:hAnsi="Times New Roman" w:cs="Times New Roman"/>
          <w:sz w:val="24"/>
          <w:szCs w:val="24"/>
        </w:rPr>
        <w:t>117.1.хранить, складировать тару и торговое оборудование в не предназначенных для этого местах;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50" w:name="sub_101462"/>
      <w:bookmarkEnd w:id="349"/>
      <w:r w:rsidRPr="008B1AEB">
        <w:rPr>
          <w:rFonts w:ascii="Times New Roman" w:hAnsi="Times New Roman" w:cs="Times New Roman"/>
          <w:sz w:val="24"/>
          <w:szCs w:val="24"/>
        </w:rPr>
        <w:t>117.2.загрязнять территорию отходами производства и потребления;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51" w:name="sub_101463"/>
      <w:bookmarkEnd w:id="350"/>
      <w:r w:rsidRPr="008B1AEB">
        <w:rPr>
          <w:rFonts w:ascii="Times New Roman" w:hAnsi="Times New Roman" w:cs="Times New Roman"/>
          <w:sz w:val="24"/>
          <w:szCs w:val="24"/>
        </w:rPr>
        <w:t>117.3.мыть и ремонтировать автотранспортные средства, сливать отработанные горюче-смазочные жидкости;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52" w:name="sub_101464"/>
      <w:bookmarkEnd w:id="351"/>
      <w:r w:rsidRPr="008B1AEB">
        <w:rPr>
          <w:rFonts w:ascii="Times New Roman" w:hAnsi="Times New Roman" w:cs="Times New Roman"/>
          <w:sz w:val="24"/>
          <w:szCs w:val="24"/>
        </w:rPr>
        <w:t>117.4.устраивать автостоянки, гаражи, аттракционы, устанавливать рекламные конструкции с нарушением установленного порядка;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53" w:name="sub_101465"/>
      <w:bookmarkEnd w:id="352"/>
      <w:r w:rsidRPr="008B1AEB">
        <w:rPr>
          <w:rFonts w:ascii="Times New Roman" w:hAnsi="Times New Roman" w:cs="Times New Roman"/>
          <w:sz w:val="24"/>
          <w:szCs w:val="24"/>
        </w:rPr>
        <w:t>117.5.повреждать газоны, объекты естественного и искусственного озеленения;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54" w:name="sub_101466"/>
      <w:bookmarkEnd w:id="353"/>
      <w:r w:rsidRPr="008B1AEB">
        <w:rPr>
          <w:rFonts w:ascii="Times New Roman" w:hAnsi="Times New Roman" w:cs="Times New Roman"/>
          <w:sz w:val="24"/>
          <w:szCs w:val="24"/>
        </w:rPr>
        <w:t>117.6.повреждать малые архитектурные формы и перемещать их с установленных мест;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55" w:name="sub_101468"/>
      <w:bookmarkEnd w:id="354"/>
      <w:r w:rsidRPr="008B1AEB">
        <w:rPr>
          <w:rFonts w:ascii="Times New Roman" w:hAnsi="Times New Roman" w:cs="Times New Roman"/>
          <w:sz w:val="24"/>
          <w:szCs w:val="24"/>
        </w:rPr>
        <w:t>117.7.выливать остатки жидких продуктов, воду из сатураторных установок, квасных и пивных цистерн на тротуары, газоны и поселенческие дороги;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56" w:name="sub_101469"/>
      <w:bookmarkEnd w:id="355"/>
      <w:r w:rsidRPr="008B1AEB">
        <w:rPr>
          <w:rFonts w:ascii="Times New Roman" w:hAnsi="Times New Roman" w:cs="Times New Roman"/>
          <w:sz w:val="24"/>
          <w:szCs w:val="24"/>
        </w:rPr>
        <w:t>117.8. незаконно организовывать платные стоянки автотранспортных средств;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57" w:name="sub_1014610"/>
      <w:bookmarkEnd w:id="356"/>
      <w:r w:rsidRPr="008B1AEB">
        <w:rPr>
          <w:rFonts w:ascii="Times New Roman" w:hAnsi="Times New Roman" w:cs="Times New Roman"/>
          <w:sz w:val="24"/>
          <w:szCs w:val="24"/>
        </w:rPr>
        <w:t>117.9.самовольно размещать нестационарные объекты;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58" w:name="sub_1014611"/>
      <w:bookmarkEnd w:id="357"/>
      <w:r w:rsidRPr="008B1AEB">
        <w:rPr>
          <w:rFonts w:ascii="Times New Roman" w:hAnsi="Times New Roman" w:cs="Times New Roman"/>
          <w:sz w:val="24"/>
          <w:szCs w:val="24"/>
        </w:rPr>
        <w:t>117.10.нарушать асфальтобетонное покрытие тротуаров, целостность прилегающих зеленых зон и иных элементов благоустройства территорий;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59" w:name="sub_1014612"/>
      <w:bookmarkEnd w:id="358"/>
      <w:r w:rsidRPr="008B1AEB">
        <w:rPr>
          <w:rFonts w:ascii="Times New Roman" w:hAnsi="Times New Roman" w:cs="Times New Roman"/>
          <w:sz w:val="24"/>
          <w:szCs w:val="24"/>
        </w:rPr>
        <w:t>117.11. выставлять торгово-холодильное оборудование на территории;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60" w:name="sub_1014613"/>
      <w:bookmarkEnd w:id="359"/>
      <w:r w:rsidRPr="008B1AEB">
        <w:rPr>
          <w:rFonts w:ascii="Times New Roman" w:hAnsi="Times New Roman" w:cs="Times New Roman"/>
          <w:sz w:val="24"/>
          <w:szCs w:val="24"/>
        </w:rPr>
        <w:t>117.12.складировать твердые бытовые отходы в контейнеры (бункеры), предназначенные для сбора твердых бытовых отходов от населения, без наличия договора на размещение отходов в контейнеры (бункеры) для сбора твердых бытовых отходов с управляющими организациями;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61" w:name="sub_1014614"/>
      <w:bookmarkEnd w:id="360"/>
      <w:r w:rsidRPr="008B1AEB">
        <w:rPr>
          <w:rFonts w:ascii="Times New Roman" w:hAnsi="Times New Roman" w:cs="Times New Roman"/>
          <w:sz w:val="24"/>
          <w:szCs w:val="24"/>
        </w:rPr>
        <w:t>117.13.самовольно перекрывать тротуары посредством установки железобетонных блоков, столбов, ограждений, шлагбаумов, сооружений и других устройств;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62" w:name="sub_1014615"/>
      <w:bookmarkEnd w:id="361"/>
      <w:r w:rsidRPr="008B1AEB">
        <w:rPr>
          <w:rFonts w:ascii="Times New Roman" w:hAnsi="Times New Roman" w:cs="Times New Roman"/>
          <w:sz w:val="24"/>
          <w:szCs w:val="24"/>
        </w:rPr>
        <w:t>117.14.выставлять товар за пределами торгового объекта;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63" w:name="sub_1014616"/>
      <w:bookmarkEnd w:id="362"/>
      <w:r w:rsidRPr="008B1AEB">
        <w:rPr>
          <w:rFonts w:ascii="Times New Roman" w:hAnsi="Times New Roman" w:cs="Times New Roman"/>
          <w:sz w:val="24"/>
          <w:szCs w:val="24"/>
        </w:rPr>
        <w:t>117.15.разжигать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огня.</w:t>
      </w:r>
    </w:p>
    <w:bookmarkEnd w:id="363"/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9AA" w:rsidRDefault="008B1AEB" w:rsidP="008B1AEB">
      <w:pPr>
        <w:pStyle w:val="1"/>
        <w:jc w:val="center"/>
        <w:rPr>
          <w:sz w:val="24"/>
          <w:szCs w:val="24"/>
        </w:rPr>
      </w:pPr>
      <w:bookmarkStart w:id="364" w:name="sub_440"/>
      <w:r w:rsidRPr="008B1AEB">
        <w:rPr>
          <w:sz w:val="24"/>
          <w:szCs w:val="24"/>
        </w:rPr>
        <w:t xml:space="preserve">Уборка, содержание и благоустройство придомовой территории </w:t>
      </w:r>
    </w:p>
    <w:p w:rsidR="008B1AEB" w:rsidRPr="008B1AEB" w:rsidRDefault="008B1AEB" w:rsidP="008B1AEB">
      <w:pPr>
        <w:pStyle w:val="1"/>
        <w:jc w:val="center"/>
        <w:rPr>
          <w:sz w:val="24"/>
          <w:szCs w:val="24"/>
        </w:rPr>
      </w:pPr>
      <w:r w:rsidRPr="008B1AEB">
        <w:rPr>
          <w:sz w:val="24"/>
          <w:szCs w:val="24"/>
        </w:rPr>
        <w:t>многоквартирного дома</w:t>
      </w:r>
    </w:p>
    <w:bookmarkEnd w:id="364"/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65" w:name="sub_10147"/>
      <w:r w:rsidRPr="008B1AEB">
        <w:rPr>
          <w:rFonts w:ascii="Times New Roman" w:hAnsi="Times New Roman" w:cs="Times New Roman"/>
          <w:sz w:val="24"/>
          <w:szCs w:val="24"/>
        </w:rPr>
        <w:t>118. Уборка придомовой территории: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66" w:name="sub_101471"/>
      <w:bookmarkEnd w:id="365"/>
      <w:r w:rsidRPr="008B1AEB">
        <w:rPr>
          <w:rFonts w:ascii="Times New Roman" w:hAnsi="Times New Roman" w:cs="Times New Roman"/>
          <w:sz w:val="24"/>
          <w:szCs w:val="24"/>
        </w:rPr>
        <w:t>118.1. уборка должна проводиться в следующей последовательности: уборка тротуаров, пешеходных дорожек (в случае гололеда и скользкости - посыпка песком), а затем - дворовых территорий;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67" w:name="sub_101472"/>
      <w:bookmarkEnd w:id="366"/>
      <w:r w:rsidRPr="008B1AEB">
        <w:rPr>
          <w:rFonts w:ascii="Times New Roman" w:hAnsi="Times New Roman" w:cs="Times New Roman"/>
          <w:sz w:val="24"/>
          <w:szCs w:val="24"/>
        </w:rPr>
        <w:t>118.2. уборка, кроме снегоочистки, которая производится во время снегопадов, проводится до 8.00.</w:t>
      </w:r>
    </w:p>
    <w:bookmarkEnd w:id="367"/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Механизированную уборку допускается проводить в дневное время при скорости машин до 4 км/ч.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68" w:name="sub_10148"/>
      <w:r w:rsidRPr="008B1AEB">
        <w:rPr>
          <w:rFonts w:ascii="Times New Roman" w:hAnsi="Times New Roman" w:cs="Times New Roman"/>
          <w:sz w:val="24"/>
          <w:szCs w:val="24"/>
        </w:rPr>
        <w:t>119. Летняя уборка: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69" w:name="sub_101481"/>
      <w:bookmarkEnd w:id="368"/>
      <w:r w:rsidRPr="008B1AEB">
        <w:rPr>
          <w:rFonts w:ascii="Times New Roman" w:hAnsi="Times New Roman" w:cs="Times New Roman"/>
          <w:sz w:val="24"/>
          <w:szCs w:val="24"/>
        </w:rPr>
        <w:t>119.1. летняя уборка придомовых территорий: подметание, мойка или поливка вручную или с помощью спецмашин - должна выполняться преимущественно в ранние, утренние, и поздние, вечерние, часы;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70" w:name="sub_101482"/>
      <w:bookmarkEnd w:id="369"/>
      <w:r w:rsidRPr="008B1AEB">
        <w:rPr>
          <w:rFonts w:ascii="Times New Roman" w:hAnsi="Times New Roman" w:cs="Times New Roman"/>
          <w:sz w:val="24"/>
          <w:szCs w:val="24"/>
        </w:rPr>
        <w:t xml:space="preserve">119.2. мойку тротуаров следует производить только на открытых тротуарах, непосредственно граничащих с </w:t>
      </w:r>
      <w:proofErr w:type="spellStart"/>
      <w:r w:rsidRPr="008B1AEB">
        <w:rPr>
          <w:rFonts w:ascii="Times New Roman" w:hAnsi="Times New Roman" w:cs="Times New Roman"/>
          <w:sz w:val="24"/>
          <w:szCs w:val="24"/>
        </w:rPr>
        <w:t>прилотковой</w:t>
      </w:r>
      <w:proofErr w:type="spellEnd"/>
      <w:r w:rsidRPr="008B1AEB">
        <w:rPr>
          <w:rFonts w:ascii="Times New Roman" w:hAnsi="Times New Roman" w:cs="Times New Roman"/>
          <w:sz w:val="24"/>
          <w:szCs w:val="24"/>
        </w:rPr>
        <w:t xml:space="preserve"> полосой, и в направлении от зданий к проезжей части улицы;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71" w:name="sub_101483"/>
      <w:bookmarkEnd w:id="370"/>
      <w:r w:rsidRPr="008B1AEB">
        <w:rPr>
          <w:rFonts w:ascii="Times New Roman" w:hAnsi="Times New Roman" w:cs="Times New Roman"/>
          <w:sz w:val="24"/>
          <w:szCs w:val="24"/>
        </w:rPr>
        <w:t>119.3. поливка тротуаров в жаркое время дня должна производиться по мере необходимости, но не реже двух раз в сутки.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72" w:name="sub_10149"/>
      <w:bookmarkEnd w:id="371"/>
      <w:r w:rsidRPr="008B1AEB">
        <w:rPr>
          <w:rFonts w:ascii="Times New Roman" w:hAnsi="Times New Roman" w:cs="Times New Roman"/>
          <w:sz w:val="24"/>
          <w:szCs w:val="24"/>
        </w:rPr>
        <w:t>120. Зимняя уборка: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73" w:name="sub_101491"/>
      <w:bookmarkEnd w:id="372"/>
      <w:r w:rsidRPr="008B1AEB">
        <w:rPr>
          <w:rFonts w:ascii="Times New Roman" w:hAnsi="Times New Roman" w:cs="Times New Roman"/>
          <w:sz w:val="24"/>
          <w:szCs w:val="24"/>
        </w:rPr>
        <w:t xml:space="preserve">120.1. накапливающийся на крышах снег должен своевременно сбрасываться на землю и перемещаться в </w:t>
      </w:r>
      <w:proofErr w:type="spellStart"/>
      <w:r w:rsidRPr="008B1AEB">
        <w:rPr>
          <w:rFonts w:ascii="Times New Roman" w:hAnsi="Times New Roman" w:cs="Times New Roman"/>
          <w:sz w:val="24"/>
          <w:szCs w:val="24"/>
        </w:rPr>
        <w:t>прилотковую</w:t>
      </w:r>
      <w:proofErr w:type="spellEnd"/>
      <w:r w:rsidRPr="008B1AEB">
        <w:rPr>
          <w:rFonts w:ascii="Times New Roman" w:hAnsi="Times New Roman" w:cs="Times New Roman"/>
          <w:sz w:val="24"/>
          <w:szCs w:val="24"/>
        </w:rPr>
        <w:t xml:space="preserve"> полосу, а на широких тротуарах - формироваться в валы;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74" w:name="sub_101492"/>
      <w:bookmarkEnd w:id="373"/>
      <w:r w:rsidRPr="008B1AEB">
        <w:rPr>
          <w:rFonts w:ascii="Times New Roman" w:hAnsi="Times New Roman" w:cs="Times New Roman"/>
          <w:sz w:val="24"/>
          <w:szCs w:val="24"/>
        </w:rPr>
        <w:t xml:space="preserve">120.2. убираемый снег должен сдвигаться с тротуаров на проезжую часть в </w:t>
      </w:r>
      <w:proofErr w:type="spellStart"/>
      <w:r w:rsidRPr="008B1AEB">
        <w:rPr>
          <w:rFonts w:ascii="Times New Roman" w:hAnsi="Times New Roman" w:cs="Times New Roman"/>
          <w:sz w:val="24"/>
          <w:szCs w:val="24"/>
        </w:rPr>
        <w:t>прилотковую</w:t>
      </w:r>
      <w:proofErr w:type="spellEnd"/>
      <w:r w:rsidRPr="008B1AEB">
        <w:rPr>
          <w:rFonts w:ascii="Times New Roman" w:hAnsi="Times New Roman" w:cs="Times New Roman"/>
          <w:sz w:val="24"/>
          <w:szCs w:val="24"/>
        </w:rPr>
        <w:t xml:space="preserve"> полосу, а во дворах - к местам складирования;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75" w:name="sub_101493"/>
      <w:bookmarkEnd w:id="374"/>
      <w:r w:rsidRPr="008B1AEB">
        <w:rPr>
          <w:rFonts w:ascii="Times New Roman" w:hAnsi="Times New Roman" w:cs="Times New Roman"/>
          <w:sz w:val="24"/>
          <w:szCs w:val="24"/>
        </w:rPr>
        <w:t>120.3. сдвинутый с внутриквартальных проездов снег следует укладывать в кучи и валы, расположенные параллельно бортовому камню, или складировать вдоль проезда при помощи, как правило, роторных снегоочистителей;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76" w:name="sub_101494"/>
      <w:bookmarkEnd w:id="375"/>
      <w:r w:rsidRPr="008B1AEB">
        <w:rPr>
          <w:rFonts w:ascii="Times New Roman" w:hAnsi="Times New Roman" w:cs="Times New Roman"/>
          <w:sz w:val="24"/>
          <w:szCs w:val="24"/>
        </w:rPr>
        <w:t>120.4. на тротуарах шириной более 6 м, отделенных газонами от проезжей части улиц, допускается сдвигать снег на середину тротуара для последующего удаления;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77" w:name="sub_101495"/>
      <w:bookmarkEnd w:id="376"/>
      <w:r w:rsidRPr="008B1AEB">
        <w:rPr>
          <w:rFonts w:ascii="Times New Roman" w:hAnsi="Times New Roman" w:cs="Times New Roman"/>
          <w:sz w:val="24"/>
          <w:szCs w:val="24"/>
        </w:rPr>
        <w:t>120.5. работы по укладке снега в валы и кучи должны быть закончены на тротуарах не позднее шести часов с момента окончания снегопада, а на остальных территориях - не позднее 12 часов;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78" w:name="sub_101496"/>
      <w:bookmarkEnd w:id="377"/>
      <w:r w:rsidRPr="008B1AEB">
        <w:rPr>
          <w:rFonts w:ascii="Times New Roman" w:hAnsi="Times New Roman" w:cs="Times New Roman"/>
          <w:sz w:val="24"/>
          <w:szCs w:val="24"/>
        </w:rPr>
        <w:t xml:space="preserve">120.6. допускается складировать не загрязненный </w:t>
      </w:r>
      <w:proofErr w:type="spellStart"/>
      <w:r w:rsidRPr="008B1AEB">
        <w:rPr>
          <w:rFonts w:ascii="Times New Roman" w:hAnsi="Times New Roman" w:cs="Times New Roman"/>
          <w:sz w:val="24"/>
          <w:szCs w:val="24"/>
        </w:rPr>
        <w:t>песко-соляными</w:t>
      </w:r>
      <w:proofErr w:type="spellEnd"/>
      <w:r w:rsidRPr="008B1AEB">
        <w:rPr>
          <w:rFonts w:ascii="Times New Roman" w:hAnsi="Times New Roman" w:cs="Times New Roman"/>
          <w:sz w:val="24"/>
          <w:szCs w:val="24"/>
        </w:rPr>
        <w:t xml:space="preserve"> смесями снег, собираемый во дворах, на внутриквартальных проездах, на газонах и на свободных территориях, не препятствующих свободному движению пешеходов и проезду автотранспорта, при обеспечении сохранения зеленых насаждений и отвода талых вод;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79" w:name="sub_101497"/>
      <w:bookmarkEnd w:id="378"/>
      <w:r w:rsidRPr="008B1AEB">
        <w:rPr>
          <w:rFonts w:ascii="Times New Roman" w:hAnsi="Times New Roman" w:cs="Times New Roman"/>
          <w:sz w:val="24"/>
          <w:szCs w:val="24"/>
        </w:rPr>
        <w:t>120.7. снег при ручной уборке тротуаров и внутриквартальных проездов должен убираться полностью, под скребок. При отсутствии усовершенствованных покрытий снег следует убирать под движок, оставляя слой снега для последующего его уплотнения;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80" w:name="sub_101498"/>
      <w:bookmarkEnd w:id="379"/>
      <w:r w:rsidRPr="008B1AEB">
        <w:rPr>
          <w:rFonts w:ascii="Times New Roman" w:hAnsi="Times New Roman" w:cs="Times New Roman"/>
          <w:sz w:val="24"/>
          <w:szCs w:val="24"/>
        </w:rPr>
        <w:t xml:space="preserve">120.8. при возникновении скользкости обработка дорожных покрытий </w:t>
      </w:r>
      <w:proofErr w:type="spellStart"/>
      <w:r w:rsidRPr="008B1AEB">
        <w:rPr>
          <w:rFonts w:ascii="Times New Roman" w:hAnsi="Times New Roman" w:cs="Times New Roman"/>
          <w:sz w:val="24"/>
          <w:szCs w:val="24"/>
        </w:rPr>
        <w:t>песко-соляной</w:t>
      </w:r>
      <w:proofErr w:type="spellEnd"/>
      <w:r w:rsidRPr="008B1AEB">
        <w:rPr>
          <w:rFonts w:ascii="Times New Roman" w:hAnsi="Times New Roman" w:cs="Times New Roman"/>
          <w:sz w:val="24"/>
          <w:szCs w:val="24"/>
        </w:rPr>
        <w:t xml:space="preserve"> смесью должна производиться по норме 0,2-0,3 кг/м при помощи распределителей;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81" w:name="sub_101499"/>
      <w:bookmarkEnd w:id="380"/>
      <w:r w:rsidRPr="008B1AEB">
        <w:rPr>
          <w:rFonts w:ascii="Times New Roman" w:hAnsi="Times New Roman" w:cs="Times New Roman"/>
          <w:sz w:val="24"/>
          <w:szCs w:val="24"/>
        </w:rPr>
        <w:t>120.9. размягченные после обработки льдообразования должны быть сдвинуты или сметены, не допуская их попадания на открытый грунт, под деревья или на газоны.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82" w:name="sub_10150"/>
      <w:bookmarkEnd w:id="381"/>
      <w:r w:rsidRPr="008B1AEB">
        <w:rPr>
          <w:rFonts w:ascii="Times New Roman" w:hAnsi="Times New Roman" w:cs="Times New Roman"/>
          <w:sz w:val="24"/>
          <w:szCs w:val="24"/>
        </w:rPr>
        <w:t>121. С наступлением весны осуществляются: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83" w:name="sub_101501"/>
      <w:bookmarkEnd w:id="382"/>
      <w:r w:rsidRPr="008B1AEB">
        <w:rPr>
          <w:rFonts w:ascii="Times New Roman" w:hAnsi="Times New Roman" w:cs="Times New Roman"/>
          <w:sz w:val="24"/>
          <w:szCs w:val="24"/>
        </w:rPr>
        <w:t>121.1. промывка и расчистка канавок для обеспечения оттока воды в местах, где это требуется для нормального отвода талых вод;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84" w:name="sub_101502"/>
      <w:bookmarkEnd w:id="383"/>
      <w:r w:rsidRPr="008B1AEB">
        <w:rPr>
          <w:rFonts w:ascii="Times New Roman" w:hAnsi="Times New Roman" w:cs="Times New Roman"/>
          <w:sz w:val="24"/>
          <w:szCs w:val="24"/>
        </w:rPr>
        <w:t>121.2. систематический сгон талой воды к люкам и приемным колодцам ливневой сети;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85" w:name="sub_101503"/>
      <w:bookmarkEnd w:id="384"/>
      <w:r w:rsidRPr="008B1AEB">
        <w:rPr>
          <w:rFonts w:ascii="Times New Roman" w:hAnsi="Times New Roman" w:cs="Times New Roman"/>
          <w:sz w:val="24"/>
          <w:szCs w:val="24"/>
        </w:rPr>
        <w:t>121.3. очистка дворовых территорий после окончания таяния снега от мусора, оставшегося снега и льда.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86" w:name="sub_100151"/>
      <w:bookmarkEnd w:id="385"/>
      <w:r w:rsidRPr="008B1AEB">
        <w:rPr>
          <w:rFonts w:ascii="Times New Roman" w:hAnsi="Times New Roman" w:cs="Times New Roman"/>
          <w:sz w:val="24"/>
          <w:szCs w:val="24"/>
        </w:rPr>
        <w:t>122. Содержание придомовой территории многоквартирного дома: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87" w:name="sub_101511"/>
      <w:bookmarkEnd w:id="386"/>
      <w:r w:rsidRPr="008B1AEB">
        <w:rPr>
          <w:rFonts w:ascii="Times New Roman" w:hAnsi="Times New Roman" w:cs="Times New Roman"/>
          <w:sz w:val="24"/>
          <w:szCs w:val="24"/>
        </w:rPr>
        <w:t>122.1. содержание придомовой территории многоквартирного дома (далее - придомовая территория) включает: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88" w:name="sub_1015111"/>
      <w:bookmarkEnd w:id="387"/>
      <w:r w:rsidRPr="008B1AEB">
        <w:rPr>
          <w:rFonts w:ascii="Times New Roman" w:hAnsi="Times New Roman" w:cs="Times New Roman"/>
          <w:sz w:val="24"/>
          <w:szCs w:val="24"/>
        </w:rPr>
        <w:t>1) регулярную уборку;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89" w:name="sub_1015112"/>
      <w:bookmarkEnd w:id="388"/>
      <w:r w:rsidRPr="008B1AEB">
        <w:rPr>
          <w:rFonts w:ascii="Times New Roman" w:hAnsi="Times New Roman" w:cs="Times New Roman"/>
          <w:sz w:val="24"/>
          <w:szCs w:val="24"/>
        </w:rPr>
        <w:t xml:space="preserve">2) ремонт и очистку люков и решеток смотровых и </w:t>
      </w:r>
      <w:proofErr w:type="spellStart"/>
      <w:r w:rsidRPr="008B1AEB">
        <w:rPr>
          <w:rFonts w:ascii="Times New Roman" w:hAnsi="Times New Roman" w:cs="Times New Roman"/>
          <w:sz w:val="24"/>
          <w:szCs w:val="24"/>
        </w:rPr>
        <w:t>ливнеприемных</w:t>
      </w:r>
      <w:proofErr w:type="spellEnd"/>
      <w:r w:rsidRPr="008B1AEB">
        <w:rPr>
          <w:rFonts w:ascii="Times New Roman" w:hAnsi="Times New Roman" w:cs="Times New Roman"/>
          <w:sz w:val="24"/>
          <w:szCs w:val="24"/>
        </w:rPr>
        <w:t xml:space="preserve"> колодцев, дренажей, лотков, перепускных труб;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90" w:name="sub_1015113"/>
      <w:bookmarkEnd w:id="389"/>
      <w:r w:rsidRPr="008B1AEB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к смотровым колодцам инженерных сетей, источникам пожарного водоснабжения (гидрантам, водоемам и т.д.);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91" w:name="sub_1015114"/>
      <w:bookmarkEnd w:id="390"/>
      <w:r w:rsidRPr="008B1AEB">
        <w:rPr>
          <w:rFonts w:ascii="Times New Roman" w:hAnsi="Times New Roman" w:cs="Times New Roman"/>
          <w:sz w:val="24"/>
          <w:szCs w:val="24"/>
        </w:rPr>
        <w:t>4) сбор и вывоз твердых бытовых и крупногабаритных отходов;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92" w:name="sub_1015115"/>
      <w:bookmarkEnd w:id="391"/>
      <w:r w:rsidRPr="008B1AEB">
        <w:rPr>
          <w:rFonts w:ascii="Times New Roman" w:hAnsi="Times New Roman" w:cs="Times New Roman"/>
          <w:sz w:val="24"/>
          <w:szCs w:val="24"/>
        </w:rPr>
        <w:t>5) озеленение и уход за существующими зелеными насаждениями;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93" w:name="sub_1015116"/>
      <w:bookmarkEnd w:id="392"/>
      <w:r w:rsidRPr="008B1AEB">
        <w:rPr>
          <w:rFonts w:ascii="Times New Roman" w:hAnsi="Times New Roman" w:cs="Times New Roman"/>
          <w:sz w:val="24"/>
          <w:szCs w:val="24"/>
        </w:rPr>
        <w:t>6) содержание, текущий и капитальный ремонт малых архитектурных форм.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94" w:name="sub_100152"/>
      <w:bookmarkEnd w:id="393"/>
      <w:r w:rsidRPr="008B1AEB">
        <w:rPr>
          <w:rFonts w:ascii="Times New Roman" w:hAnsi="Times New Roman" w:cs="Times New Roman"/>
          <w:sz w:val="24"/>
          <w:szCs w:val="24"/>
        </w:rPr>
        <w:t>123. Все виды отходов должны собираться в контейнеры и бункеры, которые устанавливаются на контейнерных площадках, имеющих водонепроницаемое покрытие, в необходимом количестве в соответствии с нормами накопления твердых бытовых отходов.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95" w:name="sub_100153"/>
      <w:bookmarkEnd w:id="394"/>
      <w:r w:rsidRPr="008B1AEB">
        <w:rPr>
          <w:rFonts w:ascii="Times New Roman" w:hAnsi="Times New Roman" w:cs="Times New Roman"/>
          <w:sz w:val="24"/>
          <w:szCs w:val="24"/>
        </w:rPr>
        <w:t>124. Граждане, проживающие в многоквартирных домах, обязаны: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96" w:name="sub_101531"/>
      <w:bookmarkEnd w:id="395"/>
      <w:r w:rsidRPr="008B1AEB">
        <w:rPr>
          <w:rFonts w:ascii="Times New Roman" w:hAnsi="Times New Roman" w:cs="Times New Roman"/>
          <w:sz w:val="24"/>
          <w:szCs w:val="24"/>
        </w:rPr>
        <w:t>124.1. поддерживать чистоту и порядок на придомовых территориях;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97" w:name="sub_101532"/>
      <w:bookmarkEnd w:id="396"/>
      <w:r w:rsidRPr="008B1AEB">
        <w:rPr>
          <w:rFonts w:ascii="Times New Roman" w:hAnsi="Times New Roman" w:cs="Times New Roman"/>
          <w:sz w:val="24"/>
          <w:szCs w:val="24"/>
        </w:rPr>
        <w:t>124.2. размещать твердые бытовые и крупногабаритные отходы только в специальные контейнеры и на специальные площадки, расположенные на придомовых территориях.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98" w:name="sub_100154"/>
      <w:bookmarkEnd w:id="397"/>
      <w:r w:rsidRPr="008B1AEB">
        <w:rPr>
          <w:rFonts w:ascii="Times New Roman" w:hAnsi="Times New Roman" w:cs="Times New Roman"/>
          <w:sz w:val="24"/>
          <w:szCs w:val="24"/>
        </w:rPr>
        <w:t>125. Управляющие организации обязаны обеспечить: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99" w:name="sub_101542"/>
      <w:bookmarkEnd w:id="398"/>
      <w:r w:rsidRPr="008B1AEB">
        <w:rPr>
          <w:rFonts w:ascii="Times New Roman" w:hAnsi="Times New Roman" w:cs="Times New Roman"/>
          <w:sz w:val="24"/>
          <w:szCs w:val="24"/>
        </w:rPr>
        <w:t xml:space="preserve">125.1.установку контейнеров для твердых бытовых отходов, а в </w:t>
      </w:r>
      <w:proofErr w:type="spellStart"/>
      <w:r w:rsidRPr="008B1AEB">
        <w:rPr>
          <w:rFonts w:ascii="Times New Roman" w:hAnsi="Times New Roman" w:cs="Times New Roman"/>
          <w:sz w:val="24"/>
          <w:szCs w:val="24"/>
        </w:rPr>
        <w:t>неканализированных</w:t>
      </w:r>
      <w:proofErr w:type="spellEnd"/>
      <w:r w:rsidRPr="008B1AEB">
        <w:rPr>
          <w:rFonts w:ascii="Times New Roman" w:hAnsi="Times New Roman" w:cs="Times New Roman"/>
          <w:sz w:val="24"/>
          <w:szCs w:val="24"/>
        </w:rPr>
        <w:t xml:space="preserve"> зданиях - помимо этого и сборников для жидких бытовых отходов;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00" w:name="sub_101543"/>
      <w:bookmarkEnd w:id="399"/>
      <w:r w:rsidRPr="008B1AEB">
        <w:rPr>
          <w:rFonts w:ascii="Times New Roman" w:hAnsi="Times New Roman" w:cs="Times New Roman"/>
          <w:sz w:val="24"/>
          <w:szCs w:val="24"/>
        </w:rPr>
        <w:t>125.3.вывоз твердых бытовых и крупногабаритных отходов согласно утвержденному графику;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01" w:name="sub_101544"/>
      <w:bookmarkEnd w:id="400"/>
      <w:r w:rsidRPr="008B1AEB">
        <w:rPr>
          <w:rFonts w:ascii="Times New Roman" w:hAnsi="Times New Roman" w:cs="Times New Roman"/>
          <w:sz w:val="24"/>
          <w:szCs w:val="24"/>
        </w:rPr>
        <w:t>125.4.содержание в чистоте и исправном состоянии контейнеров (бункеров) и контейнерных площадок, подъездов к ним;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02" w:name="sub_101545"/>
      <w:bookmarkEnd w:id="401"/>
      <w:r w:rsidRPr="008B1AEB">
        <w:rPr>
          <w:rFonts w:ascii="Times New Roman" w:hAnsi="Times New Roman" w:cs="Times New Roman"/>
          <w:sz w:val="24"/>
          <w:szCs w:val="24"/>
        </w:rPr>
        <w:t>125.5.установку урн для мусора у входов в подъезды, скамеек и их своевременную очистку;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03" w:name="sub_101547"/>
      <w:bookmarkEnd w:id="402"/>
      <w:r w:rsidRPr="008B1AEB">
        <w:rPr>
          <w:rFonts w:ascii="Times New Roman" w:hAnsi="Times New Roman" w:cs="Times New Roman"/>
          <w:sz w:val="24"/>
          <w:szCs w:val="24"/>
        </w:rPr>
        <w:t xml:space="preserve">125.6.обработку скользких участков </w:t>
      </w:r>
      <w:proofErr w:type="spellStart"/>
      <w:r w:rsidRPr="008B1AEB">
        <w:rPr>
          <w:rFonts w:ascii="Times New Roman" w:hAnsi="Times New Roman" w:cs="Times New Roman"/>
          <w:sz w:val="24"/>
          <w:szCs w:val="24"/>
        </w:rPr>
        <w:t>песко-соляными</w:t>
      </w:r>
      <w:proofErr w:type="spellEnd"/>
      <w:r w:rsidRPr="008B1AEB">
        <w:rPr>
          <w:rFonts w:ascii="Times New Roman" w:hAnsi="Times New Roman" w:cs="Times New Roman"/>
          <w:sz w:val="24"/>
          <w:szCs w:val="24"/>
        </w:rPr>
        <w:t xml:space="preserve"> и (или) специальными </w:t>
      </w:r>
      <w:proofErr w:type="spellStart"/>
      <w:r w:rsidRPr="008B1AEB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8B1AEB">
        <w:rPr>
          <w:rFonts w:ascii="Times New Roman" w:hAnsi="Times New Roman" w:cs="Times New Roman"/>
          <w:sz w:val="24"/>
          <w:szCs w:val="24"/>
        </w:rPr>
        <w:t xml:space="preserve"> смесями;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04" w:name="sub_101548"/>
      <w:bookmarkEnd w:id="403"/>
      <w:r w:rsidRPr="008B1AEB">
        <w:rPr>
          <w:rFonts w:ascii="Times New Roman" w:hAnsi="Times New Roman" w:cs="Times New Roman"/>
          <w:sz w:val="24"/>
          <w:szCs w:val="24"/>
        </w:rPr>
        <w:t>125.7.сохранность и квалифицированный уход за зелеными насаждениями и газонами;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05" w:name="sub_101549"/>
      <w:bookmarkEnd w:id="404"/>
      <w:r w:rsidRPr="008B1AEB">
        <w:rPr>
          <w:rFonts w:ascii="Times New Roman" w:hAnsi="Times New Roman" w:cs="Times New Roman"/>
          <w:sz w:val="24"/>
          <w:szCs w:val="24"/>
        </w:rPr>
        <w:t>125.9.поддержание в исправном состоянии средств наружного освещения и их включение с наступлением темноты.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06" w:name="sub_100155"/>
      <w:bookmarkEnd w:id="405"/>
      <w:r w:rsidRPr="008B1AEB">
        <w:rPr>
          <w:rFonts w:ascii="Times New Roman" w:hAnsi="Times New Roman" w:cs="Times New Roman"/>
          <w:sz w:val="24"/>
          <w:szCs w:val="24"/>
        </w:rPr>
        <w:t>126. На придомовой территории не допускается: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07" w:name="sub_101551"/>
      <w:bookmarkEnd w:id="406"/>
      <w:r w:rsidRPr="008B1AEB">
        <w:rPr>
          <w:rFonts w:ascii="Times New Roman" w:hAnsi="Times New Roman" w:cs="Times New Roman"/>
          <w:sz w:val="24"/>
          <w:szCs w:val="24"/>
        </w:rPr>
        <w:t>126.1. сжигать листву, любые виды отходов и мусор;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08" w:name="sub_101552"/>
      <w:bookmarkEnd w:id="407"/>
      <w:r w:rsidRPr="008B1AEB">
        <w:rPr>
          <w:rFonts w:ascii="Times New Roman" w:hAnsi="Times New Roman" w:cs="Times New Roman"/>
          <w:sz w:val="24"/>
          <w:szCs w:val="24"/>
        </w:rPr>
        <w:t>126.2. вывешивать белье, одежду, ковры и прочие предметы вне хозяйственной площадки;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09" w:name="sub_101553"/>
      <w:bookmarkEnd w:id="408"/>
      <w:r w:rsidRPr="008B1AEB">
        <w:rPr>
          <w:rFonts w:ascii="Times New Roman" w:hAnsi="Times New Roman" w:cs="Times New Roman"/>
          <w:sz w:val="24"/>
          <w:szCs w:val="24"/>
        </w:rPr>
        <w:t>126.3. загромождать подъезды к контейнерным площадкам;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10" w:name="sub_101554"/>
      <w:bookmarkEnd w:id="409"/>
      <w:r w:rsidRPr="008B1AEB">
        <w:rPr>
          <w:rFonts w:ascii="Times New Roman" w:hAnsi="Times New Roman" w:cs="Times New Roman"/>
          <w:sz w:val="24"/>
          <w:szCs w:val="24"/>
        </w:rPr>
        <w:t>126.4. устанавливать контейнеры (бункеры) на проезжей части улиц и дорог, тротуарах, газонах и в зеленых зонах;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11" w:name="sub_101555"/>
      <w:bookmarkEnd w:id="410"/>
      <w:r w:rsidRPr="008B1AEB">
        <w:rPr>
          <w:rFonts w:ascii="Times New Roman" w:hAnsi="Times New Roman" w:cs="Times New Roman"/>
          <w:sz w:val="24"/>
          <w:szCs w:val="24"/>
        </w:rPr>
        <w:t>126.5. самовольно устанавливать ограждения придомовых территорий в нарушении установленного порядка;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12" w:name="sub_101556"/>
      <w:bookmarkEnd w:id="411"/>
      <w:r w:rsidRPr="008B1AEB">
        <w:rPr>
          <w:rFonts w:ascii="Times New Roman" w:hAnsi="Times New Roman" w:cs="Times New Roman"/>
          <w:sz w:val="24"/>
          <w:szCs w:val="24"/>
        </w:rPr>
        <w:t>126.6. самовольно строить дворовые постройки;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13" w:name="sub_101557"/>
      <w:bookmarkEnd w:id="412"/>
      <w:r w:rsidRPr="008B1AEB">
        <w:rPr>
          <w:rFonts w:ascii="Times New Roman" w:hAnsi="Times New Roman" w:cs="Times New Roman"/>
          <w:sz w:val="24"/>
          <w:szCs w:val="24"/>
        </w:rPr>
        <w:t>26.7. загромождать придомовую территорию металлическим ломом, бытовыми и строительными отходами и материалами, шлаком, золой и другими отходами производства и потребления, складировать и хранить тару;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14" w:name="sub_101558"/>
      <w:bookmarkEnd w:id="413"/>
      <w:r w:rsidRPr="008B1AEB">
        <w:rPr>
          <w:rFonts w:ascii="Times New Roman" w:hAnsi="Times New Roman" w:cs="Times New Roman"/>
          <w:sz w:val="24"/>
          <w:szCs w:val="24"/>
        </w:rPr>
        <w:t>126.8. выливать помои, выбрасывать отходы и мусор;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15" w:name="sub_1015510"/>
      <w:bookmarkEnd w:id="414"/>
      <w:r w:rsidRPr="008B1AEB">
        <w:rPr>
          <w:rFonts w:ascii="Times New Roman" w:hAnsi="Times New Roman" w:cs="Times New Roman"/>
          <w:sz w:val="24"/>
          <w:szCs w:val="24"/>
        </w:rPr>
        <w:t>126.9. организовывать платную стоянку автотранспортных средств;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16" w:name="sub_1015511"/>
      <w:bookmarkEnd w:id="415"/>
      <w:r w:rsidRPr="008B1AEB">
        <w:rPr>
          <w:rFonts w:ascii="Times New Roman" w:hAnsi="Times New Roman" w:cs="Times New Roman"/>
          <w:sz w:val="24"/>
          <w:szCs w:val="24"/>
        </w:rPr>
        <w:t>126.10.самовольно перекрывать внутриквартальные проезды посредством установки железобетонных блоков, столбов, ограждений, шлагбаумов, объектов, сооружений и других устройств;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17" w:name="sub_1015512"/>
      <w:bookmarkEnd w:id="416"/>
      <w:r w:rsidRPr="008B1AEB">
        <w:rPr>
          <w:rFonts w:ascii="Times New Roman" w:hAnsi="Times New Roman" w:cs="Times New Roman"/>
          <w:sz w:val="24"/>
          <w:szCs w:val="24"/>
        </w:rPr>
        <w:t>126.11.производить мойку автомашин, слив топлива и масел, регулировать звуковые сигналы, тормоза и двигатели;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18" w:name="sub_1015513"/>
      <w:bookmarkEnd w:id="417"/>
      <w:r w:rsidRPr="008B1AEB">
        <w:rPr>
          <w:rFonts w:ascii="Times New Roman" w:hAnsi="Times New Roman" w:cs="Times New Roman"/>
          <w:sz w:val="24"/>
          <w:szCs w:val="24"/>
        </w:rPr>
        <w:t>126.12.производить любые работы, отрицательно влияющие на здоровье людей и окружающую среду;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19" w:name="sub_1015514"/>
      <w:bookmarkEnd w:id="418"/>
      <w:proofErr w:type="gramStart"/>
      <w:r w:rsidRPr="008B1AEB">
        <w:rPr>
          <w:rFonts w:ascii="Times New Roman" w:hAnsi="Times New Roman" w:cs="Times New Roman"/>
          <w:sz w:val="24"/>
          <w:szCs w:val="24"/>
        </w:rPr>
        <w:t>126.13.размещать любые предприятия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также автостоянки, кроме гостевых;</w:t>
      </w:r>
      <w:proofErr w:type="gramEnd"/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20" w:name="sub_1015515"/>
      <w:bookmarkEnd w:id="419"/>
      <w:r w:rsidRPr="008B1AEB">
        <w:rPr>
          <w:rFonts w:ascii="Times New Roman" w:hAnsi="Times New Roman" w:cs="Times New Roman"/>
          <w:sz w:val="24"/>
          <w:szCs w:val="24"/>
        </w:rPr>
        <w:t xml:space="preserve">126.14.осуществлять транзитное движение транспорта по </w:t>
      </w:r>
      <w:proofErr w:type="spellStart"/>
      <w:r w:rsidRPr="008B1AEB">
        <w:rPr>
          <w:rFonts w:ascii="Times New Roman" w:hAnsi="Times New Roman" w:cs="Times New Roman"/>
          <w:sz w:val="24"/>
          <w:szCs w:val="24"/>
        </w:rPr>
        <w:t>внутридворовым</w:t>
      </w:r>
      <w:proofErr w:type="spellEnd"/>
      <w:r w:rsidRPr="008B1AEB">
        <w:rPr>
          <w:rFonts w:ascii="Times New Roman" w:hAnsi="Times New Roman" w:cs="Times New Roman"/>
          <w:sz w:val="24"/>
          <w:szCs w:val="24"/>
        </w:rPr>
        <w:t xml:space="preserve"> проездам придомовой территории;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21" w:name="sub_1015516"/>
      <w:bookmarkEnd w:id="420"/>
      <w:r w:rsidRPr="008B1AEB">
        <w:rPr>
          <w:rFonts w:ascii="Times New Roman" w:hAnsi="Times New Roman" w:cs="Times New Roman"/>
          <w:sz w:val="24"/>
          <w:szCs w:val="24"/>
        </w:rPr>
        <w:t>126.15.разжигать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22" w:name="sub_10157"/>
      <w:bookmarkEnd w:id="421"/>
      <w:r w:rsidRPr="008B1AEB">
        <w:rPr>
          <w:rFonts w:ascii="Times New Roman" w:hAnsi="Times New Roman" w:cs="Times New Roman"/>
          <w:sz w:val="24"/>
          <w:szCs w:val="24"/>
        </w:rPr>
        <w:t>127. Управляющие организации обязаны обеспечить: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23" w:name="sub_101571"/>
      <w:bookmarkEnd w:id="422"/>
      <w:r w:rsidRPr="008B1AEB">
        <w:rPr>
          <w:rFonts w:ascii="Times New Roman" w:hAnsi="Times New Roman" w:cs="Times New Roman"/>
          <w:sz w:val="24"/>
          <w:szCs w:val="24"/>
        </w:rPr>
        <w:t>127.1.сохранность зеленых насаждений;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24" w:name="sub_101572"/>
      <w:bookmarkEnd w:id="423"/>
      <w:r w:rsidRPr="008B1AEB">
        <w:rPr>
          <w:rFonts w:ascii="Times New Roman" w:hAnsi="Times New Roman" w:cs="Times New Roman"/>
          <w:sz w:val="24"/>
          <w:szCs w:val="24"/>
        </w:rPr>
        <w:t>127.2.в летнее время и в сухую погоду поливку газонов, цветников, деревьев и кустарников;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25" w:name="sub_101573"/>
      <w:bookmarkEnd w:id="424"/>
      <w:r w:rsidRPr="008B1AEB">
        <w:rPr>
          <w:rFonts w:ascii="Times New Roman" w:hAnsi="Times New Roman" w:cs="Times New Roman"/>
          <w:sz w:val="24"/>
          <w:szCs w:val="24"/>
        </w:rPr>
        <w:t>127.3.сохранность и целостность газонов без складирования на них строительных материалов, песка, мусора, снега, сколов льда и т.д.;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26" w:name="sub_101574"/>
      <w:bookmarkEnd w:id="425"/>
      <w:r w:rsidRPr="008B1AEB">
        <w:rPr>
          <w:rFonts w:ascii="Times New Roman" w:hAnsi="Times New Roman" w:cs="Times New Roman"/>
          <w:sz w:val="24"/>
          <w:szCs w:val="24"/>
        </w:rPr>
        <w:t>127.4. новую посадку деревьев и кустарников, перепланировку с изменением сети дорожек и размещением оборудования только по проектам, согласованным в установленном порядке, с соблюдением агротехнических условий.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27" w:name="sub_10158"/>
      <w:bookmarkEnd w:id="426"/>
      <w:r w:rsidRPr="008B1AEB">
        <w:rPr>
          <w:rFonts w:ascii="Times New Roman" w:hAnsi="Times New Roman" w:cs="Times New Roman"/>
          <w:sz w:val="24"/>
          <w:szCs w:val="24"/>
        </w:rPr>
        <w:t>128.Благоустройство придомовой территории: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28" w:name="sub_101581"/>
      <w:bookmarkEnd w:id="427"/>
      <w:r w:rsidRPr="008B1AEB">
        <w:rPr>
          <w:rFonts w:ascii="Times New Roman" w:hAnsi="Times New Roman" w:cs="Times New Roman"/>
          <w:sz w:val="24"/>
          <w:szCs w:val="24"/>
        </w:rPr>
        <w:t>128.1.территория каждого домовладения, как правило, должна иметь: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29" w:name="sub_1015811"/>
      <w:bookmarkEnd w:id="428"/>
      <w:r w:rsidRPr="008B1AEB">
        <w:rPr>
          <w:rFonts w:ascii="Times New Roman" w:hAnsi="Times New Roman" w:cs="Times New Roman"/>
          <w:sz w:val="24"/>
          <w:szCs w:val="24"/>
        </w:rPr>
        <w:t>1) хозяйственную площадку для сушки белья, чистки одежды, ковров и предметов домашнего обихода;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30" w:name="sub_1015812"/>
      <w:bookmarkEnd w:id="429"/>
      <w:r w:rsidRPr="008B1AEB">
        <w:rPr>
          <w:rFonts w:ascii="Times New Roman" w:hAnsi="Times New Roman" w:cs="Times New Roman"/>
          <w:sz w:val="24"/>
          <w:szCs w:val="24"/>
        </w:rPr>
        <w:t>2) площадку для отдыха взрослых;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31" w:name="sub_1015813"/>
      <w:bookmarkEnd w:id="430"/>
      <w:r w:rsidRPr="008B1AEB">
        <w:rPr>
          <w:rFonts w:ascii="Times New Roman" w:hAnsi="Times New Roman" w:cs="Times New Roman"/>
          <w:sz w:val="24"/>
          <w:szCs w:val="24"/>
        </w:rPr>
        <w:t>3) детские игровые и спортивные площадки с озеленением и необходимым оборудованием малых архитектурных форм для летнего и зимнего отдыха детей.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32" w:name="sub_10160"/>
      <w:bookmarkEnd w:id="431"/>
      <w:r w:rsidRPr="008B1AEB">
        <w:rPr>
          <w:rFonts w:ascii="Times New Roman" w:hAnsi="Times New Roman" w:cs="Times New Roman"/>
          <w:sz w:val="24"/>
          <w:szCs w:val="24"/>
        </w:rPr>
        <w:t>129.Если размеры территории участка позволяют, в границах участка может быть размещена площадка для выгула собак.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33" w:name="sub_10161"/>
      <w:bookmarkEnd w:id="432"/>
      <w:r w:rsidRPr="008B1AEB">
        <w:rPr>
          <w:rFonts w:ascii="Times New Roman" w:hAnsi="Times New Roman" w:cs="Times New Roman"/>
          <w:sz w:val="24"/>
          <w:szCs w:val="24"/>
        </w:rPr>
        <w:t>130.Площадки перед подъездами домов, проездные и пешеходные дорожки должны иметь твердые покрытия. При устройстве твердых покрытий должна быть предусмотрена возможность свободного стока талых и ливневых вод.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34" w:name="sub_10162"/>
      <w:bookmarkEnd w:id="433"/>
      <w:r w:rsidRPr="008B1AEB">
        <w:rPr>
          <w:rFonts w:ascii="Times New Roman" w:hAnsi="Times New Roman" w:cs="Times New Roman"/>
          <w:sz w:val="24"/>
          <w:szCs w:val="24"/>
        </w:rPr>
        <w:t>131.Помещения общественного назначения, встроенные в жилые дома, должны иметь входы, изолированные от жилой части дома, при этом стоянка автотранспорта персонала должна располагаться за пределами дворовой территории.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35" w:name="sub_10163"/>
      <w:bookmarkEnd w:id="434"/>
      <w:r w:rsidRPr="008B1AEB">
        <w:rPr>
          <w:rFonts w:ascii="Times New Roman" w:hAnsi="Times New Roman" w:cs="Times New Roman"/>
          <w:sz w:val="24"/>
          <w:szCs w:val="24"/>
        </w:rPr>
        <w:t>132.Не допускается загрузка материалов, продукции для помещений общественного назначения со стороны двора жилого дома, где расположены окна и входы в квартиры. Загрузку следует выполнять с торцов жилых домов, не имеющих окон, из подземных тоннелей или закрытых дебаркадеров, со стороны дорог.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36" w:name="sub_10164"/>
      <w:bookmarkEnd w:id="435"/>
      <w:r w:rsidRPr="008B1AEB">
        <w:rPr>
          <w:rFonts w:ascii="Times New Roman" w:hAnsi="Times New Roman" w:cs="Times New Roman"/>
          <w:sz w:val="24"/>
          <w:szCs w:val="24"/>
        </w:rPr>
        <w:t>133.Размещение транспортных средств на внутриквартальных территориях должно обеспечивать беспрепятственное передвижение людей, а также уборочной и специальной техники.</w:t>
      </w:r>
    </w:p>
    <w:bookmarkEnd w:id="436"/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pStyle w:val="1"/>
        <w:jc w:val="center"/>
        <w:rPr>
          <w:sz w:val="24"/>
          <w:szCs w:val="24"/>
        </w:rPr>
      </w:pPr>
      <w:bookmarkStart w:id="437" w:name="sub_450"/>
      <w:r w:rsidRPr="008B1AEB">
        <w:rPr>
          <w:sz w:val="24"/>
          <w:szCs w:val="24"/>
        </w:rPr>
        <w:t>Уборка территорий индивидуальной жилой застройки</w:t>
      </w:r>
    </w:p>
    <w:bookmarkEnd w:id="437"/>
    <w:p w:rsidR="008B1AEB" w:rsidRPr="008B1AEB" w:rsidRDefault="008B1AEB" w:rsidP="008B1A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38" w:name="sub_10165"/>
      <w:r w:rsidRPr="008B1AEB">
        <w:rPr>
          <w:rFonts w:ascii="Times New Roman" w:hAnsi="Times New Roman" w:cs="Times New Roman"/>
          <w:sz w:val="24"/>
          <w:szCs w:val="24"/>
        </w:rPr>
        <w:t>134.Владельцы жилых домов осуществляют ежедневную уборку (в том числе от снега) земельного участка и прилегающей территории.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39" w:name="sub_10166"/>
      <w:bookmarkEnd w:id="438"/>
      <w:r w:rsidRPr="008B1AEB">
        <w:rPr>
          <w:rFonts w:ascii="Times New Roman" w:hAnsi="Times New Roman" w:cs="Times New Roman"/>
          <w:sz w:val="24"/>
          <w:szCs w:val="24"/>
        </w:rPr>
        <w:t>135.На территории индивидуальной жилой застройки не допускается: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40" w:name="sub_101661"/>
      <w:bookmarkEnd w:id="439"/>
      <w:r w:rsidRPr="008B1AEB">
        <w:rPr>
          <w:rFonts w:ascii="Times New Roman" w:hAnsi="Times New Roman" w:cs="Times New Roman"/>
          <w:sz w:val="24"/>
          <w:szCs w:val="24"/>
        </w:rPr>
        <w:t>135.1.выталкивать снег, выбрасывать мусор, сбрасывать шлак, сливать жидкие бытовые отходы за территорию домовладения;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41" w:name="sub_101662"/>
      <w:bookmarkEnd w:id="440"/>
      <w:r w:rsidRPr="008B1AEB">
        <w:rPr>
          <w:rFonts w:ascii="Times New Roman" w:hAnsi="Times New Roman" w:cs="Times New Roman"/>
          <w:sz w:val="24"/>
          <w:szCs w:val="24"/>
        </w:rPr>
        <w:t>135.2.выдвигать или перемещать на проезжую часть дорог и проездов снег и лед, счищенный с дворовой и прилегающей территории.</w:t>
      </w:r>
    </w:p>
    <w:bookmarkEnd w:id="441"/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pStyle w:val="1"/>
        <w:jc w:val="center"/>
        <w:rPr>
          <w:sz w:val="24"/>
          <w:szCs w:val="24"/>
        </w:rPr>
      </w:pPr>
      <w:bookmarkStart w:id="442" w:name="sub_50"/>
      <w:r w:rsidRPr="008B1AEB">
        <w:rPr>
          <w:sz w:val="24"/>
          <w:szCs w:val="24"/>
        </w:rPr>
        <w:t>V. Требования к элементам благоустройства территории</w:t>
      </w:r>
    </w:p>
    <w:bookmarkEnd w:id="442"/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43" w:name="sub_10167"/>
      <w:r w:rsidRPr="008B1AEB">
        <w:rPr>
          <w:rFonts w:ascii="Times New Roman" w:hAnsi="Times New Roman" w:cs="Times New Roman"/>
          <w:sz w:val="24"/>
          <w:szCs w:val="24"/>
        </w:rPr>
        <w:t>136.Наличие элементов благоустройства территории, являющихся неотъемлемыми компонентами благоустройства территории, должно разрабатываться и предусматриваться в проектной документации в соответствии с требованиями действующего законодательства.</w:t>
      </w:r>
    </w:p>
    <w:bookmarkEnd w:id="443"/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Проектная документация на элементы благоустройства территории, располагаемые в зонах охраны объектов культурного наследия, согласовывается с органами, уполномоченными в области сохранения, использования, популяризации и государственной охраны объектов культурного наследия.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Стационарные элементы благоустройства территории длительного или постоянного использования должны закрепляться так, чтобы исключить возможность их перемещения вручную.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44" w:name="sub_10168"/>
      <w:r w:rsidRPr="008B1AEB">
        <w:rPr>
          <w:rFonts w:ascii="Times New Roman" w:hAnsi="Times New Roman" w:cs="Times New Roman"/>
          <w:sz w:val="24"/>
          <w:szCs w:val="24"/>
        </w:rPr>
        <w:t>137.Содержание элементов благоустройства, включая работы по их восстановлению и ремонту, осуществляют владельцы элементов благоустройства.</w:t>
      </w:r>
    </w:p>
    <w:bookmarkEnd w:id="444"/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pStyle w:val="1"/>
        <w:jc w:val="center"/>
        <w:rPr>
          <w:sz w:val="24"/>
          <w:szCs w:val="24"/>
        </w:rPr>
      </w:pPr>
      <w:bookmarkStart w:id="445" w:name="sub_510"/>
      <w:r w:rsidRPr="008B1AEB">
        <w:rPr>
          <w:sz w:val="24"/>
          <w:szCs w:val="24"/>
        </w:rPr>
        <w:t>Озеленение</w:t>
      </w:r>
    </w:p>
    <w:bookmarkEnd w:id="445"/>
    <w:p w:rsidR="008B1AEB" w:rsidRPr="008B1AEB" w:rsidRDefault="008B1AEB" w:rsidP="008B1A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46" w:name="sub_10169"/>
      <w:r w:rsidRPr="008B1AEB">
        <w:rPr>
          <w:rFonts w:ascii="Times New Roman" w:hAnsi="Times New Roman" w:cs="Times New Roman"/>
          <w:sz w:val="24"/>
          <w:szCs w:val="24"/>
        </w:rPr>
        <w:t>138.Зеленые насаждения являются обязательным элементом благоустройства территории.</w:t>
      </w:r>
    </w:p>
    <w:bookmarkEnd w:id="446"/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При проведении работ по благоустройству необходимо максимальное сохранение существующих зеленых насаждений.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47" w:name="sub_10170"/>
      <w:r w:rsidRPr="008B1AEB">
        <w:rPr>
          <w:rFonts w:ascii="Times New Roman" w:hAnsi="Times New Roman" w:cs="Times New Roman"/>
          <w:sz w:val="24"/>
          <w:szCs w:val="24"/>
        </w:rPr>
        <w:t>139.На территории поселения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</w:t>
      </w:r>
    </w:p>
    <w:bookmarkEnd w:id="447"/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Стационарное и мобильное озеленение используют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</w:t>
      </w:r>
      <w:proofErr w:type="spellStart"/>
      <w:r w:rsidRPr="008B1AEB">
        <w:rPr>
          <w:rFonts w:ascii="Times New Roman" w:hAnsi="Times New Roman" w:cs="Times New Roman"/>
          <w:sz w:val="24"/>
          <w:szCs w:val="24"/>
        </w:rPr>
        <w:t>крышное</w:t>
      </w:r>
      <w:proofErr w:type="spellEnd"/>
      <w:r w:rsidRPr="008B1AEB">
        <w:rPr>
          <w:rFonts w:ascii="Times New Roman" w:hAnsi="Times New Roman" w:cs="Times New Roman"/>
          <w:sz w:val="24"/>
          <w:szCs w:val="24"/>
        </w:rPr>
        <w:t xml:space="preserve"> озеленение), фасадах (вертикальное озеленение) зданий и сооружений.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48" w:name="sub_10171"/>
      <w:r w:rsidRPr="008B1AEB">
        <w:rPr>
          <w:rFonts w:ascii="Times New Roman" w:hAnsi="Times New Roman" w:cs="Times New Roman"/>
          <w:sz w:val="24"/>
          <w:szCs w:val="24"/>
        </w:rPr>
        <w:t>140.Содержание объектов озеленения - это комплекс работ по уходу за зелеными насаждениями и элементами благоустройства озелененных территорий, устранению незначительных деформаций и повреждений конструктивных элементов объемных сооружений, а также уборка передвижных малых форм в летнее и зимнее время.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49" w:name="sub_10173"/>
      <w:bookmarkEnd w:id="448"/>
      <w:r w:rsidRPr="008B1AEB">
        <w:rPr>
          <w:rFonts w:ascii="Times New Roman" w:hAnsi="Times New Roman" w:cs="Times New Roman"/>
          <w:sz w:val="24"/>
          <w:szCs w:val="24"/>
        </w:rPr>
        <w:t>141.Владельцы зеленых насаждений обязаны: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50" w:name="sub_101731"/>
      <w:bookmarkEnd w:id="449"/>
      <w:r w:rsidRPr="008B1AEB">
        <w:rPr>
          <w:rFonts w:ascii="Times New Roman" w:hAnsi="Times New Roman" w:cs="Times New Roman"/>
          <w:sz w:val="24"/>
          <w:szCs w:val="24"/>
        </w:rPr>
        <w:t>141.1. обеспечить сохранность и квалифицированный уход за зелеными насаждениями;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51" w:name="sub_101732"/>
      <w:bookmarkEnd w:id="450"/>
      <w:r w:rsidRPr="008B1AEB">
        <w:rPr>
          <w:rFonts w:ascii="Times New Roman" w:hAnsi="Times New Roman" w:cs="Times New Roman"/>
          <w:sz w:val="24"/>
          <w:szCs w:val="24"/>
        </w:rPr>
        <w:t>141.2. в летнее время года в сухую погоду обеспечивать полив газонов, цветников, деревьев и кустарников;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52" w:name="sub_101733"/>
      <w:bookmarkEnd w:id="451"/>
      <w:r w:rsidRPr="008B1AEB">
        <w:rPr>
          <w:rFonts w:ascii="Times New Roman" w:hAnsi="Times New Roman" w:cs="Times New Roman"/>
          <w:sz w:val="24"/>
          <w:szCs w:val="24"/>
        </w:rPr>
        <w:t>141.3.обеспечить сохранность и целостность газонов;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53" w:name="sub_101735"/>
      <w:bookmarkEnd w:id="452"/>
      <w:r w:rsidRPr="008B1AEB">
        <w:rPr>
          <w:rFonts w:ascii="Times New Roman" w:hAnsi="Times New Roman" w:cs="Times New Roman"/>
          <w:sz w:val="24"/>
          <w:szCs w:val="24"/>
        </w:rPr>
        <w:t>141.4. при наличии водоемов на объектах озеленения содержать их в чистоте и производить их капитальную очистку не реже одного раза в 10 лет;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54" w:name="sub_10174"/>
      <w:bookmarkEnd w:id="453"/>
      <w:r w:rsidRPr="008B1AEB">
        <w:rPr>
          <w:rFonts w:ascii="Times New Roman" w:hAnsi="Times New Roman" w:cs="Times New Roman"/>
          <w:sz w:val="24"/>
          <w:szCs w:val="24"/>
        </w:rPr>
        <w:t>142. На озелененных территориях не допускается: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55" w:name="sub_101741"/>
      <w:bookmarkEnd w:id="454"/>
      <w:r w:rsidRPr="008B1AEB">
        <w:rPr>
          <w:rFonts w:ascii="Times New Roman" w:hAnsi="Times New Roman" w:cs="Times New Roman"/>
          <w:sz w:val="24"/>
          <w:szCs w:val="24"/>
        </w:rPr>
        <w:t>142.1.размещать застройки, за исключением застроек, предназначенных для обеспечения их функционирования и обслуживания;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56" w:name="sub_101742"/>
      <w:bookmarkEnd w:id="455"/>
      <w:r w:rsidRPr="008B1AEB">
        <w:rPr>
          <w:rFonts w:ascii="Times New Roman" w:hAnsi="Times New Roman" w:cs="Times New Roman"/>
          <w:sz w:val="24"/>
          <w:szCs w:val="24"/>
        </w:rPr>
        <w:t>142.2.осуществлять самовольную посадку и вырубку деревьев и кустарников, уничтожение газонов и цветников;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57" w:name="sub_101746"/>
      <w:bookmarkEnd w:id="456"/>
      <w:proofErr w:type="gramStart"/>
      <w:r w:rsidRPr="008B1AEB">
        <w:rPr>
          <w:rFonts w:ascii="Times New Roman" w:hAnsi="Times New Roman" w:cs="Times New Roman"/>
          <w:sz w:val="24"/>
          <w:szCs w:val="24"/>
        </w:rPr>
        <w:t>142.3.подвешивать к деревьям и иным зеленым насаждениям гамаки, качели, турники, веревки для сушки белья, крепить к деревьям рекламные и информационные щиты и таблички, выносные конструкции, предназначенные для размещения рекламы и иной информации, указатели направления движения к объектам, афиши, объявления, агитационные материалы, технические конструкции, средства информационного обеспечения участников дорожного движения, оттяжки от столбов, заборов, рекламных щитов, электропроводов, ламп, колючих ограждений;</w:t>
      </w:r>
      <w:proofErr w:type="gramEnd"/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58" w:name="sub_101747"/>
      <w:bookmarkEnd w:id="457"/>
      <w:r w:rsidRPr="008B1AEB">
        <w:rPr>
          <w:rFonts w:ascii="Times New Roman" w:hAnsi="Times New Roman" w:cs="Times New Roman"/>
          <w:sz w:val="24"/>
          <w:szCs w:val="24"/>
        </w:rPr>
        <w:t>142.4.устанавливать нестационарные объекты, а также объекты дорожного сервиса, в том числе размещать автостоянки и парковки вне зависимости от времени года;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59" w:name="sub_101748"/>
      <w:bookmarkEnd w:id="458"/>
      <w:r w:rsidRPr="008B1AEB">
        <w:rPr>
          <w:rFonts w:ascii="Times New Roman" w:hAnsi="Times New Roman" w:cs="Times New Roman"/>
          <w:sz w:val="24"/>
          <w:szCs w:val="24"/>
        </w:rPr>
        <w:t xml:space="preserve">142.5.складировать строительные и прочие материалы, отходы, мусор, </w:t>
      </w:r>
      <w:proofErr w:type="spellStart"/>
      <w:r w:rsidRPr="008B1AEB">
        <w:rPr>
          <w:rFonts w:ascii="Times New Roman" w:hAnsi="Times New Roman" w:cs="Times New Roman"/>
          <w:sz w:val="24"/>
          <w:szCs w:val="24"/>
        </w:rPr>
        <w:t>противогололедные</w:t>
      </w:r>
      <w:proofErr w:type="spellEnd"/>
      <w:r w:rsidRPr="008B1AEB">
        <w:rPr>
          <w:rFonts w:ascii="Times New Roman" w:hAnsi="Times New Roman" w:cs="Times New Roman"/>
          <w:sz w:val="24"/>
          <w:szCs w:val="24"/>
        </w:rPr>
        <w:t xml:space="preserve"> материалы и иные вредные вещества, а также загрязненный песком и </w:t>
      </w:r>
      <w:proofErr w:type="spellStart"/>
      <w:r w:rsidRPr="008B1AEB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8B1AEB">
        <w:rPr>
          <w:rFonts w:ascii="Times New Roman" w:hAnsi="Times New Roman" w:cs="Times New Roman"/>
          <w:sz w:val="24"/>
          <w:szCs w:val="24"/>
        </w:rPr>
        <w:t xml:space="preserve"> реагентами снег, сколы льда;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60" w:name="sub_101749"/>
      <w:bookmarkEnd w:id="459"/>
      <w:r w:rsidRPr="008B1AEB">
        <w:rPr>
          <w:rFonts w:ascii="Times New Roman" w:hAnsi="Times New Roman" w:cs="Times New Roman"/>
          <w:sz w:val="24"/>
          <w:szCs w:val="24"/>
        </w:rPr>
        <w:t>142.6. осуществлять раскопку под огороды;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61" w:name="sub_1017410"/>
      <w:bookmarkEnd w:id="460"/>
      <w:r w:rsidRPr="008B1AEB">
        <w:rPr>
          <w:rFonts w:ascii="Times New Roman" w:hAnsi="Times New Roman" w:cs="Times New Roman"/>
          <w:sz w:val="24"/>
          <w:szCs w:val="24"/>
        </w:rPr>
        <w:t>142.7. выгуливать на газонах и цветниках домашних животных;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62" w:name="sub_1017412"/>
      <w:bookmarkEnd w:id="461"/>
      <w:r w:rsidRPr="008B1AEB">
        <w:rPr>
          <w:rFonts w:ascii="Times New Roman" w:hAnsi="Times New Roman" w:cs="Times New Roman"/>
          <w:sz w:val="24"/>
          <w:szCs w:val="24"/>
        </w:rPr>
        <w:t>142.8. сжигать листья, траву, ветки, а также осуществлять их смет в лотки и иные водопропускные устройства;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63" w:name="sub_1017413"/>
      <w:bookmarkEnd w:id="462"/>
      <w:r w:rsidRPr="008B1AEB">
        <w:rPr>
          <w:rFonts w:ascii="Times New Roman" w:hAnsi="Times New Roman" w:cs="Times New Roman"/>
          <w:sz w:val="24"/>
          <w:szCs w:val="24"/>
        </w:rPr>
        <w:t>142.9. сбрасывать смет и мусор на газоны;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64" w:name="sub_1017414"/>
      <w:bookmarkEnd w:id="463"/>
      <w:r w:rsidRPr="008B1AEB">
        <w:rPr>
          <w:rFonts w:ascii="Times New Roman" w:hAnsi="Times New Roman" w:cs="Times New Roman"/>
          <w:sz w:val="24"/>
          <w:szCs w:val="24"/>
        </w:rPr>
        <w:t>142.10.разжигать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65" w:name="sub_1017415"/>
      <w:bookmarkEnd w:id="464"/>
      <w:r w:rsidRPr="008B1AEB">
        <w:rPr>
          <w:rFonts w:ascii="Times New Roman" w:hAnsi="Times New Roman" w:cs="Times New Roman"/>
          <w:sz w:val="24"/>
          <w:szCs w:val="24"/>
        </w:rPr>
        <w:t>142.11.надрезать деревья для добычи сока, смолы, наносить им иные механические повреждения;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66" w:name="sub_1017419"/>
      <w:bookmarkEnd w:id="465"/>
      <w:r w:rsidRPr="008B1AEB">
        <w:rPr>
          <w:rFonts w:ascii="Times New Roman" w:hAnsi="Times New Roman" w:cs="Times New Roman"/>
          <w:sz w:val="24"/>
          <w:szCs w:val="24"/>
        </w:rPr>
        <w:t>142.12.портить скульптуры, скамейки, ограды, урны, детское и спортивное оборудование, расположенные на озелененных территориях;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67" w:name="sub_1017420"/>
      <w:bookmarkEnd w:id="466"/>
      <w:r w:rsidRPr="008B1AEB">
        <w:rPr>
          <w:rFonts w:ascii="Times New Roman" w:hAnsi="Times New Roman" w:cs="Times New Roman"/>
          <w:sz w:val="24"/>
          <w:szCs w:val="24"/>
        </w:rPr>
        <w:t>142.13.обнажать корни деревьев на расстоянии ближе 1,5 м от ствола и засыпать шейки деревьев землей или строительными отходами.</w:t>
      </w:r>
    </w:p>
    <w:bookmarkEnd w:id="467"/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pStyle w:val="1"/>
        <w:jc w:val="center"/>
        <w:rPr>
          <w:sz w:val="24"/>
          <w:szCs w:val="24"/>
        </w:rPr>
      </w:pPr>
      <w:bookmarkStart w:id="468" w:name="sub_460"/>
      <w:r w:rsidRPr="008B1AEB">
        <w:rPr>
          <w:sz w:val="24"/>
          <w:szCs w:val="24"/>
        </w:rPr>
        <w:t>Ограждения</w:t>
      </w:r>
    </w:p>
    <w:bookmarkEnd w:id="468"/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69" w:name="sub_10175"/>
      <w:r w:rsidRPr="008B1AEB">
        <w:rPr>
          <w:rFonts w:ascii="Times New Roman" w:hAnsi="Times New Roman" w:cs="Times New Roman"/>
          <w:sz w:val="24"/>
          <w:szCs w:val="24"/>
        </w:rPr>
        <w:t>143.Устройство ограждений является дополнительным элементом благоустройства.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70" w:name="sub_10176"/>
      <w:bookmarkEnd w:id="469"/>
      <w:r w:rsidRPr="008B1AEB">
        <w:rPr>
          <w:rFonts w:ascii="Times New Roman" w:hAnsi="Times New Roman" w:cs="Times New Roman"/>
          <w:sz w:val="24"/>
          <w:szCs w:val="24"/>
        </w:rPr>
        <w:t>144. Ограждения различаются по: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71" w:name="sub_101761"/>
      <w:bookmarkEnd w:id="470"/>
      <w:r w:rsidRPr="008B1AEB">
        <w:rPr>
          <w:rFonts w:ascii="Times New Roman" w:hAnsi="Times New Roman" w:cs="Times New Roman"/>
          <w:sz w:val="24"/>
          <w:szCs w:val="24"/>
        </w:rPr>
        <w:t>1) назначению (декоративные, защитные, их сочетание);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72" w:name="sub_101762"/>
      <w:bookmarkEnd w:id="471"/>
      <w:r w:rsidRPr="008B1AEB">
        <w:rPr>
          <w:rFonts w:ascii="Times New Roman" w:hAnsi="Times New Roman" w:cs="Times New Roman"/>
          <w:sz w:val="24"/>
          <w:szCs w:val="24"/>
        </w:rPr>
        <w:t>2) высоте (низкие - до 1,0 м, средние - 1,1-1,7 м, высокие - 1,8-3,0 м);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73" w:name="sub_101763"/>
      <w:bookmarkEnd w:id="472"/>
      <w:r w:rsidRPr="008B1AEB">
        <w:rPr>
          <w:rFonts w:ascii="Times New Roman" w:hAnsi="Times New Roman" w:cs="Times New Roman"/>
          <w:sz w:val="24"/>
          <w:szCs w:val="24"/>
        </w:rPr>
        <w:t>3) виду материала (</w:t>
      </w:r>
      <w:proofErr w:type="gramStart"/>
      <w:r w:rsidRPr="008B1AEB">
        <w:rPr>
          <w:rFonts w:ascii="Times New Roman" w:hAnsi="Times New Roman" w:cs="Times New Roman"/>
          <w:sz w:val="24"/>
          <w:szCs w:val="24"/>
        </w:rPr>
        <w:t>металлические</w:t>
      </w:r>
      <w:proofErr w:type="gramEnd"/>
      <w:r w:rsidRPr="008B1AEB">
        <w:rPr>
          <w:rFonts w:ascii="Times New Roman" w:hAnsi="Times New Roman" w:cs="Times New Roman"/>
          <w:sz w:val="24"/>
          <w:szCs w:val="24"/>
        </w:rPr>
        <w:t>, железобетонные и др.);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74" w:name="sub_101764"/>
      <w:bookmarkEnd w:id="473"/>
      <w:r w:rsidRPr="008B1AEB">
        <w:rPr>
          <w:rFonts w:ascii="Times New Roman" w:hAnsi="Times New Roman" w:cs="Times New Roman"/>
          <w:sz w:val="24"/>
          <w:szCs w:val="24"/>
        </w:rPr>
        <w:t>4) степени проницаемости для взгляда (прозрачные, глухие);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75" w:name="sub_101765"/>
      <w:bookmarkEnd w:id="474"/>
      <w:r w:rsidRPr="008B1AEB">
        <w:rPr>
          <w:rFonts w:ascii="Times New Roman" w:hAnsi="Times New Roman" w:cs="Times New Roman"/>
          <w:sz w:val="24"/>
          <w:szCs w:val="24"/>
        </w:rPr>
        <w:t>5) степени стационарности (постоянные, временные, передвижные) и другие ограждения.</w:t>
      </w:r>
    </w:p>
    <w:bookmarkEnd w:id="475"/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Проектирование ограждений производится в зависимости от их местоположения и назначения согласно действующим государственным стандартам, каталогам сертифицированных изделий, проектам индивидуального проектирования.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76" w:name="sub_10177"/>
      <w:r w:rsidRPr="008B1AEB">
        <w:rPr>
          <w:rFonts w:ascii="Times New Roman" w:hAnsi="Times New Roman" w:cs="Times New Roman"/>
          <w:sz w:val="24"/>
          <w:szCs w:val="24"/>
        </w:rPr>
        <w:t>145. Ограждение территорий объектов культурного наследия следует выполнять в соответствии с градостроительными регламентами, установленными для данных территорий.</w:t>
      </w:r>
      <w:bookmarkStart w:id="477" w:name="sub_470"/>
      <w:bookmarkEnd w:id="476"/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pStyle w:val="1"/>
        <w:jc w:val="center"/>
        <w:rPr>
          <w:sz w:val="24"/>
          <w:szCs w:val="24"/>
        </w:rPr>
      </w:pPr>
      <w:r w:rsidRPr="008B1AEB">
        <w:rPr>
          <w:sz w:val="24"/>
          <w:szCs w:val="24"/>
        </w:rPr>
        <w:t>Покрытия поверхностей</w:t>
      </w:r>
    </w:p>
    <w:bookmarkEnd w:id="477"/>
    <w:p w:rsidR="008B1AEB" w:rsidRPr="008B1AEB" w:rsidRDefault="008B1AEB" w:rsidP="008B1A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78" w:name="sub_10178"/>
      <w:r w:rsidRPr="008B1AEB">
        <w:rPr>
          <w:rFonts w:ascii="Times New Roman" w:hAnsi="Times New Roman" w:cs="Times New Roman"/>
          <w:sz w:val="24"/>
          <w:szCs w:val="24"/>
        </w:rPr>
        <w:t>146.Покрытия поверхностей обеспечивают на территории поселения условия безопасного и комфортного передвижения, а также формируют архитектурный облик сложившейся застройки поселения.</w:t>
      </w:r>
    </w:p>
    <w:bookmarkEnd w:id="478"/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Для целей благоустройства определены следующие виды покрытий: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79" w:name="sub_101781"/>
      <w:r w:rsidRPr="008B1AEB">
        <w:rPr>
          <w:rFonts w:ascii="Times New Roman" w:hAnsi="Times New Roman" w:cs="Times New Roman"/>
          <w:sz w:val="24"/>
          <w:szCs w:val="24"/>
        </w:rPr>
        <w:t xml:space="preserve">1) твердые (капитальные) покрытия - монолитные или сборные покрытия, </w:t>
      </w:r>
      <w:proofErr w:type="gramStart"/>
      <w:r w:rsidRPr="008B1AEB">
        <w:rPr>
          <w:rFonts w:ascii="Times New Roman" w:hAnsi="Times New Roman" w:cs="Times New Roman"/>
          <w:sz w:val="24"/>
          <w:szCs w:val="24"/>
        </w:rPr>
        <w:t>выполняемые</w:t>
      </w:r>
      <w:proofErr w:type="gramEnd"/>
      <w:r w:rsidRPr="008B1AEB">
        <w:rPr>
          <w:rFonts w:ascii="Times New Roman" w:hAnsi="Times New Roman" w:cs="Times New Roman"/>
          <w:sz w:val="24"/>
          <w:szCs w:val="24"/>
        </w:rPr>
        <w:t xml:space="preserve"> в том числе из асфальтобетона, </w:t>
      </w:r>
      <w:proofErr w:type="spellStart"/>
      <w:r w:rsidRPr="008B1AEB">
        <w:rPr>
          <w:rFonts w:ascii="Times New Roman" w:hAnsi="Times New Roman" w:cs="Times New Roman"/>
          <w:sz w:val="24"/>
          <w:szCs w:val="24"/>
        </w:rPr>
        <w:t>цементобетона</w:t>
      </w:r>
      <w:proofErr w:type="spellEnd"/>
      <w:r w:rsidRPr="008B1AEB">
        <w:rPr>
          <w:rFonts w:ascii="Times New Roman" w:hAnsi="Times New Roman" w:cs="Times New Roman"/>
          <w:sz w:val="24"/>
          <w:szCs w:val="24"/>
        </w:rPr>
        <w:t>, природного камня;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80" w:name="sub_101782"/>
      <w:bookmarkEnd w:id="479"/>
      <w:proofErr w:type="gramStart"/>
      <w:r w:rsidRPr="008B1AEB">
        <w:rPr>
          <w:rFonts w:ascii="Times New Roman" w:hAnsi="Times New Roman" w:cs="Times New Roman"/>
          <w:sz w:val="24"/>
          <w:szCs w:val="24"/>
        </w:rPr>
        <w:t>2) мягкие (некапитальные) покрытия - покрытия, выполняемые из природных или искусственных сыпучих материалов (в том числе песок, щебень, гранитные высевки, керамзит, резиновая крошка), находящихся в естественном состоянии, сухих смесях, уплотненных или укрепленных вяжущими материалами;</w:t>
      </w:r>
      <w:proofErr w:type="gramEnd"/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81" w:name="sub_101783"/>
      <w:bookmarkEnd w:id="480"/>
      <w:r w:rsidRPr="008B1AEB">
        <w:rPr>
          <w:rFonts w:ascii="Times New Roman" w:hAnsi="Times New Roman" w:cs="Times New Roman"/>
          <w:sz w:val="24"/>
          <w:szCs w:val="24"/>
        </w:rPr>
        <w:t>3) газонные покрытия - покрытия, выполняемые по специальным технологиям подготовки и посадки травяного покрова;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82" w:name="sub_101784"/>
      <w:bookmarkEnd w:id="481"/>
      <w:r w:rsidRPr="008B1AEB">
        <w:rPr>
          <w:rFonts w:ascii="Times New Roman" w:hAnsi="Times New Roman" w:cs="Times New Roman"/>
          <w:sz w:val="24"/>
          <w:szCs w:val="24"/>
        </w:rPr>
        <w:t>4) комбинированные покрытия - покрытия, представляющие собой сочетания покрытий (решетчатая плитка или газонная решетка, утопленная в газон, или мягкое покрытие).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83" w:name="sub_10179"/>
      <w:bookmarkEnd w:id="482"/>
      <w:r w:rsidRPr="008B1AEB">
        <w:rPr>
          <w:rFonts w:ascii="Times New Roman" w:hAnsi="Times New Roman" w:cs="Times New Roman"/>
          <w:sz w:val="24"/>
          <w:szCs w:val="24"/>
        </w:rPr>
        <w:t>147. Выбор видов покрытия следует осуществлять в соответствии с их целевым назначением: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84" w:name="sub_101791"/>
      <w:bookmarkEnd w:id="483"/>
      <w:r w:rsidRPr="008B1AEB">
        <w:rPr>
          <w:rFonts w:ascii="Times New Roman" w:hAnsi="Times New Roman" w:cs="Times New Roman"/>
          <w:sz w:val="24"/>
          <w:szCs w:val="24"/>
        </w:rPr>
        <w:t>1) твердых - с учетом возможных предельных нагрузок, характера и состава движения, противопожарных требований, действующих на момент проектирования;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85" w:name="sub_101792"/>
      <w:bookmarkEnd w:id="484"/>
      <w:r w:rsidRPr="008B1AEB">
        <w:rPr>
          <w:rFonts w:ascii="Times New Roman" w:hAnsi="Times New Roman" w:cs="Times New Roman"/>
          <w:sz w:val="24"/>
          <w:szCs w:val="24"/>
        </w:rPr>
        <w:t>2) мягких - с учетом их специфических свой</w:t>
      </w:r>
      <w:proofErr w:type="gramStart"/>
      <w:r w:rsidRPr="008B1AEB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B1AEB">
        <w:rPr>
          <w:rFonts w:ascii="Times New Roman" w:hAnsi="Times New Roman" w:cs="Times New Roman"/>
          <w:sz w:val="24"/>
          <w:szCs w:val="24"/>
        </w:rPr>
        <w:t>и благоустройстве отдельных видов территорий (в том числе детских, спортивных площадок, площадок для выгула собак, прогулочных дорожек);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86" w:name="sub_101793"/>
      <w:bookmarkEnd w:id="485"/>
      <w:r w:rsidRPr="008B1AEB">
        <w:rPr>
          <w:rFonts w:ascii="Times New Roman" w:hAnsi="Times New Roman" w:cs="Times New Roman"/>
          <w:sz w:val="24"/>
          <w:szCs w:val="24"/>
        </w:rPr>
        <w:t xml:space="preserve">3) газонных и комбинированных как наиболее </w:t>
      </w:r>
      <w:proofErr w:type="spellStart"/>
      <w:r w:rsidRPr="008B1AEB">
        <w:rPr>
          <w:rFonts w:ascii="Times New Roman" w:hAnsi="Times New Roman" w:cs="Times New Roman"/>
          <w:sz w:val="24"/>
          <w:szCs w:val="24"/>
        </w:rPr>
        <w:t>экологичных</w:t>
      </w:r>
      <w:proofErr w:type="spellEnd"/>
      <w:r w:rsidRPr="008B1AEB">
        <w:rPr>
          <w:rFonts w:ascii="Times New Roman" w:hAnsi="Times New Roman" w:cs="Times New Roman"/>
          <w:sz w:val="24"/>
          <w:szCs w:val="24"/>
        </w:rPr>
        <w:t>.</w:t>
      </w:r>
    </w:p>
    <w:bookmarkEnd w:id="486"/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AEB">
        <w:rPr>
          <w:rFonts w:ascii="Times New Roman" w:hAnsi="Times New Roman" w:cs="Times New Roman"/>
          <w:sz w:val="24"/>
          <w:szCs w:val="24"/>
        </w:rPr>
        <w:t>Твердые виды покрытия должны иметь шероховатую поверхность с коэффициентом сцепления в сухом состоянии не менее 0,6, в мокром - не менее 0,4.</w:t>
      </w:r>
      <w:proofErr w:type="gramEnd"/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pStyle w:val="1"/>
        <w:jc w:val="center"/>
        <w:rPr>
          <w:sz w:val="24"/>
          <w:szCs w:val="24"/>
        </w:rPr>
      </w:pPr>
      <w:bookmarkStart w:id="487" w:name="sub_480"/>
      <w:r w:rsidRPr="008B1AEB">
        <w:rPr>
          <w:sz w:val="24"/>
          <w:szCs w:val="24"/>
        </w:rPr>
        <w:t>Сопряжение поверхностей</w:t>
      </w:r>
    </w:p>
    <w:bookmarkEnd w:id="487"/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88" w:name="sub_10183"/>
      <w:r w:rsidRPr="008B1AEB">
        <w:rPr>
          <w:rFonts w:ascii="Times New Roman" w:hAnsi="Times New Roman" w:cs="Times New Roman"/>
          <w:sz w:val="24"/>
          <w:szCs w:val="24"/>
        </w:rPr>
        <w:t>148. К элементам сопряжения поверхностей обычно относят различные виды бортовых камней, пандусы, ступени, лестницы.</w:t>
      </w:r>
    </w:p>
    <w:bookmarkEnd w:id="488"/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pStyle w:val="1"/>
        <w:jc w:val="center"/>
        <w:rPr>
          <w:sz w:val="24"/>
          <w:szCs w:val="24"/>
        </w:rPr>
      </w:pPr>
      <w:bookmarkStart w:id="489" w:name="sub_490"/>
      <w:r w:rsidRPr="008B1AEB">
        <w:rPr>
          <w:sz w:val="24"/>
          <w:szCs w:val="24"/>
        </w:rPr>
        <w:t>Бортовые камни</w:t>
      </w:r>
    </w:p>
    <w:bookmarkEnd w:id="489"/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90" w:name="sub_10184"/>
      <w:r w:rsidRPr="008B1AEB">
        <w:rPr>
          <w:rFonts w:ascii="Times New Roman" w:hAnsi="Times New Roman" w:cs="Times New Roman"/>
          <w:sz w:val="24"/>
          <w:szCs w:val="24"/>
        </w:rPr>
        <w:t>149. Дорожные бортовые камни устанавливаются на стыке тротуара и проезжей части с нормативным превышением над уровнем проезжей части не менее 150 мм, которое должно сохраняться и в случае ремонта поверхностей покрытий.</w:t>
      </w:r>
    </w:p>
    <w:bookmarkEnd w:id="490"/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При сопряжении покрытия пешеходных коммуникаций с газоном можно устанавливать садовый борт, дающий превышение над уровнем газона не менее 50 мм на расстоянии не менее 0,5 м, что защищает газон и предотвращает попадание грязи и растительного мусора на покрытие, увеличивая срок его службы.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pStyle w:val="1"/>
        <w:jc w:val="center"/>
        <w:rPr>
          <w:sz w:val="24"/>
          <w:szCs w:val="24"/>
        </w:rPr>
      </w:pPr>
      <w:bookmarkStart w:id="491" w:name="sub_4100"/>
      <w:r w:rsidRPr="008B1AEB">
        <w:rPr>
          <w:sz w:val="24"/>
          <w:szCs w:val="24"/>
        </w:rPr>
        <w:t>Ступени, лестницы, пандусы</w:t>
      </w:r>
    </w:p>
    <w:bookmarkEnd w:id="491"/>
    <w:p w:rsidR="008B1AEB" w:rsidRPr="008B1AEB" w:rsidRDefault="008B1AEB" w:rsidP="008B1A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92" w:name="sub_10185"/>
      <w:r w:rsidRPr="008B1AEB">
        <w:rPr>
          <w:rFonts w:ascii="Times New Roman" w:hAnsi="Times New Roman" w:cs="Times New Roman"/>
          <w:sz w:val="24"/>
          <w:szCs w:val="24"/>
        </w:rPr>
        <w:t>150.При уклонах пешеходных коммуникаций более 60 промилле следует предусматривать устройство лестниц.</w:t>
      </w:r>
    </w:p>
    <w:bookmarkEnd w:id="492"/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50 промилле, обязательно сопровождая их пандусом.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Уклон бордюрного пандуса принимается 1:12.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Край первых ступеней лестниц при спуске и подъеме необходимо выделять полосами яркой контрастной окраски.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Все ступени наружных лестниц в пределах одного марша устанавливаются одинаковыми по ширине и высоте подъема ступеней.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При отсутствии ограждающих пандус конструкций следует предусматривать ограждающий бортик высотой не менее 75 мм и поручни.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 xml:space="preserve">Горизонтальные участки пути в начале и конце пандуса выполняются </w:t>
      </w:r>
      <w:proofErr w:type="gramStart"/>
      <w:r w:rsidRPr="008B1AEB">
        <w:rPr>
          <w:rFonts w:ascii="Times New Roman" w:hAnsi="Times New Roman" w:cs="Times New Roman"/>
          <w:sz w:val="24"/>
          <w:szCs w:val="24"/>
        </w:rPr>
        <w:t>отличающимися</w:t>
      </w:r>
      <w:proofErr w:type="gramEnd"/>
      <w:r w:rsidRPr="008B1AEB">
        <w:rPr>
          <w:rFonts w:ascii="Times New Roman" w:hAnsi="Times New Roman" w:cs="Times New Roman"/>
          <w:sz w:val="24"/>
          <w:szCs w:val="24"/>
        </w:rPr>
        <w:t xml:space="preserve"> от окружающих поверхностей текстурой и цветом.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По обеим сторонам лестницы или пандуса предусматриваются поручни на высоте 800-920 мм круглого или прямоугольного сечения, удобного для охвата рукой и отстоящего от стены на 40 мм.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pStyle w:val="1"/>
        <w:jc w:val="center"/>
        <w:rPr>
          <w:sz w:val="24"/>
          <w:szCs w:val="24"/>
        </w:rPr>
      </w:pPr>
      <w:bookmarkStart w:id="493" w:name="sub_4110"/>
      <w:r w:rsidRPr="008B1AEB">
        <w:rPr>
          <w:sz w:val="24"/>
          <w:szCs w:val="24"/>
        </w:rPr>
        <w:t>Площадки</w:t>
      </w:r>
    </w:p>
    <w:bookmarkEnd w:id="493"/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94" w:name="sub_10186"/>
      <w:r w:rsidRPr="008B1AEB">
        <w:rPr>
          <w:rFonts w:ascii="Times New Roman" w:hAnsi="Times New Roman" w:cs="Times New Roman"/>
          <w:sz w:val="24"/>
          <w:szCs w:val="24"/>
        </w:rPr>
        <w:t>151. На территории поселения размещаются следующие виды площадок: для игр детей, отдыха взрослых, занятий спортом, установки мусоросборников, выгула и дрессировки собак, стоянок автомобилей.</w:t>
      </w:r>
    </w:p>
    <w:bookmarkEnd w:id="494"/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 xml:space="preserve">Размещение площадок в границах охранных зон зарегистрированных памятников культурного наследия и </w:t>
      </w:r>
      <w:proofErr w:type="gramStart"/>
      <w:r w:rsidRPr="008B1AEB">
        <w:rPr>
          <w:rFonts w:ascii="Times New Roman" w:hAnsi="Times New Roman" w:cs="Times New Roman"/>
          <w:sz w:val="24"/>
          <w:szCs w:val="24"/>
        </w:rPr>
        <w:t>зон</w:t>
      </w:r>
      <w:proofErr w:type="gramEnd"/>
      <w:r w:rsidRPr="008B1AEB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 xml:space="preserve">Придомовые территории, как правило, должны быть обеспечены детскими игровыми и спортивными площадками. Площадки должны быть снабжены исправным и </w:t>
      </w:r>
      <w:proofErr w:type="spellStart"/>
      <w:r w:rsidRPr="008B1AEB">
        <w:rPr>
          <w:rFonts w:ascii="Times New Roman" w:hAnsi="Times New Roman" w:cs="Times New Roman"/>
          <w:sz w:val="24"/>
          <w:szCs w:val="24"/>
        </w:rPr>
        <w:t>травмобезопасным</w:t>
      </w:r>
      <w:proofErr w:type="spellEnd"/>
      <w:r w:rsidRPr="008B1AEB">
        <w:rPr>
          <w:rFonts w:ascii="Times New Roman" w:hAnsi="Times New Roman" w:cs="Times New Roman"/>
          <w:sz w:val="24"/>
          <w:szCs w:val="24"/>
        </w:rPr>
        <w:t xml:space="preserve"> инвентарем.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pStyle w:val="1"/>
        <w:jc w:val="center"/>
        <w:rPr>
          <w:sz w:val="24"/>
          <w:szCs w:val="24"/>
        </w:rPr>
      </w:pPr>
      <w:bookmarkStart w:id="495" w:name="sub_4120"/>
      <w:r w:rsidRPr="008B1AEB">
        <w:rPr>
          <w:sz w:val="24"/>
          <w:szCs w:val="24"/>
        </w:rPr>
        <w:t>Детские площадки</w:t>
      </w:r>
    </w:p>
    <w:bookmarkEnd w:id="495"/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96" w:name="sub_10187"/>
      <w:r w:rsidRPr="008B1AEB">
        <w:rPr>
          <w:rFonts w:ascii="Times New Roman" w:hAnsi="Times New Roman" w:cs="Times New Roman"/>
          <w:sz w:val="24"/>
          <w:szCs w:val="24"/>
        </w:rPr>
        <w:t>152. Детские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bookmarkEnd w:id="496"/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Расстояние от окон жилых домов и общественных зданий до границ детских площадок дошкольного возраста не должно быть менее 10 м, младшего и среднего школьного возраста - менее 20 м, комплексных игровых площадок - не менее 40 м, спортивно-игровых комплексов - не менее 100 м.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Детские игровые площадки должны быть расположены на расстоянии не менее 20 м от контейнерных площадок.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97" w:name="sub_10188"/>
      <w:r w:rsidRPr="008B1AEB">
        <w:rPr>
          <w:rFonts w:ascii="Times New Roman" w:hAnsi="Times New Roman" w:cs="Times New Roman"/>
          <w:sz w:val="24"/>
          <w:szCs w:val="24"/>
        </w:rPr>
        <w:t>153. Детские площадки должны: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98" w:name="sub_101881"/>
      <w:bookmarkEnd w:id="497"/>
      <w:r w:rsidRPr="008B1AEB">
        <w:rPr>
          <w:rFonts w:ascii="Times New Roman" w:hAnsi="Times New Roman" w:cs="Times New Roman"/>
          <w:sz w:val="24"/>
          <w:szCs w:val="24"/>
        </w:rPr>
        <w:t>153.1. иметь планировку поверхности с засыпкой песком неровностей в летнее время;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99" w:name="sub_101882"/>
      <w:bookmarkEnd w:id="498"/>
      <w:r w:rsidRPr="008B1AEB">
        <w:rPr>
          <w:rFonts w:ascii="Times New Roman" w:hAnsi="Times New Roman" w:cs="Times New Roman"/>
          <w:sz w:val="24"/>
          <w:szCs w:val="24"/>
        </w:rPr>
        <w:t>153.2. регулярно подметаться и смачиваться в утреннее время;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00" w:name="sub_101883"/>
      <w:bookmarkEnd w:id="499"/>
      <w:r w:rsidRPr="008B1AEB">
        <w:rPr>
          <w:rFonts w:ascii="Times New Roman" w:hAnsi="Times New Roman" w:cs="Times New Roman"/>
          <w:sz w:val="24"/>
          <w:szCs w:val="24"/>
        </w:rPr>
        <w:t>153.3. быть покрашены, окраску ограждений и строений на площадке производить не реже одного раза в год, а ремонт - по мере необходимости;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01" w:name="sub_101884"/>
      <w:bookmarkEnd w:id="500"/>
      <w:r w:rsidRPr="008B1AEB">
        <w:rPr>
          <w:rFonts w:ascii="Times New Roman" w:hAnsi="Times New Roman" w:cs="Times New Roman"/>
          <w:sz w:val="24"/>
          <w:szCs w:val="24"/>
        </w:rPr>
        <w:t>153.4. быть изолированы от транзитного пешеходного движения, проездов, разворотных площадок, гостевых стоянок, площадок для установки контейнеров для отходов, участков постоянного и временного хранения автотранспортных средств.</w:t>
      </w:r>
    </w:p>
    <w:bookmarkEnd w:id="501"/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Во избежание травматизма не допускается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 заглубленных в землю металлических перемычек (как правило, у турников и качелей).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При реконструкции прилегающих территорий ведение работ и складирование строительных материалов на территории детских площадок не допускаются.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Осветительное оборудование, как правило, должно функционировать в режиме освещения территории, на которой расположена площадка.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Не допускается размещение осветительного оборудования на высоте менее 2,5 м.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Размещение игрового оборудования должно осуществляться с учетом нормативных параметров безопасности.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02" w:name="sub_10189"/>
      <w:r w:rsidRPr="008B1AEB">
        <w:rPr>
          <w:rFonts w:ascii="Times New Roman" w:hAnsi="Times New Roman" w:cs="Times New Roman"/>
          <w:sz w:val="24"/>
          <w:szCs w:val="24"/>
        </w:rPr>
        <w:t>154.Ответственность за содержание детских площадок и обеспечение безопасности на них возлагается на лиц, осуществляющих их эксплуатацию.</w:t>
      </w:r>
    </w:p>
    <w:bookmarkEnd w:id="502"/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pStyle w:val="1"/>
        <w:jc w:val="center"/>
        <w:rPr>
          <w:sz w:val="24"/>
          <w:szCs w:val="24"/>
        </w:rPr>
      </w:pPr>
      <w:bookmarkStart w:id="503" w:name="sub_4130"/>
      <w:r w:rsidRPr="008B1AEB">
        <w:rPr>
          <w:sz w:val="24"/>
          <w:szCs w:val="24"/>
        </w:rPr>
        <w:t>Спортивные площадки</w:t>
      </w:r>
    </w:p>
    <w:bookmarkEnd w:id="503"/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04" w:name="sub_10190"/>
      <w:r w:rsidRPr="008B1AEB">
        <w:rPr>
          <w:rFonts w:ascii="Times New Roman" w:hAnsi="Times New Roman" w:cs="Times New Roman"/>
          <w:sz w:val="24"/>
          <w:szCs w:val="24"/>
        </w:rPr>
        <w:t>155. Спортивные площадки предназначены для занятий физкультурой и спортом всех возрастных групп населения.</w:t>
      </w:r>
    </w:p>
    <w:bookmarkEnd w:id="504"/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Обязательный перечень элементов благоустройства территории на спортивной площадке включает: мягкие или газонные виды покрытия (в летний период), спортивное оборудование.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 xml:space="preserve">Спортивные площадки озеленяются и огораживаются сетчатым ограждением. Озеленение размещается по периметру площадки, </w:t>
      </w:r>
      <w:proofErr w:type="gramStart"/>
      <w:r w:rsidRPr="008B1AEB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8B1AEB">
        <w:rPr>
          <w:rFonts w:ascii="Times New Roman" w:hAnsi="Times New Roman" w:cs="Times New Roman"/>
          <w:sz w:val="24"/>
          <w:szCs w:val="24"/>
        </w:rPr>
        <w:t xml:space="preserve"> применять вертикальное озеленение. Высота ограждения составляет 2,5-3 м, в местах примыкания площадок друг к другу - высотой не менее 1,2 м.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Спортивное оборудование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При размещении следует руководствоваться каталогами сертифицированного оборудования.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pStyle w:val="1"/>
        <w:jc w:val="center"/>
        <w:rPr>
          <w:sz w:val="24"/>
          <w:szCs w:val="24"/>
        </w:rPr>
      </w:pPr>
      <w:bookmarkStart w:id="505" w:name="sub_4140"/>
      <w:r w:rsidRPr="008B1AEB">
        <w:rPr>
          <w:sz w:val="24"/>
          <w:szCs w:val="24"/>
        </w:rPr>
        <w:t>Площадки отдыха</w:t>
      </w:r>
    </w:p>
    <w:p w:rsidR="008B1AEB" w:rsidRPr="008B1AEB" w:rsidRDefault="008B1AEB" w:rsidP="008B1AEB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06" w:name="sub_10191"/>
      <w:bookmarkEnd w:id="505"/>
      <w:r w:rsidRPr="008B1AEB">
        <w:rPr>
          <w:rFonts w:ascii="Times New Roman" w:hAnsi="Times New Roman" w:cs="Times New Roman"/>
          <w:sz w:val="24"/>
          <w:szCs w:val="24"/>
        </w:rPr>
        <w:t>156. На территории жилой застройки возможна организация площадок отдыха, предназначенных для тихого отдыха и настольных игр взрослого населения. Расстояние от окон жилых домов до границ площадок тихого отдыха должно быть не менее 10 м, площадок шумных настольных игр - не менее 25 м.</w:t>
      </w:r>
    </w:p>
    <w:bookmarkEnd w:id="506"/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 (как минимум по одной у каждой скамьи), осветительное оборудование.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Покрытие площадки рекомендуется проектировать в виде плиточного мощения. При совмещении площадок отдыха и детских площадок не рекомендуется допускать устройство твердых видов покрытия в зоне детских игр.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На территориях парков могут быть организованы площадки-лужайки для отдыха на траве.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pStyle w:val="1"/>
        <w:jc w:val="center"/>
        <w:rPr>
          <w:sz w:val="24"/>
          <w:szCs w:val="24"/>
        </w:rPr>
      </w:pPr>
      <w:bookmarkStart w:id="507" w:name="sub_4150"/>
      <w:r w:rsidRPr="008B1AEB">
        <w:rPr>
          <w:sz w:val="24"/>
          <w:szCs w:val="24"/>
        </w:rPr>
        <w:t>Площадки для выгула собак</w:t>
      </w:r>
    </w:p>
    <w:p w:rsidR="008B1AEB" w:rsidRPr="008B1AEB" w:rsidRDefault="008B1AEB" w:rsidP="008B1AEB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08" w:name="sub_10192"/>
      <w:bookmarkEnd w:id="507"/>
      <w:r w:rsidRPr="008B1AEB">
        <w:rPr>
          <w:rFonts w:ascii="Times New Roman" w:hAnsi="Times New Roman" w:cs="Times New Roman"/>
          <w:sz w:val="24"/>
          <w:szCs w:val="24"/>
        </w:rPr>
        <w:t>157.Площадки для выгула собак размещаются в местах, согласованных с уполномоченными органами в установленном порядке.</w:t>
      </w:r>
    </w:p>
    <w:bookmarkEnd w:id="508"/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 xml:space="preserve">Перечень элементов благоустройства на территории площадки для выгула собак включает: различные виды покрытия, ограждение, скамьи, урна, контейнер для утилизации экскрементов, осветительное и информационное оборудование. Рекомендуется предусматривать </w:t>
      </w:r>
      <w:proofErr w:type="spellStart"/>
      <w:r w:rsidRPr="008B1AEB">
        <w:rPr>
          <w:rFonts w:ascii="Times New Roman" w:hAnsi="Times New Roman" w:cs="Times New Roman"/>
          <w:sz w:val="24"/>
          <w:szCs w:val="24"/>
        </w:rPr>
        <w:t>периметральное</w:t>
      </w:r>
      <w:proofErr w:type="spellEnd"/>
      <w:r w:rsidRPr="008B1AEB">
        <w:rPr>
          <w:rFonts w:ascii="Times New Roman" w:hAnsi="Times New Roman" w:cs="Times New Roman"/>
          <w:sz w:val="24"/>
          <w:szCs w:val="24"/>
        </w:rPr>
        <w:t xml:space="preserve"> озеленение.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 xml:space="preserve">Площадки для выгула собак должны размещаться на территориях общего пользования микрорайона и жилого района, свободных от зеленых насаждений, в технических зонах линий метрополитена и </w:t>
      </w:r>
      <w:proofErr w:type="spellStart"/>
      <w:r w:rsidRPr="008B1AEB">
        <w:rPr>
          <w:rFonts w:ascii="Times New Roman" w:hAnsi="Times New Roman" w:cs="Times New Roman"/>
          <w:sz w:val="24"/>
          <w:szCs w:val="24"/>
        </w:rPr>
        <w:t>общепоселен</w:t>
      </w:r>
      <w:r w:rsidR="004636E4">
        <w:rPr>
          <w:rFonts w:ascii="Times New Roman" w:hAnsi="Times New Roman" w:cs="Times New Roman"/>
          <w:sz w:val="24"/>
          <w:szCs w:val="24"/>
        </w:rPr>
        <w:t>ч</w:t>
      </w:r>
      <w:r w:rsidRPr="008B1AEB">
        <w:rPr>
          <w:rFonts w:ascii="Times New Roman" w:hAnsi="Times New Roman" w:cs="Times New Roman"/>
          <w:sz w:val="24"/>
          <w:szCs w:val="24"/>
        </w:rPr>
        <w:t>еских</w:t>
      </w:r>
      <w:proofErr w:type="spellEnd"/>
      <w:r w:rsidRPr="008B1AEB">
        <w:rPr>
          <w:rFonts w:ascii="Times New Roman" w:hAnsi="Times New Roman" w:cs="Times New Roman"/>
          <w:sz w:val="24"/>
          <w:szCs w:val="24"/>
        </w:rPr>
        <w:t xml:space="preserve"> магистралей, под линиями электропередач с напряжением не более 110 кВт, за пределами санитарной зоны источников водоснабжения первого и второго поясов.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Размеры площадок для выгула собак, размещаемых на территориях жилого назначения, принимаются в пределах 400-600 кв. м, на прочих территориях - до 800 кв. м, в условиях сложившейся застройки может приниматься уменьшенный размер площадок, исходя из имеющихся территориальных возможностей.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Расстояние от границы площадки до окон жилых и общественных зданий должно быть не менее 25 м, а до участков детских учреждений, школ, детских, спортивных площадок, площадок отдыха - не менее 40 м.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Ограждение площадки, как правило, выполняется из легкой металлической сетки высотой не менее 1,5 м.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На территории площадки должен быть размещен информационный стенд с правилами пользования площадкой.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09" w:name="sub_1017421"/>
      <w:r w:rsidRPr="008B1AEB">
        <w:rPr>
          <w:rFonts w:ascii="Times New Roman" w:hAnsi="Times New Roman" w:cs="Times New Roman"/>
          <w:sz w:val="24"/>
          <w:szCs w:val="24"/>
        </w:rPr>
        <w:t>158. Владельцы домашних животных самостоятельно осуществляют уборку и утилизацию экскрементов своих питомцев.</w:t>
      </w:r>
    </w:p>
    <w:bookmarkEnd w:id="509"/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Владельцы животных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pStyle w:val="1"/>
        <w:jc w:val="center"/>
        <w:rPr>
          <w:sz w:val="24"/>
          <w:szCs w:val="24"/>
        </w:rPr>
      </w:pPr>
      <w:bookmarkStart w:id="510" w:name="sub_4160"/>
      <w:r w:rsidRPr="008B1AEB">
        <w:rPr>
          <w:sz w:val="24"/>
          <w:szCs w:val="24"/>
        </w:rPr>
        <w:t>Площадки автостоянок</w:t>
      </w:r>
    </w:p>
    <w:p w:rsidR="008B1AEB" w:rsidRPr="008B1AEB" w:rsidRDefault="008B1AEB" w:rsidP="008B1AEB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11" w:name="sub_10194"/>
      <w:bookmarkEnd w:id="510"/>
      <w:r w:rsidRPr="008B1AEB">
        <w:rPr>
          <w:rFonts w:ascii="Times New Roman" w:hAnsi="Times New Roman" w:cs="Times New Roman"/>
          <w:sz w:val="24"/>
          <w:szCs w:val="24"/>
        </w:rPr>
        <w:t>159. На территории поселения размещаются следующие виды автостоянок: кратковременного и длительного хранения автомобилей.</w:t>
      </w:r>
    </w:p>
    <w:bookmarkEnd w:id="511"/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Обязательный перечень элементов благоустройства на участке длительного и кратковременного хранения автотранспортных сре</w:t>
      </w:r>
      <w:proofErr w:type="gramStart"/>
      <w:r w:rsidRPr="008B1AEB">
        <w:rPr>
          <w:rFonts w:ascii="Times New Roman" w:hAnsi="Times New Roman" w:cs="Times New Roman"/>
          <w:sz w:val="24"/>
          <w:szCs w:val="24"/>
        </w:rPr>
        <w:t>дств вкл</w:t>
      </w:r>
      <w:proofErr w:type="gramEnd"/>
      <w:r w:rsidRPr="008B1AEB">
        <w:rPr>
          <w:rFonts w:ascii="Times New Roman" w:hAnsi="Times New Roman" w:cs="Times New Roman"/>
          <w:sz w:val="24"/>
          <w:szCs w:val="24"/>
        </w:rPr>
        <w:t>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Подъездные пути к участкам длительного и кратковременного хранения автотранспортных средств не должны пересекаться с основными направлениями пешеходных путей.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Не допускается организация транзитных пешеходных путей через участок длительного и кратковременного хранения автотранспортных средств.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Участок длительного и кратковременного хранения автотранспортных средств может быть изолирован от остальной территории полосой зеленых насаждений шириной не менее 3 м.</w:t>
      </w:r>
      <w:bookmarkStart w:id="512" w:name="sub_4170"/>
    </w:p>
    <w:p w:rsidR="008B1AEB" w:rsidRDefault="008B1AEB" w:rsidP="008B1AEB">
      <w:pPr>
        <w:pStyle w:val="1"/>
        <w:jc w:val="center"/>
        <w:rPr>
          <w:sz w:val="24"/>
          <w:szCs w:val="24"/>
        </w:rPr>
      </w:pPr>
    </w:p>
    <w:p w:rsidR="008B1AEB" w:rsidRPr="008B1AEB" w:rsidRDefault="008B1AEB" w:rsidP="008B1AEB">
      <w:pPr>
        <w:pStyle w:val="1"/>
        <w:jc w:val="center"/>
        <w:rPr>
          <w:sz w:val="24"/>
          <w:szCs w:val="24"/>
        </w:rPr>
      </w:pPr>
      <w:r w:rsidRPr="008B1AEB">
        <w:rPr>
          <w:sz w:val="24"/>
          <w:szCs w:val="24"/>
        </w:rPr>
        <w:t>Малые архитектурные формы</w:t>
      </w:r>
    </w:p>
    <w:bookmarkEnd w:id="512"/>
    <w:p w:rsidR="008B1AEB" w:rsidRPr="008B1AEB" w:rsidRDefault="008B1AEB" w:rsidP="008B1A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13" w:name="sub_10195"/>
      <w:r w:rsidRPr="008B1AEB">
        <w:rPr>
          <w:rFonts w:ascii="Times New Roman" w:hAnsi="Times New Roman" w:cs="Times New Roman"/>
          <w:sz w:val="24"/>
          <w:szCs w:val="24"/>
        </w:rPr>
        <w:t>160. Размещение малых архитектурных форм осуществляется на основании раздела "Благоустройство" проектной документации строительства, реконструкции и капитального ремонта зданий и сооружений, а также проектов благоустройства или эскизных предложений.</w:t>
      </w:r>
    </w:p>
    <w:bookmarkEnd w:id="513"/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застройки, центрального ядра поселения, поселенческих многофункциональных центров и зон малые архитектурные формы должны проектироваться на основании индивидуальных проектных разработок.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14" w:name="sub_10196"/>
      <w:r w:rsidRPr="008B1AEB">
        <w:rPr>
          <w:rFonts w:ascii="Times New Roman" w:hAnsi="Times New Roman" w:cs="Times New Roman"/>
          <w:sz w:val="24"/>
          <w:szCs w:val="24"/>
        </w:rPr>
        <w:t>161. Основными требованиями к малым архитектурным формам являются: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15" w:name="sub_101961"/>
      <w:bookmarkEnd w:id="514"/>
      <w:r w:rsidRPr="008B1AEB">
        <w:rPr>
          <w:rFonts w:ascii="Times New Roman" w:hAnsi="Times New Roman" w:cs="Times New Roman"/>
          <w:sz w:val="24"/>
          <w:szCs w:val="24"/>
        </w:rPr>
        <w:t>161.1. соответствие характеру архитектурного и ландшафтного окружения, элементов благоустройства территории;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16" w:name="sub_101962"/>
      <w:bookmarkEnd w:id="515"/>
      <w:r w:rsidRPr="008B1AEB">
        <w:rPr>
          <w:rFonts w:ascii="Times New Roman" w:hAnsi="Times New Roman" w:cs="Times New Roman"/>
          <w:sz w:val="24"/>
          <w:szCs w:val="24"/>
        </w:rPr>
        <w:t>161.2. высокие декоративные и эксплуатационные качества материалов, сохранение их на протяжении длительного периода с учетом воздействия внешней среды;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17" w:name="sub_101963"/>
      <w:bookmarkEnd w:id="516"/>
      <w:r w:rsidRPr="008B1AEB">
        <w:rPr>
          <w:rFonts w:ascii="Times New Roman" w:hAnsi="Times New Roman" w:cs="Times New Roman"/>
          <w:sz w:val="24"/>
          <w:szCs w:val="24"/>
        </w:rPr>
        <w:t>161.3. прочность, надежность, безопасность конструкции.</w:t>
      </w:r>
      <w:bookmarkEnd w:id="517"/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pStyle w:val="1"/>
        <w:jc w:val="center"/>
        <w:rPr>
          <w:sz w:val="24"/>
          <w:szCs w:val="24"/>
        </w:rPr>
      </w:pPr>
      <w:bookmarkStart w:id="518" w:name="sub_4190"/>
      <w:r w:rsidRPr="008B1AEB">
        <w:rPr>
          <w:sz w:val="24"/>
          <w:szCs w:val="24"/>
        </w:rPr>
        <w:t>Средства наружной рекламы и информации</w:t>
      </w:r>
    </w:p>
    <w:p w:rsidR="008B1AEB" w:rsidRPr="008B1AEB" w:rsidRDefault="008B1AEB" w:rsidP="008B1AEB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19" w:name="sub_10198"/>
      <w:bookmarkEnd w:id="518"/>
      <w:r w:rsidRPr="008B1AEB">
        <w:rPr>
          <w:rFonts w:ascii="Times New Roman" w:hAnsi="Times New Roman" w:cs="Times New Roman"/>
          <w:sz w:val="24"/>
          <w:szCs w:val="24"/>
        </w:rPr>
        <w:t>162. Средства размещения наружной рекламы и информации.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20" w:name="sub_1981"/>
      <w:bookmarkEnd w:id="519"/>
      <w:r w:rsidRPr="008B1AEB">
        <w:rPr>
          <w:rFonts w:ascii="Times New Roman" w:hAnsi="Times New Roman" w:cs="Times New Roman"/>
          <w:sz w:val="24"/>
          <w:szCs w:val="24"/>
        </w:rPr>
        <w:t>162.1. Средства размещения наружной рекламы и информации должны быть технически исправными и эстетически ухоженными.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21" w:name="sub_19812"/>
      <w:bookmarkEnd w:id="520"/>
      <w:r w:rsidRPr="008B1AEB">
        <w:rPr>
          <w:rFonts w:ascii="Times New Roman" w:hAnsi="Times New Roman" w:cs="Times New Roman"/>
          <w:sz w:val="24"/>
          <w:szCs w:val="24"/>
        </w:rPr>
        <w:t>Средства наружной информации, за исключением учрежденческих досок и режимных табличек, размещаются и эксплуатируются на основании паспорта, согласованного с уполномоченным органом, и в полном соответствии с ним.</w:t>
      </w:r>
    </w:p>
    <w:bookmarkEnd w:id="521"/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Владельцы средств размещения наружной рекламы и информации обязаны следить за их надлежащим состоянием, своевременно производить их ремонт и уборку места размещения средств наружной рекламы и информации.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сообщения, повреждение информационного поля, а также завешивание, заклеивание средств наружной рекламы и информации полиэтиленовой пленкой и иными материалами.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Владелец рекламной или информационной конструкции обязан восстановить благоустройство территории и (или) внешний вид фасада после монтажа (демонтажа) в течение трех суток.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Средства размещения наружной рекламы и информации при наличии у них фундаментного блока должны быть демонтированы вместе с фундаментным блоком.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Не допускается повреждение сооружений и отделки объектов при креплении к ним средств наружной рекламы и информации, а также снижение их целостности, прочности и устойчивости.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22" w:name="sub_1983"/>
      <w:r w:rsidRPr="008B1AEB">
        <w:rPr>
          <w:rFonts w:ascii="Times New Roman" w:hAnsi="Times New Roman" w:cs="Times New Roman"/>
          <w:sz w:val="24"/>
          <w:szCs w:val="24"/>
        </w:rPr>
        <w:t>162.3. Средства размещения наружной информации могут быть следующих видов:</w:t>
      </w:r>
    </w:p>
    <w:bookmarkEnd w:id="522"/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- настенная конструкция;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- декоративное панно;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- консольная конструкция;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1AEB">
        <w:rPr>
          <w:rFonts w:ascii="Times New Roman" w:hAnsi="Times New Roman" w:cs="Times New Roman"/>
          <w:sz w:val="24"/>
          <w:szCs w:val="24"/>
        </w:rPr>
        <w:t>крышная</w:t>
      </w:r>
      <w:proofErr w:type="spellEnd"/>
      <w:r w:rsidRPr="008B1AEB">
        <w:rPr>
          <w:rFonts w:ascii="Times New Roman" w:hAnsi="Times New Roman" w:cs="Times New Roman"/>
          <w:sz w:val="24"/>
          <w:szCs w:val="24"/>
        </w:rPr>
        <w:t xml:space="preserve"> конструкция;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- витринная конструкция;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- учрежденческая доска;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- режимная табличка;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- модульная конструкция;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- стела;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- щитовая конструкция;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1AEB">
        <w:rPr>
          <w:rFonts w:ascii="Times New Roman" w:hAnsi="Times New Roman" w:cs="Times New Roman"/>
          <w:sz w:val="24"/>
          <w:szCs w:val="24"/>
        </w:rPr>
        <w:t>флаговая</w:t>
      </w:r>
      <w:proofErr w:type="spellEnd"/>
      <w:r w:rsidRPr="008B1AEB">
        <w:rPr>
          <w:rFonts w:ascii="Times New Roman" w:hAnsi="Times New Roman" w:cs="Times New Roman"/>
          <w:sz w:val="24"/>
          <w:szCs w:val="24"/>
        </w:rPr>
        <w:t xml:space="preserve"> композиция;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- специализированная конструкция.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23" w:name="sub_1984"/>
      <w:r w:rsidRPr="008B1AEB">
        <w:rPr>
          <w:rFonts w:ascii="Times New Roman" w:hAnsi="Times New Roman" w:cs="Times New Roman"/>
          <w:sz w:val="24"/>
          <w:szCs w:val="24"/>
        </w:rPr>
        <w:t>162.4. Общие требования к средствам размещения наружной информации:</w:t>
      </w:r>
    </w:p>
    <w:p w:rsidR="008B1AEB" w:rsidRPr="006869AA" w:rsidRDefault="008B1AEB" w:rsidP="008B1AE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24" w:name="sub_19841"/>
      <w:bookmarkEnd w:id="523"/>
      <w:r w:rsidRPr="008B1AEB">
        <w:rPr>
          <w:rFonts w:ascii="Times New Roman" w:hAnsi="Times New Roman" w:cs="Times New Roman"/>
          <w:sz w:val="24"/>
          <w:szCs w:val="24"/>
        </w:rPr>
        <w:t xml:space="preserve">Проектирование, изготовление и установка средств размещения наружной информации </w:t>
      </w: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должны осуществляться в соответствии с требованиями строительных норм и правил, </w:t>
      </w:r>
      <w:hyperlink r:id="rId18" w:history="1">
        <w:r w:rsidRPr="006869AA">
          <w:rPr>
            <w:rStyle w:val="a7"/>
            <w:color w:val="000000" w:themeColor="text1"/>
            <w:sz w:val="24"/>
            <w:szCs w:val="24"/>
          </w:rPr>
          <w:t>законодательства</w:t>
        </w:r>
      </w:hyperlink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8B1AEB" w:rsidRPr="006869AA" w:rsidRDefault="008B1AEB" w:rsidP="008B1AE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25" w:name="sub_19842"/>
      <w:bookmarkEnd w:id="524"/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на средствах наружной информации должна размещаться с соблюдением требований законодательства </w:t>
      </w:r>
      <w:hyperlink r:id="rId19" w:history="1">
        <w:r w:rsidRPr="006869AA">
          <w:rPr>
            <w:rStyle w:val="a7"/>
            <w:color w:val="000000" w:themeColor="text1"/>
            <w:sz w:val="24"/>
            <w:szCs w:val="24"/>
          </w:rPr>
          <w:t>о государственном языке</w:t>
        </w:r>
      </w:hyperlink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и </w:t>
      </w:r>
      <w:hyperlink r:id="rId20" w:history="1">
        <w:r w:rsidRPr="006869AA">
          <w:rPr>
            <w:rStyle w:val="a7"/>
            <w:color w:val="000000" w:themeColor="text1"/>
            <w:sz w:val="24"/>
            <w:szCs w:val="24"/>
          </w:rPr>
          <w:t>государственных языках</w:t>
        </w:r>
      </w:hyperlink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Татарстан;</w:t>
      </w:r>
    </w:p>
    <w:bookmarkEnd w:id="525"/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В случаях использования двух и более языков тексты должны быть идентичными по содержанию и техническому оформлению, выполнены грамотно и разборчиво.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pStyle w:val="1"/>
        <w:rPr>
          <w:sz w:val="24"/>
          <w:szCs w:val="24"/>
        </w:rPr>
      </w:pPr>
      <w:bookmarkStart w:id="526" w:name="sub_4200"/>
      <w:r w:rsidRPr="008B1AEB">
        <w:rPr>
          <w:sz w:val="24"/>
          <w:szCs w:val="24"/>
        </w:rPr>
        <w:t>Установки для объявлений граждан, афиш культурных и спортивных мероприятий</w:t>
      </w:r>
    </w:p>
    <w:bookmarkEnd w:id="526"/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27" w:name="sub_10199"/>
      <w:r w:rsidRPr="008B1AEB">
        <w:rPr>
          <w:rFonts w:ascii="Times New Roman" w:hAnsi="Times New Roman" w:cs="Times New Roman"/>
          <w:sz w:val="24"/>
          <w:szCs w:val="24"/>
        </w:rPr>
        <w:t>163. Размещение объявлений, афиш культурных и спортивных мероприятий допускается только на специальных тумбах, щитах и стендах, устанавливаемых в местах массового пребывания граждан и в оживленных пешеходных зонах.</w:t>
      </w:r>
    </w:p>
    <w:bookmarkEnd w:id="527"/>
    <w:p w:rsid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Стенды для объявлений могут размещаться в виде отдельно стоящих объектов или в виде навесных щитов на зданиях или сооружениях.</w:t>
      </w:r>
    </w:p>
    <w:p w:rsid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pStyle w:val="1"/>
        <w:jc w:val="center"/>
        <w:rPr>
          <w:sz w:val="24"/>
          <w:szCs w:val="24"/>
        </w:rPr>
      </w:pPr>
      <w:bookmarkStart w:id="528" w:name="sub_60"/>
      <w:r w:rsidRPr="008B1AEB">
        <w:rPr>
          <w:sz w:val="24"/>
          <w:szCs w:val="24"/>
        </w:rPr>
        <w:t>VI. Основные требования к проведению земляных работ при строительстве, ремонте, реконструкции коммуникаций</w:t>
      </w:r>
    </w:p>
    <w:p w:rsidR="008B1AEB" w:rsidRPr="008B1AEB" w:rsidRDefault="008B1AEB" w:rsidP="008B1AEB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29" w:name="sub_10200"/>
      <w:bookmarkEnd w:id="528"/>
      <w:proofErr w:type="gramStart"/>
      <w:r w:rsidRPr="008B1AEB">
        <w:rPr>
          <w:rFonts w:ascii="Times New Roman" w:hAnsi="Times New Roman" w:cs="Times New Roman"/>
          <w:sz w:val="24"/>
          <w:szCs w:val="24"/>
        </w:rPr>
        <w:t>164.Работы,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установка (замена) опор линий электропередачи, связи, опор освещения, планировка грунта, работы при инженерных изысканиях и иные работы), производятся только при наличии письменного разрешения (ордера на производство земляных работ), выданного уполномоченным органом.</w:t>
      </w:r>
      <w:proofErr w:type="gramEnd"/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30" w:name="sub_10201"/>
      <w:bookmarkEnd w:id="529"/>
      <w:r w:rsidRPr="008B1AEB">
        <w:rPr>
          <w:rFonts w:ascii="Times New Roman" w:hAnsi="Times New Roman" w:cs="Times New Roman"/>
          <w:sz w:val="24"/>
          <w:szCs w:val="24"/>
        </w:rPr>
        <w:t>165.Организация и порядок проведения земляных, строительных и ремонтных работ, связанных с благоустройством территории поселения, оформление и получение ордера на производство земляных работ осуществляются в соответствии с установленными требованиями муниципальных правовых актов</w:t>
      </w:r>
      <w:bookmarkStart w:id="531" w:name="sub_10202"/>
      <w:bookmarkEnd w:id="530"/>
      <w:r w:rsidRPr="008B1AEB">
        <w:rPr>
          <w:rFonts w:ascii="Times New Roman" w:hAnsi="Times New Roman" w:cs="Times New Roman"/>
          <w:sz w:val="24"/>
          <w:szCs w:val="24"/>
        </w:rPr>
        <w:t>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166.При необходимости сноса или пересадки зеленых насаждений следует в установленном порядке оформлять распоряжение Исполнительного комитета  и осуществлять снос или пересадку зеленых насаждений.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32" w:name="sub_10203"/>
      <w:bookmarkEnd w:id="531"/>
      <w:r w:rsidRPr="008B1AEB">
        <w:rPr>
          <w:rFonts w:ascii="Times New Roman" w:hAnsi="Times New Roman" w:cs="Times New Roman"/>
          <w:sz w:val="24"/>
          <w:szCs w:val="24"/>
        </w:rPr>
        <w:t>167.Временное ограничение или прекращение движения по дорогам поселения осуществляются на основании разрешения, выдаваемого уполномоченным органом, с обязательным размещением с обеих сторон дороги информационного щита, содержащего все необходимые сведения о заказчиках и производителях работ, сроках работ, возможных маршрутах объезда. Форма и содержание указанного щита устанавливаются соответствующим административным регламентом предоставления муниципальной услуги по выдаче разрешения.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33" w:name="sub_10204"/>
      <w:bookmarkEnd w:id="532"/>
      <w:r w:rsidRPr="008B1AEB">
        <w:rPr>
          <w:rFonts w:ascii="Times New Roman" w:hAnsi="Times New Roman" w:cs="Times New Roman"/>
          <w:sz w:val="24"/>
          <w:szCs w:val="24"/>
        </w:rPr>
        <w:t>168.Проведение земляных работ при строительстве, ремонте, реконструкции коммуникаций по просроченным ордерам признается самовольным.</w:t>
      </w:r>
    </w:p>
    <w:p w:rsidR="008B1AEB" w:rsidRPr="008B1AEB" w:rsidRDefault="008B1AEB" w:rsidP="008B1AEB">
      <w:pPr>
        <w:pStyle w:val="1"/>
        <w:rPr>
          <w:sz w:val="24"/>
          <w:szCs w:val="24"/>
        </w:rPr>
      </w:pPr>
      <w:bookmarkStart w:id="534" w:name="sub_70"/>
      <w:bookmarkEnd w:id="533"/>
    </w:p>
    <w:p w:rsidR="008B1AEB" w:rsidRPr="008B1AEB" w:rsidRDefault="008B1AEB" w:rsidP="008B1AEB">
      <w:pPr>
        <w:pStyle w:val="1"/>
        <w:jc w:val="center"/>
        <w:rPr>
          <w:sz w:val="24"/>
          <w:szCs w:val="24"/>
        </w:rPr>
      </w:pPr>
      <w:r w:rsidRPr="008B1AEB">
        <w:rPr>
          <w:sz w:val="24"/>
          <w:szCs w:val="24"/>
        </w:rPr>
        <w:t>VII. Особые требования к доступной среде</w:t>
      </w:r>
    </w:p>
    <w:p w:rsidR="008B1AEB" w:rsidRPr="008B1AEB" w:rsidRDefault="008B1AEB" w:rsidP="008B1AEB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35" w:name="sub_10205"/>
      <w:bookmarkEnd w:id="534"/>
      <w:r w:rsidRPr="008B1AEB">
        <w:rPr>
          <w:rFonts w:ascii="Times New Roman" w:hAnsi="Times New Roman" w:cs="Times New Roman"/>
          <w:sz w:val="24"/>
          <w:szCs w:val="24"/>
        </w:rPr>
        <w:t>169.При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bookmarkEnd w:id="535"/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Проектирование, строительство, установку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pStyle w:val="1"/>
        <w:jc w:val="center"/>
        <w:rPr>
          <w:sz w:val="24"/>
          <w:szCs w:val="24"/>
        </w:rPr>
      </w:pPr>
      <w:bookmarkStart w:id="536" w:name="sub_80"/>
      <w:r w:rsidRPr="008B1AEB">
        <w:rPr>
          <w:sz w:val="24"/>
          <w:szCs w:val="24"/>
        </w:rPr>
        <w:t>VIII. Порядок участия собственников зданий (помещений в них) и сооружений в благоустройстве прилегающих территорий</w:t>
      </w:r>
    </w:p>
    <w:p w:rsidR="008B1AEB" w:rsidRPr="008B1AEB" w:rsidRDefault="008B1AEB" w:rsidP="008B1AEB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37" w:name="sub_10206"/>
      <w:bookmarkEnd w:id="536"/>
      <w:r w:rsidRPr="008B1AEB">
        <w:rPr>
          <w:rFonts w:ascii="Times New Roman" w:hAnsi="Times New Roman" w:cs="Times New Roman"/>
          <w:sz w:val="24"/>
          <w:szCs w:val="24"/>
        </w:rPr>
        <w:t>170.В целях обеспечения надлежащего санитарного состояния территорий поселения, реализации мероприятий по охране и защите окружающей среды от загрязнения территории поселения закрепляются для их уборки и санитарного содержания за хозяйствующими субъектами и физическими лицами в качестве прилегающих территорий.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38" w:name="sub_10207"/>
      <w:bookmarkEnd w:id="537"/>
      <w:r w:rsidRPr="008B1AEB">
        <w:rPr>
          <w:rFonts w:ascii="Times New Roman" w:hAnsi="Times New Roman" w:cs="Times New Roman"/>
          <w:sz w:val="24"/>
          <w:szCs w:val="24"/>
        </w:rPr>
        <w:t>171.Обязанности по производству работ по уборке, очистке и санитарному содержанию территорий (земельных участков) возлагаются на физических и юридических лиц независимо от их организационно-правовой формы в следующем порядке, если иное не предусмотрено законом или договором: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39" w:name="sub_102071"/>
      <w:bookmarkEnd w:id="538"/>
      <w:r w:rsidRPr="008B1AEB">
        <w:rPr>
          <w:rFonts w:ascii="Times New Roman" w:hAnsi="Times New Roman" w:cs="Times New Roman"/>
          <w:sz w:val="24"/>
          <w:szCs w:val="24"/>
        </w:rPr>
        <w:t>171.1.управляющие организации - придомовая территория многоквартирных домов, а также земельный участок перед территорией многоквартирного дома со стороны главного фасада в радиусе 5 м либо до проезжей части улицы (в случае расположения объекта вдоль дороги);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40" w:name="sub_102072"/>
      <w:bookmarkEnd w:id="539"/>
      <w:proofErr w:type="gramStart"/>
      <w:r w:rsidRPr="008B1AEB">
        <w:rPr>
          <w:rFonts w:ascii="Times New Roman" w:hAnsi="Times New Roman" w:cs="Times New Roman"/>
          <w:sz w:val="24"/>
          <w:szCs w:val="24"/>
        </w:rPr>
        <w:t>171.2.учреждения социальной сферы (школы, дошкольные учреждения, учреждения культуры, здравоохранения, физкультуры и спорта) - территории в границах предоставленного земельного участка, а также земельный участок перед территорией учреждения со стороны главного фасада в радиусе 10 м либо до проезжей части улицы (в случае расположения объекта вдоль дороги) с других сторон - в радиусе 10 м;</w:t>
      </w:r>
      <w:proofErr w:type="gramEnd"/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41" w:name="sub_102073"/>
      <w:bookmarkEnd w:id="540"/>
      <w:r w:rsidRPr="008B1AEB">
        <w:rPr>
          <w:rFonts w:ascii="Times New Roman" w:hAnsi="Times New Roman" w:cs="Times New Roman"/>
          <w:sz w:val="24"/>
          <w:szCs w:val="24"/>
        </w:rPr>
        <w:t>171.3.лица, эксплуатирующие встроенные нежилые помещения в многоквартирных жилых домах, осуществляют уборку прилегающей территории в длину - на протяжении всей длины помещений, в ширину - на расстоянии 10 м либо до бордюра проезжей части (в случае расположения объекта вдоль дороги) в случае отсутствия договора с управляющей организацией;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42" w:name="sub_102074"/>
      <w:bookmarkEnd w:id="541"/>
      <w:r w:rsidRPr="008B1AEB">
        <w:rPr>
          <w:rFonts w:ascii="Times New Roman" w:hAnsi="Times New Roman" w:cs="Times New Roman"/>
          <w:sz w:val="24"/>
          <w:szCs w:val="24"/>
        </w:rPr>
        <w:t>171.4.промышленные предприятия и организации всех форм собственности - подъездные пути к ним, тротуары, прилегающие к ним ограждения, санитарно-защитные зоны. Санитарно-защитные зоны предприятий определяются в соответствии с требованиями действующих санитарных правил и норм;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43" w:name="sub_102075"/>
      <w:bookmarkEnd w:id="542"/>
      <w:r w:rsidRPr="008B1AEB">
        <w:rPr>
          <w:rFonts w:ascii="Times New Roman" w:hAnsi="Times New Roman" w:cs="Times New Roman"/>
          <w:sz w:val="24"/>
          <w:szCs w:val="24"/>
        </w:rPr>
        <w:t>171.5.застройщик - прилегающие территории строительных площадок в радиусе 50 м и подъездные пути к ним в радиусе 50 м в соответствии с действующими строительными нормами и правилами;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44" w:name="sub_102076"/>
      <w:bookmarkEnd w:id="543"/>
      <w:r w:rsidRPr="008B1AEB">
        <w:rPr>
          <w:rFonts w:ascii="Times New Roman" w:hAnsi="Times New Roman" w:cs="Times New Roman"/>
          <w:sz w:val="24"/>
          <w:szCs w:val="24"/>
        </w:rPr>
        <w:t>171.6.владельцы жилых домов - территории в границах предоставленного земельного участка (либо по фактически сложившейся границе земельного участка, в случае если земельный участок не оформлен в установленном порядке) и территория перед домовладением на расстоянии 5 м либо до проезжей части улицы (в случае расположения объекта вдоль дороги);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45" w:name="sub_102077"/>
      <w:bookmarkEnd w:id="544"/>
      <w:r w:rsidRPr="008B1AEB">
        <w:rPr>
          <w:rFonts w:ascii="Times New Roman" w:hAnsi="Times New Roman" w:cs="Times New Roman"/>
          <w:sz w:val="24"/>
          <w:szCs w:val="24"/>
        </w:rPr>
        <w:t>171.7.владельцы нестационарных объектов (лотки, киоски, павильоны и другие нестационарные торговые объекты) и сезонных кафе - территория предоставленного под размещение объекта земельного участка и прилегающая территория на расстоянии 10 м от внешней границы места и до проезжей части улицы (в случае расположения объекта вдоль дороги);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46" w:name="sub_102078"/>
      <w:bookmarkEnd w:id="545"/>
      <w:r w:rsidRPr="008B1AEB">
        <w:rPr>
          <w:rFonts w:ascii="Times New Roman" w:hAnsi="Times New Roman" w:cs="Times New Roman"/>
          <w:sz w:val="24"/>
          <w:szCs w:val="24"/>
        </w:rPr>
        <w:t>171.8.управляющие компании рынков, организации торговли и общественного питания (рестораны, кафе, магазины) - территории в границах предоставленного земельного участка и прилегающая территория в радиусе 50 м от границ участка и до проезжей части улицы (в случае расположения объекта вдоль дороги);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47" w:name="sub_102079"/>
      <w:bookmarkEnd w:id="546"/>
      <w:r w:rsidRPr="008B1AEB">
        <w:rPr>
          <w:rFonts w:ascii="Times New Roman" w:hAnsi="Times New Roman" w:cs="Times New Roman"/>
          <w:sz w:val="24"/>
          <w:szCs w:val="24"/>
        </w:rPr>
        <w:t>171.9.собственники или иные правообладатели зданий, сооружений - по периметру здания, сооружения или границы предоставленного земельного участка и прилегающая территория в радиусе 10 м от границ участка и до проезжей части улицы (в случае расположения объекта вдоль дороги);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48" w:name="sub_1020710"/>
      <w:bookmarkEnd w:id="547"/>
      <w:r w:rsidRPr="008B1AEB">
        <w:rPr>
          <w:rFonts w:ascii="Times New Roman" w:hAnsi="Times New Roman" w:cs="Times New Roman"/>
          <w:sz w:val="24"/>
          <w:szCs w:val="24"/>
        </w:rPr>
        <w:t>171.10.заправочные станции, расположенные в пределах полосы отвода автомобильной дороги и на других земельных участках, - территории в границах предоставленного земельного участка и прилегающая территория в радиусе 50 м от границ участка и до проезжей части улицы;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49" w:name="sub_1020711"/>
      <w:bookmarkEnd w:id="548"/>
      <w:r w:rsidRPr="008B1AEB">
        <w:rPr>
          <w:rFonts w:ascii="Times New Roman" w:hAnsi="Times New Roman" w:cs="Times New Roman"/>
          <w:sz w:val="24"/>
          <w:szCs w:val="24"/>
        </w:rPr>
        <w:t>171.11.гаражные кооперативы - территории в границах предоставленного земельного участка, прилегающая территория в радиусе 50 м от границ участка и до проезжей части улицы и подъездные пути к ним;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50" w:name="sub_1020713"/>
      <w:bookmarkEnd w:id="549"/>
      <w:r w:rsidRPr="008B1AEB">
        <w:rPr>
          <w:rFonts w:ascii="Times New Roman" w:hAnsi="Times New Roman" w:cs="Times New Roman"/>
          <w:sz w:val="24"/>
          <w:szCs w:val="24"/>
        </w:rPr>
        <w:t>171.12.места погребения - в границах предоставленного земельного участка и прилегающая территория в радиусе 10 м от границ участка;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51" w:name="sub_1020714"/>
      <w:bookmarkEnd w:id="550"/>
      <w:r w:rsidRPr="008B1AEB">
        <w:rPr>
          <w:rFonts w:ascii="Times New Roman" w:hAnsi="Times New Roman" w:cs="Times New Roman"/>
          <w:sz w:val="24"/>
          <w:szCs w:val="24"/>
        </w:rPr>
        <w:t>171.13.территории общего пользования - обязанности возлагаются на уполномоченные органы;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52" w:name="sub_1020715"/>
      <w:bookmarkEnd w:id="551"/>
      <w:r w:rsidRPr="008B1AEB">
        <w:rPr>
          <w:rFonts w:ascii="Times New Roman" w:hAnsi="Times New Roman" w:cs="Times New Roman"/>
          <w:sz w:val="24"/>
          <w:szCs w:val="24"/>
        </w:rPr>
        <w:t>171.14.правообладатели земельных участков - территории в границах предоставленного земельного участка (либо по фактически сложившейся границе земельного участка, в случае если земельный участок не оформлен в установленном порядке) и прилегающая территория на расстоянии 5 м от внешней границы земельного участка либо до проезжей части улицы (в случае расположения объекта вдоль дороги);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53" w:name="sub_1029716"/>
      <w:bookmarkEnd w:id="552"/>
      <w:r w:rsidRPr="008B1AEB">
        <w:rPr>
          <w:rFonts w:ascii="Times New Roman" w:hAnsi="Times New Roman" w:cs="Times New Roman"/>
          <w:sz w:val="24"/>
          <w:szCs w:val="24"/>
        </w:rPr>
        <w:t>171.15.владельцы стоянок длительного и краткосрочного хранения автотранспортных средств - территория в границах предоставленного земельного участка и прилегающая территория на расстоянии 10 м от внешней границы земельного участка и до проезжей части улицы (в случае расположения объекта вдоль дороги).</w:t>
      </w:r>
    </w:p>
    <w:bookmarkEnd w:id="553"/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pStyle w:val="1"/>
        <w:jc w:val="center"/>
        <w:rPr>
          <w:sz w:val="24"/>
          <w:szCs w:val="24"/>
        </w:rPr>
      </w:pPr>
      <w:r w:rsidRPr="008B1AEB">
        <w:rPr>
          <w:sz w:val="24"/>
          <w:szCs w:val="24"/>
        </w:rPr>
        <w:t>IX. Содержание домашних животных и птиц</w:t>
      </w:r>
    </w:p>
    <w:p w:rsidR="008B1AEB" w:rsidRPr="008B1AEB" w:rsidRDefault="008B1AEB" w:rsidP="008B1AEB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54" w:name="sub_6202"/>
      <w:r w:rsidRPr="008B1AEB">
        <w:rPr>
          <w:rFonts w:ascii="Times New Roman" w:hAnsi="Times New Roman" w:cs="Times New Roman"/>
          <w:sz w:val="24"/>
          <w:szCs w:val="24"/>
        </w:rPr>
        <w:t>172.Содержание домашних животных и птицы не должно нарушать права и законные интересы третьих лиц. Ответственность за вред, причиненный домашними животными и птицей, несут их владельцы в порядке, установленном действующим законодательством РФ.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55" w:name="sub_6203"/>
      <w:bookmarkEnd w:id="554"/>
      <w:r w:rsidRPr="008B1AEB">
        <w:rPr>
          <w:rFonts w:ascii="Times New Roman" w:hAnsi="Times New Roman" w:cs="Times New Roman"/>
          <w:sz w:val="24"/>
          <w:szCs w:val="24"/>
        </w:rPr>
        <w:t>173.Владельцы домашних животных самостоятельно осуществляют уборку и утилизацию экскрементов своих питомцев.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56" w:name="sub_6301"/>
      <w:bookmarkEnd w:id="555"/>
      <w:r w:rsidRPr="008B1AEB">
        <w:rPr>
          <w:rFonts w:ascii="Times New Roman" w:hAnsi="Times New Roman" w:cs="Times New Roman"/>
          <w:sz w:val="24"/>
          <w:szCs w:val="24"/>
        </w:rPr>
        <w:t>174.Содержание жителями поселения  сельскохозяйственных животных (коров, овец, коз, свиней и иных) и птиц разрешается на территориях индивидуальных жилых домов с приусадебными участками.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57" w:name="sub_6302"/>
      <w:bookmarkEnd w:id="556"/>
      <w:r w:rsidRPr="008B1AEB">
        <w:rPr>
          <w:rFonts w:ascii="Times New Roman" w:hAnsi="Times New Roman" w:cs="Times New Roman"/>
          <w:sz w:val="24"/>
          <w:szCs w:val="24"/>
        </w:rPr>
        <w:t xml:space="preserve">175.Все продуктивные животные (крупный рогатый скот, козы, овцы, свиньи, лошади) подлежат обязательной регистрации путем </w:t>
      </w:r>
      <w:proofErr w:type="spellStart"/>
      <w:r w:rsidRPr="008B1AEB">
        <w:rPr>
          <w:rFonts w:ascii="Times New Roman" w:hAnsi="Times New Roman" w:cs="Times New Roman"/>
          <w:sz w:val="24"/>
          <w:szCs w:val="24"/>
        </w:rPr>
        <w:t>биркования</w:t>
      </w:r>
      <w:proofErr w:type="spellEnd"/>
      <w:r w:rsidRPr="008B1AEB">
        <w:rPr>
          <w:rFonts w:ascii="Times New Roman" w:hAnsi="Times New Roman" w:cs="Times New Roman"/>
          <w:sz w:val="24"/>
          <w:szCs w:val="24"/>
        </w:rPr>
        <w:t xml:space="preserve"> и ежегодной перерегистрации в ветеринарных учреждениях по месту жительства граждан - владельцев животных.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58" w:name="sub_6303"/>
      <w:bookmarkEnd w:id="557"/>
      <w:r w:rsidRPr="008B1AEB">
        <w:rPr>
          <w:rFonts w:ascii="Times New Roman" w:hAnsi="Times New Roman" w:cs="Times New Roman"/>
          <w:sz w:val="24"/>
          <w:szCs w:val="24"/>
        </w:rPr>
        <w:t>176.Выпас домашних животных разрешается в местах выпаса, определяемых нормативно-правовым актом органа местного самоуправления, под наблюдением владельца или по его поручению иного лица.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59" w:name="sub_6304"/>
      <w:bookmarkEnd w:id="558"/>
      <w:r w:rsidRPr="008B1AEB">
        <w:rPr>
          <w:rFonts w:ascii="Times New Roman" w:hAnsi="Times New Roman" w:cs="Times New Roman"/>
          <w:sz w:val="24"/>
          <w:szCs w:val="24"/>
        </w:rPr>
        <w:t>177.Выгул домашних животных разрешается с 7.00 до 23.00 час. При выгуле в другое время владельцы обязаны принимать меры для обеспечения тишины на улицах и во дворах жилых домов.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60" w:name="sub_6305"/>
      <w:bookmarkEnd w:id="559"/>
      <w:r w:rsidRPr="008B1AEB">
        <w:rPr>
          <w:rFonts w:ascii="Times New Roman" w:hAnsi="Times New Roman" w:cs="Times New Roman"/>
          <w:sz w:val="24"/>
          <w:szCs w:val="24"/>
        </w:rPr>
        <w:t>178.Выводить собак из жилых и изолированных помещений в общие дворы и на улицу можно только на коротком поводке и в наморднике, за исключением щенков до трехмесячного возраста.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61" w:name="sub_6306"/>
      <w:bookmarkEnd w:id="560"/>
      <w:r w:rsidRPr="008B1AEB">
        <w:rPr>
          <w:rFonts w:ascii="Times New Roman" w:hAnsi="Times New Roman" w:cs="Times New Roman"/>
          <w:sz w:val="24"/>
          <w:szCs w:val="24"/>
        </w:rPr>
        <w:t>179.Владельцы обязаны не допускать загрязнения домашними животными и птицами дворов, тротуаров, улиц, парков, газонов, детских площадок, скверов, площадей, а также подъездов жилых домов. При выгуле собак, кошек и других мелких животных владелец обязан иметь при себе принадлежности, обеспечивающие полную уборку естественных испражнений домашних животных, которые подлежат выбросу в мусорные контейнеры на площадках.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62" w:name="sub_6307"/>
      <w:bookmarkEnd w:id="561"/>
      <w:r w:rsidRPr="008B1AEB">
        <w:rPr>
          <w:rFonts w:ascii="Times New Roman" w:hAnsi="Times New Roman" w:cs="Times New Roman"/>
          <w:sz w:val="24"/>
          <w:szCs w:val="24"/>
        </w:rPr>
        <w:t>180.Спускать собаку с поводка можно только в местах выгула. При отсутствии специально отведенных площадок допускается выгул на пустырях, откосах и иных местах, определяемых нормативно-правовым актом органа местного самоуправления.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63" w:name="sub_6308"/>
      <w:bookmarkEnd w:id="562"/>
      <w:r w:rsidRPr="008B1AEB">
        <w:rPr>
          <w:rFonts w:ascii="Times New Roman" w:hAnsi="Times New Roman" w:cs="Times New Roman"/>
          <w:sz w:val="24"/>
          <w:szCs w:val="24"/>
        </w:rPr>
        <w:t>181.Дрессировка собак может проводиться только на хорошо огороженных площадках либо за территорией поселения.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64" w:name="sub_6309"/>
      <w:bookmarkEnd w:id="563"/>
      <w:r w:rsidRPr="008B1AEB">
        <w:rPr>
          <w:rFonts w:ascii="Times New Roman" w:hAnsi="Times New Roman" w:cs="Times New Roman"/>
          <w:sz w:val="24"/>
          <w:szCs w:val="24"/>
        </w:rPr>
        <w:t>182.Перегонять домашних животных по дорогам следует только в светлое время суток, направляя их при этом как можно ближе к правому краю дороги. Запрещается вести домашних животных по дороге с асфальтовым покрытием при возможности прогона по грунтовым дорогам и тропинкам.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65" w:name="sub_6310"/>
      <w:bookmarkEnd w:id="564"/>
      <w:r w:rsidRPr="008B1AEB">
        <w:rPr>
          <w:rFonts w:ascii="Times New Roman" w:hAnsi="Times New Roman" w:cs="Times New Roman"/>
          <w:sz w:val="24"/>
          <w:szCs w:val="24"/>
        </w:rPr>
        <w:t>183.При оставлении домашнего скота на улицах владельцы скота возмещают ущерб от порчи зеленых насаждений и затрат на загон скота.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66" w:name="sub_6311"/>
      <w:bookmarkEnd w:id="565"/>
      <w:r w:rsidRPr="008B1AEB">
        <w:rPr>
          <w:rFonts w:ascii="Times New Roman" w:hAnsi="Times New Roman" w:cs="Times New Roman"/>
          <w:sz w:val="24"/>
          <w:szCs w:val="24"/>
        </w:rPr>
        <w:t xml:space="preserve">184.Домашние козы должны </w:t>
      </w:r>
      <w:proofErr w:type="gramStart"/>
      <w:r w:rsidRPr="008B1AEB">
        <w:rPr>
          <w:rFonts w:ascii="Times New Roman" w:hAnsi="Times New Roman" w:cs="Times New Roman"/>
          <w:sz w:val="24"/>
          <w:szCs w:val="24"/>
        </w:rPr>
        <w:t>содержатся</w:t>
      </w:r>
      <w:proofErr w:type="gramEnd"/>
      <w:r w:rsidRPr="008B1AEB">
        <w:rPr>
          <w:rFonts w:ascii="Times New Roman" w:hAnsi="Times New Roman" w:cs="Times New Roman"/>
          <w:sz w:val="24"/>
          <w:szCs w:val="24"/>
        </w:rPr>
        <w:t xml:space="preserve"> исключительно в загонах внутри придомовой территории или под присмотром владельцев на пастбище.</w:t>
      </w:r>
    </w:p>
    <w:bookmarkEnd w:id="566"/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185.Не допускается: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67" w:name="sub_6401"/>
      <w:r w:rsidRPr="008B1AEB">
        <w:rPr>
          <w:rFonts w:ascii="Times New Roman" w:hAnsi="Times New Roman" w:cs="Times New Roman"/>
          <w:sz w:val="24"/>
          <w:szCs w:val="24"/>
        </w:rPr>
        <w:t>1) допускать животных на детские площадки, территории школ, детских садов, в столовые, поликлиники, продовольственные магазины;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68" w:name="sub_6402"/>
      <w:bookmarkEnd w:id="567"/>
      <w:r w:rsidRPr="008B1AEB">
        <w:rPr>
          <w:rFonts w:ascii="Times New Roman" w:hAnsi="Times New Roman" w:cs="Times New Roman"/>
          <w:sz w:val="24"/>
          <w:szCs w:val="24"/>
        </w:rPr>
        <w:t>2) выгул домашних животных на пляжах и купание их в водоемах;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69" w:name="sub_6403"/>
      <w:bookmarkEnd w:id="568"/>
      <w:r w:rsidRPr="008B1AEB">
        <w:rPr>
          <w:rFonts w:ascii="Times New Roman" w:hAnsi="Times New Roman" w:cs="Times New Roman"/>
          <w:sz w:val="24"/>
          <w:szCs w:val="24"/>
        </w:rPr>
        <w:t>3) допускать животных в учреждения при наличии запрещающей надписи;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70" w:name="sub_6404"/>
      <w:bookmarkEnd w:id="569"/>
      <w:r w:rsidRPr="008B1AEB">
        <w:rPr>
          <w:rFonts w:ascii="Times New Roman" w:hAnsi="Times New Roman" w:cs="Times New Roman"/>
          <w:sz w:val="24"/>
          <w:szCs w:val="24"/>
        </w:rPr>
        <w:t>4) выпускать животных и птиц без сопровождения на территории населенных пунктов;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71" w:name="sub_6405"/>
      <w:bookmarkEnd w:id="570"/>
      <w:r w:rsidRPr="008B1AEB">
        <w:rPr>
          <w:rFonts w:ascii="Times New Roman" w:hAnsi="Times New Roman" w:cs="Times New Roman"/>
          <w:sz w:val="24"/>
          <w:szCs w:val="24"/>
        </w:rPr>
        <w:t>5) выгуливать животных лицам, находящимся в состоянии алкогольного опьянения, а также лицам, не достигшим четырнадцатилетнего возраста;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72" w:name="sub_6406"/>
      <w:bookmarkEnd w:id="571"/>
      <w:r w:rsidRPr="008B1AEB">
        <w:rPr>
          <w:rFonts w:ascii="Times New Roman" w:hAnsi="Times New Roman" w:cs="Times New Roman"/>
          <w:sz w:val="24"/>
          <w:szCs w:val="24"/>
        </w:rPr>
        <w:t>6) постоянное содержание домашних животных и птицы на балконах, лоджиях, в местах общего пользования жилых домов (коридорах смежных квартир, лестничных клетках, чердаках, подвалах и других подсобных помещениях);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73" w:name="sub_6407"/>
      <w:bookmarkEnd w:id="572"/>
      <w:r w:rsidRPr="008B1AEB">
        <w:rPr>
          <w:rFonts w:ascii="Times New Roman" w:hAnsi="Times New Roman" w:cs="Times New Roman"/>
          <w:sz w:val="24"/>
          <w:szCs w:val="24"/>
        </w:rPr>
        <w:t>7) нахождение домашних животных на территории поселений вне отведенных для этого мест, за исключением мест проведения специализированных мероприятий (выставки и пр.).</w:t>
      </w:r>
    </w:p>
    <w:bookmarkEnd w:id="573"/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186.Владельцы домашних животных и птицы обязаны: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74" w:name="sub_6501"/>
      <w:r w:rsidRPr="008B1AEB">
        <w:rPr>
          <w:rFonts w:ascii="Times New Roman" w:hAnsi="Times New Roman" w:cs="Times New Roman"/>
          <w:sz w:val="24"/>
          <w:szCs w:val="24"/>
        </w:rPr>
        <w:t>1)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животноводства, а также проводить обязательные лечебно-профилактические мероприятия в период ежегодной перерегистрации;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75" w:name="sub_6502"/>
      <w:bookmarkEnd w:id="574"/>
      <w:r w:rsidRPr="008B1AEB">
        <w:rPr>
          <w:rFonts w:ascii="Times New Roman" w:hAnsi="Times New Roman" w:cs="Times New Roman"/>
          <w:sz w:val="24"/>
          <w:szCs w:val="24"/>
        </w:rPr>
        <w:t xml:space="preserve">2) осуществлять постоянный </w:t>
      </w:r>
      <w:proofErr w:type="gramStart"/>
      <w:r w:rsidRPr="008B1A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1AEB">
        <w:rPr>
          <w:rFonts w:ascii="Times New Roman" w:hAnsi="Times New Roman" w:cs="Times New Roman"/>
          <w:sz w:val="24"/>
          <w:szCs w:val="24"/>
        </w:rPr>
        <w:t xml:space="preserve"> местом нахождения животных; </w:t>
      </w:r>
      <w:bookmarkStart w:id="576" w:name="sub_6503"/>
      <w:bookmarkEnd w:id="575"/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3) при заболевании животных и в случае их падежа, а также при необычном их поведении немедленно извещать специалистов ветеринарных учреждений. До их прибытия изолировать животных с признаками заболеваний;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77" w:name="sub_6504"/>
      <w:bookmarkEnd w:id="576"/>
      <w:r w:rsidRPr="008B1AEB">
        <w:rPr>
          <w:rFonts w:ascii="Times New Roman" w:hAnsi="Times New Roman" w:cs="Times New Roman"/>
          <w:sz w:val="24"/>
          <w:szCs w:val="24"/>
        </w:rPr>
        <w:t>4) предоставлять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обработок.</w:t>
      </w:r>
    </w:p>
    <w:bookmarkEnd w:id="577"/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187.Захоронение умершего скота производится в специально определенном месте специализированной организацией.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188.Организации, имеющие на своей территории сторожевых собак, обязаны: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78" w:name="sub_6701"/>
      <w:r w:rsidRPr="008B1AEB">
        <w:rPr>
          <w:rFonts w:ascii="Times New Roman" w:hAnsi="Times New Roman" w:cs="Times New Roman"/>
          <w:sz w:val="24"/>
          <w:szCs w:val="24"/>
        </w:rPr>
        <w:t>1) зарегистрировать собак на общих основаниях;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79" w:name="sub_6702"/>
      <w:bookmarkEnd w:id="578"/>
      <w:r w:rsidRPr="008B1AEB">
        <w:rPr>
          <w:rFonts w:ascii="Times New Roman" w:hAnsi="Times New Roman" w:cs="Times New Roman"/>
          <w:sz w:val="24"/>
          <w:szCs w:val="24"/>
        </w:rPr>
        <w:t>2) содержать собак на прочной привязи;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80" w:name="sub_6703"/>
      <w:bookmarkEnd w:id="579"/>
      <w:r w:rsidRPr="008B1AEB">
        <w:rPr>
          <w:rFonts w:ascii="Times New Roman" w:hAnsi="Times New Roman" w:cs="Times New Roman"/>
          <w:sz w:val="24"/>
          <w:szCs w:val="24"/>
        </w:rPr>
        <w:t>3) исключить возможность доступа посетителей к животным;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81" w:name="sub_6704"/>
      <w:bookmarkEnd w:id="580"/>
      <w:r w:rsidRPr="008B1AEB">
        <w:rPr>
          <w:rFonts w:ascii="Times New Roman" w:hAnsi="Times New Roman" w:cs="Times New Roman"/>
          <w:sz w:val="24"/>
          <w:szCs w:val="24"/>
        </w:rPr>
        <w:t>4) спускать собак с привязи только на хорошо огороженной территории с момента прекращения работы или на территории, отгороженной от территории общего пользования, при наличии предупреждающей надписи при входе на территорию.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82" w:name="sub_6801"/>
      <w:bookmarkEnd w:id="581"/>
      <w:r w:rsidRPr="008B1AEB">
        <w:rPr>
          <w:rFonts w:ascii="Times New Roman" w:hAnsi="Times New Roman" w:cs="Times New Roman"/>
          <w:sz w:val="24"/>
          <w:szCs w:val="24"/>
        </w:rPr>
        <w:t>189.Безнадзорные животные, находящиеся в общественных местах без сопровождающих лиц, подлежат отлову.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83" w:name="sub_6802"/>
      <w:bookmarkEnd w:id="582"/>
      <w:r w:rsidRPr="008B1AEB">
        <w:rPr>
          <w:rFonts w:ascii="Times New Roman" w:hAnsi="Times New Roman" w:cs="Times New Roman"/>
          <w:sz w:val="24"/>
          <w:szCs w:val="24"/>
        </w:rPr>
        <w:t>190.Отлов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договору.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84" w:name="sub_6803"/>
      <w:bookmarkEnd w:id="583"/>
      <w:r w:rsidRPr="008B1AEB">
        <w:rPr>
          <w:rFonts w:ascii="Times New Roman" w:hAnsi="Times New Roman" w:cs="Times New Roman"/>
          <w:sz w:val="24"/>
          <w:szCs w:val="24"/>
        </w:rPr>
        <w:t>191.Осуществление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нравственности.</w:t>
      </w:r>
    </w:p>
    <w:bookmarkEnd w:id="584"/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192.Не допускается: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85" w:name="sub_6841"/>
      <w:r w:rsidRPr="008B1AEB">
        <w:rPr>
          <w:rFonts w:ascii="Times New Roman" w:hAnsi="Times New Roman" w:cs="Times New Roman"/>
          <w:sz w:val="24"/>
          <w:szCs w:val="24"/>
        </w:rPr>
        <w:t>1) изымать животных из квартир и с территории частных домовладений без соответствующего постановления суда;</w:t>
      </w: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86" w:name="sub_6842"/>
      <w:bookmarkEnd w:id="585"/>
      <w:r w:rsidRPr="008B1AEB">
        <w:rPr>
          <w:rFonts w:ascii="Times New Roman" w:hAnsi="Times New Roman" w:cs="Times New Roman"/>
          <w:sz w:val="24"/>
          <w:szCs w:val="24"/>
        </w:rPr>
        <w:t>2) снимать собак с привязи у магазинов, аптек, предприятий коммунального обслуживания и пр.;</w:t>
      </w:r>
    </w:p>
    <w:bookmarkEnd w:id="586"/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EB">
        <w:rPr>
          <w:rFonts w:ascii="Times New Roman" w:hAnsi="Times New Roman" w:cs="Times New Roman"/>
          <w:sz w:val="24"/>
          <w:szCs w:val="24"/>
        </w:rPr>
        <w:t>3) использовать приманки и иные средства отлова без рекомендации ветеринарных органов</w:t>
      </w:r>
    </w:p>
    <w:p w:rsidR="008B1AEB" w:rsidRPr="008B1AEB" w:rsidRDefault="008B1AEB" w:rsidP="008B1AEB">
      <w:pPr>
        <w:pStyle w:val="1"/>
        <w:jc w:val="center"/>
        <w:rPr>
          <w:sz w:val="24"/>
          <w:szCs w:val="24"/>
        </w:rPr>
      </w:pPr>
      <w:bookmarkStart w:id="587" w:name="sub_90"/>
      <w:r w:rsidRPr="008B1AEB">
        <w:rPr>
          <w:sz w:val="24"/>
          <w:szCs w:val="24"/>
        </w:rPr>
        <w:t xml:space="preserve">X. </w:t>
      </w:r>
      <w:proofErr w:type="gramStart"/>
      <w:r w:rsidRPr="008B1AEB">
        <w:rPr>
          <w:sz w:val="24"/>
          <w:szCs w:val="24"/>
        </w:rPr>
        <w:t>Контроль за</w:t>
      </w:r>
      <w:proofErr w:type="gramEnd"/>
      <w:r w:rsidRPr="008B1AEB">
        <w:rPr>
          <w:sz w:val="24"/>
          <w:szCs w:val="24"/>
        </w:rPr>
        <w:t xml:space="preserve"> выполнением требований Правил</w:t>
      </w:r>
    </w:p>
    <w:p w:rsidR="008B1AEB" w:rsidRPr="008B1AEB" w:rsidRDefault="008B1AEB" w:rsidP="008B1AEB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88" w:name="sub_10208"/>
      <w:bookmarkEnd w:id="587"/>
      <w:r w:rsidRPr="008B1AEB">
        <w:rPr>
          <w:rFonts w:ascii="Times New Roman" w:hAnsi="Times New Roman" w:cs="Times New Roman"/>
          <w:sz w:val="24"/>
          <w:szCs w:val="24"/>
        </w:rPr>
        <w:t>193.Физические и юридические лица, должностные лица обязаны обеспечить соблюдение требований по благоустройству территории поселения, установленных настоящими Правилами.</w:t>
      </w:r>
    </w:p>
    <w:p w:rsidR="008B1AEB" w:rsidRPr="006869AA" w:rsidRDefault="008B1AEB" w:rsidP="008B1AE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89" w:name="sub_10209"/>
      <w:bookmarkEnd w:id="588"/>
      <w:proofErr w:type="gramStart"/>
      <w:r w:rsidRPr="008B1AEB">
        <w:rPr>
          <w:rFonts w:ascii="Times New Roman" w:hAnsi="Times New Roman" w:cs="Times New Roman"/>
          <w:sz w:val="24"/>
          <w:szCs w:val="24"/>
        </w:rPr>
        <w:t xml:space="preserve">194.Нарушение настоящих Правил влечет ответственность в соответствии </w:t>
      </w:r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21" w:history="1">
        <w:r w:rsidRPr="006869AA">
          <w:rPr>
            <w:rStyle w:val="a7"/>
            <w:color w:val="000000" w:themeColor="text1"/>
            <w:sz w:val="24"/>
            <w:szCs w:val="24"/>
          </w:rPr>
          <w:t>Кодексом</w:t>
        </w:r>
      </w:hyperlink>
      <w:r w:rsidRPr="008B1AEB">
        <w:rPr>
          <w:rFonts w:ascii="Times New Roman" w:hAnsi="Times New Roman" w:cs="Times New Roman"/>
          <w:sz w:val="24"/>
          <w:szCs w:val="24"/>
        </w:rPr>
        <w:t xml:space="preserve"> Республики Татарстан об административных правонарушениях (за исключением положений настоящих Правил, содержащих нормы и правила, предусмотренные федеральными законами и иными нормативными правовыми актами Российской Федерации, за несоблюдение которых установлена ответственность в соответствии с </w:t>
      </w:r>
      <w:hyperlink r:id="rId22" w:history="1">
        <w:r w:rsidRPr="006869AA">
          <w:rPr>
            <w:rStyle w:val="a7"/>
            <w:color w:val="000000" w:themeColor="text1"/>
            <w:sz w:val="24"/>
            <w:szCs w:val="24"/>
          </w:rPr>
          <w:t>Кодексом</w:t>
        </w:r>
      </w:hyperlink>
      <w:r w:rsidRPr="0068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об административных правонарушениях).</w:t>
      </w:r>
      <w:proofErr w:type="gramEnd"/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90" w:name="sub_10210"/>
      <w:bookmarkEnd w:id="589"/>
      <w:r w:rsidRPr="008B1AEB">
        <w:rPr>
          <w:rFonts w:ascii="Times New Roman" w:hAnsi="Times New Roman" w:cs="Times New Roman"/>
          <w:sz w:val="24"/>
          <w:szCs w:val="24"/>
        </w:rPr>
        <w:t>195.Привлечение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нарушений.</w:t>
      </w:r>
      <w:bookmarkEnd w:id="590"/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6E4" w:rsidRDefault="004636E4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6E4" w:rsidRDefault="004636E4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6E4" w:rsidRDefault="004636E4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6E4" w:rsidRDefault="004636E4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6E4" w:rsidRDefault="004636E4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6E4" w:rsidRDefault="004636E4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6E4" w:rsidRDefault="004636E4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6E4" w:rsidRDefault="004636E4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6E4" w:rsidRDefault="004636E4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6E4" w:rsidRDefault="004636E4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6E4" w:rsidRDefault="004636E4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6E4" w:rsidRDefault="004636E4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6E4" w:rsidRDefault="004636E4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6E4" w:rsidRDefault="004636E4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6E4" w:rsidRDefault="004636E4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6E4" w:rsidRDefault="004636E4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6E4" w:rsidRDefault="004636E4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6E4" w:rsidRDefault="004636E4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6E4" w:rsidRDefault="004636E4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6E4" w:rsidRDefault="004636E4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6E4" w:rsidRPr="004636E4" w:rsidRDefault="004636E4" w:rsidP="004636E4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4636E4" w:rsidRDefault="004636E4" w:rsidP="004636E4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Утяшкинского</w:t>
      </w:r>
      <w:r w:rsidRPr="004636E4">
        <w:rPr>
          <w:rFonts w:ascii="Times New Roman" w:hAnsi="Times New Roman"/>
          <w:sz w:val="24"/>
          <w:szCs w:val="24"/>
        </w:rPr>
        <w:t xml:space="preserve"> </w:t>
      </w:r>
    </w:p>
    <w:p w:rsidR="004636E4" w:rsidRDefault="004636E4" w:rsidP="004636E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636E4">
        <w:rPr>
          <w:rFonts w:ascii="Times New Roman" w:hAnsi="Times New Roman"/>
          <w:sz w:val="24"/>
          <w:szCs w:val="24"/>
        </w:rPr>
        <w:t>сельского поселения Новошешминского</w:t>
      </w:r>
    </w:p>
    <w:p w:rsidR="004636E4" w:rsidRPr="004636E4" w:rsidRDefault="004636E4" w:rsidP="004636E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636E4"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</w:t>
      </w:r>
    </w:p>
    <w:p w:rsidR="004636E4" w:rsidRPr="004636E4" w:rsidRDefault="004636E4" w:rsidP="004636E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636E4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от 15 июня</w:t>
      </w:r>
      <w:r w:rsidRPr="004636E4">
        <w:rPr>
          <w:rFonts w:ascii="Times New Roman" w:hAnsi="Times New Roman"/>
          <w:sz w:val="24"/>
          <w:szCs w:val="24"/>
        </w:rPr>
        <w:t xml:space="preserve"> 2017 года № </w:t>
      </w:r>
      <w:r>
        <w:rPr>
          <w:rFonts w:ascii="Times New Roman" w:hAnsi="Times New Roman"/>
          <w:sz w:val="24"/>
          <w:szCs w:val="24"/>
        </w:rPr>
        <w:t>28-62</w:t>
      </w:r>
    </w:p>
    <w:p w:rsidR="004636E4" w:rsidRPr="004636E4" w:rsidRDefault="004636E4" w:rsidP="004636E4">
      <w:pPr>
        <w:tabs>
          <w:tab w:val="left" w:pos="709"/>
          <w:tab w:val="left" w:pos="3630"/>
        </w:tabs>
        <w:ind w:left="495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636E4" w:rsidRPr="004636E4" w:rsidRDefault="004636E4" w:rsidP="004636E4">
      <w:pPr>
        <w:tabs>
          <w:tab w:val="left" w:pos="709"/>
          <w:tab w:val="left" w:pos="363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636E4" w:rsidRPr="004636E4" w:rsidRDefault="004636E4" w:rsidP="004636E4">
      <w:pPr>
        <w:tabs>
          <w:tab w:val="left" w:pos="709"/>
          <w:tab w:val="left" w:pos="36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E4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636E4" w:rsidRPr="004636E4" w:rsidRDefault="004636E4" w:rsidP="004636E4">
      <w:pPr>
        <w:tabs>
          <w:tab w:val="left" w:pos="709"/>
          <w:tab w:val="left" w:pos="36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E4">
        <w:rPr>
          <w:rFonts w:ascii="Times New Roman" w:hAnsi="Times New Roman" w:cs="Times New Roman"/>
          <w:b/>
          <w:sz w:val="24"/>
          <w:szCs w:val="24"/>
        </w:rPr>
        <w:t>учета предложений к проекту Правил благоустройства  муниципального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>Утяшкинское</w:t>
      </w:r>
      <w:r w:rsidRPr="004636E4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Новошешминского муниципального района Республики Татарстан»</w:t>
      </w:r>
    </w:p>
    <w:p w:rsidR="004636E4" w:rsidRPr="004636E4" w:rsidRDefault="004636E4" w:rsidP="004636E4">
      <w:pPr>
        <w:numPr>
          <w:ilvl w:val="0"/>
          <w:numId w:val="1"/>
        </w:numPr>
        <w:tabs>
          <w:tab w:val="left" w:pos="709"/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6E4">
        <w:rPr>
          <w:rFonts w:ascii="Times New Roman" w:hAnsi="Times New Roman" w:cs="Times New Roman"/>
          <w:sz w:val="24"/>
          <w:szCs w:val="24"/>
        </w:rPr>
        <w:t xml:space="preserve">Предложения к проекту Правил благоустройства муниципального </w:t>
      </w:r>
    </w:p>
    <w:p w:rsidR="004636E4" w:rsidRPr="004636E4" w:rsidRDefault="004636E4" w:rsidP="004636E4">
      <w:pPr>
        <w:tabs>
          <w:tab w:val="left" w:pos="709"/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6E4">
        <w:rPr>
          <w:rFonts w:ascii="Times New Roman" w:hAnsi="Times New Roman" w:cs="Times New Roman"/>
          <w:sz w:val="24"/>
          <w:szCs w:val="24"/>
        </w:rPr>
        <w:t>образования «</w:t>
      </w:r>
      <w:r>
        <w:rPr>
          <w:rFonts w:ascii="Times New Roman" w:hAnsi="Times New Roman" w:cs="Times New Roman"/>
          <w:sz w:val="24"/>
          <w:szCs w:val="24"/>
        </w:rPr>
        <w:t>Утяшкинское</w:t>
      </w:r>
      <w:r w:rsidRPr="004636E4">
        <w:rPr>
          <w:rFonts w:ascii="Times New Roman" w:hAnsi="Times New Roman" w:cs="Times New Roman"/>
          <w:sz w:val="24"/>
          <w:szCs w:val="24"/>
        </w:rPr>
        <w:t xml:space="preserve"> сельское поселение» Новошешминского муниципального района Республики Татарстан», вносят в Совет </w:t>
      </w:r>
      <w:r>
        <w:rPr>
          <w:rFonts w:ascii="Times New Roman" w:hAnsi="Times New Roman" w:cs="Times New Roman"/>
          <w:sz w:val="24"/>
          <w:szCs w:val="24"/>
        </w:rPr>
        <w:t>Утяшкинского</w:t>
      </w:r>
      <w:r w:rsidRPr="004636E4">
        <w:rPr>
          <w:rFonts w:ascii="Times New Roman" w:hAnsi="Times New Roman" w:cs="Times New Roman"/>
          <w:sz w:val="24"/>
          <w:szCs w:val="24"/>
        </w:rPr>
        <w:t xml:space="preserve"> сельского поселения Новошешминского муниципального района Респуб</w:t>
      </w:r>
      <w:r>
        <w:rPr>
          <w:rFonts w:ascii="Times New Roman" w:hAnsi="Times New Roman" w:cs="Times New Roman"/>
          <w:sz w:val="24"/>
          <w:szCs w:val="24"/>
        </w:rPr>
        <w:t>лики Татарстан по адресу: 423186</w:t>
      </w:r>
      <w:r w:rsidRPr="004636E4">
        <w:rPr>
          <w:rFonts w:ascii="Times New Roman" w:hAnsi="Times New Roman" w:cs="Times New Roman"/>
          <w:sz w:val="24"/>
          <w:szCs w:val="24"/>
        </w:rPr>
        <w:t xml:space="preserve">, Республика Татарстан, </w:t>
      </w:r>
      <w:proofErr w:type="spellStart"/>
      <w:r w:rsidRPr="004636E4">
        <w:rPr>
          <w:rFonts w:ascii="Times New Roman" w:hAnsi="Times New Roman" w:cs="Times New Roman"/>
          <w:sz w:val="24"/>
          <w:szCs w:val="24"/>
        </w:rPr>
        <w:t>Новошешминский</w:t>
      </w:r>
      <w:proofErr w:type="spellEnd"/>
      <w:r w:rsidRPr="004636E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, с. Татарское Утяшкино, ул. Центральная, д.10,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каб.№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4636E4">
        <w:rPr>
          <w:rFonts w:ascii="Times New Roman" w:hAnsi="Times New Roman" w:cs="Times New Roman"/>
          <w:sz w:val="24"/>
          <w:szCs w:val="24"/>
        </w:rPr>
        <w:t xml:space="preserve"> в письменной форме секретарю Исполнительного комитета </w:t>
      </w:r>
      <w:r>
        <w:rPr>
          <w:rFonts w:ascii="Times New Roman" w:hAnsi="Times New Roman" w:cs="Times New Roman"/>
          <w:sz w:val="24"/>
          <w:szCs w:val="24"/>
        </w:rPr>
        <w:t>Утяшкинского</w:t>
      </w:r>
      <w:r w:rsidRPr="004636E4">
        <w:rPr>
          <w:rFonts w:ascii="Times New Roman" w:hAnsi="Times New Roman" w:cs="Times New Roman"/>
          <w:sz w:val="24"/>
          <w:szCs w:val="24"/>
        </w:rPr>
        <w:t xml:space="preserve"> сельского поселения Новошешминского муниципального района Республики Татарстан.</w:t>
      </w:r>
      <w:proofErr w:type="gramEnd"/>
    </w:p>
    <w:p w:rsidR="004636E4" w:rsidRPr="004636E4" w:rsidRDefault="004636E4" w:rsidP="004636E4">
      <w:pPr>
        <w:tabs>
          <w:tab w:val="left" w:pos="709"/>
          <w:tab w:val="left" w:pos="363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36E4">
        <w:rPr>
          <w:rFonts w:ascii="Times New Roman" w:hAnsi="Times New Roman" w:cs="Times New Roman"/>
          <w:sz w:val="24"/>
          <w:szCs w:val="24"/>
        </w:rPr>
        <w:t xml:space="preserve">Предложения принимаются в рабочие дни с 08.00 до 16.30 часов со дня обнародования на официальном портале правовой информации Республики Татарстан в информационно – телекоммуникационной сети «Интернет» по: </w:t>
      </w:r>
      <w:r w:rsidRPr="004636E4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4636E4">
        <w:rPr>
          <w:rFonts w:ascii="Times New Roman" w:hAnsi="Times New Roman" w:cs="Times New Roman"/>
          <w:sz w:val="24"/>
          <w:szCs w:val="24"/>
          <w:u w:val="single"/>
        </w:rPr>
        <w:t>: //</w:t>
      </w:r>
      <w:proofErr w:type="spellStart"/>
      <w:r w:rsidRPr="004636E4">
        <w:rPr>
          <w:rFonts w:ascii="Times New Roman" w:hAnsi="Times New Roman" w:cs="Times New Roman"/>
          <w:sz w:val="24"/>
          <w:szCs w:val="24"/>
          <w:u w:val="single"/>
          <w:lang w:val="en-US"/>
        </w:rPr>
        <w:t>pravo</w:t>
      </w:r>
      <w:proofErr w:type="spellEnd"/>
      <w:r w:rsidRPr="004636E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636E4">
        <w:rPr>
          <w:rFonts w:ascii="Times New Roman" w:hAnsi="Times New Roman" w:cs="Times New Roman"/>
          <w:sz w:val="24"/>
          <w:szCs w:val="24"/>
          <w:u w:val="single"/>
          <w:lang w:val="en-US"/>
        </w:rPr>
        <w:t>tatarstan</w:t>
      </w:r>
      <w:proofErr w:type="spellEnd"/>
      <w:r w:rsidRPr="004636E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636E4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4636E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636E4" w:rsidRPr="004636E4" w:rsidRDefault="004636E4" w:rsidP="004636E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6E4">
        <w:rPr>
          <w:rFonts w:ascii="Times New Roman" w:hAnsi="Times New Roman" w:cs="Times New Roman"/>
          <w:sz w:val="24"/>
          <w:szCs w:val="24"/>
        </w:rPr>
        <w:t xml:space="preserve">Заявки на участие в публичных слушаниях с правом выступления  подаются по адресу: </w:t>
      </w:r>
      <w:r>
        <w:rPr>
          <w:rFonts w:ascii="Times New Roman" w:hAnsi="Times New Roman" w:cs="Times New Roman"/>
          <w:sz w:val="24"/>
          <w:szCs w:val="24"/>
        </w:rPr>
        <w:t>423186</w:t>
      </w:r>
      <w:r w:rsidRPr="004636E4">
        <w:rPr>
          <w:rFonts w:ascii="Times New Roman" w:hAnsi="Times New Roman" w:cs="Times New Roman"/>
          <w:sz w:val="24"/>
          <w:szCs w:val="24"/>
        </w:rPr>
        <w:t xml:space="preserve">, Республика Татарстан, </w:t>
      </w:r>
      <w:proofErr w:type="spellStart"/>
      <w:r w:rsidRPr="004636E4">
        <w:rPr>
          <w:rFonts w:ascii="Times New Roman" w:hAnsi="Times New Roman" w:cs="Times New Roman"/>
          <w:sz w:val="24"/>
          <w:szCs w:val="24"/>
        </w:rPr>
        <w:t>Новошешминский</w:t>
      </w:r>
      <w:proofErr w:type="spellEnd"/>
      <w:r w:rsidRPr="004636E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, с. Татарское Утяшкино, ул. Центральная, д.10,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каб.№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4636E4">
        <w:rPr>
          <w:rFonts w:ascii="Times New Roman" w:hAnsi="Times New Roman" w:cs="Times New Roman"/>
          <w:sz w:val="24"/>
          <w:szCs w:val="24"/>
        </w:rPr>
        <w:t xml:space="preserve">лично или по почте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(с пометкой на конверте «О</w:t>
      </w:r>
      <w:r w:rsidRPr="004636E4">
        <w:rPr>
          <w:rFonts w:ascii="Times New Roman" w:hAnsi="Times New Roman" w:cs="Times New Roman"/>
          <w:sz w:val="24"/>
          <w:szCs w:val="24"/>
        </w:rPr>
        <w:t>бсуждение Правил благоустройства»).</w:t>
      </w:r>
      <w:proofErr w:type="gramEnd"/>
    </w:p>
    <w:p w:rsidR="004636E4" w:rsidRPr="00CE437E" w:rsidRDefault="004636E4" w:rsidP="004636E4">
      <w:pPr>
        <w:tabs>
          <w:tab w:val="left" w:pos="3630"/>
        </w:tabs>
        <w:jc w:val="both"/>
        <w:rPr>
          <w:sz w:val="28"/>
          <w:szCs w:val="28"/>
        </w:rPr>
      </w:pPr>
    </w:p>
    <w:p w:rsidR="004636E4" w:rsidRPr="008B1AEB" w:rsidRDefault="004636E4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B1AEB" w:rsidRPr="008B1AEB" w:rsidRDefault="008B1AEB" w:rsidP="008B1AEB">
      <w:pPr>
        <w:pStyle w:val="Style19"/>
        <w:widowControl/>
        <w:spacing w:line="240" w:lineRule="exact"/>
        <w:rPr>
          <w:rStyle w:val="FontStyle25"/>
          <w:rFonts w:ascii="Times New Roman" w:hAnsi="Times New Roman" w:cs="Times New Roman"/>
          <w:b/>
        </w:rPr>
      </w:pPr>
    </w:p>
    <w:p w:rsidR="008B1AEB" w:rsidRPr="008B1AEB" w:rsidRDefault="008B1AEB" w:rsidP="008B1AE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8B1AEB" w:rsidRPr="008B1AEB" w:rsidSect="00A674D7">
      <w:pgSz w:w="11906" w:h="16838"/>
      <w:pgMar w:top="907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0095C"/>
    <w:multiLevelType w:val="hybridMultilevel"/>
    <w:tmpl w:val="58C05988"/>
    <w:lvl w:ilvl="0" w:tplc="35A68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4D7"/>
    <w:rsid w:val="00016145"/>
    <w:rsid w:val="00100E3B"/>
    <w:rsid w:val="00367AA9"/>
    <w:rsid w:val="003C76DB"/>
    <w:rsid w:val="004636E4"/>
    <w:rsid w:val="00557FD4"/>
    <w:rsid w:val="00560666"/>
    <w:rsid w:val="006869AA"/>
    <w:rsid w:val="006C5E2A"/>
    <w:rsid w:val="007225CA"/>
    <w:rsid w:val="007A169E"/>
    <w:rsid w:val="007D43DB"/>
    <w:rsid w:val="008B1AEB"/>
    <w:rsid w:val="008C6580"/>
    <w:rsid w:val="009B43E8"/>
    <w:rsid w:val="009D41F9"/>
    <w:rsid w:val="009F28BD"/>
    <w:rsid w:val="009F5A3D"/>
    <w:rsid w:val="00A674D7"/>
    <w:rsid w:val="00C304C5"/>
    <w:rsid w:val="00CA708B"/>
    <w:rsid w:val="00CB15F1"/>
    <w:rsid w:val="00CC03BD"/>
    <w:rsid w:val="00D34D3D"/>
    <w:rsid w:val="00D3560A"/>
    <w:rsid w:val="00F138F3"/>
    <w:rsid w:val="00F27A97"/>
    <w:rsid w:val="00F3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E0"/>
  </w:style>
  <w:style w:type="paragraph" w:styleId="1">
    <w:name w:val="heading 1"/>
    <w:basedOn w:val="a"/>
    <w:next w:val="a"/>
    <w:link w:val="10"/>
    <w:qFormat/>
    <w:rsid w:val="00A674D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74D7"/>
    <w:rPr>
      <w:color w:val="0563C1"/>
      <w:u w:val="single"/>
    </w:rPr>
  </w:style>
  <w:style w:type="paragraph" w:styleId="a4">
    <w:name w:val="No Spacing"/>
    <w:uiPriority w:val="1"/>
    <w:qFormat/>
    <w:rsid w:val="00A674D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6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4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674D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ConsPlusTitle">
    <w:name w:val="ConsPlusTitle"/>
    <w:rsid w:val="00A674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Гипертекстовая ссылка"/>
    <w:uiPriority w:val="99"/>
    <w:rsid w:val="00A674D7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8">
    <w:name w:val="Цветовое выделение"/>
    <w:uiPriority w:val="99"/>
    <w:rsid w:val="00A674D7"/>
    <w:rPr>
      <w:b/>
      <w:bCs w:val="0"/>
      <w:color w:val="26282F"/>
    </w:rPr>
  </w:style>
  <w:style w:type="paragraph" w:customStyle="1" w:styleId="a9">
    <w:name w:val="Информация об изменениях документа"/>
    <w:basedOn w:val="a"/>
    <w:next w:val="a"/>
    <w:uiPriority w:val="99"/>
    <w:rsid w:val="007225CA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</w:rPr>
  </w:style>
  <w:style w:type="paragraph" w:customStyle="1" w:styleId="Style19">
    <w:name w:val="Style19"/>
    <w:basedOn w:val="a"/>
    <w:uiPriority w:val="99"/>
    <w:rsid w:val="008B1A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B1AEB"/>
    <w:rPr>
      <w:rFonts w:ascii="Century Schoolbook" w:hAnsi="Century Schoolbook" w:cs="Century Schoolbook"/>
      <w:sz w:val="24"/>
      <w:szCs w:val="24"/>
    </w:rPr>
  </w:style>
  <w:style w:type="paragraph" w:customStyle="1" w:styleId="ConsPlusNormal">
    <w:name w:val="ConsPlusNormal"/>
    <w:rsid w:val="00CB15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350.0" TargetMode="External"/><Relationship Id="rId13" Type="http://schemas.openxmlformats.org/officeDocument/2006/relationships/hyperlink" Target="garantF1://8010572.20000" TargetMode="External"/><Relationship Id="rId18" Type="http://schemas.openxmlformats.org/officeDocument/2006/relationships/hyperlink" Target="garantF1://12027232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8031615.36" TargetMode="Externa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8039871.1000" TargetMode="External"/><Relationship Id="rId17" Type="http://schemas.openxmlformats.org/officeDocument/2006/relationships/hyperlink" Target="garantF1://10064504.15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43;&#1091;&#1083;&#1100;&#1085;&#1072;&#1079;\Downloads\pub_980705.doc" TargetMode="External"/><Relationship Id="rId20" Type="http://schemas.openxmlformats.org/officeDocument/2006/relationships/hyperlink" Target="garantF1://8002506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86367.14" TargetMode="External"/><Relationship Id="rId11" Type="http://schemas.openxmlformats.org/officeDocument/2006/relationships/hyperlink" Target="garantF1://12024624.0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Ut.Nsm@tatar.ru" TargetMode="External"/><Relationship Id="rId15" Type="http://schemas.openxmlformats.org/officeDocument/2006/relationships/hyperlink" Target="garantF1://10006035.9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38258.0" TargetMode="External"/><Relationship Id="rId19" Type="http://schemas.openxmlformats.org/officeDocument/2006/relationships/hyperlink" Target="garantF1://12040387.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5118.0" TargetMode="External"/><Relationship Id="rId14" Type="http://schemas.openxmlformats.org/officeDocument/2006/relationships/hyperlink" Target="garantF1://12027232.0" TargetMode="External"/><Relationship Id="rId22" Type="http://schemas.openxmlformats.org/officeDocument/2006/relationships/hyperlink" Target="garantF1://120252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18525</Words>
  <Characters>105596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Утяшкинское СП</cp:lastModifiedBy>
  <cp:revision>7</cp:revision>
  <cp:lastPrinted>2017-07-21T05:05:00Z</cp:lastPrinted>
  <dcterms:created xsi:type="dcterms:W3CDTF">2017-07-21T04:33:00Z</dcterms:created>
  <dcterms:modified xsi:type="dcterms:W3CDTF">2017-07-21T05:06:00Z</dcterms:modified>
</cp:coreProperties>
</file>