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8F" w:rsidRDefault="007F4B8F" w:rsidP="003A5790">
      <w:pPr>
        <w:spacing w:after="0" w:line="240" w:lineRule="auto"/>
        <w:ind w:left="5670" w:right="-1"/>
        <w:rPr>
          <w:rFonts w:ascii="Times New Roman" w:hAnsi="Times New Roman"/>
          <w:sz w:val="24"/>
          <w:szCs w:val="24"/>
        </w:rPr>
      </w:pPr>
    </w:p>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73371D" w:rsidRPr="008A3CA6" w:rsidTr="0073371D">
        <w:trPr>
          <w:trHeight w:val="198"/>
        </w:trPr>
        <w:tc>
          <w:tcPr>
            <w:tcW w:w="4266" w:type="dxa"/>
            <w:vMerge w:val="restart"/>
            <w:tcBorders>
              <w:top w:val="nil"/>
              <w:left w:val="nil"/>
              <w:bottom w:val="nil"/>
              <w:right w:val="nil"/>
            </w:tcBorders>
            <w:hideMark/>
          </w:tcPr>
          <w:p w:rsidR="0073371D" w:rsidRPr="008A3CA6" w:rsidRDefault="0073371D" w:rsidP="0073371D">
            <w:pPr>
              <w:spacing w:after="0" w:line="240" w:lineRule="auto"/>
              <w:ind w:left="7020" w:right="-6501"/>
              <w:rPr>
                <w:rFonts w:ascii="Times New Roman" w:hAnsi="Times New Roman"/>
                <w:color w:val="000000" w:themeColor="text1"/>
                <w:sz w:val="28"/>
                <w:szCs w:val="28"/>
              </w:rPr>
            </w:pPr>
            <w:r w:rsidRPr="008A3CA6">
              <w:rPr>
                <w:rFonts w:ascii="Times New Roman" w:hAnsi="Times New Roman"/>
                <w:color w:val="000000" w:themeColor="text1"/>
                <w:sz w:val="28"/>
                <w:szCs w:val="28"/>
              </w:rPr>
              <w:t xml:space="preserve">                         </w:t>
            </w:r>
          </w:p>
          <w:p w:rsidR="0073371D" w:rsidRPr="008A3CA6" w:rsidRDefault="0073371D" w:rsidP="0073371D">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ПАЛАТА ИМУЩЕСТВЕННЫХ        И   ЗЕМЕЛЬНЫХ ОТНОШЕНИЙ</w:t>
            </w:r>
          </w:p>
          <w:p w:rsidR="0073371D" w:rsidRPr="008A3CA6" w:rsidRDefault="0073371D" w:rsidP="0073371D">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НОВОШЕШМИНСКОГО</w:t>
            </w:r>
          </w:p>
          <w:p w:rsidR="0073371D" w:rsidRPr="008A3CA6" w:rsidRDefault="0073371D" w:rsidP="0073371D">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МУНИЦИПАЛЬНОГО РАЙОНА</w:t>
            </w:r>
          </w:p>
          <w:p w:rsidR="0073371D" w:rsidRPr="008A3CA6" w:rsidRDefault="0073371D" w:rsidP="0073371D">
            <w:pPr>
              <w:spacing w:after="0" w:line="240" w:lineRule="auto"/>
              <w:jc w:val="center"/>
              <w:rPr>
                <w:rFonts w:ascii="Times New Roman" w:hAnsi="Times New Roman"/>
                <w:color w:val="000000" w:themeColor="text1"/>
                <w:sz w:val="28"/>
                <w:szCs w:val="28"/>
              </w:rPr>
            </w:pPr>
            <w:r w:rsidRPr="008A3CA6">
              <w:rPr>
                <w:rFonts w:ascii="Times New Roman" w:hAnsi="Times New Roman"/>
                <w:color w:val="000000" w:themeColor="text1"/>
                <w:sz w:val="28"/>
                <w:szCs w:val="28"/>
              </w:rPr>
              <w:t>РЕСПУБЛИКИ ТАТАРСТАН</w:t>
            </w:r>
          </w:p>
          <w:p w:rsidR="0073371D" w:rsidRPr="008A3CA6" w:rsidRDefault="0073371D" w:rsidP="0073371D">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 xml:space="preserve">423190, с. Новошешминск, </w:t>
            </w:r>
          </w:p>
          <w:p w:rsidR="0073371D" w:rsidRPr="008A3CA6" w:rsidRDefault="0073371D" w:rsidP="0073371D">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ул. Ленина, 37 «А»</w:t>
            </w:r>
          </w:p>
          <w:p w:rsidR="0073371D" w:rsidRPr="008A3CA6" w:rsidRDefault="0073371D" w:rsidP="0073371D">
            <w:pPr>
              <w:spacing w:after="0" w:line="240" w:lineRule="auto"/>
              <w:rPr>
                <w:rFonts w:ascii="Times New Roman" w:hAnsi="Times New Roman"/>
                <w:color w:val="000000" w:themeColor="text1"/>
                <w:sz w:val="28"/>
                <w:szCs w:val="28"/>
              </w:rPr>
            </w:pPr>
            <w:r w:rsidRPr="008A3CA6">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73371D" w:rsidRPr="008A3CA6" w:rsidRDefault="0073371D" w:rsidP="0073371D">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73371D" w:rsidRPr="008A3CA6" w:rsidRDefault="0073371D" w:rsidP="0073371D">
            <w:pPr>
              <w:spacing w:after="0" w:line="240" w:lineRule="auto"/>
              <w:rPr>
                <w:rFonts w:ascii="Times New Roman" w:hAnsi="Times New Roman"/>
                <w:color w:val="000000" w:themeColor="text1"/>
                <w:sz w:val="28"/>
                <w:szCs w:val="28"/>
              </w:rPr>
            </w:pPr>
          </w:p>
          <w:p w:rsidR="0073371D" w:rsidRPr="008A3CA6" w:rsidRDefault="0073371D" w:rsidP="0073371D">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ТАТАРСТАН РЕСПУБЛИКАСЫ</w:t>
            </w:r>
          </w:p>
          <w:p w:rsidR="0073371D" w:rsidRPr="008A3CA6" w:rsidRDefault="0073371D" w:rsidP="0073371D">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ЯҢА ЧИШМӘ</w:t>
            </w:r>
          </w:p>
          <w:p w:rsidR="0073371D" w:rsidRPr="008A3CA6" w:rsidRDefault="0073371D" w:rsidP="0073371D">
            <w:pPr>
              <w:spacing w:after="0" w:line="240" w:lineRule="auto"/>
              <w:jc w:val="center"/>
              <w:rPr>
                <w:rFonts w:ascii="Times New Roman" w:hAnsi="Times New Roman"/>
                <w:color w:val="000000" w:themeColor="text1"/>
                <w:sz w:val="28"/>
                <w:szCs w:val="28"/>
                <w:lang w:val="tt-RU"/>
              </w:rPr>
            </w:pPr>
            <w:r w:rsidRPr="008A3CA6">
              <w:rPr>
                <w:rFonts w:ascii="Times New Roman" w:hAnsi="Times New Roman"/>
                <w:color w:val="000000" w:themeColor="text1"/>
                <w:sz w:val="28"/>
                <w:szCs w:val="28"/>
                <w:lang w:val="tt-RU"/>
              </w:rPr>
              <w:t>МУНИЦИПАЛЬ РАЙОНЫ МИЛЕК ҺӘМ ҖИР МӨНӘСӘБӘТЛӘРЕ ПАЛАТАСЫ</w:t>
            </w:r>
          </w:p>
          <w:p w:rsidR="0073371D" w:rsidRPr="008A3CA6" w:rsidRDefault="0073371D" w:rsidP="0073371D">
            <w:pPr>
              <w:spacing w:after="0" w:line="240" w:lineRule="auto"/>
              <w:jc w:val="center"/>
              <w:rPr>
                <w:rFonts w:ascii="Times New Roman" w:hAnsi="Times New Roman"/>
                <w:color w:val="000000" w:themeColor="text1"/>
              </w:rPr>
            </w:pPr>
            <w:r w:rsidRPr="008A3CA6">
              <w:rPr>
                <w:rFonts w:ascii="Times New Roman" w:hAnsi="Times New Roman"/>
                <w:color w:val="000000" w:themeColor="text1"/>
              </w:rPr>
              <w:t>423190,Я</w:t>
            </w:r>
            <w:r w:rsidRPr="008A3CA6">
              <w:rPr>
                <w:rFonts w:ascii="Times New Roman" w:hAnsi="Times New Roman"/>
                <w:color w:val="000000" w:themeColor="text1"/>
                <w:lang w:val="tt-RU"/>
              </w:rPr>
              <w:t>ң</w:t>
            </w:r>
            <w:r w:rsidRPr="008A3CA6">
              <w:rPr>
                <w:rFonts w:ascii="Times New Roman" w:hAnsi="Times New Roman"/>
                <w:color w:val="000000" w:themeColor="text1"/>
              </w:rPr>
              <w:t>а Чишм</w:t>
            </w:r>
            <w:r w:rsidRPr="008A3CA6">
              <w:rPr>
                <w:rFonts w:ascii="Times New Roman" w:hAnsi="Times New Roman"/>
                <w:color w:val="000000" w:themeColor="text1"/>
                <w:lang w:val="tt-RU"/>
              </w:rPr>
              <w:t>ә</w:t>
            </w:r>
            <w:r w:rsidRPr="008A3CA6">
              <w:rPr>
                <w:rFonts w:ascii="Times New Roman" w:hAnsi="Times New Roman"/>
                <w:color w:val="000000" w:themeColor="text1"/>
              </w:rPr>
              <w:t xml:space="preserve"> авылы, </w:t>
            </w:r>
          </w:p>
          <w:p w:rsidR="0073371D" w:rsidRPr="008A3CA6" w:rsidRDefault="0073371D" w:rsidP="0073371D">
            <w:pPr>
              <w:spacing w:after="0" w:line="240" w:lineRule="auto"/>
              <w:jc w:val="center"/>
              <w:rPr>
                <w:rFonts w:ascii="Times New Roman" w:hAnsi="Times New Roman"/>
                <w:color w:val="000000" w:themeColor="text1"/>
                <w:lang w:val="tt-RU"/>
              </w:rPr>
            </w:pPr>
            <w:r w:rsidRPr="008A3CA6">
              <w:rPr>
                <w:rFonts w:ascii="Times New Roman" w:hAnsi="Times New Roman"/>
                <w:color w:val="000000" w:themeColor="text1"/>
                <w:lang w:val="tt-RU"/>
              </w:rPr>
              <w:t>Ленин</w:t>
            </w:r>
            <w:r w:rsidRPr="008A3CA6">
              <w:rPr>
                <w:rFonts w:ascii="Times New Roman" w:hAnsi="Times New Roman"/>
                <w:color w:val="000000" w:themeColor="text1"/>
              </w:rPr>
              <w:t xml:space="preserve"> урамы, </w:t>
            </w:r>
            <w:r w:rsidRPr="008A3CA6">
              <w:rPr>
                <w:rFonts w:ascii="Times New Roman" w:hAnsi="Times New Roman"/>
                <w:color w:val="000000" w:themeColor="text1"/>
                <w:lang w:val="tt-RU"/>
              </w:rPr>
              <w:t>37 “А”</w:t>
            </w:r>
          </w:p>
          <w:p w:rsidR="0073371D" w:rsidRPr="008A3CA6" w:rsidRDefault="0073371D" w:rsidP="0073371D">
            <w:pPr>
              <w:spacing w:after="0" w:line="240" w:lineRule="auto"/>
              <w:rPr>
                <w:rFonts w:ascii="Times New Roman" w:hAnsi="Times New Roman"/>
                <w:color w:val="000000" w:themeColor="text1"/>
                <w:sz w:val="28"/>
                <w:szCs w:val="28"/>
                <w:lang w:val="tt-RU"/>
              </w:rPr>
            </w:pPr>
            <w:r w:rsidRPr="008A3CA6">
              <w:rPr>
                <w:rFonts w:ascii="Times New Roman" w:hAnsi="Times New Roman"/>
                <w:color w:val="000000" w:themeColor="text1"/>
                <w:sz w:val="28"/>
                <w:szCs w:val="28"/>
              </w:rPr>
              <w:t xml:space="preserve">  </w:t>
            </w:r>
          </w:p>
        </w:tc>
      </w:tr>
      <w:tr w:rsidR="0073371D" w:rsidRPr="008A3CA6" w:rsidTr="0073371D">
        <w:trPr>
          <w:trHeight w:val="2060"/>
        </w:trPr>
        <w:tc>
          <w:tcPr>
            <w:tcW w:w="4266" w:type="dxa"/>
            <w:vMerge/>
            <w:tcBorders>
              <w:top w:val="nil"/>
              <w:left w:val="nil"/>
              <w:bottom w:val="nil"/>
              <w:right w:val="nil"/>
            </w:tcBorders>
            <w:vAlign w:val="center"/>
            <w:hideMark/>
          </w:tcPr>
          <w:p w:rsidR="0073371D" w:rsidRPr="008A3CA6" w:rsidRDefault="0073371D" w:rsidP="0073371D">
            <w:pPr>
              <w:spacing w:after="0" w:line="240" w:lineRule="auto"/>
              <w:rPr>
                <w:rFonts w:ascii="Times New Roman" w:hAnsi="Times New Roman"/>
                <w:color w:val="000000" w:themeColor="text1"/>
                <w:sz w:val="28"/>
                <w:szCs w:val="28"/>
              </w:rPr>
            </w:pPr>
          </w:p>
        </w:tc>
        <w:tc>
          <w:tcPr>
            <w:tcW w:w="1229" w:type="dxa"/>
            <w:tcBorders>
              <w:top w:val="nil"/>
              <w:left w:val="nil"/>
              <w:bottom w:val="nil"/>
              <w:right w:val="nil"/>
            </w:tcBorders>
            <w:hideMark/>
          </w:tcPr>
          <w:p w:rsidR="0073371D" w:rsidRPr="008A3CA6" w:rsidRDefault="0073371D" w:rsidP="0073371D">
            <w:pPr>
              <w:spacing w:after="0" w:line="240" w:lineRule="auto"/>
              <w:rPr>
                <w:rFonts w:ascii="Times New Roman" w:hAnsi="Times New Roman"/>
                <w:color w:val="000000" w:themeColor="text1"/>
              </w:rPr>
            </w:pPr>
            <w:r w:rsidRPr="008A3CA6">
              <w:rPr>
                <w:rFonts w:ascii="Times New Roman" w:hAnsi="Times New Roman"/>
                <w:color w:val="000000" w:themeColor="text1"/>
              </w:rPr>
              <w:t xml:space="preserve"> </w:t>
            </w:r>
            <w:r w:rsidRPr="008A3CA6">
              <w:rPr>
                <w:rFonts w:ascii="Times New Roman" w:hAnsi="Times New Roman"/>
                <w:noProof/>
                <w:color w:val="000000" w:themeColor="text1"/>
              </w:rPr>
              <w:drawing>
                <wp:inline distT="0" distB="0" distL="0" distR="0">
                  <wp:extent cx="647700" cy="819150"/>
                  <wp:effectExtent l="19050" t="0" r="0" b="0"/>
                  <wp:docPr id="3"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8A3CA6">
              <w:rPr>
                <w:rFonts w:ascii="Times New Roman" w:hAnsi="Times New Roman"/>
                <w:color w:val="000000" w:themeColor="text1"/>
              </w:rPr>
              <w:t xml:space="preserve">  </w:t>
            </w:r>
          </w:p>
        </w:tc>
        <w:tc>
          <w:tcPr>
            <w:tcW w:w="4277" w:type="dxa"/>
            <w:vMerge/>
            <w:tcBorders>
              <w:top w:val="nil"/>
              <w:left w:val="nil"/>
              <w:bottom w:val="nil"/>
              <w:right w:val="nil"/>
            </w:tcBorders>
            <w:vAlign w:val="center"/>
            <w:hideMark/>
          </w:tcPr>
          <w:p w:rsidR="0073371D" w:rsidRPr="008A3CA6" w:rsidRDefault="0073371D" w:rsidP="0073371D">
            <w:pPr>
              <w:spacing w:after="0" w:line="240" w:lineRule="auto"/>
              <w:rPr>
                <w:rFonts w:ascii="Times New Roman" w:hAnsi="Times New Roman"/>
                <w:color w:val="000000" w:themeColor="text1"/>
                <w:sz w:val="28"/>
                <w:szCs w:val="28"/>
                <w:lang w:val="tt-RU"/>
              </w:rPr>
            </w:pPr>
          </w:p>
        </w:tc>
      </w:tr>
    </w:tbl>
    <w:p w:rsidR="0073371D" w:rsidRPr="008A3CA6" w:rsidRDefault="0073371D" w:rsidP="0073371D">
      <w:pPr>
        <w:spacing w:after="0" w:line="240" w:lineRule="auto"/>
        <w:rPr>
          <w:rFonts w:ascii="Times New Roman" w:hAnsi="Times New Roman"/>
          <w:color w:val="000000" w:themeColor="text1"/>
          <w:u w:val="single"/>
        </w:rPr>
      </w:pPr>
      <w:r>
        <w:rPr>
          <w:rFonts w:ascii="Times New Roman" w:hAnsi="Times New Roman"/>
          <w:color w:val="000000" w:themeColor="text1"/>
          <w:sz w:val="20"/>
          <w:szCs w:val="20"/>
        </w:rPr>
        <w:t xml:space="preserve">       </w:t>
      </w:r>
      <w:r w:rsidRPr="008A3CA6">
        <w:rPr>
          <w:rFonts w:ascii="Times New Roman" w:hAnsi="Times New Roman"/>
          <w:color w:val="000000" w:themeColor="text1"/>
          <w:sz w:val="20"/>
          <w:szCs w:val="20"/>
        </w:rPr>
        <w:t>__________________</w:t>
      </w:r>
      <w:r w:rsidRPr="008A3CA6">
        <w:rPr>
          <w:rFonts w:ascii="Times New Roman" w:hAnsi="Times New Roman"/>
          <w:color w:val="000000" w:themeColor="text1"/>
          <w:u w:val="single"/>
        </w:rPr>
        <w:t xml:space="preserve">тел.(факс): 8(84348) 2-25-47, 8(84348) 2-27-67, </w:t>
      </w:r>
      <w:r w:rsidRPr="008A3CA6">
        <w:rPr>
          <w:rFonts w:ascii="Times New Roman" w:hAnsi="Times New Roman"/>
          <w:color w:val="000000" w:themeColor="text1"/>
          <w:u w:val="single"/>
          <w:lang w:val="en-US"/>
        </w:rPr>
        <w:t>Pizo</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Nsm</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tatar</w:t>
      </w:r>
      <w:r w:rsidRPr="008A3CA6">
        <w:rPr>
          <w:rFonts w:ascii="Times New Roman" w:hAnsi="Times New Roman"/>
          <w:color w:val="000000" w:themeColor="text1"/>
          <w:u w:val="single"/>
        </w:rPr>
        <w:t>.</w:t>
      </w:r>
      <w:r w:rsidRPr="008A3CA6">
        <w:rPr>
          <w:rFonts w:ascii="Times New Roman" w:hAnsi="Times New Roman"/>
          <w:color w:val="000000" w:themeColor="text1"/>
          <w:u w:val="single"/>
          <w:lang w:val="en-US"/>
        </w:rPr>
        <w:t>ru</w:t>
      </w:r>
      <w:r w:rsidRPr="008A3CA6">
        <w:rPr>
          <w:rFonts w:ascii="Times New Roman" w:hAnsi="Times New Roman"/>
          <w:color w:val="000000" w:themeColor="text1"/>
        </w:rPr>
        <w:t>____________</w:t>
      </w:r>
    </w:p>
    <w:p w:rsidR="0073371D" w:rsidRPr="008A3CA6" w:rsidRDefault="0073371D" w:rsidP="0073371D">
      <w:pPr>
        <w:spacing w:after="0" w:line="240" w:lineRule="auto"/>
        <w:rPr>
          <w:rFonts w:ascii="Times New Roman" w:hAnsi="Times New Roman"/>
          <w:color w:val="000000" w:themeColor="text1"/>
        </w:rPr>
      </w:pPr>
    </w:p>
    <w:p w:rsidR="0073371D" w:rsidRPr="003B2427" w:rsidRDefault="003B2427" w:rsidP="003B2427">
      <w:pPr>
        <w:spacing w:after="0" w:line="240" w:lineRule="auto"/>
        <w:jc w:val="right"/>
        <w:rPr>
          <w:rFonts w:ascii="Times New Roman" w:hAnsi="Times New Roman"/>
          <w:color w:val="000000" w:themeColor="text1"/>
          <w:sz w:val="28"/>
          <w:szCs w:val="28"/>
        </w:rPr>
      </w:pPr>
      <w:r w:rsidRPr="003B2427">
        <w:rPr>
          <w:rFonts w:ascii="Times New Roman" w:hAnsi="Times New Roman"/>
          <w:color w:val="000000" w:themeColor="text1"/>
          <w:sz w:val="28"/>
          <w:szCs w:val="28"/>
        </w:rPr>
        <w:t>Проект</w:t>
      </w:r>
    </w:p>
    <w:p w:rsidR="003B2427" w:rsidRPr="008A3CA6" w:rsidRDefault="003B2427" w:rsidP="003B2427">
      <w:pPr>
        <w:spacing w:after="0" w:line="240" w:lineRule="auto"/>
        <w:jc w:val="right"/>
        <w:rPr>
          <w:rFonts w:ascii="Times New Roman" w:hAnsi="Times New Roman"/>
          <w:color w:val="000000" w:themeColor="text1"/>
        </w:rPr>
      </w:pPr>
    </w:p>
    <w:p w:rsidR="0073371D" w:rsidRPr="00946446" w:rsidRDefault="0073371D" w:rsidP="0073371D">
      <w:pPr>
        <w:spacing w:after="0" w:line="240" w:lineRule="auto"/>
        <w:jc w:val="both"/>
        <w:rPr>
          <w:rFonts w:ascii="Times New Roman" w:hAnsi="Times New Roman"/>
          <w:color w:val="000000" w:themeColor="text1"/>
          <w:sz w:val="28"/>
          <w:szCs w:val="28"/>
        </w:rPr>
      </w:pPr>
      <w:r w:rsidRPr="00946446">
        <w:rPr>
          <w:rFonts w:ascii="Times New Roman" w:hAnsi="Times New Roman"/>
          <w:color w:val="000000" w:themeColor="text1"/>
          <w:sz w:val="28"/>
          <w:szCs w:val="28"/>
        </w:rPr>
        <w:t xml:space="preserve">РАСПОРЯЖЕНИЕ                              </w:t>
      </w:r>
      <w:r w:rsidR="00946446">
        <w:rPr>
          <w:rFonts w:ascii="Times New Roman" w:hAnsi="Times New Roman"/>
          <w:color w:val="000000" w:themeColor="text1"/>
          <w:sz w:val="28"/>
          <w:szCs w:val="28"/>
        </w:rPr>
        <w:t xml:space="preserve">                           </w:t>
      </w:r>
      <w:r w:rsidRPr="00946446">
        <w:rPr>
          <w:rFonts w:ascii="Times New Roman" w:hAnsi="Times New Roman"/>
          <w:color w:val="000000" w:themeColor="text1"/>
          <w:sz w:val="28"/>
          <w:szCs w:val="28"/>
        </w:rPr>
        <w:t xml:space="preserve">                              БОЕРЫК                                                                               </w:t>
      </w:r>
    </w:p>
    <w:p w:rsidR="0073371D" w:rsidRPr="00946446" w:rsidRDefault="0073371D" w:rsidP="0073371D">
      <w:pPr>
        <w:pStyle w:val="4"/>
        <w:spacing w:line="240" w:lineRule="auto"/>
        <w:jc w:val="both"/>
        <w:rPr>
          <w:rFonts w:ascii="Times New Roman" w:hAnsi="Times New Roman" w:cs="Times New Roman"/>
          <w:b w:val="0"/>
          <w:i w:val="0"/>
          <w:color w:val="000000" w:themeColor="text1"/>
          <w:sz w:val="28"/>
          <w:szCs w:val="28"/>
        </w:rPr>
      </w:pPr>
      <w:r w:rsidRPr="00946446">
        <w:rPr>
          <w:rFonts w:ascii="Times New Roman" w:hAnsi="Times New Roman" w:cs="Times New Roman"/>
          <w:b w:val="0"/>
          <w:i w:val="0"/>
          <w:color w:val="000000" w:themeColor="text1"/>
          <w:sz w:val="28"/>
          <w:szCs w:val="28"/>
        </w:rPr>
        <w:t>от  «</w:t>
      </w:r>
      <w:r w:rsidR="003B2427" w:rsidRPr="003B2427">
        <w:rPr>
          <w:rFonts w:ascii="Times New Roman" w:hAnsi="Times New Roman" w:cs="Times New Roman"/>
          <w:b w:val="0"/>
          <w:i w:val="0"/>
          <w:color w:val="000000" w:themeColor="text1"/>
          <w:sz w:val="28"/>
          <w:szCs w:val="28"/>
        </w:rPr>
        <w:t>__</w:t>
      </w:r>
      <w:r w:rsidR="003B2427">
        <w:rPr>
          <w:rFonts w:ascii="Times New Roman" w:hAnsi="Times New Roman" w:cs="Times New Roman"/>
          <w:b w:val="0"/>
          <w:i w:val="0"/>
          <w:color w:val="000000" w:themeColor="text1"/>
          <w:sz w:val="28"/>
          <w:szCs w:val="28"/>
        </w:rPr>
        <w:t>» _______</w:t>
      </w:r>
      <w:r w:rsidRPr="00946446">
        <w:rPr>
          <w:rFonts w:ascii="Times New Roman" w:hAnsi="Times New Roman" w:cs="Times New Roman"/>
          <w:b w:val="0"/>
          <w:i w:val="0"/>
          <w:color w:val="000000" w:themeColor="text1"/>
          <w:sz w:val="28"/>
          <w:szCs w:val="28"/>
        </w:rPr>
        <w:t xml:space="preserve"> 202</w:t>
      </w:r>
      <w:r w:rsidR="008C197D">
        <w:rPr>
          <w:rFonts w:ascii="Times New Roman" w:hAnsi="Times New Roman" w:cs="Times New Roman"/>
          <w:b w:val="0"/>
          <w:i w:val="0"/>
          <w:color w:val="000000" w:themeColor="text1"/>
          <w:sz w:val="28"/>
          <w:szCs w:val="28"/>
        </w:rPr>
        <w:t>_</w:t>
      </w:r>
      <w:r w:rsidRPr="00946446">
        <w:rPr>
          <w:rFonts w:ascii="Times New Roman" w:hAnsi="Times New Roman" w:cs="Times New Roman"/>
          <w:b w:val="0"/>
          <w:i w:val="0"/>
          <w:color w:val="000000" w:themeColor="text1"/>
          <w:sz w:val="28"/>
          <w:szCs w:val="28"/>
        </w:rPr>
        <w:t xml:space="preserve"> года                                         </w:t>
      </w:r>
      <w:r w:rsidR="00946446">
        <w:rPr>
          <w:rFonts w:ascii="Times New Roman" w:hAnsi="Times New Roman" w:cs="Times New Roman"/>
          <w:b w:val="0"/>
          <w:i w:val="0"/>
          <w:color w:val="000000" w:themeColor="text1"/>
          <w:sz w:val="28"/>
          <w:szCs w:val="28"/>
        </w:rPr>
        <w:t xml:space="preserve">                               </w:t>
      </w:r>
      <w:r w:rsidRPr="00946446">
        <w:rPr>
          <w:rFonts w:ascii="Times New Roman" w:hAnsi="Times New Roman" w:cs="Times New Roman"/>
          <w:b w:val="0"/>
          <w:i w:val="0"/>
          <w:color w:val="000000" w:themeColor="text1"/>
          <w:sz w:val="28"/>
          <w:szCs w:val="28"/>
        </w:rPr>
        <w:t xml:space="preserve">№ </w:t>
      </w:r>
      <w:r w:rsidR="003B2427" w:rsidRPr="003B2427">
        <w:rPr>
          <w:rFonts w:ascii="Times New Roman" w:hAnsi="Times New Roman" w:cs="Times New Roman"/>
          <w:b w:val="0"/>
          <w:i w:val="0"/>
          <w:color w:val="000000" w:themeColor="text1"/>
          <w:sz w:val="28"/>
          <w:szCs w:val="28"/>
        </w:rPr>
        <w:t>__</w:t>
      </w:r>
    </w:p>
    <w:p w:rsidR="007F4B8F" w:rsidRPr="00946446" w:rsidRDefault="007F4B8F" w:rsidP="007F4B8F">
      <w:pPr>
        <w:spacing w:after="0"/>
        <w:ind w:left="993"/>
        <w:jc w:val="both"/>
        <w:rPr>
          <w:rFonts w:ascii="Times New Roman" w:hAnsi="Times New Roman"/>
          <w:color w:val="000000" w:themeColor="text1"/>
          <w:sz w:val="28"/>
          <w:szCs w:val="28"/>
        </w:rPr>
      </w:pPr>
    </w:p>
    <w:p w:rsidR="007F4B8F" w:rsidRPr="00946446" w:rsidRDefault="007F4B8F" w:rsidP="007F4B8F">
      <w:pPr>
        <w:keepNext/>
        <w:spacing w:after="0" w:line="240" w:lineRule="auto"/>
        <w:ind w:right="-1"/>
        <w:jc w:val="center"/>
        <w:outlineLvl w:val="0"/>
        <w:rPr>
          <w:rFonts w:ascii="Times New Roman" w:hAnsi="Times New Roman"/>
          <w:color w:val="000000" w:themeColor="text1"/>
          <w:sz w:val="28"/>
          <w:szCs w:val="28"/>
        </w:rPr>
      </w:pPr>
      <w:r w:rsidRPr="00946446">
        <w:rPr>
          <w:rFonts w:ascii="Times New Roman" w:hAnsi="Times New Roman"/>
          <w:color w:val="000000" w:themeColor="text1"/>
          <w:sz w:val="28"/>
          <w:szCs w:val="28"/>
        </w:rPr>
        <w:t xml:space="preserve">Об утверждении административного регламента предоставления </w:t>
      </w:r>
    </w:p>
    <w:p w:rsidR="007F4B8F" w:rsidRPr="00946446" w:rsidRDefault="007F4B8F" w:rsidP="007F4B8F">
      <w:pPr>
        <w:keepNext/>
        <w:spacing w:after="0" w:line="240" w:lineRule="auto"/>
        <w:ind w:right="-1"/>
        <w:jc w:val="center"/>
        <w:outlineLvl w:val="0"/>
        <w:rPr>
          <w:rFonts w:ascii="Times New Roman" w:hAnsi="Times New Roman"/>
          <w:bCs/>
          <w:color w:val="000000" w:themeColor="text1"/>
          <w:sz w:val="28"/>
          <w:szCs w:val="28"/>
          <w:lang w:eastAsia="zh-CN"/>
        </w:rPr>
      </w:pPr>
      <w:r w:rsidRPr="00946446">
        <w:rPr>
          <w:rFonts w:ascii="Times New Roman" w:hAnsi="Times New Roman"/>
          <w:color w:val="000000" w:themeColor="text1"/>
          <w:sz w:val="28"/>
          <w:szCs w:val="28"/>
        </w:rPr>
        <w:t xml:space="preserve">муниципальной услуги по </w:t>
      </w:r>
      <w:r w:rsidRPr="00946446">
        <w:rPr>
          <w:rFonts w:ascii="Times New Roman" w:hAnsi="Times New Roman"/>
          <w:bCs/>
          <w:color w:val="000000" w:themeColor="text1"/>
          <w:sz w:val="28"/>
          <w:szCs w:val="28"/>
          <w:lang w:eastAsia="zh-CN"/>
        </w:rPr>
        <w:t xml:space="preserve">предоставлению земельного участка в аренду, </w:t>
      </w:r>
    </w:p>
    <w:p w:rsidR="007F4B8F" w:rsidRPr="00946446" w:rsidRDefault="007F4B8F" w:rsidP="007F4B8F">
      <w:pPr>
        <w:keepNext/>
        <w:spacing w:after="0" w:line="240" w:lineRule="auto"/>
        <w:ind w:right="-1"/>
        <w:jc w:val="center"/>
        <w:outlineLvl w:val="0"/>
        <w:rPr>
          <w:rFonts w:ascii="Times New Roman" w:hAnsi="Times New Roman"/>
          <w:bCs/>
          <w:iCs/>
          <w:color w:val="000000" w:themeColor="text1"/>
          <w:sz w:val="28"/>
          <w:szCs w:val="28"/>
          <w:lang w:eastAsia="zh-CN"/>
        </w:rPr>
      </w:pPr>
      <w:r w:rsidRPr="00946446">
        <w:rPr>
          <w:rFonts w:ascii="Times New Roman" w:hAnsi="Times New Roman"/>
          <w:bCs/>
          <w:color w:val="000000" w:themeColor="text1"/>
          <w:sz w:val="28"/>
          <w:szCs w:val="28"/>
          <w:lang w:eastAsia="zh-CN"/>
        </w:rPr>
        <w:t>в собственность на торгах</w:t>
      </w:r>
    </w:p>
    <w:p w:rsidR="007F4B8F" w:rsidRPr="00946446" w:rsidRDefault="007F4B8F" w:rsidP="007F4B8F">
      <w:pPr>
        <w:spacing w:after="0"/>
        <w:jc w:val="center"/>
        <w:rPr>
          <w:rFonts w:ascii="Times New Roman" w:hAnsi="Times New Roman"/>
          <w:color w:val="000000" w:themeColor="text1"/>
          <w:sz w:val="28"/>
          <w:szCs w:val="28"/>
        </w:rPr>
      </w:pPr>
    </w:p>
    <w:p w:rsidR="007F4B8F" w:rsidRPr="00946446" w:rsidRDefault="007F4B8F" w:rsidP="007F4B8F">
      <w:pPr>
        <w:ind w:firstLine="567"/>
        <w:jc w:val="both"/>
        <w:rPr>
          <w:rFonts w:ascii="Times New Roman" w:hAnsi="Times New Roman"/>
          <w:color w:val="000000" w:themeColor="text1"/>
          <w:sz w:val="28"/>
          <w:szCs w:val="28"/>
        </w:rPr>
      </w:pPr>
      <w:r w:rsidRPr="00946446">
        <w:rPr>
          <w:rFonts w:ascii="Times New Roman" w:hAnsi="Times New Roman"/>
          <w:color w:val="000000" w:themeColor="text1"/>
          <w:sz w:val="28"/>
          <w:szCs w:val="28"/>
        </w:rPr>
        <w:t>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Палата имущественных и земельных отношений Новошешминского муниципального района Республики Татарстан распоряжается:</w:t>
      </w:r>
    </w:p>
    <w:p w:rsidR="007F4B8F" w:rsidRPr="00946446" w:rsidRDefault="007F4B8F" w:rsidP="007F4B8F">
      <w:pPr>
        <w:numPr>
          <w:ilvl w:val="0"/>
          <w:numId w:val="40"/>
        </w:numPr>
        <w:spacing w:after="0"/>
        <w:ind w:left="0" w:firstLine="567"/>
        <w:jc w:val="both"/>
        <w:rPr>
          <w:rFonts w:ascii="Times New Roman" w:hAnsi="Times New Roman"/>
          <w:color w:val="000000" w:themeColor="text1"/>
          <w:sz w:val="28"/>
          <w:szCs w:val="28"/>
          <w:shd w:val="clear" w:color="auto" w:fill="FFFFFF"/>
        </w:rPr>
      </w:pPr>
      <w:r w:rsidRPr="00946446">
        <w:rPr>
          <w:rFonts w:ascii="Times New Roman" w:hAnsi="Times New Roman"/>
          <w:color w:val="000000" w:themeColor="text1"/>
          <w:sz w:val="28"/>
          <w:szCs w:val="28"/>
        </w:rPr>
        <w:t>Утвердить прилагаемый административный регламент по предоставлению земельного участка в аренду, в собственность на торгах.</w:t>
      </w:r>
    </w:p>
    <w:p w:rsidR="007F4B8F" w:rsidRPr="00946446" w:rsidRDefault="007F4B8F" w:rsidP="007F4B8F">
      <w:pPr>
        <w:pStyle w:val="af"/>
        <w:numPr>
          <w:ilvl w:val="0"/>
          <w:numId w:val="40"/>
        </w:numPr>
        <w:tabs>
          <w:tab w:val="clear" w:pos="720"/>
          <w:tab w:val="left" w:pos="426"/>
        </w:tabs>
        <w:spacing w:after="0"/>
        <w:ind w:left="0" w:firstLine="567"/>
        <w:jc w:val="both"/>
        <w:rPr>
          <w:rFonts w:ascii="Times New Roman" w:hAnsi="Times New Roman"/>
          <w:color w:val="000000" w:themeColor="text1"/>
          <w:sz w:val="28"/>
          <w:szCs w:val="28"/>
        </w:rPr>
      </w:pPr>
      <w:r w:rsidRPr="00946446">
        <w:rPr>
          <w:rFonts w:ascii="Times New Roman" w:hAnsi="Times New Roman"/>
          <w:color w:val="000000" w:themeColor="text1"/>
          <w:sz w:val="28"/>
          <w:szCs w:val="28"/>
        </w:rPr>
        <w:t>Опубликовать настоящее распоряжение на официальном портале правовой информации Республики Татарстан в информационно – телекоммуникационной сети «Интернет» htt</w:t>
      </w:r>
      <w:r w:rsidRPr="00946446">
        <w:rPr>
          <w:rFonts w:ascii="Times New Roman" w:hAnsi="Times New Roman"/>
          <w:color w:val="000000" w:themeColor="text1"/>
          <w:sz w:val="28"/>
          <w:szCs w:val="28"/>
          <w:lang w:val="en-US"/>
        </w:rPr>
        <w:t>p</w:t>
      </w:r>
      <w:r w:rsidRPr="00946446">
        <w:rPr>
          <w:rFonts w:ascii="Times New Roman" w:hAnsi="Times New Roman"/>
          <w:color w:val="000000" w:themeColor="text1"/>
          <w:sz w:val="28"/>
          <w:szCs w:val="28"/>
        </w:rPr>
        <w:t xml:space="preserve">://pravo.tatarstan.ru и на официальном сайте Новошешминского муниципального района Республики Татарстан </w:t>
      </w:r>
      <w:hyperlink r:id="rId9" w:history="1">
        <w:r w:rsidRPr="00946446">
          <w:rPr>
            <w:rStyle w:val="ae"/>
            <w:rFonts w:ascii="Times New Roman" w:hAnsi="Times New Roman"/>
            <w:color w:val="000000" w:themeColor="text1"/>
            <w:sz w:val="28"/>
            <w:szCs w:val="28"/>
            <w:u w:val="none"/>
          </w:rPr>
          <w:t>http://novosheshminsk.tatarstan.ru</w:t>
        </w:r>
      </w:hyperlink>
      <w:r w:rsidRPr="00946446">
        <w:rPr>
          <w:rFonts w:ascii="Times New Roman" w:hAnsi="Times New Roman"/>
          <w:color w:val="000000" w:themeColor="text1"/>
          <w:sz w:val="28"/>
          <w:szCs w:val="28"/>
        </w:rPr>
        <w:t>.</w:t>
      </w:r>
    </w:p>
    <w:p w:rsidR="007F4B8F" w:rsidRPr="00946446" w:rsidRDefault="007F4B8F" w:rsidP="007F4B8F">
      <w:pPr>
        <w:numPr>
          <w:ilvl w:val="0"/>
          <w:numId w:val="40"/>
        </w:numPr>
        <w:spacing w:after="0"/>
        <w:ind w:left="0" w:firstLine="567"/>
        <w:jc w:val="both"/>
        <w:rPr>
          <w:rFonts w:ascii="Times New Roman" w:hAnsi="Times New Roman"/>
          <w:color w:val="000000" w:themeColor="text1"/>
          <w:sz w:val="28"/>
          <w:szCs w:val="28"/>
        </w:rPr>
      </w:pPr>
      <w:r w:rsidRPr="00946446">
        <w:rPr>
          <w:rFonts w:ascii="Times New Roman" w:hAnsi="Times New Roman"/>
          <w:color w:val="000000" w:themeColor="text1"/>
          <w:sz w:val="28"/>
          <w:szCs w:val="28"/>
        </w:rPr>
        <w:t>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w:t>
      </w:r>
    </w:p>
    <w:p w:rsidR="005679B3" w:rsidRPr="00946446" w:rsidRDefault="005679B3" w:rsidP="007F4B8F">
      <w:pPr>
        <w:jc w:val="both"/>
        <w:rPr>
          <w:rFonts w:ascii="Times New Roman" w:hAnsi="Times New Roman"/>
          <w:color w:val="000000" w:themeColor="text1"/>
          <w:sz w:val="28"/>
          <w:szCs w:val="28"/>
        </w:rPr>
      </w:pPr>
    </w:p>
    <w:p w:rsidR="007F4B8F" w:rsidRPr="00946446" w:rsidRDefault="007F4B8F" w:rsidP="007F4B8F">
      <w:pPr>
        <w:spacing w:after="0" w:line="240" w:lineRule="auto"/>
        <w:rPr>
          <w:rFonts w:ascii="Times New Roman" w:hAnsi="Times New Roman"/>
          <w:color w:val="000000" w:themeColor="text1"/>
          <w:sz w:val="28"/>
          <w:szCs w:val="28"/>
        </w:rPr>
      </w:pPr>
      <w:r w:rsidRPr="00946446">
        <w:rPr>
          <w:rFonts w:ascii="Times New Roman" w:hAnsi="Times New Roman"/>
          <w:color w:val="000000" w:themeColor="text1"/>
          <w:sz w:val="28"/>
          <w:szCs w:val="28"/>
        </w:rPr>
        <w:t xml:space="preserve">Председатель Палаты </w:t>
      </w:r>
    </w:p>
    <w:p w:rsidR="007F4B8F" w:rsidRPr="00946446" w:rsidRDefault="007F4B8F" w:rsidP="007F4B8F">
      <w:pPr>
        <w:spacing w:after="0" w:line="240" w:lineRule="auto"/>
        <w:rPr>
          <w:rFonts w:ascii="Times New Roman" w:hAnsi="Times New Roman"/>
          <w:color w:val="000000" w:themeColor="text1"/>
          <w:sz w:val="28"/>
          <w:szCs w:val="28"/>
        </w:rPr>
      </w:pPr>
      <w:r w:rsidRPr="00946446">
        <w:rPr>
          <w:rFonts w:ascii="Times New Roman" w:hAnsi="Times New Roman"/>
          <w:color w:val="000000" w:themeColor="text1"/>
          <w:sz w:val="28"/>
          <w:szCs w:val="28"/>
        </w:rPr>
        <w:t>имущественных и земельных отношений</w:t>
      </w:r>
    </w:p>
    <w:p w:rsidR="007F4B8F" w:rsidRPr="00946446" w:rsidRDefault="007F4B8F" w:rsidP="007F4B8F">
      <w:pPr>
        <w:spacing w:after="0" w:line="240" w:lineRule="auto"/>
        <w:rPr>
          <w:rFonts w:ascii="Times New Roman" w:hAnsi="Times New Roman"/>
          <w:color w:val="000000" w:themeColor="text1"/>
          <w:sz w:val="28"/>
          <w:szCs w:val="28"/>
        </w:rPr>
      </w:pPr>
      <w:r w:rsidRPr="00946446">
        <w:rPr>
          <w:rFonts w:ascii="Times New Roman" w:hAnsi="Times New Roman"/>
          <w:color w:val="000000" w:themeColor="text1"/>
          <w:sz w:val="28"/>
          <w:szCs w:val="28"/>
        </w:rPr>
        <w:t xml:space="preserve">Новошешминского муниципального района </w:t>
      </w:r>
    </w:p>
    <w:p w:rsidR="005679B3" w:rsidRPr="003B2427" w:rsidRDefault="007F4B8F" w:rsidP="003B2427">
      <w:pPr>
        <w:spacing w:after="0"/>
        <w:rPr>
          <w:rFonts w:ascii="Times New Roman" w:hAnsi="Times New Roman"/>
          <w:color w:val="000000" w:themeColor="text1"/>
          <w:sz w:val="28"/>
          <w:szCs w:val="28"/>
        </w:rPr>
      </w:pPr>
      <w:r w:rsidRPr="00946446">
        <w:rPr>
          <w:rFonts w:ascii="Times New Roman" w:hAnsi="Times New Roman"/>
          <w:color w:val="000000" w:themeColor="text1"/>
          <w:sz w:val="28"/>
          <w:szCs w:val="28"/>
        </w:rPr>
        <w:t xml:space="preserve">Республики Татарстан  </w:t>
      </w:r>
      <w:r w:rsidRPr="00946446">
        <w:rPr>
          <w:rFonts w:ascii="Times New Roman" w:hAnsi="Times New Roman"/>
          <w:color w:val="000000" w:themeColor="text1"/>
          <w:sz w:val="28"/>
          <w:szCs w:val="28"/>
        </w:rPr>
        <w:tab/>
      </w:r>
      <w:r w:rsidRPr="00946446">
        <w:rPr>
          <w:rFonts w:ascii="Times New Roman" w:hAnsi="Times New Roman"/>
          <w:color w:val="000000" w:themeColor="text1"/>
          <w:sz w:val="28"/>
          <w:szCs w:val="28"/>
        </w:rPr>
        <w:tab/>
      </w:r>
      <w:r w:rsidRPr="00946446">
        <w:rPr>
          <w:rFonts w:ascii="Times New Roman" w:hAnsi="Times New Roman"/>
          <w:color w:val="000000" w:themeColor="text1"/>
          <w:sz w:val="28"/>
          <w:szCs w:val="28"/>
        </w:rPr>
        <w:tab/>
        <w:t xml:space="preserve">                                                    Н.В. Попкова</w:t>
      </w:r>
    </w:p>
    <w:p w:rsidR="003A5790" w:rsidRPr="00946446" w:rsidRDefault="005679B3" w:rsidP="003A5790">
      <w:pPr>
        <w:spacing w:after="0" w:line="240" w:lineRule="auto"/>
        <w:ind w:left="5670" w:right="-1"/>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Утвержден</w:t>
      </w:r>
      <w:r w:rsidR="003A5790" w:rsidRPr="00946446">
        <w:rPr>
          <w:rFonts w:ascii="Times New Roman" w:hAnsi="Times New Roman"/>
          <w:color w:val="000000" w:themeColor="text1"/>
          <w:sz w:val="24"/>
          <w:szCs w:val="24"/>
        </w:rPr>
        <w:t xml:space="preserve"> </w:t>
      </w:r>
    </w:p>
    <w:p w:rsidR="003A5790" w:rsidRPr="00946446" w:rsidRDefault="005679B3" w:rsidP="003A5790">
      <w:pPr>
        <w:spacing w:after="0" w:line="240" w:lineRule="auto"/>
        <w:ind w:left="5670" w:right="-1"/>
        <w:rPr>
          <w:rFonts w:ascii="Times New Roman" w:hAnsi="Times New Roman"/>
          <w:color w:val="000000" w:themeColor="text1"/>
          <w:sz w:val="24"/>
          <w:szCs w:val="24"/>
        </w:rPr>
      </w:pPr>
      <w:r w:rsidRPr="00946446">
        <w:rPr>
          <w:rFonts w:ascii="Times New Roman" w:hAnsi="Times New Roman"/>
          <w:color w:val="000000" w:themeColor="text1"/>
          <w:sz w:val="24"/>
          <w:szCs w:val="24"/>
        </w:rPr>
        <w:t>Распоряжением</w:t>
      </w:r>
      <w:r w:rsidR="007F4B8F" w:rsidRPr="00946446">
        <w:rPr>
          <w:rFonts w:ascii="Times New Roman" w:hAnsi="Times New Roman"/>
          <w:color w:val="000000" w:themeColor="text1"/>
          <w:sz w:val="24"/>
          <w:szCs w:val="24"/>
        </w:rPr>
        <w:t xml:space="preserve"> </w:t>
      </w:r>
      <w:r w:rsidR="003A5790" w:rsidRPr="00946446">
        <w:rPr>
          <w:rFonts w:ascii="Times New Roman" w:hAnsi="Times New Roman"/>
          <w:color w:val="000000" w:themeColor="text1"/>
          <w:sz w:val="24"/>
          <w:szCs w:val="24"/>
        </w:rPr>
        <w:t>П</w:t>
      </w:r>
      <w:r w:rsidR="007F4B8F" w:rsidRPr="00946446">
        <w:rPr>
          <w:rFonts w:ascii="Times New Roman" w:hAnsi="Times New Roman"/>
          <w:color w:val="000000" w:themeColor="text1"/>
          <w:sz w:val="24"/>
          <w:szCs w:val="24"/>
        </w:rPr>
        <w:t xml:space="preserve">алаты имущественных и земельных </w:t>
      </w:r>
      <w:r w:rsidR="003A5790" w:rsidRPr="00946446">
        <w:rPr>
          <w:rFonts w:ascii="Times New Roman" w:hAnsi="Times New Roman"/>
          <w:color w:val="000000" w:themeColor="text1"/>
          <w:sz w:val="24"/>
          <w:szCs w:val="24"/>
        </w:rPr>
        <w:t>отношений</w:t>
      </w:r>
      <w:r w:rsidR="007F4B8F" w:rsidRPr="00946446">
        <w:rPr>
          <w:rFonts w:ascii="Times New Roman" w:hAnsi="Times New Roman"/>
          <w:color w:val="000000" w:themeColor="text1"/>
          <w:sz w:val="24"/>
          <w:szCs w:val="24"/>
        </w:rPr>
        <w:t xml:space="preserve"> </w:t>
      </w:r>
      <w:r w:rsidR="003A5790" w:rsidRPr="00946446">
        <w:rPr>
          <w:rFonts w:ascii="Times New Roman" w:hAnsi="Times New Roman"/>
          <w:color w:val="000000" w:themeColor="text1"/>
          <w:sz w:val="24"/>
          <w:szCs w:val="24"/>
        </w:rPr>
        <w:t xml:space="preserve">Новошешминского муниципального района Республики Татарстан </w:t>
      </w:r>
    </w:p>
    <w:p w:rsidR="003A5790" w:rsidRPr="00946446" w:rsidRDefault="005679B3" w:rsidP="003A5790">
      <w:pPr>
        <w:spacing w:after="0" w:line="240" w:lineRule="auto"/>
        <w:ind w:left="5670" w:right="-1"/>
        <w:rPr>
          <w:rFonts w:ascii="Times New Roman" w:hAnsi="Times New Roman"/>
          <w:color w:val="000000" w:themeColor="text1"/>
          <w:sz w:val="24"/>
          <w:szCs w:val="24"/>
        </w:rPr>
      </w:pPr>
      <w:r w:rsidRPr="00946446">
        <w:rPr>
          <w:rFonts w:ascii="Times New Roman" w:hAnsi="Times New Roman"/>
          <w:color w:val="000000" w:themeColor="text1"/>
          <w:sz w:val="24"/>
          <w:szCs w:val="24"/>
        </w:rPr>
        <w:t>от «</w:t>
      </w:r>
      <w:r w:rsidR="003B2427" w:rsidRPr="003B2427">
        <w:rPr>
          <w:rFonts w:ascii="Times New Roman" w:hAnsi="Times New Roman"/>
          <w:color w:val="000000" w:themeColor="text1"/>
          <w:sz w:val="24"/>
          <w:szCs w:val="24"/>
        </w:rPr>
        <w:t>__</w:t>
      </w:r>
      <w:r w:rsidR="003A5790" w:rsidRPr="00946446">
        <w:rPr>
          <w:rFonts w:ascii="Times New Roman" w:hAnsi="Times New Roman"/>
          <w:color w:val="000000" w:themeColor="text1"/>
          <w:sz w:val="24"/>
          <w:szCs w:val="24"/>
        </w:rPr>
        <w:t xml:space="preserve">» </w:t>
      </w:r>
      <w:r w:rsidR="003B2427">
        <w:rPr>
          <w:rFonts w:ascii="Times New Roman" w:hAnsi="Times New Roman"/>
          <w:color w:val="000000" w:themeColor="text1"/>
          <w:sz w:val="24"/>
          <w:szCs w:val="24"/>
        </w:rPr>
        <w:t>________</w:t>
      </w:r>
      <w:r w:rsidR="003A5790" w:rsidRPr="00946446">
        <w:rPr>
          <w:rFonts w:ascii="Times New Roman" w:hAnsi="Times New Roman"/>
          <w:color w:val="000000" w:themeColor="text1"/>
          <w:sz w:val="24"/>
          <w:szCs w:val="24"/>
        </w:rPr>
        <w:t xml:space="preserve"> 202</w:t>
      </w:r>
      <w:r w:rsidR="008C197D">
        <w:rPr>
          <w:rFonts w:ascii="Times New Roman" w:hAnsi="Times New Roman"/>
          <w:color w:val="000000" w:themeColor="text1"/>
          <w:sz w:val="24"/>
          <w:szCs w:val="24"/>
        </w:rPr>
        <w:t>_</w:t>
      </w:r>
      <w:r w:rsidR="003A5790" w:rsidRPr="00946446">
        <w:rPr>
          <w:rFonts w:ascii="Times New Roman" w:hAnsi="Times New Roman"/>
          <w:color w:val="000000" w:themeColor="text1"/>
          <w:sz w:val="24"/>
          <w:szCs w:val="24"/>
        </w:rPr>
        <w:t xml:space="preserve"> г. № </w:t>
      </w:r>
      <w:r w:rsidR="003B2427" w:rsidRPr="003B2427">
        <w:rPr>
          <w:rFonts w:ascii="Times New Roman" w:hAnsi="Times New Roman"/>
          <w:color w:val="000000" w:themeColor="text1"/>
          <w:sz w:val="24"/>
          <w:szCs w:val="24"/>
        </w:rPr>
        <w:t>___</w:t>
      </w:r>
    </w:p>
    <w:p w:rsidR="00641A45" w:rsidRPr="00946446" w:rsidRDefault="00641A45" w:rsidP="005A7931">
      <w:pPr>
        <w:keepNext/>
        <w:spacing w:after="0" w:line="240" w:lineRule="auto"/>
        <w:ind w:right="-1"/>
        <w:jc w:val="center"/>
        <w:outlineLvl w:val="0"/>
        <w:rPr>
          <w:rFonts w:ascii="Times New Roman" w:hAnsi="Times New Roman"/>
          <w:bCs/>
          <w:color w:val="000000" w:themeColor="text1"/>
          <w:sz w:val="24"/>
          <w:szCs w:val="24"/>
          <w:lang w:eastAsia="zh-CN"/>
        </w:rPr>
      </w:pPr>
    </w:p>
    <w:p w:rsidR="009D1C6F" w:rsidRPr="00946446" w:rsidRDefault="009D1C6F" w:rsidP="005A7931">
      <w:pPr>
        <w:keepNext/>
        <w:spacing w:after="0" w:line="240" w:lineRule="auto"/>
        <w:ind w:right="-1"/>
        <w:jc w:val="center"/>
        <w:outlineLvl w:val="0"/>
        <w:rPr>
          <w:rFonts w:ascii="Times New Roman" w:hAnsi="Times New Roman"/>
          <w:bCs/>
          <w:color w:val="000000" w:themeColor="text1"/>
          <w:sz w:val="24"/>
          <w:szCs w:val="24"/>
          <w:lang w:eastAsia="zh-CN"/>
        </w:rPr>
      </w:pPr>
    </w:p>
    <w:p w:rsidR="003C32D7" w:rsidRPr="00946446" w:rsidRDefault="00F931C1" w:rsidP="005A7931">
      <w:pPr>
        <w:keepNext/>
        <w:spacing w:after="0" w:line="240" w:lineRule="auto"/>
        <w:ind w:right="-1"/>
        <w:jc w:val="center"/>
        <w:outlineLvl w:val="0"/>
        <w:rPr>
          <w:rFonts w:ascii="Times New Roman" w:hAnsi="Times New Roman"/>
          <w:bCs/>
          <w:color w:val="000000" w:themeColor="text1"/>
          <w:sz w:val="24"/>
          <w:szCs w:val="24"/>
          <w:lang w:eastAsia="zh-CN"/>
        </w:rPr>
      </w:pPr>
      <w:r w:rsidRPr="00946446">
        <w:rPr>
          <w:rFonts w:ascii="Times New Roman" w:hAnsi="Times New Roman"/>
          <w:bCs/>
          <w:color w:val="000000" w:themeColor="text1"/>
          <w:sz w:val="24"/>
          <w:szCs w:val="24"/>
          <w:lang w:eastAsia="zh-CN"/>
        </w:rPr>
        <w:t>А</w:t>
      </w:r>
      <w:r w:rsidR="003C32D7" w:rsidRPr="00946446">
        <w:rPr>
          <w:rFonts w:ascii="Times New Roman" w:hAnsi="Times New Roman"/>
          <w:bCs/>
          <w:color w:val="000000" w:themeColor="text1"/>
          <w:sz w:val="24"/>
          <w:szCs w:val="24"/>
          <w:lang w:eastAsia="zh-CN"/>
        </w:rPr>
        <w:t>дминистративный регламент</w:t>
      </w:r>
    </w:p>
    <w:p w:rsidR="003C32D7" w:rsidRPr="00946446" w:rsidRDefault="003C32D7" w:rsidP="005A7931">
      <w:pPr>
        <w:keepNext/>
        <w:spacing w:after="0" w:line="240" w:lineRule="auto"/>
        <w:ind w:right="-1"/>
        <w:jc w:val="center"/>
        <w:outlineLvl w:val="0"/>
        <w:rPr>
          <w:rFonts w:ascii="Times New Roman" w:hAnsi="Times New Roman"/>
          <w:bCs/>
          <w:iCs/>
          <w:color w:val="000000" w:themeColor="text1"/>
          <w:sz w:val="24"/>
          <w:szCs w:val="24"/>
          <w:lang w:eastAsia="zh-CN"/>
        </w:rPr>
      </w:pPr>
      <w:r w:rsidRPr="00946446">
        <w:rPr>
          <w:rFonts w:ascii="Times New Roman" w:hAnsi="Times New Roman"/>
          <w:bCs/>
          <w:color w:val="000000" w:themeColor="text1"/>
          <w:sz w:val="24"/>
          <w:szCs w:val="24"/>
          <w:lang w:eastAsia="zh-CN"/>
        </w:rPr>
        <w:t xml:space="preserve">предоставления муниципальной услуги </w:t>
      </w:r>
      <w:r w:rsidR="00FD6CD6" w:rsidRPr="00946446">
        <w:rPr>
          <w:rFonts w:ascii="Times New Roman" w:hAnsi="Times New Roman"/>
          <w:bCs/>
          <w:color w:val="000000" w:themeColor="text1"/>
          <w:sz w:val="24"/>
          <w:szCs w:val="24"/>
          <w:lang w:eastAsia="zh-CN"/>
        </w:rPr>
        <w:t xml:space="preserve">по </w:t>
      </w:r>
      <w:r w:rsidR="00B04C82" w:rsidRPr="00946446">
        <w:rPr>
          <w:rFonts w:ascii="Times New Roman" w:hAnsi="Times New Roman"/>
          <w:bCs/>
          <w:color w:val="000000" w:themeColor="text1"/>
          <w:sz w:val="24"/>
          <w:szCs w:val="24"/>
          <w:lang w:eastAsia="zh-CN"/>
        </w:rPr>
        <w:t xml:space="preserve">предоставлению </w:t>
      </w:r>
      <w:r w:rsidR="00B04C82" w:rsidRPr="00946446">
        <w:rPr>
          <w:rFonts w:ascii="Times New Roman" w:hAnsi="Times New Roman"/>
          <w:bCs/>
          <w:color w:val="000000" w:themeColor="text1"/>
          <w:sz w:val="24"/>
          <w:szCs w:val="24"/>
          <w:lang w:eastAsia="zh-CN"/>
        </w:rPr>
        <w:br/>
        <w:t>земельн</w:t>
      </w:r>
      <w:r w:rsidR="00E75F6E" w:rsidRPr="00946446">
        <w:rPr>
          <w:rFonts w:ascii="Times New Roman" w:hAnsi="Times New Roman"/>
          <w:bCs/>
          <w:color w:val="000000" w:themeColor="text1"/>
          <w:sz w:val="24"/>
          <w:szCs w:val="24"/>
          <w:lang w:eastAsia="zh-CN"/>
        </w:rPr>
        <w:t>ого</w:t>
      </w:r>
      <w:r w:rsidR="00B04C82" w:rsidRPr="00946446">
        <w:rPr>
          <w:rFonts w:ascii="Times New Roman" w:hAnsi="Times New Roman"/>
          <w:bCs/>
          <w:color w:val="000000" w:themeColor="text1"/>
          <w:sz w:val="24"/>
          <w:szCs w:val="24"/>
          <w:lang w:eastAsia="zh-CN"/>
        </w:rPr>
        <w:t xml:space="preserve"> участк</w:t>
      </w:r>
      <w:r w:rsidR="00E75F6E" w:rsidRPr="00946446">
        <w:rPr>
          <w:rFonts w:ascii="Times New Roman" w:hAnsi="Times New Roman"/>
          <w:bCs/>
          <w:color w:val="000000" w:themeColor="text1"/>
          <w:sz w:val="24"/>
          <w:szCs w:val="24"/>
          <w:lang w:eastAsia="zh-CN"/>
        </w:rPr>
        <w:t>а</w:t>
      </w:r>
      <w:r w:rsidR="00B04C82" w:rsidRPr="00946446">
        <w:rPr>
          <w:rFonts w:ascii="Times New Roman" w:hAnsi="Times New Roman"/>
          <w:bCs/>
          <w:color w:val="000000" w:themeColor="text1"/>
          <w:sz w:val="24"/>
          <w:szCs w:val="24"/>
          <w:lang w:eastAsia="zh-CN"/>
        </w:rPr>
        <w:t xml:space="preserve"> в аренду, в собственность </w:t>
      </w:r>
      <w:r w:rsidR="00932433" w:rsidRPr="00946446">
        <w:rPr>
          <w:rFonts w:ascii="Times New Roman" w:hAnsi="Times New Roman"/>
          <w:bCs/>
          <w:color w:val="000000" w:themeColor="text1"/>
          <w:sz w:val="24"/>
          <w:szCs w:val="24"/>
          <w:lang w:eastAsia="zh-CN"/>
        </w:rPr>
        <w:t>на торгах</w:t>
      </w:r>
    </w:p>
    <w:p w:rsidR="003C32D7" w:rsidRPr="00946446" w:rsidRDefault="003C32D7" w:rsidP="005A7931">
      <w:pPr>
        <w:spacing w:after="0" w:line="240" w:lineRule="auto"/>
        <w:ind w:right="-1"/>
        <w:rPr>
          <w:rFonts w:ascii="Times New Roman" w:hAnsi="Times New Roman"/>
          <w:color w:val="000000" w:themeColor="text1"/>
          <w:sz w:val="24"/>
          <w:szCs w:val="24"/>
          <w:lang w:val="tt-RU"/>
        </w:rPr>
      </w:pPr>
    </w:p>
    <w:p w:rsidR="003C32D7" w:rsidRPr="00946446" w:rsidRDefault="003C32D7" w:rsidP="005A7931">
      <w:pPr>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1. Общие положения</w:t>
      </w:r>
    </w:p>
    <w:p w:rsidR="003C32D7" w:rsidRPr="00946446" w:rsidRDefault="003C32D7" w:rsidP="005A7931">
      <w:pPr>
        <w:spacing w:after="0" w:line="240" w:lineRule="auto"/>
        <w:ind w:right="-1"/>
        <w:jc w:val="both"/>
        <w:rPr>
          <w:rFonts w:ascii="Times New Roman" w:hAnsi="Times New Roman"/>
          <w:color w:val="000000" w:themeColor="text1"/>
          <w:sz w:val="24"/>
          <w:szCs w:val="24"/>
        </w:rPr>
      </w:pPr>
    </w:p>
    <w:p w:rsidR="00EB197F" w:rsidRPr="00946446" w:rsidRDefault="001B3983" w:rsidP="001B3983">
      <w:pPr>
        <w:keepNext/>
        <w:spacing w:after="0" w:line="240" w:lineRule="auto"/>
        <w:ind w:right="-1" w:firstLine="709"/>
        <w:jc w:val="both"/>
        <w:outlineLvl w:val="0"/>
        <w:rPr>
          <w:rFonts w:ascii="Times New Roman" w:hAnsi="Times New Roman"/>
          <w:color w:val="000000" w:themeColor="text1"/>
          <w:sz w:val="24"/>
          <w:szCs w:val="24"/>
          <w:lang w:eastAsia="zh-CN"/>
        </w:rPr>
      </w:pPr>
      <w:bookmarkStart w:id="0" w:name="_Hlk40972767"/>
      <w:bookmarkStart w:id="1" w:name="_Hlk41043988"/>
      <w:bookmarkStart w:id="2" w:name="_Hlk40973750"/>
      <w:r w:rsidRPr="00946446">
        <w:rPr>
          <w:rFonts w:ascii="Times New Roman" w:hAnsi="Times New Roman"/>
          <w:color w:val="000000" w:themeColor="text1"/>
          <w:sz w:val="24"/>
          <w:szCs w:val="24"/>
          <w:lang w:eastAsia="zh-CN"/>
        </w:rPr>
        <w:t>1.1.</w:t>
      </w:r>
      <w:r w:rsidRPr="00946446">
        <w:rPr>
          <w:rFonts w:ascii="Times New Roman" w:hAnsi="Times New Roman"/>
          <w:color w:val="000000" w:themeColor="text1"/>
          <w:sz w:val="24"/>
          <w:szCs w:val="24"/>
          <w:lang w:eastAsia="zh-CN"/>
        </w:rPr>
        <w:tab/>
      </w:r>
      <w:r w:rsidR="00EB197F" w:rsidRPr="00946446">
        <w:rPr>
          <w:rFonts w:ascii="Times New Roman" w:hAnsi="Times New Roman"/>
          <w:color w:val="000000" w:themeColor="text1"/>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46446">
        <w:rPr>
          <w:rFonts w:ascii="Times New Roman" w:hAnsi="Times New Roman"/>
          <w:color w:val="000000" w:themeColor="text1"/>
          <w:sz w:val="24"/>
          <w:szCs w:val="24"/>
          <w:lang w:eastAsia="zh-CN"/>
        </w:rPr>
        <w:t xml:space="preserve">по </w:t>
      </w:r>
      <w:r w:rsidR="00B04C82" w:rsidRPr="00946446">
        <w:rPr>
          <w:rFonts w:ascii="Times New Roman" w:hAnsi="Times New Roman"/>
          <w:color w:val="000000" w:themeColor="text1"/>
          <w:sz w:val="24"/>
          <w:szCs w:val="24"/>
          <w:lang w:eastAsia="zh-CN"/>
        </w:rPr>
        <w:t>предоставлению земельн</w:t>
      </w:r>
      <w:r w:rsidR="00E75F6E" w:rsidRPr="00946446">
        <w:rPr>
          <w:rFonts w:ascii="Times New Roman" w:hAnsi="Times New Roman"/>
          <w:color w:val="000000" w:themeColor="text1"/>
          <w:sz w:val="24"/>
          <w:szCs w:val="24"/>
          <w:lang w:eastAsia="zh-CN"/>
        </w:rPr>
        <w:t>ого</w:t>
      </w:r>
      <w:r w:rsidR="00B04C82" w:rsidRPr="00946446">
        <w:rPr>
          <w:rFonts w:ascii="Times New Roman" w:hAnsi="Times New Roman"/>
          <w:color w:val="000000" w:themeColor="text1"/>
          <w:sz w:val="24"/>
          <w:szCs w:val="24"/>
          <w:lang w:eastAsia="zh-CN"/>
        </w:rPr>
        <w:t xml:space="preserve"> участк</w:t>
      </w:r>
      <w:r w:rsidR="00E75F6E" w:rsidRPr="00946446">
        <w:rPr>
          <w:rFonts w:ascii="Times New Roman" w:hAnsi="Times New Roman"/>
          <w:color w:val="000000" w:themeColor="text1"/>
          <w:sz w:val="24"/>
          <w:szCs w:val="24"/>
          <w:lang w:eastAsia="zh-CN"/>
        </w:rPr>
        <w:t>а</w:t>
      </w:r>
      <w:r w:rsidR="00B04C82" w:rsidRPr="00946446">
        <w:rPr>
          <w:rFonts w:ascii="Times New Roman" w:hAnsi="Times New Roman"/>
          <w:color w:val="000000" w:themeColor="text1"/>
          <w:sz w:val="24"/>
          <w:szCs w:val="24"/>
          <w:lang w:eastAsia="zh-CN"/>
        </w:rPr>
        <w:t xml:space="preserve"> в аренду, в собственность </w:t>
      </w:r>
      <w:r w:rsidR="008671EF" w:rsidRPr="00946446">
        <w:rPr>
          <w:rFonts w:ascii="Times New Roman" w:hAnsi="Times New Roman"/>
          <w:color w:val="000000" w:themeColor="text1"/>
          <w:sz w:val="24"/>
          <w:szCs w:val="24"/>
          <w:lang w:eastAsia="zh-CN"/>
        </w:rPr>
        <w:t>на торгах</w:t>
      </w:r>
      <w:r w:rsidR="00EB197F" w:rsidRPr="00946446">
        <w:rPr>
          <w:rFonts w:ascii="Times New Roman" w:hAnsi="Times New Roman"/>
          <w:color w:val="000000" w:themeColor="text1"/>
          <w:sz w:val="24"/>
          <w:szCs w:val="24"/>
          <w:lang w:eastAsia="zh-CN"/>
        </w:rPr>
        <w:t xml:space="preserve">(далее – </w:t>
      </w:r>
      <w:r w:rsidR="00EB197F" w:rsidRPr="00946446">
        <w:rPr>
          <w:rFonts w:ascii="Times New Roman" w:hAnsi="Times New Roman"/>
          <w:bCs/>
          <w:color w:val="000000" w:themeColor="text1"/>
          <w:sz w:val="24"/>
          <w:szCs w:val="24"/>
          <w:lang w:val="tt-RU" w:eastAsia="zh-CN"/>
        </w:rPr>
        <w:t xml:space="preserve">муниципальная </w:t>
      </w:r>
      <w:r w:rsidR="00EB197F" w:rsidRPr="00946446">
        <w:rPr>
          <w:rFonts w:ascii="Times New Roman" w:hAnsi="Times New Roman"/>
          <w:color w:val="000000" w:themeColor="text1"/>
          <w:sz w:val="24"/>
          <w:szCs w:val="24"/>
          <w:lang w:eastAsia="zh-CN"/>
        </w:rPr>
        <w:t xml:space="preserve">услуга). </w:t>
      </w:r>
    </w:p>
    <w:p w:rsidR="00EB197F" w:rsidRPr="00946446" w:rsidRDefault="00EB197F" w:rsidP="00EB197F">
      <w:pPr>
        <w:pStyle w:val="af"/>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1.2. </w:t>
      </w:r>
      <w:r w:rsidR="00DC5459" w:rsidRPr="00946446">
        <w:rPr>
          <w:rFonts w:ascii="Times New Roman" w:hAnsi="Times New Roman"/>
          <w:color w:val="000000" w:themeColor="text1"/>
          <w:sz w:val="24"/>
          <w:szCs w:val="24"/>
        </w:rPr>
        <w:t>Получатели муниципальной услуги: физические и юридические лица (далее – заявитель).</w:t>
      </w:r>
    </w:p>
    <w:p w:rsidR="00EB197F" w:rsidRPr="00946446" w:rsidRDefault="00EB197F" w:rsidP="00EB197F">
      <w:pPr>
        <w:pStyle w:val="af"/>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Интересы заявителей</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могут представлять лица, уполномоченные заявителем в установленном порядке</w:t>
      </w:r>
      <w:r w:rsidR="00F724FF" w:rsidRPr="00946446">
        <w:rPr>
          <w:rFonts w:ascii="Times New Roman" w:hAnsi="Times New Roman"/>
          <w:color w:val="000000" w:themeColor="text1"/>
          <w:sz w:val="24"/>
          <w:szCs w:val="24"/>
        </w:rPr>
        <w:t>,</w:t>
      </w:r>
      <w:r w:rsidR="005679B3" w:rsidRPr="00946446">
        <w:rPr>
          <w:rFonts w:ascii="Times New Roman" w:hAnsi="Times New Roman"/>
          <w:color w:val="000000" w:themeColor="text1"/>
          <w:sz w:val="24"/>
          <w:szCs w:val="24"/>
        </w:rPr>
        <w:t xml:space="preserve"> </w:t>
      </w:r>
      <w:r w:rsidR="00F724FF" w:rsidRPr="00946446">
        <w:rPr>
          <w:rFonts w:ascii="Times New Roman" w:hAnsi="Times New Roman"/>
          <w:color w:val="000000" w:themeColor="text1"/>
          <w:sz w:val="24"/>
          <w:szCs w:val="24"/>
        </w:rPr>
        <w:t xml:space="preserve">и законные представители физических лиц </w:t>
      </w:r>
      <w:r w:rsidRPr="00946446">
        <w:rPr>
          <w:rFonts w:ascii="Times New Roman" w:hAnsi="Times New Roman"/>
          <w:color w:val="000000" w:themeColor="text1"/>
          <w:sz w:val="24"/>
          <w:szCs w:val="24"/>
        </w:rPr>
        <w:t>(далее – представитель заявителя).</w:t>
      </w:r>
    </w:p>
    <w:p w:rsidR="004857E7" w:rsidRPr="00946446" w:rsidRDefault="004857E7" w:rsidP="00EB197F">
      <w:pPr>
        <w:pStyle w:val="af"/>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1.3. Информирование о предоставлении муниципальной услуги:</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1.3.1. информация о порядке предоставления муниципальной услуги размещается:</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A5790" w:rsidRPr="00946446" w:rsidRDefault="003A5790" w:rsidP="003A5790">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2) на официальном сайте Новошешминского муниципального района в информационно-телекоммуникационной сети «Интернет» (http</w:t>
      </w:r>
      <w:r w:rsidRPr="00946446">
        <w:rPr>
          <w:rFonts w:ascii="Times New Roman" w:hAnsi="Times New Roman"/>
          <w:color w:val="000000" w:themeColor="text1"/>
          <w:spacing w:val="1"/>
          <w:sz w:val="24"/>
          <w:szCs w:val="24"/>
          <w:lang w:val="en-US"/>
        </w:rPr>
        <w:t>s</w:t>
      </w:r>
      <w:r w:rsidRPr="00946446">
        <w:rPr>
          <w:rFonts w:ascii="Times New Roman" w:hAnsi="Times New Roman"/>
          <w:color w:val="000000" w:themeColor="text1"/>
          <w:spacing w:val="1"/>
          <w:sz w:val="24"/>
          <w:szCs w:val="24"/>
        </w:rPr>
        <w:t>://www.novosheshminsk. tatarsta</w:t>
      </w:r>
      <w:r w:rsidRPr="00946446">
        <w:rPr>
          <w:rFonts w:ascii="Times New Roman" w:hAnsi="Times New Roman"/>
          <w:color w:val="000000" w:themeColor="text1"/>
          <w:spacing w:val="1"/>
          <w:sz w:val="24"/>
          <w:szCs w:val="24"/>
          <w:lang w:val="en-US"/>
        </w:rPr>
        <w:t>n</w:t>
      </w:r>
      <w:r w:rsidRPr="00946446">
        <w:rPr>
          <w:rFonts w:ascii="Times New Roman" w:hAnsi="Times New Roman"/>
          <w:color w:val="000000" w:themeColor="text1"/>
          <w:spacing w:val="1"/>
          <w:sz w:val="24"/>
          <w:szCs w:val="24"/>
        </w:rPr>
        <w:t>.ru.);</w:t>
      </w:r>
    </w:p>
    <w:p w:rsidR="003A5790" w:rsidRPr="00946446" w:rsidRDefault="003A5790" w:rsidP="003A5790">
      <w:pPr>
        <w:tabs>
          <w:tab w:val="left" w:pos="9781"/>
        </w:tabs>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3) на Портале государственных и муниципальных услуг Республики Татарстан (http</w:t>
      </w:r>
      <w:r w:rsidRPr="00946446">
        <w:rPr>
          <w:rFonts w:ascii="Times New Roman" w:hAnsi="Times New Roman"/>
          <w:color w:val="000000" w:themeColor="text1"/>
          <w:spacing w:val="1"/>
          <w:sz w:val="24"/>
          <w:szCs w:val="24"/>
          <w:lang w:val="en-US"/>
        </w:rPr>
        <w:t>s</w:t>
      </w:r>
      <w:r w:rsidRPr="00946446">
        <w:rPr>
          <w:rFonts w:ascii="Times New Roman" w:hAnsi="Times New Roman"/>
          <w:color w:val="000000" w:themeColor="text1"/>
          <w:spacing w:val="1"/>
          <w:sz w:val="24"/>
          <w:szCs w:val="24"/>
        </w:rPr>
        <w:t>://uslugi.tatarsta</w:t>
      </w:r>
      <w:r w:rsidRPr="00946446">
        <w:rPr>
          <w:rFonts w:ascii="Times New Roman" w:hAnsi="Times New Roman"/>
          <w:color w:val="000000" w:themeColor="text1"/>
          <w:spacing w:val="1"/>
          <w:sz w:val="24"/>
          <w:szCs w:val="24"/>
          <w:lang w:val="en-US"/>
        </w:rPr>
        <w:t>n</w:t>
      </w:r>
      <w:r w:rsidRPr="00946446">
        <w:rPr>
          <w:rFonts w:ascii="Times New Roman" w:hAnsi="Times New Roman"/>
          <w:color w:val="000000" w:themeColor="text1"/>
          <w:spacing w:val="1"/>
          <w:sz w:val="24"/>
          <w:szCs w:val="24"/>
        </w:rPr>
        <w:t xml:space="preserve">.ru/) (далее – Республиканский портал); </w:t>
      </w:r>
    </w:p>
    <w:p w:rsidR="003A5790" w:rsidRPr="00946446" w:rsidRDefault="003A5790" w:rsidP="003A5790">
      <w:pPr>
        <w:tabs>
          <w:tab w:val="left" w:pos="9781"/>
        </w:tabs>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4) на Едином портале государственных и муниципальных услуг (функций) (http</w:t>
      </w:r>
      <w:r w:rsidRPr="00946446">
        <w:rPr>
          <w:rFonts w:ascii="Times New Roman" w:hAnsi="Times New Roman"/>
          <w:color w:val="000000" w:themeColor="text1"/>
          <w:spacing w:val="1"/>
          <w:sz w:val="24"/>
          <w:szCs w:val="24"/>
          <w:lang w:val="en-US"/>
        </w:rPr>
        <w:t>s</w:t>
      </w:r>
      <w:r w:rsidRPr="00946446">
        <w:rPr>
          <w:rFonts w:ascii="Times New Roman" w:hAnsi="Times New Roman"/>
          <w:color w:val="000000" w:themeColor="text1"/>
          <w:spacing w:val="1"/>
          <w:sz w:val="24"/>
          <w:szCs w:val="24"/>
        </w:rPr>
        <w:t>:// www.gosuslugi.ru/) (далее – Единый портал);</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1.3.2. Консультирование по вопросам предоставления муниципальной услуги осуществляется:</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2) в интерактивной форме Республиканского портала;</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3) в </w:t>
      </w:r>
      <w:r w:rsidR="003A5790" w:rsidRPr="00946446">
        <w:rPr>
          <w:rFonts w:ascii="Times New Roman" w:hAnsi="Times New Roman"/>
          <w:color w:val="000000" w:themeColor="text1"/>
          <w:spacing w:val="1"/>
          <w:sz w:val="24"/>
          <w:szCs w:val="24"/>
        </w:rPr>
        <w:t>Палате имущественных и земельных отношений Новошешминского муниципального района республики Татарстан</w:t>
      </w:r>
      <w:r w:rsidRPr="00946446">
        <w:rPr>
          <w:rFonts w:ascii="Times New Roman" w:hAnsi="Times New Roman"/>
          <w:color w:val="000000" w:themeColor="text1"/>
          <w:spacing w:val="1"/>
          <w:sz w:val="24"/>
          <w:szCs w:val="24"/>
        </w:rPr>
        <w:t xml:space="preserve"> (далее – </w:t>
      </w:r>
      <w:r w:rsidR="003A5790" w:rsidRPr="00946446">
        <w:rPr>
          <w:rFonts w:ascii="Times New Roman" w:hAnsi="Times New Roman"/>
          <w:color w:val="000000" w:themeColor="text1"/>
          <w:spacing w:val="1"/>
          <w:sz w:val="24"/>
          <w:szCs w:val="24"/>
        </w:rPr>
        <w:t>Палата</w:t>
      </w:r>
      <w:r w:rsidRPr="00946446">
        <w:rPr>
          <w:rFonts w:ascii="Times New Roman" w:hAnsi="Times New Roman"/>
          <w:color w:val="000000" w:themeColor="text1"/>
          <w:spacing w:val="1"/>
          <w:sz w:val="24"/>
          <w:szCs w:val="24"/>
        </w:rPr>
        <w:t>):</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при устном обращении - лично или по телефону; </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1.3.3.</w:t>
      </w:r>
      <w:r w:rsidRPr="00946446">
        <w:rPr>
          <w:rFonts w:ascii="Times New Roman" w:hAnsi="Times New Roman"/>
          <w:color w:val="000000" w:themeColor="text1"/>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946446">
        <w:rPr>
          <w:rFonts w:ascii="Times New Roman" w:hAnsi="Times New Roman"/>
          <w:color w:val="000000" w:themeColor="text1"/>
          <w:spacing w:val="1"/>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A5790" w:rsidRPr="00946446">
        <w:rPr>
          <w:rFonts w:ascii="Times New Roman" w:hAnsi="Times New Roman"/>
          <w:color w:val="000000" w:themeColor="text1"/>
          <w:spacing w:val="1"/>
          <w:sz w:val="24"/>
          <w:szCs w:val="24"/>
        </w:rPr>
        <w:t>Палаты</w:t>
      </w:r>
      <w:r w:rsidRPr="00946446">
        <w:rPr>
          <w:rFonts w:ascii="Times New Roman" w:hAnsi="Times New Roman"/>
          <w:color w:val="000000" w:themeColor="text1"/>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A5790" w:rsidRPr="00946446">
        <w:rPr>
          <w:rFonts w:ascii="Times New Roman" w:hAnsi="Times New Roman"/>
          <w:color w:val="000000" w:themeColor="text1"/>
          <w:spacing w:val="1"/>
          <w:sz w:val="24"/>
          <w:szCs w:val="24"/>
        </w:rPr>
        <w:t>Палаты</w:t>
      </w:r>
      <w:r w:rsidRPr="00946446">
        <w:rPr>
          <w:rFonts w:ascii="Times New Roman" w:hAnsi="Times New Roman"/>
          <w:color w:val="000000" w:themeColor="text1"/>
          <w:spacing w:val="1"/>
          <w:sz w:val="24"/>
          <w:szCs w:val="24"/>
        </w:rPr>
        <w:t>.</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946446">
        <w:rPr>
          <w:rFonts w:ascii="Times New Roman" w:hAnsi="Times New Roman"/>
          <w:color w:val="000000" w:themeColor="text1"/>
          <w:spacing w:val="1"/>
          <w:sz w:val="24"/>
          <w:szCs w:val="24"/>
        </w:rPr>
        <w:t>трех</w:t>
      </w:r>
      <w:r w:rsidRPr="00946446">
        <w:rPr>
          <w:rFonts w:ascii="Times New Roman" w:hAnsi="Times New Roman"/>
          <w:color w:val="000000" w:themeColor="text1"/>
          <w:spacing w:val="1"/>
          <w:sz w:val="24"/>
          <w:szCs w:val="24"/>
        </w:rPr>
        <w:t xml:space="preserve"> рабочих дней со дня регистрации обращения направляют ответ заявителю.</w:t>
      </w:r>
      <w:r w:rsidR="005679B3" w:rsidRPr="00946446">
        <w:rPr>
          <w:rFonts w:ascii="Times New Roman" w:hAnsi="Times New Roman"/>
          <w:color w:val="000000" w:themeColor="text1"/>
          <w:spacing w:val="1"/>
          <w:sz w:val="24"/>
          <w:szCs w:val="24"/>
        </w:rPr>
        <w:t xml:space="preserve"> </w:t>
      </w:r>
      <w:r w:rsidR="0088758E" w:rsidRPr="00946446">
        <w:rPr>
          <w:rFonts w:ascii="Times New Roman" w:hAnsi="Times New Roman"/>
          <w:color w:val="000000" w:themeColor="text1"/>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3A5790" w:rsidRPr="00946446">
        <w:rPr>
          <w:rFonts w:ascii="Times New Roman" w:hAnsi="Times New Roman"/>
          <w:color w:val="000000" w:themeColor="text1"/>
          <w:spacing w:val="1"/>
          <w:sz w:val="24"/>
          <w:szCs w:val="24"/>
        </w:rPr>
        <w:t>Палаты</w:t>
      </w:r>
      <w:r w:rsidR="005679B3" w:rsidRPr="00946446">
        <w:rPr>
          <w:rFonts w:ascii="Times New Roman" w:hAnsi="Times New Roman"/>
          <w:color w:val="000000" w:themeColor="text1"/>
          <w:spacing w:val="1"/>
          <w:sz w:val="24"/>
          <w:szCs w:val="24"/>
        </w:rPr>
        <w:t xml:space="preserve"> </w:t>
      </w:r>
      <w:r w:rsidRPr="00946446">
        <w:rPr>
          <w:rFonts w:ascii="Times New Roman" w:hAnsi="Times New Roman"/>
          <w:color w:val="000000" w:themeColor="text1"/>
          <w:spacing w:val="1"/>
          <w:sz w:val="24"/>
          <w:szCs w:val="24"/>
        </w:rPr>
        <w:t>для работы с заявителями.</w:t>
      </w:r>
    </w:p>
    <w:p w:rsidR="00C37D2A" w:rsidRPr="00946446"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46446">
        <w:rPr>
          <w:rFonts w:ascii="Times New Roman" w:hAnsi="Times New Roman"/>
          <w:color w:val="000000" w:themeColor="text1"/>
          <w:spacing w:val="1"/>
          <w:sz w:val="24"/>
          <w:szCs w:val="24"/>
        </w:rPr>
        <w:t xml:space="preserve">2.10, </w:t>
      </w:r>
      <w:r w:rsidRPr="00946446">
        <w:rPr>
          <w:rFonts w:ascii="Times New Roman" w:hAnsi="Times New Roman"/>
          <w:color w:val="000000" w:themeColor="text1"/>
          <w:spacing w:val="1"/>
          <w:sz w:val="24"/>
          <w:szCs w:val="24"/>
        </w:rPr>
        <w:t xml:space="preserve">2.11, 5.1 </w:t>
      </w:r>
      <w:r w:rsidR="008D7B26" w:rsidRPr="00946446">
        <w:rPr>
          <w:rFonts w:ascii="Times New Roman" w:hAnsi="Times New Roman"/>
          <w:color w:val="000000" w:themeColor="text1"/>
          <w:spacing w:val="1"/>
          <w:sz w:val="24"/>
          <w:szCs w:val="24"/>
        </w:rPr>
        <w:t>Регламента, информацию</w:t>
      </w:r>
      <w:r w:rsidRPr="00946446">
        <w:rPr>
          <w:rFonts w:ascii="Times New Roman" w:hAnsi="Times New Roman"/>
          <w:color w:val="000000" w:themeColor="text1"/>
          <w:spacing w:val="1"/>
          <w:sz w:val="24"/>
          <w:szCs w:val="24"/>
        </w:rPr>
        <w:t xml:space="preserve"> о месте нахождения, справочных телефонах, времени работы </w:t>
      </w:r>
      <w:r w:rsidR="003A5790" w:rsidRPr="00946446">
        <w:rPr>
          <w:rFonts w:ascii="Times New Roman" w:hAnsi="Times New Roman"/>
          <w:color w:val="000000" w:themeColor="text1"/>
          <w:spacing w:val="1"/>
          <w:sz w:val="24"/>
          <w:szCs w:val="24"/>
        </w:rPr>
        <w:t>Палаты</w:t>
      </w:r>
      <w:r w:rsidRPr="00946446">
        <w:rPr>
          <w:rFonts w:ascii="Times New Roman" w:hAnsi="Times New Roman"/>
          <w:color w:val="000000" w:themeColor="text1"/>
          <w:spacing w:val="1"/>
          <w:sz w:val="24"/>
          <w:szCs w:val="24"/>
        </w:rPr>
        <w:t>, о графике приема заявлений на предоставление муниципальной услуги.</w:t>
      </w:r>
    </w:p>
    <w:p w:rsidR="00C37D2A" w:rsidRPr="00946446" w:rsidRDefault="00C37D2A"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946446">
        <w:rPr>
          <w:rFonts w:ascii="Times New Roman" w:hAnsi="Times New Roman"/>
          <w:color w:val="000000" w:themeColor="text1"/>
          <w:spacing w:val="1"/>
          <w:sz w:val="24"/>
          <w:szCs w:val="24"/>
        </w:rPr>
        <w:t>Республиканском реестре</w:t>
      </w:r>
      <w:r w:rsidRPr="00946446">
        <w:rPr>
          <w:rFonts w:ascii="Times New Roman" w:hAnsi="Times New Roman"/>
          <w:color w:val="000000" w:themeColor="text1"/>
          <w:spacing w:val="1"/>
          <w:sz w:val="24"/>
          <w:szCs w:val="24"/>
        </w:rPr>
        <w:t>.</w:t>
      </w:r>
    </w:p>
    <w:p w:rsidR="00EB6386" w:rsidRPr="00946446" w:rsidRDefault="00EB6386"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46446">
        <w:rPr>
          <w:rFonts w:ascii="Times New Roman" w:hAnsi="Times New Roman"/>
          <w:color w:val="000000" w:themeColor="text1"/>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0"/>
    <w:p w:rsidR="007974E7" w:rsidRPr="00946446" w:rsidRDefault="007974E7" w:rsidP="00EB197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1.5. В </w:t>
      </w:r>
      <w:r w:rsidR="00925902" w:rsidRPr="00946446">
        <w:rPr>
          <w:rFonts w:ascii="Times New Roman" w:hAnsi="Times New Roman"/>
          <w:color w:val="000000" w:themeColor="text1"/>
          <w:sz w:val="24"/>
          <w:szCs w:val="24"/>
        </w:rPr>
        <w:t>Р</w:t>
      </w:r>
      <w:r w:rsidRPr="00946446">
        <w:rPr>
          <w:rFonts w:ascii="Times New Roman" w:hAnsi="Times New Roman"/>
          <w:color w:val="000000" w:themeColor="text1"/>
          <w:sz w:val="24"/>
          <w:szCs w:val="24"/>
        </w:rPr>
        <w:t>егламенте используются следующие термины и определения:</w:t>
      </w:r>
    </w:p>
    <w:p w:rsidR="00DD05BC" w:rsidRPr="00946446" w:rsidRDefault="00DD05BC" w:rsidP="00EB197F">
      <w:pPr>
        <w:tabs>
          <w:tab w:val="left" w:pos="600"/>
          <w:tab w:val="left" w:pos="6810"/>
        </w:tabs>
        <w:spacing w:after="0" w:line="240" w:lineRule="auto"/>
        <w:ind w:right="-1" w:firstLine="709"/>
        <w:jc w:val="both"/>
        <w:rPr>
          <w:rFonts w:ascii="Times New Roman" w:hAnsi="Times New Roman"/>
          <w:color w:val="000000" w:themeColor="text1"/>
          <w:sz w:val="24"/>
          <w:szCs w:val="24"/>
        </w:rPr>
      </w:pPr>
      <w:bookmarkStart w:id="3" w:name="_Hlk40972604"/>
      <w:r w:rsidRPr="00946446">
        <w:rPr>
          <w:rFonts w:ascii="Times New Roman" w:hAnsi="Times New Roman"/>
          <w:color w:val="000000" w:themeColor="text1"/>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46446">
        <w:rPr>
          <w:rFonts w:ascii="Times New Roman" w:hAnsi="Times New Roman"/>
          <w:color w:val="000000" w:themeColor="text1"/>
          <w:sz w:val="24"/>
          <w:szCs w:val="24"/>
        </w:rPr>
        <w:t xml:space="preserve">созданное в городском (сельском) поселении муниципального района или в городском округе </w:t>
      </w:r>
      <w:r w:rsidRPr="00946446">
        <w:rPr>
          <w:rFonts w:ascii="Times New Roman" w:hAnsi="Times New Roman"/>
          <w:color w:val="000000" w:themeColor="text1"/>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946446" w:rsidRDefault="003D01FD" w:rsidP="00EB197F">
      <w:pPr>
        <w:tabs>
          <w:tab w:val="left" w:pos="600"/>
          <w:tab w:val="left" w:pos="681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46446">
        <w:rPr>
          <w:rFonts w:ascii="Times New Roman" w:hAnsi="Times New Roman"/>
          <w:color w:val="000000" w:themeColor="text1"/>
          <w:sz w:val="24"/>
          <w:szCs w:val="24"/>
        </w:rPr>
        <w:t>ании которых вносились сведения;</w:t>
      </w:r>
    </w:p>
    <w:p w:rsidR="009A78A9" w:rsidRPr="00946446" w:rsidRDefault="009A78A9" w:rsidP="009A78A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946446" w:rsidRDefault="009A78A9" w:rsidP="009A78A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946446">
        <w:rPr>
          <w:rFonts w:ascii="Times New Roman" w:hAnsi="Times New Roman"/>
          <w:color w:val="000000" w:themeColor="text1"/>
          <w:sz w:val="24"/>
          <w:szCs w:val="24"/>
        </w:rPr>
        <w:t xml:space="preserve"> и органов местного самоуправления</w:t>
      </w:r>
      <w:r w:rsidRPr="00946446">
        <w:rPr>
          <w:rFonts w:ascii="Times New Roman" w:hAnsi="Times New Roman"/>
          <w:color w:val="000000" w:themeColor="text1"/>
          <w:sz w:val="24"/>
          <w:szCs w:val="24"/>
        </w:rPr>
        <w:t>) к информации, содержащейся в государственных информационных системах и иных информационных системах;</w:t>
      </w:r>
    </w:p>
    <w:p w:rsidR="00592B8E" w:rsidRPr="00946446" w:rsidRDefault="00592B8E" w:rsidP="00EB197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946446" w:rsidRDefault="00592B8E" w:rsidP="00EB197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АИС МФЦ - Автоматизированная информационная система </w:t>
      </w:r>
      <w:r w:rsidR="0043670E" w:rsidRPr="00946446">
        <w:rPr>
          <w:rFonts w:ascii="Times New Roman" w:hAnsi="Times New Roman"/>
          <w:color w:val="000000" w:themeColor="text1"/>
          <w:sz w:val="24"/>
          <w:szCs w:val="24"/>
        </w:rPr>
        <w:t>многофункциональных центров предоставления</w:t>
      </w:r>
      <w:r w:rsidRPr="00946446">
        <w:rPr>
          <w:rFonts w:ascii="Times New Roman" w:hAnsi="Times New Roman"/>
          <w:color w:val="000000" w:themeColor="text1"/>
          <w:sz w:val="24"/>
          <w:szCs w:val="24"/>
        </w:rPr>
        <w:t xml:space="preserve"> государственных и муниципальных услуг Республики Татарстан.</w:t>
      </w:r>
    </w:p>
    <w:p w:rsidR="00B65294" w:rsidRPr="00946446" w:rsidRDefault="00D45445" w:rsidP="00EB197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946446">
        <w:rPr>
          <w:rFonts w:ascii="Times New Roman" w:hAnsi="Times New Roman"/>
          <w:color w:val="000000" w:themeColor="text1"/>
          <w:sz w:val="24"/>
          <w:szCs w:val="24"/>
        </w:rPr>
        <w:t>,поданный в соответствии с пунктом 3</w:t>
      </w:r>
      <w:r w:rsidRPr="00946446">
        <w:rPr>
          <w:rFonts w:ascii="Times New Roman" w:hAnsi="Times New Roman"/>
          <w:color w:val="000000" w:themeColor="text1"/>
          <w:sz w:val="24"/>
          <w:szCs w:val="24"/>
        </w:rPr>
        <w:t xml:space="preserve"> ст</w:t>
      </w:r>
      <w:r w:rsidR="00673A5A" w:rsidRPr="00946446">
        <w:rPr>
          <w:rFonts w:ascii="Times New Roman" w:hAnsi="Times New Roman"/>
          <w:color w:val="000000" w:themeColor="text1"/>
          <w:sz w:val="24"/>
          <w:szCs w:val="24"/>
        </w:rPr>
        <w:t xml:space="preserve">атьи </w:t>
      </w:r>
      <w:r w:rsidRPr="00946446">
        <w:rPr>
          <w:rFonts w:ascii="Times New Roman" w:hAnsi="Times New Roman"/>
          <w:color w:val="000000" w:themeColor="text1"/>
          <w:sz w:val="24"/>
          <w:szCs w:val="24"/>
        </w:rPr>
        <w:t>2 Федерального</w:t>
      </w:r>
      <w:r w:rsidR="009A53E6" w:rsidRPr="00946446">
        <w:rPr>
          <w:rFonts w:ascii="Times New Roman" w:hAnsi="Times New Roman"/>
          <w:color w:val="000000" w:themeColor="text1"/>
          <w:sz w:val="24"/>
          <w:szCs w:val="24"/>
        </w:rPr>
        <w:t xml:space="preserve"> закона от 27.07.2010 №210-ФЗ</w:t>
      </w:r>
      <w:r w:rsidR="009A78A9" w:rsidRPr="00946446">
        <w:rPr>
          <w:rFonts w:ascii="Times New Roman" w:hAnsi="Times New Roman"/>
          <w:color w:val="000000" w:themeColor="text1"/>
          <w:sz w:val="24"/>
          <w:szCs w:val="24"/>
        </w:rPr>
        <w:t xml:space="preserve"> «Об организации предоставления государственных и муниципальных услуг» (далее – Федеральный закон</w:t>
      </w:r>
      <w:r w:rsidR="00BA238C" w:rsidRPr="00946446">
        <w:rPr>
          <w:rFonts w:ascii="Times New Roman" w:hAnsi="Times New Roman"/>
          <w:color w:val="000000" w:themeColor="text1"/>
          <w:sz w:val="24"/>
          <w:szCs w:val="24"/>
        </w:rPr>
        <w:t xml:space="preserve"> №210-ФЗ</w:t>
      </w:r>
      <w:r w:rsidR="009A53E6" w:rsidRPr="00946446">
        <w:rPr>
          <w:rFonts w:ascii="Times New Roman" w:hAnsi="Times New Roman"/>
          <w:color w:val="000000" w:themeColor="text1"/>
          <w:sz w:val="24"/>
          <w:szCs w:val="24"/>
        </w:rPr>
        <w:t>).</w:t>
      </w:r>
    </w:p>
    <w:p w:rsidR="00613925" w:rsidRPr="00946446" w:rsidRDefault="00613925" w:rsidP="005A7931">
      <w:pPr>
        <w:spacing w:after="0" w:line="240" w:lineRule="auto"/>
        <w:ind w:right="-1"/>
        <w:jc w:val="center"/>
        <w:rPr>
          <w:rFonts w:ascii="Times New Roman" w:hAnsi="Times New Roman"/>
          <w:bCs/>
          <w:color w:val="000000" w:themeColor="text1"/>
          <w:sz w:val="24"/>
          <w:szCs w:val="24"/>
        </w:rPr>
      </w:pPr>
    </w:p>
    <w:p w:rsidR="003D3F09" w:rsidRPr="00946446" w:rsidRDefault="003D3F09" w:rsidP="005A7931">
      <w:pPr>
        <w:spacing w:after="0" w:line="240" w:lineRule="auto"/>
        <w:ind w:right="-1"/>
        <w:jc w:val="center"/>
        <w:rPr>
          <w:rFonts w:ascii="Times New Roman" w:hAnsi="Times New Roman"/>
          <w:color w:val="000000" w:themeColor="text1"/>
          <w:sz w:val="24"/>
          <w:szCs w:val="24"/>
        </w:rPr>
      </w:pPr>
      <w:r w:rsidRPr="00946446">
        <w:rPr>
          <w:rFonts w:ascii="Times New Roman" w:hAnsi="Times New Roman"/>
          <w:bCs/>
          <w:color w:val="000000" w:themeColor="text1"/>
          <w:sz w:val="24"/>
          <w:szCs w:val="24"/>
        </w:rPr>
        <w:t>2. Стандарт предоставления муниципальной услуги</w:t>
      </w: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46446"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 </w:t>
      </w:r>
      <w:r w:rsidR="00613925" w:rsidRPr="00946446">
        <w:rPr>
          <w:rFonts w:ascii="Times New Roman" w:hAnsi="Times New Roman"/>
          <w:color w:val="000000" w:themeColor="text1"/>
          <w:sz w:val="24"/>
          <w:szCs w:val="24"/>
        </w:rPr>
        <w:t>Наименование муниципальной услуги</w:t>
      </w: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46446" w:rsidRDefault="00841CD0" w:rsidP="00841CD0">
      <w:pPr>
        <w:ind w:firstLine="709"/>
        <w:jc w:val="both"/>
        <w:rPr>
          <w:rFonts w:ascii="Times New Roman" w:hAnsi="Times New Roman"/>
          <w:bCs/>
          <w:color w:val="000000" w:themeColor="text1"/>
          <w:sz w:val="24"/>
          <w:szCs w:val="24"/>
          <w:lang w:eastAsia="zh-CN"/>
        </w:rPr>
      </w:pPr>
      <w:r w:rsidRPr="00946446">
        <w:rPr>
          <w:rFonts w:ascii="Times New Roman" w:hAnsi="Times New Roman"/>
          <w:color w:val="000000" w:themeColor="text1"/>
          <w:sz w:val="24"/>
          <w:szCs w:val="24"/>
        </w:rPr>
        <w:t>Предоставление</w:t>
      </w:r>
      <w:r w:rsidR="005679B3" w:rsidRPr="00946446">
        <w:rPr>
          <w:rFonts w:ascii="Times New Roman" w:hAnsi="Times New Roman"/>
          <w:color w:val="000000" w:themeColor="text1"/>
          <w:sz w:val="24"/>
          <w:szCs w:val="24"/>
        </w:rPr>
        <w:t xml:space="preserve"> </w:t>
      </w:r>
      <w:r w:rsidR="001C485F" w:rsidRPr="00946446">
        <w:rPr>
          <w:rFonts w:ascii="Times New Roman" w:hAnsi="Times New Roman"/>
          <w:bCs/>
          <w:color w:val="000000" w:themeColor="text1"/>
          <w:sz w:val="24"/>
          <w:szCs w:val="24"/>
          <w:lang w:eastAsia="zh-CN"/>
        </w:rPr>
        <w:t>земельного участка в аренду, в собственность на торгах</w:t>
      </w:r>
      <w:r w:rsidR="00F724FF" w:rsidRPr="00946446">
        <w:rPr>
          <w:rFonts w:ascii="Times New Roman" w:hAnsi="Times New Roman"/>
          <w:bCs/>
          <w:color w:val="000000" w:themeColor="text1"/>
          <w:sz w:val="24"/>
          <w:szCs w:val="24"/>
          <w:lang w:eastAsia="zh-CN"/>
        </w:rPr>
        <w:t xml:space="preserve">. </w:t>
      </w:r>
    </w:p>
    <w:p w:rsidR="00613925" w:rsidRPr="00946446" w:rsidRDefault="00613925" w:rsidP="005A7931">
      <w:pPr>
        <w:autoSpaceDE w:val="0"/>
        <w:autoSpaceDN w:val="0"/>
        <w:adjustRightInd w:val="0"/>
        <w:spacing w:after="0" w:line="240" w:lineRule="auto"/>
        <w:ind w:right="-1"/>
        <w:jc w:val="center"/>
        <w:rPr>
          <w:rFonts w:ascii="Times New Roman" w:hAnsi="Times New Roman"/>
          <w:bCs/>
          <w:color w:val="000000" w:themeColor="text1"/>
          <w:sz w:val="24"/>
          <w:szCs w:val="24"/>
          <w:lang w:eastAsia="zh-CN"/>
        </w:rPr>
      </w:pPr>
    </w:p>
    <w:p w:rsidR="00613925" w:rsidRPr="00946446" w:rsidRDefault="00D10F43" w:rsidP="005A7931">
      <w:pPr>
        <w:autoSpaceDE w:val="0"/>
        <w:autoSpaceDN w:val="0"/>
        <w:adjustRightInd w:val="0"/>
        <w:spacing w:after="0" w:line="240" w:lineRule="auto"/>
        <w:ind w:right="-1"/>
        <w:jc w:val="center"/>
        <w:rPr>
          <w:rFonts w:ascii="Times New Roman" w:hAnsi="Times New Roman"/>
          <w:bCs/>
          <w:color w:val="000000" w:themeColor="text1"/>
          <w:sz w:val="24"/>
          <w:szCs w:val="24"/>
          <w:lang w:eastAsia="zh-CN"/>
        </w:rPr>
      </w:pPr>
      <w:r w:rsidRPr="00946446">
        <w:rPr>
          <w:rFonts w:ascii="Times New Roman" w:hAnsi="Times New Roman"/>
          <w:color w:val="000000" w:themeColor="text1"/>
          <w:sz w:val="24"/>
          <w:szCs w:val="24"/>
        </w:rPr>
        <w:t>2.2. </w:t>
      </w:r>
      <w:r w:rsidR="00613925" w:rsidRPr="00946446">
        <w:rPr>
          <w:rFonts w:ascii="Times New Roman" w:hAnsi="Times New Roman"/>
          <w:color w:val="000000" w:themeColor="text1"/>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46446" w:rsidRDefault="007A4CA2"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Палата имущественных и земельных отношений Новошешминского муниципального района Республики Татарстан</w:t>
      </w:r>
      <w:r w:rsidR="00BA238C" w:rsidRPr="00946446">
        <w:rPr>
          <w:rFonts w:ascii="Times New Roman" w:hAnsi="Times New Roman"/>
          <w:color w:val="000000" w:themeColor="text1"/>
          <w:sz w:val="24"/>
          <w:szCs w:val="24"/>
        </w:rPr>
        <w:t>.</w:t>
      </w: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46446"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2.3. </w:t>
      </w:r>
      <w:r w:rsidR="00613925" w:rsidRPr="00946446">
        <w:rPr>
          <w:rFonts w:ascii="Times New Roman" w:hAnsi="Times New Roman"/>
          <w:color w:val="000000" w:themeColor="text1"/>
          <w:sz w:val="24"/>
          <w:szCs w:val="24"/>
        </w:rPr>
        <w:t>Описание результата предоставления муниципальной услуги</w:t>
      </w:r>
    </w:p>
    <w:p w:rsidR="00613925" w:rsidRPr="00946446" w:rsidRDefault="00613925" w:rsidP="00673A5A">
      <w:pPr>
        <w:autoSpaceDE w:val="0"/>
        <w:autoSpaceDN w:val="0"/>
        <w:adjustRightInd w:val="0"/>
        <w:spacing w:after="0" w:line="240" w:lineRule="auto"/>
        <w:ind w:right="-1" w:firstLine="709"/>
        <w:jc w:val="center"/>
        <w:rPr>
          <w:rFonts w:ascii="Times New Roman" w:hAnsi="Times New Roman"/>
          <w:color w:val="000000" w:themeColor="text1"/>
          <w:sz w:val="24"/>
          <w:szCs w:val="24"/>
        </w:rPr>
      </w:pPr>
    </w:p>
    <w:p w:rsidR="00183167" w:rsidRPr="00946446" w:rsidRDefault="00183167" w:rsidP="00673A5A">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2.3.</w:t>
      </w:r>
      <w:r w:rsidR="00D10F43" w:rsidRPr="00946446">
        <w:rPr>
          <w:rFonts w:ascii="Times New Roman" w:hAnsi="Times New Roman"/>
          <w:color w:val="000000" w:themeColor="text1"/>
          <w:sz w:val="24"/>
          <w:szCs w:val="24"/>
        </w:rPr>
        <w:t>1.</w:t>
      </w:r>
      <w:r w:rsidRPr="00946446">
        <w:rPr>
          <w:rFonts w:ascii="Times New Roman" w:hAnsi="Times New Roman"/>
          <w:color w:val="000000" w:themeColor="text1"/>
          <w:sz w:val="24"/>
          <w:szCs w:val="24"/>
        </w:rPr>
        <w:t> Результатом предоставления муниципальной услуги является:</w:t>
      </w:r>
    </w:p>
    <w:p w:rsidR="00C902A0" w:rsidRPr="00946446"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д</w:t>
      </w:r>
      <w:r w:rsidR="00C902A0" w:rsidRPr="00946446">
        <w:rPr>
          <w:rFonts w:ascii="Times New Roman" w:hAnsi="Times New Roman"/>
          <w:color w:val="000000" w:themeColor="text1"/>
          <w:sz w:val="24"/>
          <w:szCs w:val="24"/>
        </w:rPr>
        <w:t>оговор аренды земельного учас</w:t>
      </w:r>
      <w:r w:rsidR="007766AF" w:rsidRPr="00946446">
        <w:rPr>
          <w:rFonts w:ascii="Times New Roman" w:hAnsi="Times New Roman"/>
          <w:color w:val="000000" w:themeColor="text1"/>
          <w:sz w:val="24"/>
          <w:szCs w:val="24"/>
        </w:rPr>
        <w:t xml:space="preserve">тка (далее - договор аренды) (приложение № </w:t>
      </w:r>
      <w:r w:rsidR="00BA7D1E" w:rsidRPr="00946446">
        <w:rPr>
          <w:rFonts w:ascii="Times New Roman" w:hAnsi="Times New Roman"/>
          <w:color w:val="000000" w:themeColor="text1"/>
          <w:sz w:val="24"/>
          <w:szCs w:val="24"/>
        </w:rPr>
        <w:t>1</w:t>
      </w:r>
      <w:r w:rsidR="007766AF" w:rsidRPr="00946446">
        <w:rPr>
          <w:rFonts w:ascii="Times New Roman" w:hAnsi="Times New Roman"/>
          <w:color w:val="000000" w:themeColor="text1"/>
          <w:sz w:val="24"/>
          <w:szCs w:val="24"/>
        </w:rPr>
        <w:t>, приложить форму договора);</w:t>
      </w:r>
    </w:p>
    <w:p w:rsidR="00BA7D1E" w:rsidRPr="00946446" w:rsidRDefault="00BA7D1E" w:rsidP="00BA7D1E">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договор купли-продажи земельного участка (далее - договор купли-продажи) (приложение № 2, приложить форму договора);</w:t>
      </w:r>
    </w:p>
    <w:p w:rsidR="00DC5459" w:rsidRPr="00946446" w:rsidRDefault="00DC5459"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дополнительное соглашение к договору аренды земельного участка; </w:t>
      </w:r>
    </w:p>
    <w:p w:rsidR="00C902A0" w:rsidRPr="00946446" w:rsidRDefault="0092346C" w:rsidP="00DC5459">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р</w:t>
      </w:r>
      <w:r w:rsidR="00C902A0" w:rsidRPr="00946446">
        <w:rPr>
          <w:rFonts w:ascii="Times New Roman" w:hAnsi="Times New Roman"/>
          <w:color w:val="000000" w:themeColor="text1"/>
          <w:sz w:val="24"/>
          <w:szCs w:val="24"/>
        </w:rPr>
        <w:t xml:space="preserve">ешение об отказе в предоставлении </w:t>
      </w:r>
      <w:r w:rsidRPr="00946446">
        <w:rPr>
          <w:rFonts w:ascii="Times New Roman" w:hAnsi="Times New Roman"/>
          <w:color w:val="000000" w:themeColor="text1"/>
          <w:sz w:val="24"/>
          <w:szCs w:val="24"/>
        </w:rPr>
        <w:t>муниципальной</w:t>
      </w:r>
      <w:r w:rsidR="007766AF" w:rsidRPr="00946446">
        <w:rPr>
          <w:rFonts w:ascii="Times New Roman" w:hAnsi="Times New Roman"/>
          <w:color w:val="000000" w:themeColor="text1"/>
          <w:sz w:val="24"/>
          <w:szCs w:val="24"/>
        </w:rPr>
        <w:t xml:space="preserve"> услуги</w:t>
      </w:r>
      <w:r w:rsidR="00BA7D1E" w:rsidRPr="00946446">
        <w:rPr>
          <w:rFonts w:ascii="Times New Roman" w:hAnsi="Times New Roman"/>
          <w:color w:val="000000" w:themeColor="text1"/>
          <w:sz w:val="24"/>
          <w:szCs w:val="24"/>
        </w:rPr>
        <w:t xml:space="preserve"> (приложение № 3)</w:t>
      </w:r>
      <w:r w:rsidR="00DC5459" w:rsidRPr="00946446">
        <w:rPr>
          <w:rFonts w:ascii="Times New Roman" w:hAnsi="Times New Roman"/>
          <w:color w:val="000000" w:themeColor="text1"/>
          <w:sz w:val="24"/>
          <w:szCs w:val="24"/>
        </w:rPr>
        <w:t>.</w:t>
      </w:r>
    </w:p>
    <w:p w:rsidR="00673A5A" w:rsidRPr="00946446" w:rsidRDefault="00BA238C" w:rsidP="00673A5A">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2.3.2. </w:t>
      </w:r>
      <w:r w:rsidR="00673A5A" w:rsidRPr="00946446">
        <w:rPr>
          <w:rFonts w:ascii="Times New Roman" w:hAnsi="Times New Roman"/>
          <w:color w:val="000000" w:themeColor="text1"/>
          <w:sz w:val="24"/>
          <w:szCs w:val="24"/>
        </w:rPr>
        <w:t xml:space="preserve">Результат предоставления муниципальной услуги </w:t>
      </w:r>
      <w:r w:rsidR="00583B47" w:rsidRPr="00946446">
        <w:rPr>
          <w:rFonts w:ascii="Times New Roman" w:hAnsi="Times New Roman"/>
          <w:color w:val="000000" w:themeColor="text1"/>
          <w:sz w:val="24"/>
          <w:szCs w:val="24"/>
        </w:rPr>
        <w:t>направляется заявителю</w:t>
      </w:r>
      <w:r w:rsidR="00673A5A" w:rsidRPr="00946446">
        <w:rPr>
          <w:rFonts w:ascii="Times New Roman" w:hAnsi="Times New Roman"/>
          <w:color w:val="000000" w:themeColor="text1"/>
          <w:sz w:val="24"/>
          <w:szCs w:val="24"/>
        </w:rPr>
        <w:t xml:space="preserve"> в форме электронного документа, подписанного усиленной квалифицированной электр</w:t>
      </w:r>
      <w:r w:rsidR="00CB496F" w:rsidRPr="00946446">
        <w:rPr>
          <w:rFonts w:ascii="Times New Roman" w:hAnsi="Times New Roman"/>
          <w:color w:val="000000" w:themeColor="text1"/>
          <w:sz w:val="24"/>
          <w:szCs w:val="24"/>
        </w:rPr>
        <w:t>онной подписью</w:t>
      </w:r>
      <w:r w:rsidR="005679B3" w:rsidRPr="00946446">
        <w:rPr>
          <w:rFonts w:ascii="Times New Roman" w:hAnsi="Times New Roman"/>
          <w:color w:val="000000" w:themeColor="text1"/>
          <w:sz w:val="24"/>
          <w:szCs w:val="24"/>
        </w:rPr>
        <w:t xml:space="preserve"> </w:t>
      </w:r>
      <w:r w:rsidR="00CB496F" w:rsidRPr="00946446">
        <w:rPr>
          <w:rFonts w:ascii="Times New Roman" w:hAnsi="Times New Roman"/>
          <w:color w:val="000000" w:themeColor="text1"/>
          <w:sz w:val="24"/>
          <w:szCs w:val="24"/>
        </w:rPr>
        <w:t xml:space="preserve">должностного лица </w:t>
      </w:r>
      <w:r w:rsidR="007A4CA2" w:rsidRPr="00946446">
        <w:rPr>
          <w:rFonts w:ascii="Times New Roman" w:hAnsi="Times New Roman"/>
          <w:color w:val="000000" w:themeColor="text1"/>
          <w:spacing w:val="1"/>
          <w:sz w:val="24"/>
          <w:szCs w:val="24"/>
        </w:rPr>
        <w:t>Палаты</w:t>
      </w:r>
      <w:r w:rsidR="00CB496F" w:rsidRPr="00946446">
        <w:rPr>
          <w:rFonts w:ascii="Times New Roman" w:hAnsi="Times New Roman"/>
          <w:color w:val="000000" w:themeColor="text1"/>
          <w:sz w:val="24"/>
          <w:szCs w:val="24"/>
        </w:rPr>
        <w:t>,</w:t>
      </w:r>
      <w:r w:rsidR="005679B3" w:rsidRPr="00946446">
        <w:rPr>
          <w:rFonts w:ascii="Times New Roman" w:hAnsi="Times New Roman"/>
          <w:color w:val="000000" w:themeColor="text1"/>
          <w:sz w:val="24"/>
          <w:szCs w:val="24"/>
        </w:rPr>
        <w:t xml:space="preserve"> </w:t>
      </w:r>
      <w:r w:rsidR="00673A5A" w:rsidRPr="00946446">
        <w:rPr>
          <w:rFonts w:ascii="Times New Roman" w:hAnsi="Times New Roman"/>
          <w:color w:val="000000" w:themeColor="text1"/>
          <w:sz w:val="24"/>
          <w:szCs w:val="24"/>
        </w:rPr>
        <w:t xml:space="preserve">в соответствии с </w:t>
      </w:r>
      <w:r w:rsidR="00B95D81" w:rsidRPr="00946446">
        <w:rPr>
          <w:rFonts w:ascii="Times New Roman" w:hAnsi="Times New Roman"/>
          <w:color w:val="000000" w:themeColor="text1"/>
          <w:sz w:val="24"/>
          <w:szCs w:val="24"/>
        </w:rPr>
        <w:t>Федеральным законом от 06.04.2011 №63-ФЗ «Об электронной подписи» (далее – Федеральный закон №63-ФЗ)</w:t>
      </w:r>
      <w:r w:rsidR="00102342" w:rsidRPr="00946446">
        <w:rPr>
          <w:rFonts w:ascii="Times New Roman" w:hAnsi="Times New Roman"/>
          <w:color w:val="000000" w:themeColor="text1"/>
          <w:sz w:val="24"/>
          <w:szCs w:val="24"/>
        </w:rPr>
        <w:t>в личный кабинет Республиканского портала</w:t>
      </w:r>
      <w:r w:rsidR="00673A5A" w:rsidRPr="00946446">
        <w:rPr>
          <w:rFonts w:ascii="Times New Roman" w:hAnsi="Times New Roman"/>
          <w:color w:val="000000" w:themeColor="text1"/>
          <w:sz w:val="24"/>
          <w:szCs w:val="24"/>
        </w:rPr>
        <w:t>.</w:t>
      </w:r>
    </w:p>
    <w:p w:rsidR="008E5815" w:rsidRPr="00946446" w:rsidRDefault="00BA238C" w:rsidP="005A7931">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2.3.3</w:t>
      </w:r>
      <w:r w:rsidR="00D10F43"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По выбору заявителя результат предоставления муниципальной услуги</w:t>
      </w:r>
      <w:r w:rsidR="008E5815" w:rsidRPr="00946446">
        <w:rPr>
          <w:rFonts w:ascii="Times New Roman" w:hAnsi="Times New Roman"/>
          <w:color w:val="000000" w:themeColor="text1"/>
          <w:sz w:val="24"/>
          <w:szCs w:val="24"/>
        </w:rPr>
        <w:t xml:space="preserve">, указанный в </w:t>
      </w:r>
      <w:r w:rsidR="00BC3A5B" w:rsidRPr="00946446">
        <w:rPr>
          <w:rFonts w:ascii="Times New Roman" w:hAnsi="Times New Roman"/>
          <w:color w:val="000000" w:themeColor="text1"/>
          <w:sz w:val="24"/>
          <w:szCs w:val="24"/>
        </w:rPr>
        <w:t>подпунктах 1 -</w:t>
      </w:r>
      <w:r w:rsidR="00B95D81" w:rsidRPr="00946446">
        <w:rPr>
          <w:rFonts w:ascii="Times New Roman" w:hAnsi="Times New Roman"/>
          <w:color w:val="000000" w:themeColor="text1"/>
          <w:sz w:val="24"/>
          <w:szCs w:val="24"/>
        </w:rPr>
        <w:t>3</w:t>
      </w:r>
      <w:r w:rsidR="008E5815" w:rsidRPr="00946446">
        <w:rPr>
          <w:rFonts w:ascii="Times New Roman" w:hAnsi="Times New Roman"/>
          <w:color w:val="000000" w:themeColor="text1"/>
          <w:sz w:val="24"/>
          <w:szCs w:val="24"/>
        </w:rPr>
        <w:t xml:space="preserve"> пункта 2.3.1 Регламента</w:t>
      </w:r>
      <w:r w:rsidR="00B95D81" w:rsidRPr="00946446">
        <w:rPr>
          <w:rFonts w:ascii="Times New Roman" w:hAnsi="Times New Roman"/>
          <w:color w:val="000000" w:themeColor="text1"/>
          <w:sz w:val="24"/>
          <w:szCs w:val="24"/>
        </w:rPr>
        <w:t>,</w:t>
      </w:r>
      <w:r w:rsidR="008E5815" w:rsidRPr="00946446">
        <w:rPr>
          <w:rFonts w:ascii="Times New Roman" w:hAnsi="Times New Roman"/>
          <w:color w:val="000000" w:themeColor="text1"/>
          <w:sz w:val="24"/>
          <w:szCs w:val="24"/>
        </w:rPr>
        <w:t xml:space="preserve"> направляется</w:t>
      </w:r>
      <w:r w:rsidR="00613925" w:rsidRPr="00946446">
        <w:rPr>
          <w:rFonts w:ascii="Times New Roman" w:hAnsi="Times New Roman"/>
          <w:color w:val="000000" w:themeColor="text1"/>
          <w:sz w:val="24"/>
          <w:szCs w:val="24"/>
        </w:rPr>
        <w:t xml:space="preserve"> в МФЦ </w:t>
      </w:r>
      <w:r w:rsidR="008E5815" w:rsidRPr="00946446">
        <w:rPr>
          <w:rFonts w:ascii="Times New Roman" w:hAnsi="Times New Roman"/>
          <w:color w:val="000000" w:themeColor="text1"/>
          <w:sz w:val="24"/>
          <w:szCs w:val="24"/>
        </w:rPr>
        <w:t xml:space="preserve">на бумажном носителе, подписанный уполномоченным лицом и заверенный печатью </w:t>
      </w:r>
      <w:r w:rsidR="006F5996" w:rsidRPr="00946446">
        <w:rPr>
          <w:rFonts w:ascii="Times New Roman" w:hAnsi="Times New Roman"/>
          <w:color w:val="000000" w:themeColor="text1"/>
          <w:sz w:val="24"/>
          <w:szCs w:val="24"/>
        </w:rPr>
        <w:t>Палаты</w:t>
      </w:r>
      <w:r w:rsidR="008E5815" w:rsidRPr="00946446">
        <w:rPr>
          <w:rFonts w:ascii="Times New Roman" w:hAnsi="Times New Roman"/>
          <w:color w:val="000000" w:themeColor="text1"/>
          <w:sz w:val="24"/>
          <w:szCs w:val="24"/>
        </w:rPr>
        <w:t>.</w:t>
      </w:r>
    </w:p>
    <w:p w:rsidR="00613925" w:rsidRPr="00946446" w:rsidRDefault="00B95D81" w:rsidP="005A7931">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Результат предоставления муниципальной услуги, указанный в подпункте </w:t>
      </w:r>
      <w:r w:rsidR="00BC3A5B" w:rsidRPr="00946446">
        <w:rPr>
          <w:rFonts w:ascii="Times New Roman" w:hAnsi="Times New Roman"/>
          <w:color w:val="000000" w:themeColor="text1"/>
          <w:sz w:val="24"/>
          <w:szCs w:val="24"/>
        </w:rPr>
        <w:t>4</w:t>
      </w:r>
      <w:r w:rsidRPr="00946446">
        <w:rPr>
          <w:rFonts w:ascii="Times New Roman" w:hAnsi="Times New Roman"/>
          <w:color w:val="000000" w:themeColor="text1"/>
          <w:sz w:val="24"/>
          <w:szCs w:val="24"/>
        </w:rPr>
        <w:t xml:space="preserve"> пункта 2.3.1 Регламента, предоставляется в МФЦ </w:t>
      </w:r>
      <w:r w:rsidR="00613925" w:rsidRPr="00946446">
        <w:rPr>
          <w:rFonts w:ascii="Times New Roman" w:hAnsi="Times New Roman"/>
          <w:color w:val="000000" w:themeColor="text1"/>
          <w:sz w:val="24"/>
          <w:szCs w:val="24"/>
        </w:rPr>
        <w:t xml:space="preserve">в форме </w:t>
      </w:r>
      <w:r w:rsidR="004F1487" w:rsidRPr="00946446">
        <w:rPr>
          <w:rFonts w:ascii="Times New Roman" w:hAnsi="Times New Roman"/>
          <w:color w:val="000000" w:themeColor="text1"/>
          <w:sz w:val="24"/>
          <w:szCs w:val="24"/>
        </w:rPr>
        <w:t xml:space="preserve">экземпляра электронного </w:t>
      </w:r>
      <w:r w:rsidR="00613925" w:rsidRPr="00946446">
        <w:rPr>
          <w:rFonts w:ascii="Times New Roman" w:hAnsi="Times New Roman"/>
          <w:color w:val="000000" w:themeColor="text1"/>
          <w:sz w:val="24"/>
          <w:szCs w:val="24"/>
        </w:rPr>
        <w:t>документа</w:t>
      </w:r>
      <w:r w:rsidR="004F1487" w:rsidRPr="00946446">
        <w:rPr>
          <w:rFonts w:ascii="Times New Roman" w:hAnsi="Times New Roman"/>
          <w:color w:val="000000" w:themeColor="text1"/>
          <w:sz w:val="24"/>
          <w:szCs w:val="24"/>
        </w:rPr>
        <w:t xml:space="preserve">, направленного </w:t>
      </w:r>
      <w:r w:rsidR="007A4CA2" w:rsidRPr="00946446">
        <w:rPr>
          <w:rFonts w:ascii="Times New Roman" w:hAnsi="Times New Roman"/>
          <w:color w:val="000000" w:themeColor="text1"/>
          <w:spacing w:val="1"/>
          <w:sz w:val="24"/>
          <w:szCs w:val="24"/>
        </w:rPr>
        <w:t>Палатой</w:t>
      </w:r>
      <w:r w:rsidR="004F1487" w:rsidRPr="00946446">
        <w:rPr>
          <w:rFonts w:ascii="Times New Roman" w:hAnsi="Times New Roman"/>
          <w:color w:val="000000" w:themeColor="text1"/>
          <w:sz w:val="24"/>
          <w:szCs w:val="24"/>
        </w:rPr>
        <w:t>, распечатанного</w:t>
      </w:r>
      <w:r w:rsidR="00613925" w:rsidRPr="00946446">
        <w:rPr>
          <w:rFonts w:ascii="Times New Roman" w:hAnsi="Times New Roman"/>
          <w:color w:val="000000" w:themeColor="text1"/>
          <w:sz w:val="24"/>
          <w:szCs w:val="24"/>
        </w:rPr>
        <w:t xml:space="preserve"> на бумажном носителе, </w:t>
      </w:r>
      <w:r w:rsidR="004F1487" w:rsidRPr="00946446">
        <w:rPr>
          <w:rFonts w:ascii="Times New Roman" w:hAnsi="Times New Roman"/>
          <w:color w:val="000000" w:themeColor="text1"/>
          <w:sz w:val="24"/>
          <w:szCs w:val="24"/>
        </w:rPr>
        <w:t>заверенного печатью МФЦ и подписью работника МФЦ</w:t>
      </w:r>
      <w:r w:rsidR="00613925" w:rsidRPr="00946446">
        <w:rPr>
          <w:rFonts w:ascii="Times New Roman" w:hAnsi="Times New Roman"/>
          <w:color w:val="000000" w:themeColor="text1"/>
          <w:sz w:val="24"/>
          <w:szCs w:val="24"/>
        </w:rPr>
        <w:t>.</w:t>
      </w:r>
    </w:p>
    <w:p w:rsidR="00EB4442" w:rsidRPr="00946446" w:rsidRDefault="00EB4442" w:rsidP="005A7931">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 xml:space="preserve">2.3.4. В срок, не превышающий пяти рабочих дней с даты подписания договора заявителем, </w:t>
      </w:r>
      <w:r w:rsidR="006F5996" w:rsidRPr="00946446">
        <w:rPr>
          <w:rFonts w:ascii="Times New Roman" w:hAnsi="Times New Roman"/>
          <w:color w:val="000000" w:themeColor="text1"/>
          <w:sz w:val="24"/>
          <w:szCs w:val="24"/>
        </w:rPr>
        <w:t>Палата</w:t>
      </w:r>
      <w:r w:rsidRPr="00946446">
        <w:rPr>
          <w:rFonts w:ascii="Times New Roman" w:hAnsi="Times New Roman"/>
          <w:color w:val="000000" w:themeColor="text1"/>
          <w:sz w:val="24"/>
          <w:szCs w:val="24"/>
        </w:rPr>
        <w:t xml:space="preserve"> направляет договор в Федеральную службу государственной регистрации, кадастра и картографии (Росреестр).</w:t>
      </w:r>
    </w:p>
    <w:p w:rsidR="00EB4442" w:rsidRPr="00946446" w:rsidRDefault="00EB4442" w:rsidP="005A7931">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p>
    <w:p w:rsidR="00613925" w:rsidRPr="00946446"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2.4.</w:t>
      </w:r>
      <w:r w:rsidRPr="00946446">
        <w:rPr>
          <w:rFonts w:ascii="Times New Roman" w:hAnsi="Times New Roman"/>
          <w:color w:val="000000" w:themeColor="text1"/>
          <w:sz w:val="24"/>
          <w:szCs w:val="24"/>
          <w:lang w:val="en-US"/>
        </w:rPr>
        <w:t> </w:t>
      </w:r>
      <w:r w:rsidR="00613925" w:rsidRPr="00946446">
        <w:rPr>
          <w:rFonts w:ascii="Times New Roman" w:hAnsi="Times New Roman"/>
          <w:color w:val="000000" w:themeColor="text1"/>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46446">
        <w:rPr>
          <w:rFonts w:ascii="Times New Roman" w:hAnsi="Times New Roman"/>
          <w:color w:val="000000" w:themeColor="text1"/>
          <w:sz w:val="24"/>
          <w:szCs w:val="24"/>
        </w:rPr>
        <w:t>з</w:t>
      </w:r>
      <w:r w:rsidR="00613925" w:rsidRPr="00946446">
        <w:rPr>
          <w:rFonts w:ascii="Times New Roman" w:hAnsi="Times New Roman"/>
          <w:color w:val="000000" w:themeColor="text1"/>
          <w:sz w:val="24"/>
          <w:szCs w:val="24"/>
        </w:rPr>
        <w:t>аконодательством Российской Федерации,</w:t>
      </w:r>
      <w:r w:rsidR="005679B3"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срок выдачи (направления) документов, являющихся результатом предоставления муниципальной услуги</w:t>
      </w:r>
    </w:p>
    <w:p w:rsidR="005A7931" w:rsidRPr="00946446" w:rsidRDefault="005A7931"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46446" w:rsidRDefault="00183167"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2.4.</w:t>
      </w:r>
      <w:r w:rsidR="00D10F43" w:rsidRPr="00946446">
        <w:rPr>
          <w:rFonts w:ascii="Times New Roman" w:hAnsi="Times New Roman"/>
          <w:color w:val="000000" w:themeColor="text1"/>
          <w:sz w:val="24"/>
          <w:szCs w:val="24"/>
        </w:rPr>
        <w:t>1.</w:t>
      </w:r>
      <w:r w:rsidRPr="00946446">
        <w:rPr>
          <w:rFonts w:ascii="Times New Roman" w:hAnsi="Times New Roman"/>
          <w:color w:val="000000" w:themeColor="text1"/>
          <w:sz w:val="24"/>
          <w:szCs w:val="24"/>
          <w:lang w:val="en-US"/>
        </w:rPr>
        <w:t> </w:t>
      </w:r>
      <w:r w:rsidR="00613925" w:rsidRPr="00946446">
        <w:rPr>
          <w:rFonts w:ascii="Times New Roman" w:hAnsi="Times New Roman"/>
          <w:color w:val="000000" w:themeColor="text1"/>
          <w:sz w:val="24"/>
          <w:szCs w:val="24"/>
        </w:rPr>
        <w:t xml:space="preserve">Срок предоставления муниципальной услуги - </w:t>
      </w:r>
      <w:r w:rsidR="00612DDC" w:rsidRPr="00946446">
        <w:rPr>
          <w:rFonts w:ascii="Times New Roman" w:hAnsi="Times New Roman"/>
          <w:color w:val="000000" w:themeColor="text1"/>
          <w:sz w:val="24"/>
          <w:szCs w:val="24"/>
        </w:rPr>
        <w:t>49</w:t>
      </w:r>
      <w:r w:rsidR="00613925" w:rsidRPr="00946446">
        <w:rPr>
          <w:rFonts w:ascii="Times New Roman" w:hAnsi="Times New Roman"/>
          <w:color w:val="000000" w:themeColor="text1"/>
          <w:sz w:val="24"/>
          <w:szCs w:val="24"/>
        </w:rPr>
        <w:t xml:space="preserve"> рабочих дней.</w:t>
      </w:r>
    </w:p>
    <w:p w:rsidR="00D8312F" w:rsidRPr="00946446" w:rsidRDefault="00D8312F"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 случае </w:t>
      </w:r>
      <w:r w:rsidR="00851385" w:rsidRPr="00946446">
        <w:rPr>
          <w:rFonts w:ascii="Times New Roman" w:hAnsi="Times New Roman"/>
          <w:color w:val="000000" w:themeColor="text1"/>
          <w:sz w:val="24"/>
          <w:szCs w:val="24"/>
        </w:rPr>
        <w:t>наличия информации о нахождении земельного участка в зонах с особыми ус</w:t>
      </w:r>
      <w:r w:rsidR="00A948F1" w:rsidRPr="00946446">
        <w:rPr>
          <w:rFonts w:ascii="Times New Roman" w:hAnsi="Times New Roman"/>
          <w:color w:val="000000" w:themeColor="text1"/>
          <w:sz w:val="24"/>
          <w:szCs w:val="24"/>
        </w:rPr>
        <w:t>ловиями использования территории</w:t>
      </w:r>
      <w:r w:rsidR="005679B3" w:rsidRPr="00946446">
        <w:rPr>
          <w:rFonts w:ascii="Times New Roman" w:hAnsi="Times New Roman"/>
          <w:color w:val="000000" w:themeColor="text1"/>
          <w:sz w:val="24"/>
          <w:szCs w:val="24"/>
        </w:rPr>
        <w:t xml:space="preserve"> </w:t>
      </w:r>
      <w:r w:rsidR="0077745C" w:rsidRPr="00946446">
        <w:rPr>
          <w:rFonts w:ascii="Times New Roman" w:hAnsi="Times New Roman"/>
          <w:color w:val="000000" w:themeColor="text1"/>
          <w:sz w:val="24"/>
          <w:szCs w:val="24"/>
        </w:rPr>
        <w:t xml:space="preserve">и </w:t>
      </w:r>
      <w:r w:rsidRPr="00946446">
        <w:rPr>
          <w:rFonts w:ascii="Times New Roman" w:hAnsi="Times New Roman"/>
          <w:color w:val="000000" w:themeColor="text1"/>
          <w:sz w:val="24"/>
          <w:szCs w:val="24"/>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sidRPr="00946446">
        <w:rPr>
          <w:rFonts w:ascii="Times New Roman" w:hAnsi="Times New Roman"/>
          <w:color w:val="000000" w:themeColor="text1"/>
          <w:sz w:val="24"/>
          <w:szCs w:val="24"/>
        </w:rPr>
        <w:t xml:space="preserve">не более </w:t>
      </w:r>
      <w:r w:rsidR="00612DDC" w:rsidRPr="00946446">
        <w:rPr>
          <w:rFonts w:ascii="Times New Roman" w:hAnsi="Times New Roman"/>
          <w:color w:val="000000" w:themeColor="text1"/>
          <w:sz w:val="24"/>
          <w:szCs w:val="24"/>
        </w:rPr>
        <w:t>6</w:t>
      </w:r>
      <w:r w:rsidR="00D07CB7" w:rsidRPr="00946446">
        <w:rPr>
          <w:rFonts w:ascii="Times New Roman" w:hAnsi="Times New Roman"/>
          <w:color w:val="000000" w:themeColor="text1"/>
          <w:sz w:val="24"/>
          <w:szCs w:val="24"/>
        </w:rPr>
        <w:t>0</w:t>
      </w:r>
      <w:r w:rsidRPr="00946446">
        <w:rPr>
          <w:rFonts w:ascii="Times New Roman" w:hAnsi="Times New Roman"/>
          <w:color w:val="000000" w:themeColor="text1"/>
          <w:sz w:val="24"/>
          <w:szCs w:val="24"/>
        </w:rPr>
        <w:t xml:space="preserve"> рабочих дн</w:t>
      </w:r>
      <w:r w:rsidR="00BA7D1E" w:rsidRPr="00946446">
        <w:rPr>
          <w:rFonts w:ascii="Times New Roman" w:hAnsi="Times New Roman"/>
          <w:color w:val="000000" w:themeColor="text1"/>
          <w:sz w:val="24"/>
          <w:szCs w:val="24"/>
        </w:rPr>
        <w:t>ей</w:t>
      </w:r>
      <w:r w:rsidRPr="00946446">
        <w:rPr>
          <w:rFonts w:ascii="Times New Roman" w:hAnsi="Times New Roman"/>
          <w:color w:val="000000" w:themeColor="text1"/>
          <w:sz w:val="24"/>
          <w:szCs w:val="24"/>
        </w:rPr>
        <w:t>.</w:t>
      </w:r>
    </w:p>
    <w:p w:rsidR="00613925" w:rsidRPr="00946446" w:rsidRDefault="00613925"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Срок предоставления муниципальной услуги начинает исчисляться на следующий день после дня регистрации </w:t>
      </w:r>
      <w:r w:rsidR="00664C53" w:rsidRPr="00946446">
        <w:rPr>
          <w:rFonts w:ascii="Times New Roman" w:hAnsi="Times New Roman"/>
          <w:color w:val="000000" w:themeColor="text1"/>
          <w:sz w:val="24"/>
          <w:szCs w:val="24"/>
        </w:rPr>
        <w:t>заявления</w:t>
      </w:r>
      <w:r w:rsidRPr="00946446">
        <w:rPr>
          <w:rFonts w:ascii="Times New Roman" w:hAnsi="Times New Roman"/>
          <w:color w:val="000000" w:themeColor="text1"/>
          <w:sz w:val="24"/>
          <w:szCs w:val="24"/>
        </w:rPr>
        <w:t>.</w:t>
      </w:r>
    </w:p>
    <w:p w:rsidR="005D6BE2" w:rsidRPr="00946446" w:rsidRDefault="00D10F43" w:rsidP="00664C53">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2.4.</w:t>
      </w:r>
      <w:r w:rsidR="005F5CCE" w:rsidRPr="00946446">
        <w:rPr>
          <w:rFonts w:ascii="Times New Roman" w:hAnsi="Times New Roman"/>
          <w:color w:val="000000" w:themeColor="text1"/>
          <w:sz w:val="24"/>
          <w:szCs w:val="24"/>
        </w:rPr>
        <w:t>2</w:t>
      </w:r>
      <w:r w:rsidRPr="00946446">
        <w:rPr>
          <w:rFonts w:ascii="Times New Roman" w:hAnsi="Times New Roman"/>
          <w:color w:val="000000" w:themeColor="text1"/>
          <w:sz w:val="24"/>
          <w:szCs w:val="24"/>
        </w:rPr>
        <w:t xml:space="preserve">. </w:t>
      </w:r>
      <w:r w:rsidR="007A70FA" w:rsidRPr="00946446">
        <w:rPr>
          <w:rFonts w:ascii="Times New Roman" w:hAnsi="Times New Roman"/>
          <w:color w:val="000000" w:themeColor="text1"/>
          <w:sz w:val="24"/>
          <w:szCs w:val="24"/>
        </w:rPr>
        <w:t xml:space="preserve">Приостановление срока предоставления муниципальной услуги </w:t>
      </w:r>
      <w:r w:rsidR="00664C53" w:rsidRPr="00946446">
        <w:rPr>
          <w:rFonts w:ascii="Times New Roman" w:hAnsi="Times New Roman"/>
          <w:color w:val="000000" w:themeColor="text1"/>
          <w:sz w:val="24"/>
          <w:szCs w:val="24"/>
        </w:rPr>
        <w:t>не предусмотрено</w:t>
      </w:r>
      <w:r w:rsidR="00BB7B4A" w:rsidRPr="00946446">
        <w:rPr>
          <w:rFonts w:ascii="Times New Roman" w:hAnsi="Times New Roman"/>
          <w:color w:val="000000" w:themeColor="text1"/>
          <w:sz w:val="24"/>
          <w:szCs w:val="24"/>
        </w:rPr>
        <w:t>.</w:t>
      </w:r>
    </w:p>
    <w:p w:rsidR="005F5CCE" w:rsidRPr="00946446" w:rsidRDefault="00EC52C0" w:rsidP="00DC545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2.4.</w:t>
      </w:r>
      <w:r w:rsidR="005F5CCE"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w:t>
      </w:r>
      <w:r w:rsidR="005F5CCE" w:rsidRPr="00946446">
        <w:rPr>
          <w:rFonts w:ascii="Times New Roman" w:hAnsi="Times New Roman"/>
          <w:color w:val="000000" w:themeColor="text1"/>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2.5.</w:t>
      </w:r>
      <w:r w:rsidR="00613925" w:rsidRPr="00946446">
        <w:rPr>
          <w:rFonts w:ascii="Times New Roman" w:hAnsi="Times New Roman"/>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22199D" w:rsidRPr="00946446" w:rsidRDefault="00183167"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2.5.</w:t>
      </w:r>
      <w:r w:rsidR="00B97B8F" w:rsidRPr="00946446">
        <w:rPr>
          <w:rFonts w:ascii="Times New Roman" w:hAnsi="Times New Roman"/>
          <w:color w:val="000000" w:themeColor="text1"/>
          <w:sz w:val="24"/>
          <w:szCs w:val="24"/>
        </w:rPr>
        <w:t>1.</w:t>
      </w:r>
      <w:r w:rsidRPr="00946446">
        <w:rPr>
          <w:rFonts w:ascii="Times New Roman" w:hAnsi="Times New Roman"/>
          <w:color w:val="000000" w:themeColor="text1"/>
          <w:sz w:val="24"/>
          <w:szCs w:val="24"/>
          <w:lang w:val="en-US"/>
        </w:rPr>
        <w:t> </w:t>
      </w:r>
      <w:r w:rsidR="0022199D" w:rsidRPr="00946446">
        <w:rPr>
          <w:rFonts w:ascii="Times New Roman" w:hAnsi="Times New Roman"/>
          <w:color w:val="000000" w:themeColor="text1"/>
          <w:sz w:val="24"/>
          <w:szCs w:val="24"/>
        </w:rPr>
        <w:t>Для получения муниципальной услуги заявитель представляет следующие документы</w:t>
      </w:r>
      <w:r w:rsidR="00D46491" w:rsidRPr="00946446">
        <w:rPr>
          <w:rFonts w:ascii="Times New Roman" w:hAnsi="Times New Roman"/>
          <w:color w:val="000000" w:themeColor="text1"/>
          <w:sz w:val="24"/>
          <w:szCs w:val="24"/>
        </w:rPr>
        <w:t xml:space="preserve"> независимо от категории и основания обращения</w:t>
      </w:r>
      <w:r w:rsidR="0022199D" w:rsidRPr="00946446">
        <w:rPr>
          <w:rFonts w:ascii="Times New Roman" w:hAnsi="Times New Roman"/>
          <w:color w:val="000000" w:themeColor="text1"/>
          <w:sz w:val="24"/>
          <w:szCs w:val="24"/>
        </w:rPr>
        <w:t>:</w:t>
      </w:r>
    </w:p>
    <w:p w:rsidR="00613925" w:rsidRPr="00946446" w:rsidRDefault="0022199D"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1) </w:t>
      </w:r>
      <w:r w:rsidR="00D46491" w:rsidRPr="00946446">
        <w:rPr>
          <w:rFonts w:ascii="Times New Roman" w:hAnsi="Times New Roman"/>
          <w:color w:val="000000" w:themeColor="text1"/>
          <w:sz w:val="24"/>
          <w:szCs w:val="24"/>
        </w:rPr>
        <w:t>д</w:t>
      </w:r>
      <w:r w:rsidRPr="00946446">
        <w:rPr>
          <w:rFonts w:ascii="Times New Roman" w:hAnsi="Times New Roman"/>
          <w:color w:val="000000" w:themeColor="text1"/>
          <w:sz w:val="24"/>
          <w:szCs w:val="24"/>
        </w:rPr>
        <w:t>окумент</w:t>
      </w:r>
      <w:r w:rsidR="00613925" w:rsidRPr="00946446">
        <w:rPr>
          <w:rFonts w:ascii="Times New Roman" w:hAnsi="Times New Roman"/>
          <w:color w:val="000000" w:themeColor="text1"/>
          <w:sz w:val="24"/>
          <w:szCs w:val="24"/>
        </w:rPr>
        <w:t>, удостоверяющи</w:t>
      </w:r>
      <w:r w:rsidR="00BA238C" w:rsidRPr="00946446">
        <w:rPr>
          <w:rFonts w:ascii="Times New Roman" w:hAnsi="Times New Roman"/>
          <w:color w:val="000000" w:themeColor="text1"/>
          <w:sz w:val="24"/>
          <w:szCs w:val="24"/>
        </w:rPr>
        <w:t>й</w:t>
      </w:r>
      <w:r w:rsidR="00613925" w:rsidRPr="00946446">
        <w:rPr>
          <w:rFonts w:ascii="Times New Roman" w:hAnsi="Times New Roman"/>
          <w:color w:val="000000" w:themeColor="text1"/>
          <w:sz w:val="24"/>
          <w:szCs w:val="24"/>
        </w:rPr>
        <w:t xml:space="preserve"> личность</w:t>
      </w:r>
      <w:r w:rsidR="00DC5459" w:rsidRPr="00946446">
        <w:rPr>
          <w:rFonts w:ascii="Times New Roman" w:hAnsi="Times New Roman"/>
          <w:color w:val="000000" w:themeColor="text1"/>
          <w:sz w:val="24"/>
          <w:szCs w:val="24"/>
        </w:rPr>
        <w:t>(предоставляется при обращении в МФЦ)</w:t>
      </w:r>
      <w:r w:rsidR="00613925" w:rsidRPr="00946446">
        <w:rPr>
          <w:rFonts w:ascii="Times New Roman" w:hAnsi="Times New Roman"/>
          <w:color w:val="000000" w:themeColor="text1"/>
          <w:sz w:val="24"/>
          <w:szCs w:val="24"/>
        </w:rPr>
        <w:t>;</w:t>
      </w:r>
    </w:p>
    <w:p w:rsidR="00DC5459" w:rsidRPr="00946446" w:rsidRDefault="00D46491" w:rsidP="00DC5459">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w:t>
      </w:r>
      <w:r w:rsidR="00DC5459" w:rsidRPr="00946446">
        <w:rPr>
          <w:rFonts w:ascii="Times New Roman" w:hAnsi="Times New Roman"/>
          <w:color w:val="000000" w:themeColor="text1"/>
          <w:sz w:val="24"/>
          <w:szCs w:val="24"/>
        </w:rPr>
        <w:t> заявление:</w:t>
      </w:r>
    </w:p>
    <w:p w:rsidR="00DC5459" w:rsidRPr="00946446" w:rsidRDefault="00DC5459" w:rsidP="00DC5459">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в форме документа на бумажном носителе (приложение № 4);</w:t>
      </w:r>
    </w:p>
    <w:p w:rsidR="00DC5459" w:rsidRPr="00946446" w:rsidRDefault="00DC5459" w:rsidP="00DC5459">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D46491" w:rsidRPr="00946446" w:rsidRDefault="00DC5459"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 </w:t>
      </w:r>
      <w:r w:rsidR="00D46491" w:rsidRPr="00946446">
        <w:rPr>
          <w:rFonts w:ascii="Times New Roman" w:hAnsi="Times New Roman"/>
          <w:color w:val="000000" w:themeColor="text1"/>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A73B5" w:rsidRPr="00946446" w:rsidRDefault="009C3A53" w:rsidP="006A73B5">
      <w:pPr>
        <w:pStyle w:val="ConsPlusNonformat"/>
        <w:ind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4) </w:t>
      </w:r>
      <w:r w:rsidR="006A73B5" w:rsidRPr="00946446">
        <w:rPr>
          <w:rFonts w:ascii="Times New Roman" w:hAnsi="Times New Roman" w:cs="Times New Roman"/>
          <w:color w:val="000000" w:themeColor="text1"/>
          <w:sz w:val="24"/>
          <w:szCs w:val="24"/>
        </w:rPr>
        <w:t>к</w:t>
      </w:r>
      <w:r w:rsidRPr="00946446">
        <w:rPr>
          <w:rFonts w:ascii="Times New Roman" w:hAnsi="Times New Roman" w:cs="Times New Roman"/>
          <w:color w:val="000000" w:themeColor="text1"/>
          <w:sz w:val="24"/>
          <w:szCs w:val="24"/>
        </w:rPr>
        <w:t>опии правоустанавливающих документов, если право не зарегистрировано в Едином госуд</w:t>
      </w:r>
      <w:r w:rsidR="006A73B5" w:rsidRPr="00946446">
        <w:rPr>
          <w:rFonts w:ascii="Times New Roman" w:hAnsi="Times New Roman" w:cs="Times New Roman"/>
          <w:color w:val="000000" w:themeColor="text1"/>
          <w:sz w:val="24"/>
          <w:szCs w:val="24"/>
        </w:rPr>
        <w:t>арственном реестре недвижимости;</w:t>
      </w:r>
    </w:p>
    <w:p w:rsidR="006A73B5" w:rsidRPr="00946446" w:rsidRDefault="006A73B5" w:rsidP="006A73B5">
      <w:pPr>
        <w:pStyle w:val="ConsPlusNonformat"/>
        <w:ind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613925" w:rsidRPr="00946446" w:rsidRDefault="00BE77A7"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2.5.</w:t>
      </w:r>
      <w:r w:rsidR="006A73B5" w:rsidRPr="00946446">
        <w:rPr>
          <w:rFonts w:ascii="Times New Roman" w:hAnsi="Times New Roman"/>
          <w:color w:val="000000" w:themeColor="text1"/>
          <w:sz w:val="24"/>
          <w:szCs w:val="24"/>
        </w:rPr>
        <w:t>2</w:t>
      </w:r>
      <w:r w:rsidR="00B97B8F"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Заявление и прилагаемые документы могут быть представлены (направлены) заявителем одним из следующих способов:</w:t>
      </w:r>
    </w:p>
    <w:p w:rsidR="00613925" w:rsidRPr="00946446"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через МФЦ </w:t>
      </w:r>
      <w:r w:rsidR="00613925" w:rsidRPr="00946446">
        <w:rPr>
          <w:rFonts w:ascii="Times New Roman" w:hAnsi="Times New Roman"/>
          <w:color w:val="000000" w:themeColor="text1"/>
          <w:sz w:val="24"/>
          <w:szCs w:val="24"/>
        </w:rPr>
        <w:t xml:space="preserve">на бумажных носителях и в виде электронных документов, подписанных (заверенных) в соответствии с требованиями </w:t>
      </w:r>
      <w:r w:rsidR="00E0402E" w:rsidRPr="00946446">
        <w:rPr>
          <w:rFonts w:ascii="Times New Roman" w:hAnsi="Times New Roman"/>
          <w:color w:val="000000" w:themeColor="text1"/>
          <w:sz w:val="24"/>
          <w:szCs w:val="24"/>
        </w:rPr>
        <w:t>пункта 2.5.</w:t>
      </w:r>
      <w:r w:rsidR="00024D2F" w:rsidRPr="00946446">
        <w:rPr>
          <w:rFonts w:ascii="Times New Roman" w:hAnsi="Times New Roman"/>
          <w:color w:val="000000" w:themeColor="text1"/>
          <w:sz w:val="24"/>
          <w:szCs w:val="24"/>
        </w:rPr>
        <w:t>3.</w:t>
      </w:r>
      <w:r w:rsidR="00E0402E" w:rsidRPr="00946446">
        <w:rPr>
          <w:rFonts w:ascii="Times New Roman" w:hAnsi="Times New Roman"/>
          <w:color w:val="000000" w:themeColor="text1"/>
          <w:sz w:val="24"/>
          <w:szCs w:val="24"/>
        </w:rPr>
        <w:t xml:space="preserve"> Регламента</w:t>
      </w:r>
      <w:r w:rsidR="00613925" w:rsidRPr="00946446">
        <w:rPr>
          <w:rFonts w:ascii="Times New Roman" w:hAnsi="Times New Roman"/>
          <w:color w:val="000000" w:themeColor="text1"/>
          <w:sz w:val="24"/>
          <w:szCs w:val="24"/>
        </w:rPr>
        <w:t>;</w:t>
      </w:r>
    </w:p>
    <w:p w:rsidR="00613925" w:rsidRPr="00946446"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через Республиканский портал </w:t>
      </w:r>
      <w:r w:rsidR="00613925" w:rsidRPr="00946446">
        <w:rPr>
          <w:rFonts w:ascii="Times New Roman" w:hAnsi="Times New Roman"/>
          <w:color w:val="000000" w:themeColor="text1"/>
          <w:sz w:val="24"/>
          <w:szCs w:val="24"/>
        </w:rPr>
        <w:t xml:space="preserve">в </w:t>
      </w:r>
      <w:r w:rsidR="00DB6CAB" w:rsidRPr="00946446">
        <w:rPr>
          <w:rFonts w:ascii="Times New Roman" w:hAnsi="Times New Roman"/>
          <w:color w:val="000000" w:themeColor="text1"/>
          <w:sz w:val="24"/>
          <w:szCs w:val="24"/>
        </w:rPr>
        <w:t>электронной форме</w:t>
      </w:r>
      <w:r w:rsidR="00613925" w:rsidRPr="00946446">
        <w:rPr>
          <w:rFonts w:ascii="Times New Roman" w:hAnsi="Times New Roman"/>
          <w:color w:val="000000" w:themeColor="text1"/>
          <w:sz w:val="24"/>
          <w:szCs w:val="24"/>
        </w:rPr>
        <w:t xml:space="preserve">. </w:t>
      </w:r>
    </w:p>
    <w:p w:rsidR="00613925" w:rsidRPr="00946446" w:rsidRDefault="00B97B8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2.5.</w:t>
      </w:r>
      <w:r w:rsidR="006A73B5"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946446"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946446"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946446"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Pr="00946446"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Документы, у</w:t>
      </w:r>
      <w:r w:rsidR="00DB6CAB" w:rsidRPr="00946446">
        <w:rPr>
          <w:rFonts w:ascii="Times New Roman" w:hAnsi="Times New Roman"/>
          <w:color w:val="000000" w:themeColor="text1"/>
          <w:sz w:val="24"/>
          <w:szCs w:val="24"/>
        </w:rPr>
        <w:t xml:space="preserve">казанные в </w:t>
      </w:r>
      <w:r w:rsidR="00DC5459" w:rsidRPr="00946446">
        <w:rPr>
          <w:rFonts w:ascii="Times New Roman" w:hAnsi="Times New Roman"/>
          <w:color w:val="000000" w:themeColor="text1"/>
          <w:sz w:val="24"/>
          <w:szCs w:val="24"/>
        </w:rPr>
        <w:t xml:space="preserve">подпунктах3 – 5 </w:t>
      </w:r>
      <w:r w:rsidR="00DB6CAB" w:rsidRPr="00946446">
        <w:rPr>
          <w:rFonts w:ascii="Times New Roman" w:hAnsi="Times New Roman"/>
          <w:color w:val="000000" w:themeColor="text1"/>
          <w:sz w:val="24"/>
          <w:szCs w:val="24"/>
        </w:rPr>
        <w:t xml:space="preserve">пункта </w:t>
      </w:r>
      <w:r w:rsidR="00DC5459" w:rsidRPr="00946446">
        <w:rPr>
          <w:rFonts w:ascii="Times New Roman" w:hAnsi="Times New Roman"/>
          <w:color w:val="000000" w:themeColor="text1"/>
          <w:sz w:val="24"/>
          <w:szCs w:val="24"/>
        </w:rPr>
        <w:t>2.5.1</w:t>
      </w:r>
      <w:r w:rsidR="00DB6CAB" w:rsidRPr="00946446">
        <w:rPr>
          <w:rFonts w:ascii="Times New Roman" w:hAnsi="Times New Roman"/>
          <w:color w:val="000000" w:themeColor="text1"/>
          <w:sz w:val="24"/>
          <w:szCs w:val="24"/>
        </w:rPr>
        <w:t xml:space="preserve"> Регламента</w:t>
      </w:r>
      <w:r w:rsidR="00DC5459" w:rsidRPr="00946446">
        <w:rPr>
          <w:rFonts w:ascii="Times New Roman" w:hAnsi="Times New Roman"/>
          <w:color w:val="000000" w:themeColor="text1"/>
          <w:sz w:val="24"/>
          <w:szCs w:val="24"/>
        </w:rPr>
        <w:t>,</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заверяются усиленной квалифицированной подписью лиц, уполномоченных на создание и подписание таких документов</w:t>
      </w:r>
      <w:r w:rsidR="00DC5459" w:rsidRPr="00946446">
        <w:rPr>
          <w:rFonts w:ascii="Times New Roman" w:hAnsi="Times New Roman"/>
          <w:color w:val="000000" w:themeColor="text1"/>
          <w:sz w:val="24"/>
          <w:szCs w:val="24"/>
        </w:rPr>
        <w:t xml:space="preserve">, в том числе </w:t>
      </w:r>
      <w:r w:rsidR="00BC3A5B" w:rsidRPr="00946446">
        <w:rPr>
          <w:rFonts w:ascii="Times New Roman" w:hAnsi="Times New Roman"/>
          <w:color w:val="000000" w:themeColor="text1"/>
          <w:sz w:val="24"/>
          <w:szCs w:val="24"/>
        </w:rPr>
        <w:t xml:space="preserve">могут заверяться </w:t>
      </w:r>
      <w:r w:rsidR="00DC5459" w:rsidRPr="00946446">
        <w:rPr>
          <w:rFonts w:ascii="Times New Roman" w:hAnsi="Times New Roman"/>
          <w:color w:val="000000" w:themeColor="text1"/>
          <w:sz w:val="24"/>
          <w:szCs w:val="24"/>
        </w:rPr>
        <w:t>нотариусами</w:t>
      </w:r>
      <w:r w:rsidRPr="00946446">
        <w:rPr>
          <w:rFonts w:ascii="Times New Roman" w:hAnsi="Times New Roman"/>
          <w:color w:val="000000" w:themeColor="text1"/>
          <w:sz w:val="24"/>
          <w:szCs w:val="24"/>
        </w:rPr>
        <w:t>.</w:t>
      </w:r>
    </w:p>
    <w:p w:rsidR="00DB6CAB" w:rsidRPr="00946446" w:rsidRDefault="00945BD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2.5.</w:t>
      </w:r>
      <w:r w:rsidR="00024D2F" w:rsidRPr="00946446">
        <w:rPr>
          <w:rFonts w:ascii="Times New Roman" w:hAnsi="Times New Roman"/>
          <w:color w:val="000000" w:themeColor="text1"/>
          <w:sz w:val="24"/>
          <w:szCs w:val="24"/>
        </w:rPr>
        <w:t>4</w:t>
      </w:r>
      <w:r w:rsidRPr="00946446">
        <w:rPr>
          <w:rFonts w:ascii="Times New Roman" w:hAnsi="Times New Roman"/>
          <w:color w:val="000000" w:themeColor="text1"/>
          <w:sz w:val="24"/>
          <w:szCs w:val="24"/>
        </w:rPr>
        <w:t>. Запрещается требовать от заявителя:</w:t>
      </w:r>
    </w:p>
    <w:p w:rsidR="00945BD5" w:rsidRPr="00946446"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46446">
        <w:rPr>
          <w:rFonts w:ascii="Times New Roman" w:hAnsi="Times New Roman"/>
          <w:color w:val="000000" w:themeColor="text1"/>
          <w:sz w:val="24"/>
          <w:szCs w:val="24"/>
        </w:rPr>
        <w:t>ой</w:t>
      </w:r>
      <w:r w:rsidRPr="00946446">
        <w:rPr>
          <w:rFonts w:ascii="Times New Roman" w:hAnsi="Times New Roman"/>
          <w:color w:val="000000" w:themeColor="text1"/>
          <w:sz w:val="24"/>
          <w:szCs w:val="24"/>
        </w:rPr>
        <w:t xml:space="preserve"> услуг</w:t>
      </w:r>
      <w:r w:rsidR="005325EA" w:rsidRPr="00946446">
        <w:rPr>
          <w:rFonts w:ascii="Times New Roman" w:hAnsi="Times New Roman"/>
          <w:color w:val="000000" w:themeColor="text1"/>
          <w:sz w:val="24"/>
          <w:szCs w:val="24"/>
        </w:rPr>
        <w:t>и</w:t>
      </w:r>
      <w:r w:rsidRPr="00946446">
        <w:rPr>
          <w:rFonts w:ascii="Times New Roman" w:hAnsi="Times New Roman"/>
          <w:color w:val="000000" w:themeColor="text1"/>
          <w:sz w:val="24"/>
          <w:szCs w:val="24"/>
        </w:rPr>
        <w:t>;</w:t>
      </w:r>
    </w:p>
    <w:p w:rsidR="00945BD5" w:rsidRPr="00946446"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 осуществления действий, в том числе согласований, необходимых для получения муниципальн</w:t>
      </w:r>
      <w:r w:rsidR="005325EA" w:rsidRPr="00946446">
        <w:rPr>
          <w:rFonts w:ascii="Times New Roman" w:hAnsi="Times New Roman"/>
          <w:color w:val="000000" w:themeColor="text1"/>
          <w:sz w:val="24"/>
          <w:szCs w:val="24"/>
        </w:rPr>
        <w:t>ой</w:t>
      </w:r>
      <w:r w:rsidRPr="00946446">
        <w:rPr>
          <w:rFonts w:ascii="Times New Roman" w:hAnsi="Times New Roman"/>
          <w:color w:val="000000" w:themeColor="text1"/>
          <w:sz w:val="24"/>
          <w:szCs w:val="24"/>
        </w:rPr>
        <w:t xml:space="preserve"> услуг</w:t>
      </w:r>
      <w:r w:rsidR="005325EA" w:rsidRPr="00946446">
        <w:rPr>
          <w:rFonts w:ascii="Times New Roman" w:hAnsi="Times New Roman"/>
          <w:color w:val="000000" w:themeColor="text1"/>
          <w:sz w:val="24"/>
          <w:szCs w:val="24"/>
        </w:rPr>
        <w:t>и</w:t>
      </w:r>
      <w:r w:rsidRPr="00946446">
        <w:rPr>
          <w:rFonts w:ascii="Times New Roman" w:hAnsi="Times New Roman"/>
          <w:color w:val="000000" w:themeColor="text1"/>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46446">
        <w:rPr>
          <w:rFonts w:ascii="Times New Roman" w:hAnsi="Times New Roman"/>
          <w:color w:val="000000" w:themeColor="text1"/>
          <w:sz w:val="24"/>
          <w:szCs w:val="24"/>
        </w:rPr>
        <w:t xml:space="preserve"> № 210-ФЗ</w:t>
      </w:r>
      <w:r w:rsidR="009B1924" w:rsidRPr="00946446">
        <w:rPr>
          <w:rFonts w:ascii="Times New Roman" w:hAnsi="Times New Roman"/>
          <w:color w:val="000000" w:themeColor="text1"/>
          <w:sz w:val="24"/>
          <w:szCs w:val="24"/>
        </w:rPr>
        <w:t xml:space="preserve"> (необходимых и обязательных услуг)</w:t>
      </w:r>
      <w:r w:rsidRPr="00946446">
        <w:rPr>
          <w:rFonts w:ascii="Times New Roman" w:hAnsi="Times New Roman"/>
          <w:color w:val="000000" w:themeColor="text1"/>
          <w:sz w:val="24"/>
          <w:szCs w:val="24"/>
        </w:rPr>
        <w:t>;</w:t>
      </w:r>
    </w:p>
    <w:p w:rsidR="00945BD5" w:rsidRPr="00946446" w:rsidRDefault="009B1924"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945BD5" w:rsidRPr="00946446">
        <w:rPr>
          <w:rFonts w:ascii="Times New Roman" w:hAnsi="Times New Roman"/>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6446"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6446"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6446"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46446" w:rsidRDefault="00945BD5" w:rsidP="00F8789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F5996"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 xml:space="preserve">, работника </w:t>
      </w:r>
      <w:r w:rsidR="009B1924" w:rsidRPr="00946446">
        <w:rPr>
          <w:rFonts w:ascii="Times New Roman" w:hAnsi="Times New Roman"/>
          <w:color w:val="000000" w:themeColor="text1"/>
          <w:sz w:val="24"/>
          <w:szCs w:val="24"/>
        </w:rPr>
        <w:t>МФЦ</w:t>
      </w:r>
      <w:r w:rsidRPr="00946446">
        <w:rPr>
          <w:rFonts w:ascii="Times New Roman" w:hAnsi="Times New Roman"/>
          <w:color w:val="000000" w:themeColor="text1"/>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6F5996" w:rsidRPr="00946446">
        <w:rPr>
          <w:rFonts w:ascii="Times New Roman" w:hAnsi="Times New Roman"/>
          <w:color w:val="000000" w:themeColor="text1"/>
          <w:sz w:val="24"/>
          <w:szCs w:val="24"/>
        </w:rPr>
        <w:t>председателя Палаты</w:t>
      </w:r>
      <w:r w:rsidRPr="00946446">
        <w:rPr>
          <w:rFonts w:ascii="Times New Roman" w:hAnsi="Times New Roman"/>
          <w:color w:val="000000" w:themeColor="text1"/>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46446">
        <w:rPr>
          <w:rFonts w:ascii="Times New Roman" w:hAnsi="Times New Roman"/>
          <w:color w:val="000000" w:themeColor="text1"/>
          <w:sz w:val="24"/>
          <w:szCs w:val="24"/>
        </w:rPr>
        <w:t>ения за доставленные неудобства;</w:t>
      </w:r>
    </w:p>
    <w:p w:rsidR="00F87890" w:rsidRPr="00946446" w:rsidRDefault="0065037C"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46446">
        <w:rPr>
          <w:rFonts w:ascii="Times New Roman" w:hAnsi="Times New Roman"/>
          <w:color w:val="000000" w:themeColor="text1"/>
          <w:sz w:val="24"/>
          <w:szCs w:val="24"/>
        </w:rPr>
        <w:t>Федерального закона № 210-ФЗ</w:t>
      </w:r>
      <w:r w:rsidRPr="00946446">
        <w:rPr>
          <w:rFonts w:ascii="Times New Roman" w:hAnsi="Times New Roman"/>
          <w:color w:val="000000" w:themeColor="text1"/>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946446"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13925" w:rsidRPr="00946446" w:rsidRDefault="00041271"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 xml:space="preserve">2.6. </w:t>
      </w:r>
      <w:r w:rsidR="00613925" w:rsidRPr="00946446">
        <w:rPr>
          <w:rFonts w:ascii="Times New Roman" w:hAnsi="Times New Roman"/>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B97B8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2.6.</w:t>
      </w:r>
      <w:r w:rsidR="00041271" w:rsidRPr="00946446">
        <w:rPr>
          <w:rFonts w:ascii="Times New Roman" w:hAnsi="Times New Roman"/>
          <w:color w:val="000000" w:themeColor="text1"/>
          <w:sz w:val="24"/>
          <w:szCs w:val="24"/>
        </w:rPr>
        <w:t>1.</w:t>
      </w:r>
      <w:r w:rsidR="00613925" w:rsidRPr="00946446">
        <w:rPr>
          <w:rFonts w:ascii="Times New Roman" w:hAnsi="Times New Roman"/>
          <w:color w:val="000000" w:themeColor="text1"/>
          <w:sz w:val="24"/>
          <w:szCs w:val="24"/>
        </w:rPr>
        <w:t>Получаются в рамках межведомственного взаимодействия:</w:t>
      </w:r>
    </w:p>
    <w:p w:rsidR="00456B4F" w:rsidRPr="00946446"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случае обращения юридического лица запрашивается выписка из Единого государст</w:t>
      </w:r>
      <w:r w:rsidR="000C12B2" w:rsidRPr="00946446">
        <w:rPr>
          <w:rFonts w:ascii="Times New Roman" w:hAnsi="Times New Roman"/>
          <w:color w:val="000000" w:themeColor="text1"/>
          <w:sz w:val="24"/>
          <w:szCs w:val="24"/>
        </w:rPr>
        <w:t>венного реестра юридических лиц</w:t>
      </w:r>
      <w:r w:rsidRPr="00946446">
        <w:rPr>
          <w:rFonts w:ascii="Times New Roman" w:hAnsi="Times New Roman"/>
          <w:color w:val="000000" w:themeColor="text1"/>
          <w:sz w:val="24"/>
          <w:szCs w:val="24"/>
        </w:rPr>
        <w:t xml:space="preserve"> из Федеральной налоговой службы;</w:t>
      </w:r>
    </w:p>
    <w:p w:rsidR="00456B4F" w:rsidRPr="00946446"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случае обращения индивидуального предпринимателя запрашивается выписка из Единого государственного реестра и</w:t>
      </w:r>
      <w:r w:rsidR="000C12B2" w:rsidRPr="00946446">
        <w:rPr>
          <w:rFonts w:ascii="Times New Roman" w:hAnsi="Times New Roman"/>
          <w:color w:val="000000" w:themeColor="text1"/>
          <w:sz w:val="24"/>
          <w:szCs w:val="24"/>
        </w:rPr>
        <w:t>ндивидуальных предпринимателей</w:t>
      </w:r>
      <w:r w:rsidRPr="00946446">
        <w:rPr>
          <w:rFonts w:ascii="Times New Roman" w:hAnsi="Times New Roman"/>
          <w:color w:val="000000" w:themeColor="text1"/>
          <w:sz w:val="24"/>
          <w:szCs w:val="24"/>
        </w:rPr>
        <w:t xml:space="preserve"> из Федеральной налоговой службы;</w:t>
      </w:r>
    </w:p>
    <w:p w:rsidR="000C12B2" w:rsidRPr="00946446"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946446"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выписка из ЕГРН на земельный участок для определения правообладателя из </w:t>
      </w:r>
      <w:r w:rsidR="00EB4442" w:rsidRPr="00946446">
        <w:rPr>
          <w:rFonts w:ascii="Times New Roman" w:hAnsi="Times New Roman"/>
          <w:color w:val="000000" w:themeColor="text1"/>
          <w:sz w:val="24"/>
          <w:szCs w:val="24"/>
        </w:rPr>
        <w:t>Росреестра</w:t>
      </w:r>
      <w:r w:rsidRPr="00946446">
        <w:rPr>
          <w:rFonts w:ascii="Times New Roman" w:hAnsi="Times New Roman"/>
          <w:color w:val="000000" w:themeColor="text1"/>
          <w:sz w:val="24"/>
          <w:szCs w:val="24"/>
        </w:rPr>
        <w:t>;</w:t>
      </w:r>
    </w:p>
    <w:p w:rsidR="00456B4F" w:rsidRPr="00946446"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выписка из ЕГРН на объект недвижимости, расположенный на испрашиваемом земельном участке (либо уведомление об отсутствии объектов), из </w:t>
      </w:r>
      <w:r w:rsidR="00EB4442" w:rsidRPr="00946446">
        <w:rPr>
          <w:rFonts w:ascii="Times New Roman" w:hAnsi="Times New Roman"/>
          <w:color w:val="000000" w:themeColor="text1"/>
          <w:sz w:val="24"/>
          <w:szCs w:val="24"/>
        </w:rPr>
        <w:t>Росреестра</w:t>
      </w:r>
      <w:r w:rsidRPr="00946446">
        <w:rPr>
          <w:rFonts w:ascii="Times New Roman" w:hAnsi="Times New Roman"/>
          <w:color w:val="000000" w:themeColor="text1"/>
          <w:sz w:val="24"/>
          <w:szCs w:val="24"/>
        </w:rPr>
        <w:t>;</w:t>
      </w:r>
    </w:p>
    <w:p w:rsidR="00456B4F" w:rsidRPr="00946446"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выписка из ЕГРН о правах отдельного лица на имевшиеся (имеющиеся) у него земельные участки </w:t>
      </w:r>
      <w:r w:rsidR="00F50A6F" w:rsidRPr="00946446">
        <w:rPr>
          <w:rFonts w:ascii="Times New Roman" w:hAnsi="Times New Roman"/>
          <w:color w:val="000000" w:themeColor="text1"/>
          <w:sz w:val="24"/>
          <w:szCs w:val="24"/>
        </w:rPr>
        <w:t xml:space="preserve">из </w:t>
      </w:r>
      <w:r w:rsidR="00BC3A5B" w:rsidRPr="00946446">
        <w:rPr>
          <w:rFonts w:ascii="Times New Roman" w:hAnsi="Times New Roman"/>
          <w:color w:val="000000" w:themeColor="text1"/>
          <w:sz w:val="24"/>
          <w:szCs w:val="24"/>
        </w:rPr>
        <w:t>Росреестра</w:t>
      </w:r>
      <w:r w:rsidRPr="00946446">
        <w:rPr>
          <w:rFonts w:ascii="Times New Roman" w:hAnsi="Times New Roman"/>
          <w:color w:val="000000" w:themeColor="text1"/>
          <w:sz w:val="24"/>
          <w:szCs w:val="24"/>
        </w:rPr>
        <w:t>;</w:t>
      </w:r>
    </w:p>
    <w:p w:rsidR="009C5A5B" w:rsidRPr="00946446"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 xml:space="preserve">наличии зон с особыми условиями использования территории, предельных параметрах разрешенного строительства) - </w:t>
      </w:r>
      <w:r w:rsidR="006613AC" w:rsidRPr="00946446">
        <w:rPr>
          <w:rFonts w:ascii="Times New Roman" w:hAnsi="Times New Roman"/>
          <w:color w:val="000000" w:themeColor="text1"/>
          <w:sz w:val="24"/>
          <w:szCs w:val="24"/>
        </w:rPr>
        <w:t>Отдела</w:t>
      </w:r>
      <w:r w:rsidRPr="00946446">
        <w:rPr>
          <w:rFonts w:ascii="Times New Roman" w:hAnsi="Times New Roman"/>
          <w:color w:val="000000" w:themeColor="text1"/>
          <w:sz w:val="24"/>
          <w:szCs w:val="24"/>
        </w:rPr>
        <w:t xml:space="preserve"> по архитектуре и градостроительству Исполкома;</w:t>
      </w:r>
    </w:p>
    <w:p w:rsidR="009C5A5B" w:rsidRPr="00946446"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сведения о присвоенном адресе объекту адресации – федеральная информационная адресная система;</w:t>
      </w:r>
    </w:p>
    <w:p w:rsidR="009C5A5B" w:rsidRPr="00946446"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сведения о границах лесных участков – Министерство лесного хозяйства Республики Татарстан;</w:t>
      </w:r>
    </w:p>
    <w:p w:rsidR="009C5A5B" w:rsidRPr="00946446"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сведения о границах водных объектов – Министерство экологии и природных ресурсов Республики Татарстан;</w:t>
      </w:r>
    </w:p>
    <w:p w:rsidR="009C5A5B" w:rsidRPr="00946446"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сведения о наличии строений на испрашиваемом земельном участке – электронная похозяйственная книга;</w:t>
      </w:r>
    </w:p>
    <w:p w:rsidR="00612DDC" w:rsidRPr="00946446" w:rsidRDefault="0001351A" w:rsidP="00DC545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сведения о технических условиях подключения - организации, осуществляющие эксплуатацию сетей инженерно-технического обеспечения</w:t>
      </w:r>
      <w:r w:rsidR="00DC5459" w:rsidRPr="00946446">
        <w:rPr>
          <w:rFonts w:ascii="Times New Roman" w:hAnsi="Times New Roman"/>
          <w:color w:val="000000" w:themeColor="text1"/>
          <w:sz w:val="24"/>
          <w:szCs w:val="24"/>
        </w:rPr>
        <w:t>;</w:t>
      </w:r>
    </w:p>
    <w:p w:rsidR="00DC5459" w:rsidRPr="00946446" w:rsidRDefault="00DC5459" w:rsidP="00DC545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либо Единая государственная информационная система социального обеспечения;</w:t>
      </w:r>
    </w:p>
    <w:p w:rsidR="00DC5459" w:rsidRPr="00946446" w:rsidRDefault="00DC5459" w:rsidP="00DC545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сведения о факте выдачи и содержании доверенности – единая информационная система нотариата.</w:t>
      </w:r>
    </w:p>
    <w:p w:rsidR="009C5A5B" w:rsidRPr="00946446" w:rsidRDefault="00BF61F6" w:rsidP="009C5A5B">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2.6.</w:t>
      </w:r>
      <w:r w:rsidR="00D82B9A" w:rsidRPr="00946446">
        <w:rPr>
          <w:rFonts w:ascii="Times New Roman" w:hAnsi="Times New Roman"/>
          <w:color w:val="000000" w:themeColor="text1"/>
          <w:sz w:val="24"/>
          <w:szCs w:val="24"/>
        </w:rPr>
        <w:t>2</w:t>
      </w:r>
      <w:r w:rsidRPr="00946446">
        <w:rPr>
          <w:rFonts w:ascii="Times New Roman" w:hAnsi="Times New Roman"/>
          <w:color w:val="000000" w:themeColor="text1"/>
          <w:sz w:val="24"/>
          <w:szCs w:val="24"/>
        </w:rPr>
        <w:t xml:space="preserve">. </w:t>
      </w:r>
      <w:r w:rsidR="009C5A5B" w:rsidRPr="00946446">
        <w:rPr>
          <w:rFonts w:ascii="Times New Roman" w:hAnsi="Times New Roman"/>
          <w:color w:val="000000" w:themeColor="text1"/>
          <w:sz w:val="24"/>
          <w:szCs w:val="24"/>
        </w:rPr>
        <w:t>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613925" w:rsidRPr="00946446" w:rsidRDefault="00041271" w:rsidP="009C5A5B">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2.6.</w:t>
      </w:r>
      <w:r w:rsidR="00D82B9A"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 xml:space="preserve">Заявитель вправе предоставить документы (сведения), указанные в </w:t>
      </w:r>
      <w:r w:rsidR="00BF61F6" w:rsidRPr="00946446">
        <w:rPr>
          <w:rFonts w:ascii="Times New Roman" w:hAnsi="Times New Roman"/>
          <w:color w:val="000000" w:themeColor="text1"/>
          <w:sz w:val="24"/>
          <w:szCs w:val="24"/>
        </w:rPr>
        <w:t>подпунктах 1-</w:t>
      </w:r>
      <w:r w:rsidR="009C5A5B" w:rsidRPr="00946446">
        <w:rPr>
          <w:rFonts w:ascii="Times New Roman" w:hAnsi="Times New Roman"/>
          <w:color w:val="000000" w:themeColor="text1"/>
          <w:sz w:val="24"/>
          <w:szCs w:val="24"/>
        </w:rPr>
        <w:t>13</w:t>
      </w:r>
      <w:r w:rsidR="00BF61F6" w:rsidRPr="00946446">
        <w:rPr>
          <w:rFonts w:ascii="Times New Roman" w:hAnsi="Times New Roman"/>
          <w:color w:val="000000" w:themeColor="text1"/>
          <w:sz w:val="24"/>
          <w:szCs w:val="24"/>
        </w:rPr>
        <w:t xml:space="preserve"> пункта</w:t>
      </w:r>
      <w:r w:rsidRPr="00946446">
        <w:rPr>
          <w:rFonts w:ascii="Times New Roman" w:hAnsi="Times New Roman"/>
          <w:color w:val="000000" w:themeColor="text1"/>
          <w:sz w:val="24"/>
          <w:szCs w:val="24"/>
        </w:rPr>
        <w:t>2.6.1</w:t>
      </w:r>
      <w:r w:rsidR="00C34E7D" w:rsidRPr="00946446">
        <w:rPr>
          <w:rFonts w:ascii="Times New Roman" w:hAnsi="Times New Roman"/>
          <w:color w:val="000000" w:themeColor="text1"/>
          <w:sz w:val="24"/>
          <w:szCs w:val="24"/>
        </w:rPr>
        <w:t>.Регламента,</w:t>
      </w:r>
      <w:r w:rsidR="00613925" w:rsidRPr="00946446">
        <w:rPr>
          <w:rFonts w:ascii="Times New Roman" w:hAnsi="Times New Roman"/>
          <w:color w:val="000000" w:themeColor="text1"/>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DC5459" w:rsidRPr="00946446">
        <w:rPr>
          <w:rFonts w:ascii="Times New Roman" w:hAnsi="Times New Roman"/>
          <w:color w:val="000000" w:themeColor="text1"/>
          <w:sz w:val="24"/>
          <w:szCs w:val="24"/>
        </w:rPr>
        <w:t xml:space="preserve"> посредством Республиканского портала либо на бумажном носителе в МФЦ</w:t>
      </w:r>
      <w:r w:rsidR="00613925" w:rsidRPr="00946446">
        <w:rPr>
          <w:rFonts w:ascii="Times New Roman" w:hAnsi="Times New Roman"/>
          <w:color w:val="000000" w:themeColor="text1"/>
          <w:sz w:val="24"/>
          <w:szCs w:val="24"/>
        </w:rPr>
        <w:t>.</w:t>
      </w:r>
    </w:p>
    <w:p w:rsidR="00BF61F6" w:rsidRPr="00946446" w:rsidRDefault="00BF61F6" w:rsidP="00BF61F6">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2.6.</w:t>
      </w:r>
      <w:r w:rsidR="00D82B9A" w:rsidRPr="00946446">
        <w:rPr>
          <w:rFonts w:ascii="Times New Roman" w:hAnsi="Times New Roman"/>
          <w:color w:val="000000" w:themeColor="text1"/>
          <w:sz w:val="24"/>
          <w:szCs w:val="24"/>
        </w:rPr>
        <w:t>4</w:t>
      </w:r>
      <w:r w:rsidRPr="00946446">
        <w:rPr>
          <w:rFonts w:ascii="Times New Roman" w:hAnsi="Times New Roman"/>
          <w:color w:val="000000" w:themeColor="text1"/>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6F5996" w:rsidRPr="00946446">
        <w:rPr>
          <w:rFonts w:ascii="Times New Roman" w:hAnsi="Times New Roman"/>
          <w:color w:val="000000" w:themeColor="text1"/>
          <w:sz w:val="24"/>
          <w:szCs w:val="24"/>
        </w:rPr>
        <w:t>Палаты</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документов и сведений не может являться основанием для отказа в предоставлении муниципальной услуги.</w:t>
      </w:r>
    </w:p>
    <w:p w:rsidR="00BF61F6" w:rsidRPr="00946446" w:rsidRDefault="00BF61F6" w:rsidP="00BF61F6">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2.6.</w:t>
      </w:r>
      <w:r w:rsidR="00D82B9A" w:rsidRPr="00946446">
        <w:rPr>
          <w:rFonts w:ascii="Times New Roman" w:hAnsi="Times New Roman"/>
          <w:color w:val="000000" w:themeColor="text1"/>
          <w:sz w:val="24"/>
          <w:szCs w:val="24"/>
        </w:rPr>
        <w:t>5</w:t>
      </w:r>
      <w:r w:rsidRPr="00946446">
        <w:rPr>
          <w:rFonts w:ascii="Times New Roman" w:hAnsi="Times New Roman"/>
          <w:color w:val="000000" w:themeColor="text1"/>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946446" w:rsidRDefault="00506B6C"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2.6.</w:t>
      </w:r>
      <w:r w:rsidR="00D82B9A"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 xml:space="preserve">. </w:t>
      </w:r>
      <w:r w:rsidR="00041271" w:rsidRPr="00946446">
        <w:rPr>
          <w:rFonts w:ascii="Times New Roman" w:hAnsi="Times New Roman"/>
          <w:color w:val="000000" w:themeColor="text1"/>
          <w:sz w:val="24"/>
          <w:szCs w:val="24"/>
        </w:rPr>
        <w:t>Запрещается требовать от заявителя документы</w:t>
      </w:r>
      <w:r w:rsidR="00264015" w:rsidRPr="00946446">
        <w:rPr>
          <w:rFonts w:ascii="Times New Roman" w:hAnsi="Times New Roman"/>
          <w:color w:val="000000" w:themeColor="text1"/>
          <w:sz w:val="24"/>
          <w:szCs w:val="24"/>
        </w:rPr>
        <w:t xml:space="preserve"> сведения</w:t>
      </w:r>
      <w:r w:rsidR="00041271" w:rsidRPr="00946446">
        <w:rPr>
          <w:rFonts w:ascii="Times New Roman" w:hAnsi="Times New Roman"/>
          <w:color w:val="000000" w:themeColor="text1"/>
          <w:sz w:val="24"/>
          <w:szCs w:val="24"/>
        </w:rPr>
        <w:t>,</w:t>
      </w:r>
      <w:r w:rsidR="005679B3" w:rsidRPr="00946446">
        <w:rPr>
          <w:rFonts w:ascii="Times New Roman" w:hAnsi="Times New Roman"/>
          <w:color w:val="000000" w:themeColor="text1"/>
          <w:sz w:val="24"/>
          <w:szCs w:val="24"/>
        </w:rPr>
        <w:t xml:space="preserve"> </w:t>
      </w:r>
      <w:r w:rsidR="00264015" w:rsidRPr="00946446">
        <w:rPr>
          <w:rFonts w:ascii="Times New Roman" w:hAnsi="Times New Roman"/>
          <w:color w:val="000000" w:themeColor="text1"/>
          <w:sz w:val="24"/>
          <w:szCs w:val="24"/>
        </w:rPr>
        <w:t>в том числе подтверждающие внесение заявителем платы за предоставление муниципальной услуги,</w:t>
      </w:r>
      <w:r w:rsidR="00041271" w:rsidRPr="00946446">
        <w:rPr>
          <w:rFonts w:ascii="Times New Roman" w:hAnsi="Times New Roman"/>
          <w:color w:val="000000" w:themeColor="text1"/>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46446" w:rsidRDefault="00041271"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не является основанием для отказа заявителю в предоставлении муниципальной услуги.</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946446">
        <w:rPr>
          <w:rFonts w:ascii="Times New Roman" w:hAnsi="Times New Roman"/>
          <w:color w:val="000000" w:themeColor="text1"/>
          <w:sz w:val="24"/>
          <w:szCs w:val="24"/>
        </w:rPr>
        <w:br/>
        <w:t>(возврата документов без рассмотрения по существу)</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041271" w:rsidRPr="00946446" w:rsidRDefault="00041271"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2.7.1. Основаниями для отказа в приеме документов, необходимых для предоставления муниципальной услуги, являются:</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представление документов в ненадлежащий орган;</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5459" w:rsidRPr="00946446" w:rsidRDefault="00DC5459" w:rsidP="00DC5459">
      <w:pPr>
        <w:pStyle w:val="af"/>
        <w:numPr>
          <w:ilvl w:val="0"/>
          <w:numId w:val="38"/>
        </w:numPr>
        <w:tabs>
          <w:tab w:val="left" w:pos="1134"/>
        </w:tabs>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электронные документы не соответствуют требованиям к форматам их предоставления и (или) не читаются.</w:t>
      </w:r>
    </w:p>
    <w:p w:rsidR="00613925" w:rsidRPr="00946446" w:rsidRDefault="00980FAF"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2.7.2. </w:t>
      </w:r>
      <w:r w:rsidR="00613925" w:rsidRPr="00946446">
        <w:rPr>
          <w:rFonts w:ascii="Times New Roman" w:hAnsi="Times New Roman"/>
          <w:color w:val="000000" w:themeColor="text1"/>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946446" w:rsidRDefault="00980FAF"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613AC" w:rsidRPr="00946446">
        <w:rPr>
          <w:rFonts w:ascii="Times New Roman" w:hAnsi="Times New Roman"/>
          <w:color w:val="000000" w:themeColor="text1"/>
          <w:sz w:val="24"/>
          <w:szCs w:val="24"/>
        </w:rPr>
        <w:t>Палаты</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9C09A1" w:rsidRPr="00946446">
        <w:rPr>
          <w:rFonts w:ascii="Times New Roman" w:hAnsi="Times New Roman"/>
          <w:color w:val="000000" w:themeColor="text1"/>
          <w:sz w:val="24"/>
          <w:szCs w:val="24"/>
        </w:rPr>
        <w:t>превышающий 7</w:t>
      </w:r>
      <w:r w:rsidRPr="00946446">
        <w:rPr>
          <w:rFonts w:ascii="Times New Roman" w:hAnsi="Times New Roman"/>
          <w:color w:val="000000" w:themeColor="text1"/>
          <w:sz w:val="24"/>
          <w:szCs w:val="24"/>
        </w:rPr>
        <w:t xml:space="preserve"> рабочих дней со дня регистрации заявления.</w:t>
      </w:r>
    </w:p>
    <w:p w:rsidR="00014029" w:rsidRPr="00946446" w:rsidRDefault="00980FAF" w:rsidP="0001402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2.7.4. </w:t>
      </w:r>
      <w:r w:rsidR="00014029" w:rsidRPr="00946446">
        <w:rPr>
          <w:rFonts w:ascii="Times New Roman" w:hAnsi="Times New Roman"/>
          <w:color w:val="000000" w:themeColor="text1"/>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946446">
        <w:rPr>
          <w:rFonts w:ascii="Times New Roman" w:hAnsi="Times New Roman"/>
          <w:color w:val="000000" w:themeColor="text1"/>
          <w:sz w:val="24"/>
          <w:szCs w:val="24"/>
        </w:rPr>
        <w:t xml:space="preserve">й, </w:t>
      </w:r>
      <w:r w:rsidR="00E203C6" w:rsidRPr="00946446">
        <w:rPr>
          <w:rFonts w:ascii="Times New Roman" w:hAnsi="Times New Roman"/>
          <w:color w:val="000000" w:themeColor="text1"/>
          <w:sz w:val="24"/>
          <w:szCs w:val="24"/>
        </w:rPr>
        <w:lastRenderedPageBreak/>
        <w:t>установленной в приложении №</w:t>
      </w:r>
      <w:r w:rsidR="00BC3A5B" w:rsidRPr="00946446">
        <w:rPr>
          <w:rFonts w:ascii="Times New Roman" w:hAnsi="Times New Roman"/>
          <w:color w:val="000000" w:themeColor="text1"/>
          <w:sz w:val="24"/>
          <w:szCs w:val="24"/>
        </w:rPr>
        <w:t>5</w:t>
      </w:r>
      <w:r w:rsidR="00014029" w:rsidRPr="00946446">
        <w:rPr>
          <w:rFonts w:ascii="Times New Roman" w:hAnsi="Times New Roman"/>
          <w:color w:val="000000" w:themeColor="text1"/>
          <w:sz w:val="24"/>
          <w:szCs w:val="24"/>
        </w:rPr>
        <w:t xml:space="preserve"> к Регламенту, подписывается</w:t>
      </w:r>
      <w:r w:rsidR="005679B3" w:rsidRPr="00946446">
        <w:rPr>
          <w:rFonts w:ascii="Times New Roman" w:hAnsi="Times New Roman"/>
          <w:color w:val="000000" w:themeColor="text1"/>
          <w:sz w:val="24"/>
          <w:szCs w:val="24"/>
        </w:rPr>
        <w:t xml:space="preserve"> </w:t>
      </w:r>
      <w:r w:rsidR="00014029" w:rsidRPr="00946446">
        <w:rPr>
          <w:rFonts w:ascii="Times New Roman" w:hAnsi="Times New Roman"/>
          <w:color w:val="000000" w:themeColor="text1"/>
          <w:sz w:val="24"/>
          <w:szCs w:val="24"/>
        </w:rPr>
        <w:t xml:space="preserve">усиленной квалифицированной электронной подписью в установленном порядке уполномоченным должностным лицом </w:t>
      </w:r>
      <w:r w:rsidR="006613AC" w:rsidRPr="00946446">
        <w:rPr>
          <w:rFonts w:ascii="Times New Roman" w:hAnsi="Times New Roman"/>
          <w:color w:val="000000" w:themeColor="text1"/>
          <w:sz w:val="24"/>
          <w:szCs w:val="24"/>
        </w:rPr>
        <w:t>Палаты</w:t>
      </w:r>
      <w:r w:rsidR="00014029" w:rsidRPr="00946446">
        <w:rPr>
          <w:rFonts w:ascii="Times New Roman" w:hAnsi="Times New Roman"/>
          <w:color w:val="000000" w:themeColor="text1"/>
          <w:sz w:val="24"/>
          <w:szCs w:val="24"/>
        </w:rPr>
        <w:t>,</w:t>
      </w:r>
      <w:r w:rsidR="005679B3" w:rsidRPr="00946446">
        <w:rPr>
          <w:rFonts w:ascii="Times New Roman" w:hAnsi="Times New Roman"/>
          <w:color w:val="000000" w:themeColor="text1"/>
          <w:sz w:val="24"/>
          <w:szCs w:val="24"/>
        </w:rPr>
        <w:t xml:space="preserve"> </w:t>
      </w:r>
      <w:r w:rsidR="00014029" w:rsidRPr="00946446">
        <w:rPr>
          <w:rFonts w:ascii="Times New Roman" w:hAnsi="Times New Roman"/>
          <w:color w:val="000000" w:themeColor="text1"/>
          <w:sz w:val="24"/>
          <w:szCs w:val="24"/>
        </w:rPr>
        <w:t>и направляется</w:t>
      </w:r>
      <w:r w:rsidR="005679B3" w:rsidRPr="00946446">
        <w:rPr>
          <w:rFonts w:ascii="Times New Roman" w:hAnsi="Times New Roman"/>
          <w:color w:val="000000" w:themeColor="text1"/>
          <w:sz w:val="24"/>
          <w:szCs w:val="24"/>
        </w:rPr>
        <w:t xml:space="preserve"> </w:t>
      </w:r>
      <w:r w:rsidR="00014029" w:rsidRPr="00946446">
        <w:rPr>
          <w:rFonts w:ascii="Times New Roman" w:hAnsi="Times New Roman"/>
          <w:color w:val="000000" w:themeColor="text1"/>
          <w:sz w:val="24"/>
          <w:szCs w:val="24"/>
        </w:rPr>
        <w:t>заявителю в личный кабинет Республиканского портала и(или) в МФЦ</w:t>
      </w:r>
      <w:r w:rsidR="005679B3" w:rsidRPr="00946446">
        <w:rPr>
          <w:rFonts w:ascii="Times New Roman" w:hAnsi="Times New Roman"/>
          <w:color w:val="000000" w:themeColor="text1"/>
          <w:sz w:val="24"/>
          <w:szCs w:val="24"/>
        </w:rPr>
        <w:t xml:space="preserve"> </w:t>
      </w:r>
      <w:r w:rsidR="00014029" w:rsidRPr="00946446">
        <w:rPr>
          <w:rFonts w:ascii="Times New Roman" w:hAnsi="Times New Roman"/>
          <w:color w:val="000000" w:themeColor="text1"/>
          <w:sz w:val="24"/>
          <w:szCs w:val="24"/>
        </w:rPr>
        <w:t>в день принятия решения об отказе в приеме документов, необходимых для получения муниципальной услуги.</w:t>
      </w:r>
    </w:p>
    <w:p w:rsidR="00613925" w:rsidRPr="00946446" w:rsidRDefault="00980FA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2.7.5. </w:t>
      </w:r>
      <w:r w:rsidR="00613925" w:rsidRPr="00946446">
        <w:rPr>
          <w:rFonts w:ascii="Times New Roman" w:hAnsi="Times New Roman"/>
          <w:color w:val="000000" w:themeColor="text1"/>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Pr="00946446">
        <w:rPr>
          <w:rFonts w:ascii="Times New Roman" w:hAnsi="Times New Roman"/>
          <w:color w:val="000000" w:themeColor="text1"/>
          <w:sz w:val="24"/>
          <w:szCs w:val="24"/>
          <w:lang w:val="en-US"/>
        </w:rPr>
        <w:t> </w:t>
      </w:r>
      <w:r w:rsidRPr="00946446">
        <w:rPr>
          <w:rFonts w:ascii="Times New Roman" w:hAnsi="Times New Roman"/>
          <w:color w:val="000000" w:themeColor="text1"/>
          <w:sz w:val="24"/>
          <w:szCs w:val="24"/>
        </w:rPr>
        <w:t>Исчерпывающий перечень оснований для приостановления или отказа в предоставлении муниципальной услуги</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5256EB" w:rsidRPr="00946446" w:rsidRDefault="00710007"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2.8.1. </w:t>
      </w:r>
      <w:r w:rsidR="00613925" w:rsidRPr="00946446">
        <w:rPr>
          <w:rFonts w:ascii="Times New Roman" w:hAnsi="Times New Roman"/>
          <w:color w:val="000000" w:themeColor="text1"/>
          <w:sz w:val="24"/>
          <w:szCs w:val="24"/>
        </w:rPr>
        <w:t>Основания для приостановления предоставлени</w:t>
      </w:r>
      <w:r w:rsidR="00200F7A" w:rsidRPr="00946446">
        <w:rPr>
          <w:rFonts w:ascii="Times New Roman" w:hAnsi="Times New Roman"/>
          <w:color w:val="000000" w:themeColor="text1"/>
          <w:sz w:val="24"/>
          <w:szCs w:val="24"/>
        </w:rPr>
        <w:t>я муниципальной услуги отсутствуют.</w:t>
      </w:r>
    </w:p>
    <w:p w:rsidR="00613925" w:rsidRPr="00946446" w:rsidRDefault="00980FA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Pr="00946446">
        <w:rPr>
          <w:rFonts w:ascii="Times New Roman" w:hAnsi="Times New Roman"/>
          <w:color w:val="000000" w:themeColor="text1"/>
          <w:sz w:val="24"/>
          <w:szCs w:val="24"/>
        </w:rPr>
        <w:t xml:space="preserve">. </w:t>
      </w:r>
      <w:r w:rsidR="00DC5459" w:rsidRPr="00946446">
        <w:rPr>
          <w:rFonts w:ascii="Times New Roman" w:hAnsi="Times New Roman"/>
          <w:color w:val="000000" w:themeColor="text1"/>
          <w:sz w:val="24"/>
          <w:szCs w:val="24"/>
        </w:rPr>
        <w:t>Перечень оснований</w:t>
      </w:r>
      <w:r w:rsidR="00613925" w:rsidRPr="00946446">
        <w:rPr>
          <w:rFonts w:ascii="Times New Roman" w:hAnsi="Times New Roman"/>
          <w:color w:val="000000" w:themeColor="text1"/>
          <w:sz w:val="24"/>
          <w:szCs w:val="24"/>
        </w:rPr>
        <w:t xml:space="preserve"> для отказа в предоставлении муниципальной услуги:</w:t>
      </w:r>
    </w:p>
    <w:p w:rsidR="007D59C2" w:rsidRPr="00946446" w:rsidRDefault="00AE7491" w:rsidP="007D59C2">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2.8.2</w:t>
      </w:r>
      <w:r w:rsidR="007D59C2"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1</w:t>
      </w:r>
      <w:r w:rsidR="007D59C2" w:rsidRPr="00946446">
        <w:rPr>
          <w:rFonts w:ascii="Times New Roman" w:hAnsi="Times New Roman"/>
          <w:color w:val="000000" w:themeColor="text1"/>
          <w:sz w:val="24"/>
          <w:szCs w:val="24"/>
        </w:rPr>
        <w:t xml:space="preserve">. </w:t>
      </w:r>
      <w:r w:rsidR="006047D3" w:rsidRPr="00946446">
        <w:rPr>
          <w:rFonts w:ascii="Times New Roman" w:hAnsi="Times New Roman"/>
          <w:color w:val="000000" w:themeColor="text1"/>
          <w:sz w:val="24"/>
          <w:szCs w:val="24"/>
        </w:rPr>
        <w:t xml:space="preserve">Земельный участок, который предстоит образовать, не может быть предоставлен заявителю по основаниям, указанным в подпунктах 1 </w:t>
      </w:r>
      <w:r w:rsidR="00F1138D" w:rsidRPr="00946446">
        <w:rPr>
          <w:rFonts w:ascii="Times New Roman" w:hAnsi="Times New Roman"/>
          <w:color w:val="000000" w:themeColor="text1"/>
          <w:sz w:val="24"/>
          <w:szCs w:val="24"/>
        </w:rPr>
        <w:t xml:space="preserve">– 19 части 8 </w:t>
      </w:r>
      <w:r w:rsidR="006047D3" w:rsidRPr="00946446">
        <w:rPr>
          <w:rFonts w:ascii="Times New Roman" w:hAnsi="Times New Roman"/>
          <w:color w:val="000000" w:themeColor="text1"/>
          <w:sz w:val="24"/>
          <w:szCs w:val="24"/>
        </w:rPr>
        <w:t>статьи 39.1</w:t>
      </w:r>
      <w:r w:rsidR="00F1138D" w:rsidRPr="00946446">
        <w:rPr>
          <w:rFonts w:ascii="Times New Roman" w:hAnsi="Times New Roman"/>
          <w:color w:val="000000" w:themeColor="text1"/>
          <w:sz w:val="24"/>
          <w:szCs w:val="24"/>
        </w:rPr>
        <w:t>1</w:t>
      </w:r>
      <w:r w:rsidR="00205775" w:rsidRPr="00946446">
        <w:rPr>
          <w:rFonts w:ascii="Times New Roman" w:hAnsi="Times New Roman"/>
          <w:color w:val="000000" w:themeColor="text1"/>
          <w:sz w:val="24"/>
          <w:szCs w:val="24"/>
        </w:rPr>
        <w:t>Земельного кодекса Российской Федерации</w:t>
      </w:r>
      <w:r w:rsidR="007D59C2" w:rsidRPr="00946446">
        <w:rPr>
          <w:rFonts w:ascii="Times New Roman" w:hAnsi="Times New Roman"/>
          <w:color w:val="000000" w:themeColor="text1"/>
          <w:sz w:val="24"/>
          <w:szCs w:val="24"/>
        </w:rPr>
        <w:t>, а именно:</w:t>
      </w:r>
    </w:p>
    <w:p w:rsidR="009B5825" w:rsidRPr="00946446" w:rsidRDefault="009B5825" w:rsidP="009B5825">
      <w:pPr>
        <w:pStyle w:val="af"/>
        <w:autoSpaceDE w:val="0"/>
        <w:autoSpaceDN w:val="0"/>
        <w:adjustRightInd w:val="0"/>
        <w:spacing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 границы земельного участка подлежат уточнению в соответствии с требованиями Федерального закона</w:t>
      </w:r>
      <w:r w:rsidR="00C34E7D"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О государственной регистрации недвижимости</w:t>
      </w:r>
      <w:r w:rsidR="00C34E7D"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6) земельный участок не отнесен к определенной категории земель;</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946446">
          <w:rPr>
            <w:rStyle w:val="ae"/>
            <w:rFonts w:ascii="Times New Roman" w:hAnsi="Times New Roman"/>
            <w:color w:val="000000" w:themeColor="text1"/>
            <w:sz w:val="24"/>
            <w:szCs w:val="24"/>
            <w:u w:val="none"/>
          </w:rPr>
          <w:t>статьей 39.36</w:t>
        </w:r>
      </w:hyperlink>
      <w:r w:rsidRPr="00946446">
        <w:rPr>
          <w:rFonts w:ascii="Times New Roman" w:hAnsi="Times New Roman"/>
          <w:color w:val="000000" w:themeColor="text1"/>
          <w:sz w:val="24"/>
          <w:szCs w:val="24"/>
        </w:rPr>
        <w:t xml:space="preserve">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r w:rsidRPr="00946446">
        <w:rPr>
          <w:rFonts w:ascii="Times New Roman" w:hAnsi="Times New Roman"/>
          <w:color w:val="000000" w:themeColor="text1"/>
          <w:sz w:val="24"/>
          <w:szCs w:val="24"/>
        </w:rPr>
        <w:lastRenderedPageBreak/>
        <w:t xml:space="preserve">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946446">
          <w:rPr>
            <w:rFonts w:ascii="Times New Roman" w:hAnsi="Times New Roman"/>
            <w:color w:val="000000" w:themeColor="text1"/>
            <w:sz w:val="24"/>
            <w:szCs w:val="24"/>
          </w:rPr>
          <w:t>частью 11 статьи 55.32</w:t>
        </w:r>
      </w:hyperlink>
      <w:r w:rsidRPr="00946446">
        <w:rPr>
          <w:rFonts w:ascii="Times New Roman" w:hAnsi="Times New Roman"/>
          <w:color w:val="000000" w:themeColor="text1"/>
          <w:sz w:val="24"/>
          <w:szCs w:val="24"/>
        </w:rPr>
        <w:t xml:space="preserve"> Градостроительного кодекса Российской Федерации;</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946446">
          <w:rPr>
            <w:rFonts w:ascii="Times New Roman" w:hAnsi="Times New Roman"/>
            <w:color w:val="000000" w:themeColor="text1"/>
            <w:sz w:val="24"/>
            <w:szCs w:val="24"/>
          </w:rPr>
          <w:t>статьей 39.36</w:t>
        </w:r>
      </w:hyperlink>
      <w:r w:rsidRPr="00946446">
        <w:rPr>
          <w:rFonts w:ascii="Times New Roman" w:hAnsi="Times New Roman"/>
          <w:color w:val="000000" w:themeColor="text1"/>
          <w:sz w:val="24"/>
          <w:szCs w:val="24"/>
        </w:rPr>
        <w:t xml:space="preserve"> настоящего Кодекса;</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13) земельный участок расположен в границах территории, в отношении которой заключен договор о ее комплексном развитии;</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16) в отношении земельного участка принято решение о предварительном согласовании его предоставления;</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5825" w:rsidRPr="00946446" w:rsidRDefault="009B5825" w:rsidP="009B5825">
      <w:pPr>
        <w:pStyle w:val="af"/>
        <w:autoSpaceDE w:val="0"/>
        <w:autoSpaceDN w:val="0"/>
        <w:adjustRightInd w:val="0"/>
        <w:spacing w:before="280" w:after="0" w:line="240" w:lineRule="auto"/>
        <w:ind w:left="0"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6D1B" w:rsidRPr="00946446" w:rsidRDefault="007D59C2" w:rsidP="007D59C2">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2</w:t>
      </w:r>
      <w:r w:rsidRPr="00946446">
        <w:rPr>
          <w:rFonts w:ascii="Times New Roman" w:hAnsi="Times New Roman"/>
          <w:color w:val="000000" w:themeColor="text1"/>
          <w:sz w:val="24"/>
          <w:szCs w:val="24"/>
        </w:rPr>
        <w:t xml:space="preserve">. </w:t>
      </w:r>
      <w:r w:rsidR="002F6D1B" w:rsidRPr="00946446">
        <w:rPr>
          <w:rFonts w:ascii="Times New Roman" w:hAnsi="Times New Roman"/>
          <w:color w:val="000000" w:themeColor="text1"/>
          <w:sz w:val="24"/>
          <w:szCs w:val="24"/>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133DDF" w:rsidRPr="00946446" w:rsidRDefault="00133DDF"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w:t>
      </w:r>
      <w:r w:rsidR="00EE38F9" w:rsidRPr="00946446">
        <w:rPr>
          <w:rFonts w:ascii="Times New Roman" w:hAnsi="Times New Roman"/>
          <w:color w:val="000000" w:themeColor="text1"/>
          <w:sz w:val="24"/>
          <w:szCs w:val="24"/>
        </w:rPr>
        <w:t>Н</w:t>
      </w:r>
      <w:r w:rsidRPr="00946446">
        <w:rPr>
          <w:rFonts w:ascii="Times New Roman" w:hAnsi="Times New Roman"/>
          <w:color w:val="000000" w:themeColor="text1"/>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946446" w:rsidRDefault="00133DDF"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4</w:t>
      </w:r>
      <w:r w:rsidRPr="00946446">
        <w:rPr>
          <w:rFonts w:ascii="Times New Roman" w:hAnsi="Times New Roman"/>
          <w:color w:val="000000" w:themeColor="text1"/>
          <w:sz w:val="24"/>
          <w:szCs w:val="24"/>
        </w:rPr>
        <w:t xml:space="preserve">. Цель, для которой испрашивается земельный участок, не соответствует основному виду разрешенного использования, установленному в градостроительном </w:t>
      </w:r>
      <w:r w:rsidRPr="00946446">
        <w:rPr>
          <w:rFonts w:ascii="Times New Roman" w:hAnsi="Times New Roman"/>
          <w:color w:val="000000" w:themeColor="text1"/>
          <w:sz w:val="24"/>
          <w:szCs w:val="24"/>
        </w:rPr>
        <w:lastRenderedPageBreak/>
        <w:t>регламенте для соответствующей территориальной зоны в документах градостроительного зонирования.</w:t>
      </w:r>
    </w:p>
    <w:p w:rsidR="00133DDF" w:rsidRPr="00946446" w:rsidRDefault="00133DDF"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5</w:t>
      </w:r>
      <w:r w:rsidRPr="00946446">
        <w:rPr>
          <w:rFonts w:ascii="Times New Roman" w:hAnsi="Times New Roman"/>
          <w:color w:val="000000" w:themeColor="text1"/>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946446" w:rsidRDefault="00133DDF"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946446" w:rsidRDefault="00133DDF"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7</w:t>
      </w:r>
      <w:r w:rsidRPr="00946446">
        <w:rPr>
          <w:rFonts w:ascii="Times New Roman" w:hAnsi="Times New Roman"/>
          <w:color w:val="000000" w:themeColor="text1"/>
          <w:sz w:val="24"/>
          <w:szCs w:val="24"/>
        </w:rPr>
        <w:t>.</w:t>
      </w:r>
      <w:r w:rsidR="00EE38F9" w:rsidRPr="00946446">
        <w:rPr>
          <w:rFonts w:ascii="Times New Roman" w:hAnsi="Times New Roman"/>
          <w:color w:val="000000" w:themeColor="text1"/>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946446" w:rsidRDefault="00EE38F9"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w:t>
      </w:r>
      <w:r w:rsidR="00AE7491" w:rsidRPr="00946446">
        <w:rPr>
          <w:rFonts w:ascii="Times New Roman" w:hAnsi="Times New Roman"/>
          <w:color w:val="000000" w:themeColor="text1"/>
          <w:sz w:val="24"/>
          <w:szCs w:val="24"/>
        </w:rPr>
        <w:t>2.</w:t>
      </w:r>
      <w:r w:rsidR="009B5825" w:rsidRPr="00946446">
        <w:rPr>
          <w:rFonts w:ascii="Times New Roman" w:hAnsi="Times New Roman"/>
          <w:color w:val="000000" w:themeColor="text1"/>
          <w:sz w:val="24"/>
          <w:szCs w:val="24"/>
        </w:rPr>
        <w:t>8</w:t>
      </w:r>
      <w:r w:rsidRPr="00946446">
        <w:rPr>
          <w:rFonts w:ascii="Times New Roman" w:hAnsi="Times New Roman"/>
          <w:color w:val="000000" w:themeColor="text1"/>
          <w:sz w:val="24"/>
          <w:szCs w:val="24"/>
        </w:rPr>
        <w:t xml:space="preserve">. </w:t>
      </w:r>
      <w:r w:rsidR="00133DDF" w:rsidRPr="00946446">
        <w:rPr>
          <w:rFonts w:ascii="Times New Roman" w:hAnsi="Times New Roman"/>
          <w:color w:val="000000" w:themeColor="text1"/>
          <w:sz w:val="24"/>
          <w:szCs w:val="24"/>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EB4442" w:rsidRPr="00946446" w:rsidRDefault="00EB4442" w:rsidP="00133DD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2.8.2.9. Заявитель не признан победителем аукциона</w:t>
      </w:r>
      <w:r w:rsidR="005679B3"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по результатам проведения торгов.</w:t>
      </w:r>
    </w:p>
    <w:p w:rsidR="00613925" w:rsidRPr="00946446" w:rsidRDefault="00AE7491"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2.8.3</w:t>
      </w:r>
      <w:r w:rsidR="00980FAF"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Перечень оснований для отказа в предоставлении муниципальной услуги является исчерпывающим.</w:t>
      </w:r>
    </w:p>
    <w:p w:rsidR="006440AE" w:rsidRPr="00946446" w:rsidRDefault="00AE7491" w:rsidP="006440AE">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2.8.4</w:t>
      </w:r>
      <w:r w:rsidR="006440AE" w:rsidRPr="00946446">
        <w:rPr>
          <w:rFonts w:ascii="Times New Roman" w:hAnsi="Times New Roman"/>
          <w:color w:val="000000" w:themeColor="text1"/>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C34E7D" w:rsidRPr="00946446">
        <w:rPr>
          <w:rFonts w:ascii="Times New Roman" w:hAnsi="Times New Roman"/>
          <w:color w:val="000000" w:themeColor="text1"/>
          <w:sz w:val="24"/>
          <w:szCs w:val="24"/>
        </w:rPr>
        <w:t>3</w:t>
      </w:r>
      <w:r w:rsidR="006440AE" w:rsidRPr="00946446">
        <w:rPr>
          <w:rFonts w:ascii="Times New Roman" w:hAnsi="Times New Roman"/>
          <w:color w:val="000000" w:themeColor="text1"/>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6613AC" w:rsidRPr="00946446">
        <w:rPr>
          <w:rFonts w:ascii="Times New Roman" w:hAnsi="Times New Roman"/>
          <w:color w:val="000000" w:themeColor="text1"/>
          <w:sz w:val="24"/>
          <w:szCs w:val="24"/>
        </w:rPr>
        <w:t>Палаты</w:t>
      </w:r>
      <w:r w:rsidR="006440AE" w:rsidRPr="00946446">
        <w:rPr>
          <w:rFonts w:ascii="Times New Roman" w:hAnsi="Times New Roman"/>
          <w:color w:val="000000" w:themeColor="text1"/>
          <w:sz w:val="24"/>
          <w:szCs w:val="24"/>
        </w:rPr>
        <w:t>, и направляется заявителю в личный кабинет Республиканского портала и(или) в МФЦ</w:t>
      </w:r>
      <w:r w:rsidR="005679B3" w:rsidRPr="00946446">
        <w:rPr>
          <w:rFonts w:ascii="Times New Roman" w:hAnsi="Times New Roman"/>
          <w:color w:val="000000" w:themeColor="text1"/>
          <w:sz w:val="24"/>
          <w:szCs w:val="24"/>
        </w:rPr>
        <w:t xml:space="preserve"> </w:t>
      </w:r>
      <w:r w:rsidR="006440AE" w:rsidRPr="00946446">
        <w:rPr>
          <w:rFonts w:ascii="Times New Roman" w:hAnsi="Times New Roman"/>
          <w:color w:val="000000" w:themeColor="text1"/>
          <w:sz w:val="24"/>
          <w:szCs w:val="24"/>
        </w:rPr>
        <w:t>в день принятия решения об отказе в предоставлении муниципальной услуги.</w:t>
      </w:r>
    </w:p>
    <w:p w:rsidR="00613925" w:rsidRPr="00946446" w:rsidRDefault="00AE7491"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2.8.5</w:t>
      </w:r>
      <w:r w:rsidR="006440AE" w:rsidRPr="00946446">
        <w:rPr>
          <w:rFonts w:ascii="Times New Roman" w:hAnsi="Times New Roman"/>
          <w:color w:val="000000" w:themeColor="text1"/>
          <w:sz w:val="24"/>
          <w:szCs w:val="24"/>
        </w:rPr>
        <w:t xml:space="preserve">. </w:t>
      </w:r>
      <w:r w:rsidR="00613925" w:rsidRPr="00946446">
        <w:rPr>
          <w:rFonts w:ascii="Times New Roman" w:hAnsi="Times New Roman"/>
          <w:color w:val="000000" w:themeColor="text1"/>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Муниципальная услуга предоставляется на безвозмездной основе</w:t>
      </w:r>
      <w:r w:rsidR="004C07EA" w:rsidRPr="00946446">
        <w:rPr>
          <w:rFonts w:ascii="Times New Roman" w:hAnsi="Times New Roman"/>
          <w:color w:val="000000" w:themeColor="text1"/>
          <w:sz w:val="24"/>
          <w:szCs w:val="24"/>
        </w:rPr>
        <w:t>.</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014029" w:rsidRPr="00946446" w:rsidRDefault="00014029" w:rsidP="00014029">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Предоставление необходимых и обязательных услуг не требуется.</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946446"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46446" w:rsidRDefault="00014029" w:rsidP="004C07EA">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Предоставление необходимых и обязательных услуг не требуется.</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613925" w:rsidP="005A7931">
      <w:pPr>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014029" w:rsidP="005A7931">
      <w:pPr>
        <w:tabs>
          <w:tab w:val="left" w:pos="0"/>
        </w:tab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2.12.1. </w:t>
      </w:r>
      <w:r w:rsidR="00613925" w:rsidRPr="00946446">
        <w:rPr>
          <w:rFonts w:ascii="Times New Roman" w:hAnsi="Times New Roman"/>
          <w:color w:val="000000" w:themeColor="text1"/>
          <w:sz w:val="24"/>
          <w:szCs w:val="24"/>
        </w:rPr>
        <w:t>Время ожидания при подаче заявления на получение муниципальной услуги - не более 15 минут.</w:t>
      </w:r>
    </w:p>
    <w:p w:rsidR="00613925" w:rsidRPr="00946446" w:rsidRDefault="00014029" w:rsidP="005A7931">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2.12.2. </w:t>
      </w:r>
      <w:r w:rsidR="00613925" w:rsidRPr="00946446">
        <w:rPr>
          <w:rFonts w:ascii="Times New Roman" w:hAnsi="Times New Roman"/>
          <w:color w:val="000000" w:themeColor="text1"/>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613925" w:rsidP="005A7931">
      <w:pPr>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014029" w:rsidP="005A7931">
      <w:pPr>
        <w:tabs>
          <w:tab w:val="num" w:pos="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2.13.1. </w:t>
      </w:r>
      <w:r w:rsidR="00613925" w:rsidRPr="00946446">
        <w:rPr>
          <w:rFonts w:ascii="Times New Roman" w:hAnsi="Times New Roman"/>
          <w:color w:val="000000" w:themeColor="text1"/>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46446">
        <w:rPr>
          <w:rFonts w:ascii="Times New Roman" w:hAnsi="Times New Roman"/>
          <w:color w:val="000000" w:themeColor="text1"/>
          <w:sz w:val="24"/>
          <w:szCs w:val="24"/>
        </w:rPr>
        <w:t>,</w:t>
      </w:r>
      <w:r w:rsidR="00613925" w:rsidRPr="00946446">
        <w:rPr>
          <w:rFonts w:ascii="Times New Roman" w:hAnsi="Times New Roman"/>
          <w:color w:val="000000" w:themeColor="text1"/>
          <w:sz w:val="24"/>
          <w:szCs w:val="24"/>
        </w:rPr>
        <w:t xml:space="preserve"> и датой подачи электронного заявления.  </w:t>
      </w:r>
    </w:p>
    <w:p w:rsidR="00CB496F" w:rsidRPr="00946446" w:rsidRDefault="00014029" w:rsidP="00CB496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2.13.2. </w:t>
      </w:r>
      <w:r w:rsidR="00613925" w:rsidRPr="00946446">
        <w:rPr>
          <w:rFonts w:ascii="Times New Roman" w:hAnsi="Times New Roman"/>
          <w:color w:val="000000" w:themeColor="text1"/>
          <w:sz w:val="24"/>
          <w:szCs w:val="24"/>
        </w:rPr>
        <w:t xml:space="preserve">При направлении заявления посредством Республиканского портала заявитель в день подачи заявления получает в </w:t>
      </w:r>
      <w:r w:rsidRPr="00946446">
        <w:rPr>
          <w:rFonts w:ascii="Times New Roman" w:hAnsi="Times New Roman"/>
          <w:color w:val="000000" w:themeColor="text1"/>
          <w:sz w:val="24"/>
          <w:szCs w:val="24"/>
        </w:rPr>
        <w:t xml:space="preserve">личном кабинете Республиканского портала </w:t>
      </w:r>
      <w:r w:rsidR="00613925" w:rsidRPr="00946446">
        <w:rPr>
          <w:rFonts w:ascii="Times New Roman" w:hAnsi="Times New Roman"/>
          <w:color w:val="000000" w:themeColor="text1"/>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613925" w:rsidP="005A7931">
      <w:pPr>
        <w:spacing w:after="0" w:line="240" w:lineRule="auto"/>
        <w:ind w:right="-1" w:firstLine="427"/>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014029" w:rsidP="005A7931">
      <w:pPr>
        <w:pStyle w:val="ConsPlusNormal"/>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2.14.1. </w:t>
      </w:r>
      <w:r w:rsidR="00613925" w:rsidRPr="00946446">
        <w:rPr>
          <w:rFonts w:ascii="Times New Roman" w:hAnsi="Times New Roman" w:cs="Times New Roman"/>
          <w:color w:val="000000" w:themeColor="text1"/>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946446" w:rsidRDefault="00613925" w:rsidP="005A7931">
      <w:pPr>
        <w:pStyle w:val="ConsPlusNormal"/>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Места приема заявителей оборудуются необходимой мебелью для оформления документов, информационными стендами.</w:t>
      </w:r>
    </w:p>
    <w:p w:rsidR="00613925" w:rsidRPr="00946446" w:rsidRDefault="00613925" w:rsidP="005A7931">
      <w:pPr>
        <w:pStyle w:val="ConsPlusNormal"/>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46446" w:rsidRDefault="007B7010"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2.14.2. </w:t>
      </w:r>
      <w:r w:rsidR="00613925" w:rsidRPr="00946446">
        <w:rPr>
          <w:rFonts w:ascii="Times New Roman" w:hAnsi="Times New Roman"/>
          <w:color w:val="000000" w:themeColor="text1"/>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1) </w:t>
      </w:r>
      <w:r w:rsidR="0060656F" w:rsidRPr="00946446">
        <w:rPr>
          <w:rFonts w:ascii="Times New Roman" w:hAnsi="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 </w:t>
      </w:r>
      <w:r w:rsidR="0060656F" w:rsidRPr="00946446">
        <w:rPr>
          <w:rFonts w:ascii="Times New Roman" w:hAnsi="Times New Roman"/>
          <w:color w:val="000000" w:themeColor="text1"/>
          <w:sz w:val="24"/>
          <w:szCs w:val="24"/>
        </w:rPr>
        <w:t>возможность посадки в транспортное средство и высадки из него, в том числе с использованием кресла-коляски;</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5) допуск сурдопереводчика и тифлосурдопереводчика;</w:t>
      </w:r>
    </w:p>
    <w:p w:rsidR="00613925" w:rsidRPr="00946446"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C5459" w:rsidRPr="00946446" w:rsidRDefault="00DC5459" w:rsidP="00DC5459">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613925" w:rsidP="005A7931">
      <w:pPr>
        <w:spacing w:after="0" w:line="240" w:lineRule="auto"/>
        <w:ind w:right="-1" w:firstLine="427"/>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46446">
        <w:rPr>
          <w:rFonts w:ascii="Times New Roman" w:hAnsi="Times New Roman"/>
          <w:color w:val="000000" w:themeColor="text1"/>
          <w:sz w:val="24"/>
          <w:szCs w:val="24"/>
        </w:rPr>
        <w:t xml:space="preserve"> №210-ФЗ</w:t>
      </w:r>
      <w:r w:rsidRPr="00946446">
        <w:rPr>
          <w:rFonts w:ascii="Times New Roman" w:hAnsi="Times New Roman"/>
          <w:color w:val="000000" w:themeColor="text1"/>
          <w:sz w:val="24"/>
          <w:szCs w:val="24"/>
        </w:rPr>
        <w:t xml:space="preserve">  (комплексный запрос)</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7B7010"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2.15.1. </w:t>
      </w:r>
      <w:r w:rsidR="00613925" w:rsidRPr="00946446">
        <w:rPr>
          <w:rFonts w:ascii="Times New Roman" w:hAnsi="Times New Roman"/>
          <w:color w:val="000000" w:themeColor="text1"/>
          <w:sz w:val="24"/>
          <w:szCs w:val="24"/>
        </w:rPr>
        <w:t>Показателями доступности предоставления муниципальной услуги являются:</w:t>
      </w:r>
    </w:p>
    <w:p w:rsidR="00613925" w:rsidRPr="00946446"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расположенность помещения, в котором ведется прием, выдача документов в зоне доступности общественного транспорта;</w:t>
      </w:r>
    </w:p>
    <w:p w:rsidR="00613925" w:rsidRPr="00946446"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946446"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946446"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оказание помощи инвалидам в преодолении барьеров, мешающих получению ими услуг наравне с другими лицами.</w:t>
      </w:r>
    </w:p>
    <w:p w:rsidR="007B7010" w:rsidRPr="00946446"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2.15.2. Показателями качества предоставления муниципальной услуги являются: </w:t>
      </w:r>
    </w:p>
    <w:p w:rsidR="007B7010" w:rsidRPr="00946446"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соблюдение сроков приема и рассмотрения документов; </w:t>
      </w:r>
    </w:p>
    <w:p w:rsidR="007B7010" w:rsidRPr="00946446"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соблюдение срока получения результата </w:t>
      </w:r>
      <w:r w:rsidR="00CB496F" w:rsidRPr="00946446">
        <w:rPr>
          <w:rFonts w:ascii="Times New Roman" w:hAnsi="Times New Roman"/>
          <w:color w:val="000000" w:themeColor="text1"/>
          <w:sz w:val="24"/>
          <w:szCs w:val="24"/>
        </w:rPr>
        <w:t>муниципальной</w:t>
      </w:r>
      <w:r w:rsidRPr="00946446">
        <w:rPr>
          <w:rFonts w:ascii="Times New Roman" w:hAnsi="Times New Roman"/>
          <w:color w:val="000000" w:themeColor="text1"/>
          <w:sz w:val="24"/>
          <w:szCs w:val="24"/>
        </w:rPr>
        <w:t xml:space="preserve"> услуги; </w:t>
      </w:r>
    </w:p>
    <w:p w:rsidR="007B7010" w:rsidRPr="00946446"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отсутствие обоснованных жалоб на нарушения Регламента, совершенные работниками </w:t>
      </w:r>
      <w:r w:rsidR="006F5996"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 xml:space="preserve">; </w:t>
      </w:r>
    </w:p>
    <w:p w:rsidR="007B7010" w:rsidRPr="00946446"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количество взаимодействий заявителя с должностными лицами (без учета консультаций): </w:t>
      </w:r>
    </w:p>
    <w:p w:rsidR="007B7010" w:rsidRPr="00946446" w:rsidRDefault="0048487F"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4.1</w:t>
      </w:r>
      <w:r w:rsidR="007B7010" w:rsidRPr="00946446">
        <w:rPr>
          <w:rFonts w:ascii="Times New Roman" w:hAnsi="Times New Roman"/>
          <w:color w:val="000000" w:themeColor="text1"/>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946446" w:rsidRDefault="0048487F"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4.2</w:t>
      </w:r>
      <w:r w:rsidR="007B7010" w:rsidRPr="00946446">
        <w:rPr>
          <w:rFonts w:ascii="Times New Roman" w:hAnsi="Times New Roman"/>
          <w:color w:val="000000" w:themeColor="text1"/>
          <w:sz w:val="24"/>
          <w:szCs w:val="24"/>
        </w:rPr>
        <w:t xml:space="preserve">) один раз в случае необходимости получения результата предоставления муниципальной услуги в МФЦ </w:t>
      </w:r>
      <w:r w:rsidR="00A83830" w:rsidRPr="00946446">
        <w:rPr>
          <w:rFonts w:ascii="Times New Roman" w:hAnsi="Times New Roman"/>
          <w:color w:val="000000" w:themeColor="text1"/>
          <w:sz w:val="24"/>
          <w:szCs w:val="24"/>
        </w:rPr>
        <w:t>в форме экземпляра электронного документа на бумажном носителе</w:t>
      </w:r>
      <w:r w:rsidR="007B7010" w:rsidRPr="00946446">
        <w:rPr>
          <w:rFonts w:ascii="Times New Roman" w:hAnsi="Times New Roman"/>
          <w:color w:val="000000" w:themeColor="text1"/>
          <w:sz w:val="24"/>
          <w:szCs w:val="24"/>
        </w:rPr>
        <w:t xml:space="preserve">.  </w:t>
      </w:r>
    </w:p>
    <w:p w:rsidR="007B7010" w:rsidRPr="00946446"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946446"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946446"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946446"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946446" w:rsidRDefault="0049619B"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DC5459" w:rsidRPr="00946446" w:rsidRDefault="00DC5459" w:rsidP="00DC5459">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Заявитель вправе получить муниципальную услугу в составе комплексного запроса.</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613925" w:rsidP="005A7931">
      <w:pPr>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2.16.</w:t>
      </w:r>
      <w:r w:rsidRPr="00946446">
        <w:rPr>
          <w:rFonts w:ascii="Times New Roman" w:hAnsi="Times New Roman"/>
          <w:color w:val="000000" w:themeColor="text1"/>
          <w:sz w:val="24"/>
          <w:szCs w:val="24"/>
          <w:lang w:val="en-US"/>
        </w:rPr>
        <w:t> </w:t>
      </w:r>
      <w:r w:rsidRPr="00946446">
        <w:rPr>
          <w:rFonts w:ascii="Times New Roman" w:hAnsi="Times New Roman"/>
          <w:color w:val="000000" w:themeColor="text1"/>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946446"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46446" w:rsidRDefault="007B7010" w:rsidP="005A7931">
      <w:pPr>
        <w:tabs>
          <w:tab w:val="left" w:pos="709"/>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2.16.1. </w:t>
      </w:r>
      <w:r w:rsidR="00613925" w:rsidRPr="00946446">
        <w:rPr>
          <w:rFonts w:ascii="Times New Roman" w:hAnsi="Times New Roman"/>
          <w:color w:val="000000" w:themeColor="text1"/>
          <w:sz w:val="24"/>
          <w:szCs w:val="24"/>
        </w:rPr>
        <w:t>При предоставлении муниципальной услуги в электронно</w:t>
      </w:r>
      <w:r w:rsidR="004354B3" w:rsidRPr="00946446">
        <w:rPr>
          <w:rFonts w:ascii="Times New Roman" w:hAnsi="Times New Roman"/>
          <w:color w:val="000000" w:themeColor="text1"/>
          <w:sz w:val="24"/>
          <w:szCs w:val="24"/>
        </w:rPr>
        <w:t>й</w:t>
      </w:r>
      <w:r w:rsidR="005679B3" w:rsidRPr="00946446">
        <w:rPr>
          <w:rFonts w:ascii="Times New Roman" w:hAnsi="Times New Roman"/>
          <w:color w:val="000000" w:themeColor="text1"/>
          <w:sz w:val="24"/>
          <w:szCs w:val="24"/>
        </w:rPr>
        <w:t xml:space="preserve"> </w:t>
      </w:r>
      <w:r w:rsidR="004354B3" w:rsidRPr="00946446">
        <w:rPr>
          <w:rFonts w:ascii="Times New Roman" w:hAnsi="Times New Roman"/>
          <w:color w:val="000000" w:themeColor="text1"/>
          <w:sz w:val="24"/>
          <w:szCs w:val="24"/>
        </w:rPr>
        <w:t>форме</w:t>
      </w:r>
      <w:r w:rsidR="00613925" w:rsidRPr="00946446">
        <w:rPr>
          <w:rFonts w:ascii="Times New Roman" w:hAnsi="Times New Roman"/>
          <w:color w:val="000000" w:themeColor="text1"/>
          <w:sz w:val="24"/>
          <w:szCs w:val="24"/>
        </w:rPr>
        <w:t xml:space="preserve"> заявитель вправе:</w:t>
      </w:r>
    </w:p>
    <w:p w:rsidR="00613925" w:rsidRPr="00946446" w:rsidRDefault="00613925" w:rsidP="005A7931">
      <w:pPr>
        <w:tabs>
          <w:tab w:val="left" w:pos="709"/>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а) получить информацию о порядке и сроках предоставления муниципальной услуги, р</w:t>
      </w:r>
      <w:r w:rsidR="00CB496F" w:rsidRPr="00946446">
        <w:rPr>
          <w:rFonts w:ascii="Times New Roman" w:hAnsi="Times New Roman"/>
          <w:color w:val="000000" w:themeColor="text1"/>
          <w:sz w:val="24"/>
          <w:szCs w:val="24"/>
        </w:rPr>
        <w:t>азмещенную на Едином портале и</w:t>
      </w:r>
      <w:r w:rsidRPr="00946446">
        <w:rPr>
          <w:rFonts w:ascii="Times New Roman" w:hAnsi="Times New Roman"/>
          <w:color w:val="000000" w:themeColor="text1"/>
          <w:sz w:val="24"/>
          <w:szCs w:val="24"/>
        </w:rPr>
        <w:t xml:space="preserve"> на Республиканском портале;</w:t>
      </w:r>
    </w:p>
    <w:p w:rsidR="00613925" w:rsidRPr="00946446" w:rsidRDefault="00613925" w:rsidP="005A7931">
      <w:pPr>
        <w:tabs>
          <w:tab w:val="left" w:pos="709"/>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б) подать заявление о предоставлении муниципальной услуги </w:t>
      </w:r>
      <w:r w:rsidR="004354B3" w:rsidRPr="00946446">
        <w:rPr>
          <w:rFonts w:ascii="Times New Roman" w:hAnsi="Times New Roman"/>
          <w:color w:val="000000" w:themeColor="text1"/>
          <w:sz w:val="24"/>
          <w:szCs w:val="24"/>
        </w:rPr>
        <w:t>и иные</w:t>
      </w:r>
      <w:r w:rsidR="00A43FFF" w:rsidRPr="00946446">
        <w:rPr>
          <w:rFonts w:ascii="Times New Roman" w:hAnsi="Times New Roman"/>
          <w:color w:val="000000" w:themeColor="text1"/>
          <w:sz w:val="24"/>
          <w:szCs w:val="24"/>
        </w:rPr>
        <w:t xml:space="preserve"> документ</w:t>
      </w:r>
      <w:r w:rsidR="004354B3" w:rsidRPr="00946446">
        <w:rPr>
          <w:rFonts w:ascii="Times New Roman" w:hAnsi="Times New Roman"/>
          <w:color w:val="000000" w:themeColor="text1"/>
          <w:sz w:val="24"/>
          <w:szCs w:val="24"/>
        </w:rPr>
        <w:t>ы, необходимые</w:t>
      </w:r>
      <w:r w:rsidR="00A43FFF" w:rsidRPr="00946446">
        <w:rPr>
          <w:rFonts w:ascii="Times New Roman" w:hAnsi="Times New Roman"/>
          <w:color w:val="000000" w:themeColor="text1"/>
          <w:sz w:val="24"/>
          <w:szCs w:val="24"/>
        </w:rPr>
        <w:t xml:space="preserve"> для предоставления муниципальной </w:t>
      </w:r>
      <w:r w:rsidR="004354B3" w:rsidRPr="00946446">
        <w:rPr>
          <w:rFonts w:ascii="Times New Roman" w:hAnsi="Times New Roman"/>
          <w:color w:val="000000" w:themeColor="text1"/>
          <w:sz w:val="24"/>
          <w:szCs w:val="24"/>
        </w:rPr>
        <w:t>услуги, в том числе документы</w:t>
      </w:r>
      <w:r w:rsidR="00A43FFF" w:rsidRPr="00946446">
        <w:rPr>
          <w:rFonts w:ascii="Times New Roman" w:hAnsi="Times New Roman"/>
          <w:color w:val="000000" w:themeColor="text1"/>
          <w:sz w:val="24"/>
          <w:szCs w:val="24"/>
        </w:rPr>
        <w:t xml:space="preserve"> и информаци</w:t>
      </w:r>
      <w:r w:rsidR="004354B3" w:rsidRPr="00946446">
        <w:rPr>
          <w:rFonts w:ascii="Times New Roman" w:hAnsi="Times New Roman"/>
          <w:color w:val="000000" w:themeColor="text1"/>
          <w:sz w:val="24"/>
          <w:szCs w:val="24"/>
        </w:rPr>
        <w:t>ю</w:t>
      </w:r>
      <w:r w:rsidR="00A43FFF" w:rsidRPr="00946446">
        <w:rPr>
          <w:rFonts w:ascii="Times New Roman" w:hAnsi="Times New Roman"/>
          <w:color w:val="000000" w:themeColor="text1"/>
          <w:sz w:val="24"/>
          <w:szCs w:val="24"/>
        </w:rPr>
        <w:t>, электронные образы которых ранее были заверены в соответствии с пунктом 7.2 части 1 статьи 16 Федерального закона</w:t>
      </w:r>
      <w:r w:rsidR="004354B3" w:rsidRPr="00946446">
        <w:rPr>
          <w:rFonts w:ascii="Times New Roman" w:hAnsi="Times New Roman"/>
          <w:color w:val="000000" w:themeColor="text1"/>
          <w:sz w:val="24"/>
          <w:szCs w:val="24"/>
        </w:rPr>
        <w:t xml:space="preserve"> № 210-ФЗ</w:t>
      </w:r>
      <w:r w:rsidR="00A43FFF"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с использованием Республиканского портала;</w:t>
      </w:r>
    </w:p>
    <w:p w:rsidR="00613925" w:rsidRPr="00946446" w:rsidRDefault="00613925" w:rsidP="005A7931">
      <w:pPr>
        <w:tabs>
          <w:tab w:val="left" w:pos="709"/>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946446" w:rsidRDefault="00613925" w:rsidP="005A7931">
      <w:pPr>
        <w:tabs>
          <w:tab w:val="left" w:pos="709"/>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г) осуществить оценку качества предоставления муниципальной услуги посредством Республиканского портала;</w:t>
      </w:r>
    </w:p>
    <w:p w:rsidR="00613925" w:rsidRPr="00946446" w:rsidRDefault="00613925" w:rsidP="005A7931">
      <w:pPr>
        <w:tabs>
          <w:tab w:val="left" w:pos="709"/>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 получить результат предоставления муниципальной услуги в форме электронного документа;</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е) подать жалобу на решение и действие (бездействие) </w:t>
      </w:r>
      <w:r w:rsidR="006613AC"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946446" w:rsidRDefault="00F87890" w:rsidP="00F87890">
      <w:pPr>
        <w:autoSpaceDE w:val="0"/>
        <w:autoSpaceDN w:val="0"/>
        <w:adjustRightInd w:val="0"/>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2.16.2. Формирование заявления осуществляется посредством заполнения электронной формы заявления на </w:t>
      </w:r>
      <w:r w:rsidR="007B7B23" w:rsidRPr="00946446">
        <w:rPr>
          <w:rFonts w:ascii="Times New Roman" w:hAnsi="Times New Roman"/>
          <w:color w:val="000000" w:themeColor="text1"/>
          <w:sz w:val="24"/>
          <w:szCs w:val="24"/>
        </w:rPr>
        <w:t>Едином портале, Республиканском</w:t>
      </w:r>
      <w:r w:rsidRPr="00946446">
        <w:rPr>
          <w:rFonts w:ascii="Times New Roman" w:hAnsi="Times New Roman"/>
          <w:color w:val="000000" w:themeColor="text1"/>
          <w:sz w:val="24"/>
          <w:szCs w:val="24"/>
        </w:rPr>
        <w:t xml:space="preserve"> портал</w:t>
      </w:r>
      <w:r w:rsidR="007B7B23" w:rsidRPr="00946446">
        <w:rPr>
          <w:rFonts w:ascii="Times New Roman" w:hAnsi="Times New Roman"/>
          <w:color w:val="000000" w:themeColor="text1"/>
          <w:sz w:val="24"/>
          <w:szCs w:val="24"/>
        </w:rPr>
        <w:t>е</w:t>
      </w:r>
      <w:r w:rsidRPr="00946446">
        <w:rPr>
          <w:rFonts w:ascii="Times New Roman" w:hAnsi="Times New Roman"/>
          <w:color w:val="000000" w:themeColor="text1"/>
          <w:sz w:val="24"/>
          <w:szCs w:val="24"/>
        </w:rPr>
        <w:t xml:space="preserve"> без необходимости дополнительной подачи заявления в какой-либо иной форме.</w:t>
      </w:r>
    </w:p>
    <w:p w:rsidR="00613925" w:rsidRPr="00946446" w:rsidRDefault="00F87890"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2.16.3. </w:t>
      </w:r>
      <w:r w:rsidR="00613925" w:rsidRPr="00946446">
        <w:rPr>
          <w:rFonts w:ascii="Times New Roman" w:hAnsi="Times New Roman"/>
          <w:color w:val="000000" w:themeColor="text1"/>
          <w:sz w:val="24"/>
          <w:szCs w:val="24"/>
        </w:rPr>
        <w:t xml:space="preserve">Запись заявителей на прием </w:t>
      </w:r>
      <w:r w:rsidR="00DC5459" w:rsidRPr="00946446">
        <w:rPr>
          <w:rFonts w:ascii="Times New Roman" w:hAnsi="Times New Roman"/>
          <w:color w:val="000000" w:themeColor="text1"/>
          <w:sz w:val="24"/>
          <w:szCs w:val="24"/>
        </w:rPr>
        <w:t xml:space="preserve">в МФЦ </w:t>
      </w:r>
      <w:r w:rsidR="00613925" w:rsidRPr="00946446">
        <w:rPr>
          <w:rFonts w:ascii="Times New Roman" w:hAnsi="Times New Roman"/>
          <w:color w:val="000000" w:themeColor="text1"/>
          <w:sz w:val="24"/>
          <w:szCs w:val="24"/>
        </w:rPr>
        <w:t>(далее - запись) осуществляется посредством Республиканского портала, телефона контакт-центра МФЦ.</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Запись на определенную дату заканчивается за сутки до наступления этой даты.</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фамилию, имя, отчество (при наличии);</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номер телефона;</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адрес электронной почты (по желанию);</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желаемую дату и время приема.</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946446" w:rsidRDefault="00613925" w:rsidP="005A7931">
      <w:pPr>
        <w:suppressAutoHyphen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Заявитель в любое время вправе отказаться от предварительной записи.</w:t>
      </w:r>
    </w:p>
    <w:p w:rsidR="005A7931" w:rsidRPr="00946446" w:rsidRDefault="00613925" w:rsidP="005A7931">
      <w:pPr>
        <w:spacing w:after="0" w:line="240" w:lineRule="auto"/>
        <w:ind w:right="-1" w:firstLine="709"/>
        <w:jc w:val="both"/>
        <w:rPr>
          <w:rFonts w:ascii="Times New Roman" w:hAnsi="Times New Roman"/>
          <w:bCs/>
          <w:color w:val="000000" w:themeColor="text1"/>
          <w:sz w:val="24"/>
          <w:szCs w:val="24"/>
        </w:rPr>
      </w:pPr>
      <w:r w:rsidRPr="00946446">
        <w:rPr>
          <w:rFonts w:ascii="Times New Roman" w:hAnsi="Times New Roman"/>
          <w:color w:val="000000" w:themeColor="text1"/>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946446" w:rsidRDefault="005A7931" w:rsidP="005A7931">
      <w:pPr>
        <w:autoSpaceDE w:val="0"/>
        <w:autoSpaceDN w:val="0"/>
        <w:adjustRightInd w:val="0"/>
        <w:spacing w:after="0" w:line="240" w:lineRule="auto"/>
        <w:ind w:right="-1"/>
        <w:jc w:val="center"/>
        <w:rPr>
          <w:rFonts w:ascii="Times New Roman" w:hAnsi="Times New Roman"/>
          <w:bCs/>
          <w:color w:val="000000" w:themeColor="text1"/>
          <w:sz w:val="24"/>
          <w:szCs w:val="24"/>
        </w:rPr>
      </w:pPr>
    </w:p>
    <w:p w:rsidR="00364FDD" w:rsidRPr="00946446" w:rsidRDefault="00364FDD"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bCs/>
          <w:color w:val="000000" w:themeColor="text1"/>
          <w:sz w:val="24"/>
          <w:szCs w:val="24"/>
        </w:rPr>
        <w:t xml:space="preserve">3. </w:t>
      </w:r>
      <w:r w:rsidR="004B4875" w:rsidRPr="00946446">
        <w:rPr>
          <w:rFonts w:ascii="Times New Roman" w:hAnsi="Times New Roman"/>
          <w:bCs/>
          <w:color w:val="000000" w:themeColor="text1"/>
          <w:sz w:val="24"/>
          <w:szCs w:val="24"/>
        </w:rPr>
        <w:t>Состав</w:t>
      </w:r>
      <w:r w:rsidRPr="00946446">
        <w:rPr>
          <w:rFonts w:ascii="Times New Roman" w:hAnsi="Times New Roman"/>
          <w:bCs/>
          <w:color w:val="000000" w:themeColor="text1"/>
          <w:sz w:val="24"/>
          <w:szCs w:val="24"/>
        </w:rPr>
        <w:t xml:space="preserve">, </w:t>
      </w:r>
      <w:r w:rsidR="00EE3048" w:rsidRPr="00946446">
        <w:rPr>
          <w:rFonts w:ascii="Times New Roman" w:hAnsi="Times New Roman"/>
          <w:bCs/>
          <w:color w:val="000000" w:themeColor="text1"/>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946446" w:rsidRDefault="006D07FD"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125F62" w:rsidRPr="00946446" w:rsidRDefault="00125F62" w:rsidP="00CA5C88">
      <w:pPr>
        <w:suppressAutoHyphens/>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3.1.</w:t>
      </w:r>
      <w:r w:rsidR="00B65294" w:rsidRPr="00946446">
        <w:rPr>
          <w:rFonts w:ascii="Times New Roman" w:hAnsi="Times New Roman"/>
          <w:color w:val="000000" w:themeColor="text1"/>
          <w:sz w:val="24"/>
          <w:szCs w:val="24"/>
        </w:rPr>
        <w:t> </w:t>
      </w:r>
      <w:r w:rsidRPr="00946446">
        <w:rPr>
          <w:rFonts w:ascii="Times New Roman" w:hAnsi="Times New Roman"/>
          <w:color w:val="000000" w:themeColor="text1"/>
          <w:sz w:val="24"/>
          <w:szCs w:val="24"/>
        </w:rPr>
        <w:t xml:space="preserve">Описание последовательности действий при предоставлении </w:t>
      </w:r>
      <w:r w:rsidR="00CA5C88" w:rsidRPr="00946446">
        <w:rPr>
          <w:rFonts w:ascii="Times New Roman" w:hAnsi="Times New Roman"/>
          <w:color w:val="000000" w:themeColor="text1"/>
          <w:sz w:val="24"/>
          <w:szCs w:val="24"/>
        </w:rPr>
        <w:br/>
      </w:r>
      <w:r w:rsidRPr="00946446">
        <w:rPr>
          <w:rFonts w:ascii="Times New Roman" w:hAnsi="Times New Roman"/>
          <w:color w:val="000000" w:themeColor="text1"/>
          <w:sz w:val="24"/>
          <w:szCs w:val="24"/>
        </w:rPr>
        <w:t>муниципальной услуги</w:t>
      </w:r>
    </w:p>
    <w:p w:rsidR="00C35693" w:rsidRPr="00946446" w:rsidRDefault="00C35693"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125F62" w:rsidRPr="00946446"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3.1.1.</w:t>
      </w:r>
      <w:r w:rsidR="00B65294" w:rsidRPr="00946446">
        <w:rPr>
          <w:rFonts w:ascii="Times New Roman" w:hAnsi="Times New Roman"/>
          <w:color w:val="000000" w:themeColor="text1"/>
          <w:sz w:val="24"/>
          <w:szCs w:val="24"/>
        </w:rPr>
        <w:t> </w:t>
      </w:r>
      <w:r w:rsidRPr="00946446">
        <w:rPr>
          <w:rFonts w:ascii="Times New Roman" w:hAnsi="Times New Roman"/>
          <w:color w:val="000000" w:themeColor="text1"/>
          <w:sz w:val="24"/>
          <w:szCs w:val="24"/>
        </w:rPr>
        <w:t>Предоставление муниципальной услуги включает в себя следующие процедуры:</w:t>
      </w:r>
    </w:p>
    <w:p w:rsidR="00125F62" w:rsidRPr="00946446"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w:t>
      </w:r>
      <w:r w:rsidR="00B65294" w:rsidRPr="00946446">
        <w:rPr>
          <w:rFonts w:ascii="Times New Roman" w:hAnsi="Times New Roman"/>
          <w:color w:val="000000" w:themeColor="text1"/>
          <w:sz w:val="24"/>
          <w:szCs w:val="24"/>
        </w:rPr>
        <w:t> </w:t>
      </w:r>
      <w:r w:rsidR="00CE1C17" w:rsidRPr="00946446">
        <w:rPr>
          <w:rFonts w:ascii="Times New Roman" w:hAnsi="Times New Roman"/>
          <w:color w:val="000000" w:themeColor="text1"/>
          <w:sz w:val="24"/>
          <w:szCs w:val="24"/>
        </w:rPr>
        <w:t>оказание консультаций</w:t>
      </w:r>
      <w:r w:rsidRPr="00946446">
        <w:rPr>
          <w:rFonts w:ascii="Times New Roman" w:hAnsi="Times New Roman"/>
          <w:color w:val="000000" w:themeColor="text1"/>
          <w:sz w:val="24"/>
          <w:szCs w:val="24"/>
        </w:rPr>
        <w:t xml:space="preserve"> заявител</w:t>
      </w:r>
      <w:r w:rsidR="00CE1C17" w:rsidRPr="00946446">
        <w:rPr>
          <w:rFonts w:ascii="Times New Roman" w:hAnsi="Times New Roman"/>
          <w:color w:val="000000" w:themeColor="text1"/>
          <w:sz w:val="24"/>
          <w:szCs w:val="24"/>
        </w:rPr>
        <w:t>ю</w:t>
      </w:r>
      <w:r w:rsidRPr="00946446">
        <w:rPr>
          <w:rFonts w:ascii="Times New Roman" w:hAnsi="Times New Roman"/>
          <w:color w:val="000000" w:themeColor="text1"/>
          <w:sz w:val="24"/>
          <w:szCs w:val="24"/>
        </w:rPr>
        <w:t>;</w:t>
      </w:r>
    </w:p>
    <w:p w:rsidR="00125F62" w:rsidRPr="00946446"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w:t>
      </w:r>
      <w:r w:rsidR="00B65294" w:rsidRPr="00946446">
        <w:rPr>
          <w:rFonts w:ascii="Times New Roman" w:hAnsi="Times New Roman"/>
          <w:color w:val="000000" w:themeColor="text1"/>
          <w:sz w:val="24"/>
          <w:szCs w:val="24"/>
        </w:rPr>
        <w:t> </w:t>
      </w:r>
      <w:r w:rsidRPr="00946446">
        <w:rPr>
          <w:rFonts w:ascii="Times New Roman" w:hAnsi="Times New Roman"/>
          <w:color w:val="000000" w:themeColor="text1"/>
          <w:sz w:val="24"/>
          <w:szCs w:val="24"/>
        </w:rPr>
        <w:t xml:space="preserve">принятие и </w:t>
      </w:r>
      <w:r w:rsidR="006A2ACC" w:rsidRPr="00946446">
        <w:rPr>
          <w:rFonts w:ascii="Times New Roman" w:hAnsi="Times New Roman"/>
          <w:color w:val="000000" w:themeColor="text1"/>
          <w:sz w:val="24"/>
          <w:szCs w:val="24"/>
        </w:rPr>
        <w:t>рассмотрение комплекта документов, представленных заявителем</w:t>
      </w:r>
      <w:r w:rsidRPr="00946446">
        <w:rPr>
          <w:rFonts w:ascii="Times New Roman" w:hAnsi="Times New Roman"/>
          <w:color w:val="000000" w:themeColor="text1"/>
          <w:sz w:val="24"/>
          <w:szCs w:val="24"/>
        </w:rPr>
        <w:t>;</w:t>
      </w:r>
    </w:p>
    <w:p w:rsidR="00125F62" w:rsidRPr="00946446"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B65294" w:rsidRPr="00946446">
        <w:rPr>
          <w:rFonts w:ascii="Times New Roman" w:hAnsi="Times New Roman"/>
          <w:color w:val="000000" w:themeColor="text1"/>
          <w:sz w:val="24"/>
          <w:szCs w:val="24"/>
        </w:rPr>
        <w:t> </w:t>
      </w:r>
      <w:r w:rsidR="007F6F44" w:rsidRPr="00946446">
        <w:rPr>
          <w:rFonts w:ascii="Times New Roman" w:hAnsi="Times New Roman"/>
          <w:color w:val="000000" w:themeColor="text1"/>
          <w:sz w:val="24"/>
          <w:szCs w:val="24"/>
        </w:rPr>
        <w:t>н</w:t>
      </w:r>
      <w:r w:rsidRPr="00946446">
        <w:rPr>
          <w:rFonts w:ascii="Times New Roman" w:hAnsi="Times New Roman"/>
          <w:color w:val="000000" w:themeColor="text1"/>
          <w:sz w:val="24"/>
          <w:szCs w:val="24"/>
        </w:rPr>
        <w:t xml:space="preserve">аправление межведомственных запросов в органы, участвующие в предоставлении </w:t>
      </w:r>
      <w:r w:rsidR="0048487F" w:rsidRPr="00946446">
        <w:rPr>
          <w:rFonts w:ascii="Times New Roman" w:hAnsi="Times New Roman"/>
          <w:color w:val="000000" w:themeColor="text1"/>
          <w:sz w:val="24"/>
          <w:szCs w:val="24"/>
        </w:rPr>
        <w:t>муниципаль</w:t>
      </w:r>
      <w:r w:rsidRPr="00946446">
        <w:rPr>
          <w:rFonts w:ascii="Times New Roman" w:hAnsi="Times New Roman"/>
          <w:color w:val="000000" w:themeColor="text1"/>
          <w:sz w:val="24"/>
          <w:szCs w:val="24"/>
        </w:rPr>
        <w:t>ной услуги;</w:t>
      </w:r>
    </w:p>
    <w:p w:rsidR="00125F62" w:rsidRPr="00946446" w:rsidRDefault="007F6F44" w:rsidP="00C661AA">
      <w:pPr>
        <w:widowControl w:val="0"/>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w:t>
      </w:r>
      <w:r w:rsidR="00B65294" w:rsidRPr="00946446">
        <w:rPr>
          <w:rFonts w:ascii="Times New Roman" w:hAnsi="Times New Roman"/>
          <w:color w:val="000000" w:themeColor="text1"/>
          <w:sz w:val="24"/>
          <w:szCs w:val="24"/>
        </w:rPr>
        <w:t> </w:t>
      </w:r>
      <w:r w:rsidR="00C661AA" w:rsidRPr="00946446">
        <w:rPr>
          <w:rFonts w:ascii="Times New Roman" w:hAnsi="Times New Roman"/>
          <w:color w:val="000000" w:themeColor="text1"/>
          <w:sz w:val="24"/>
          <w:szCs w:val="24"/>
        </w:rPr>
        <w:t xml:space="preserve">Обработка документов и (или) поступивших сведений, формирование комплекта документов, необходимых для предоставления муниципальной </w:t>
      </w:r>
      <w:r w:rsidR="00A06BCB" w:rsidRPr="00946446">
        <w:rPr>
          <w:rFonts w:ascii="Times New Roman" w:hAnsi="Times New Roman"/>
          <w:color w:val="000000" w:themeColor="text1"/>
          <w:sz w:val="24"/>
          <w:szCs w:val="24"/>
        </w:rPr>
        <w:t>услуги</w:t>
      </w:r>
      <w:r w:rsidR="00125F62" w:rsidRPr="00946446">
        <w:rPr>
          <w:rFonts w:ascii="Times New Roman" w:hAnsi="Times New Roman"/>
          <w:color w:val="000000" w:themeColor="text1"/>
          <w:sz w:val="24"/>
          <w:szCs w:val="24"/>
        </w:rPr>
        <w:t>;</w:t>
      </w:r>
    </w:p>
    <w:p w:rsidR="00DB1784" w:rsidRPr="00946446" w:rsidRDefault="00DB178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 проведение аукциона</w:t>
      </w:r>
      <w:r w:rsidR="00C661AA" w:rsidRPr="00946446">
        <w:rPr>
          <w:rFonts w:ascii="Times New Roman" w:hAnsi="Times New Roman"/>
          <w:color w:val="000000" w:themeColor="text1"/>
          <w:sz w:val="24"/>
          <w:szCs w:val="24"/>
        </w:rPr>
        <w:t xml:space="preserve"> и подготовка результата</w:t>
      </w:r>
      <w:r w:rsidR="0065649F" w:rsidRPr="00946446">
        <w:rPr>
          <w:rFonts w:ascii="Times New Roman" w:hAnsi="Times New Roman"/>
          <w:color w:val="000000" w:themeColor="text1"/>
          <w:sz w:val="24"/>
          <w:szCs w:val="24"/>
        </w:rPr>
        <w:t xml:space="preserve"> муниципальной услуги</w:t>
      </w:r>
      <w:r w:rsidRPr="00946446">
        <w:rPr>
          <w:rFonts w:ascii="Times New Roman" w:hAnsi="Times New Roman"/>
          <w:color w:val="000000" w:themeColor="text1"/>
          <w:sz w:val="24"/>
          <w:szCs w:val="24"/>
        </w:rPr>
        <w:t>;</w:t>
      </w:r>
    </w:p>
    <w:p w:rsidR="00125F62" w:rsidRPr="00946446" w:rsidRDefault="00FF0B23"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6</w:t>
      </w:r>
      <w:r w:rsidR="00125F62" w:rsidRPr="00946446">
        <w:rPr>
          <w:rFonts w:ascii="Times New Roman" w:hAnsi="Times New Roman"/>
          <w:color w:val="000000" w:themeColor="text1"/>
          <w:sz w:val="24"/>
          <w:szCs w:val="24"/>
        </w:rPr>
        <w:t>)</w:t>
      </w:r>
      <w:r w:rsidR="00B65294" w:rsidRPr="00946446">
        <w:rPr>
          <w:rFonts w:ascii="Times New Roman" w:hAnsi="Times New Roman"/>
          <w:color w:val="000000" w:themeColor="text1"/>
          <w:sz w:val="24"/>
          <w:szCs w:val="24"/>
        </w:rPr>
        <w:t> </w:t>
      </w:r>
      <w:r w:rsidR="00CE1C17" w:rsidRPr="00946446">
        <w:rPr>
          <w:rFonts w:ascii="Times New Roman" w:hAnsi="Times New Roman"/>
          <w:color w:val="000000" w:themeColor="text1"/>
          <w:sz w:val="24"/>
          <w:szCs w:val="24"/>
        </w:rPr>
        <w:t>выдача (направление) заявителю результата муниципальной услуги.</w:t>
      </w:r>
    </w:p>
    <w:p w:rsidR="007F6F44" w:rsidRPr="00946446" w:rsidRDefault="007F6F4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125F62" w:rsidRPr="00946446" w:rsidRDefault="00125F62" w:rsidP="00CA5C88">
      <w:pPr>
        <w:suppressAutoHyphens/>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3.2.</w:t>
      </w:r>
      <w:r w:rsidR="00B65294" w:rsidRPr="00946446">
        <w:rPr>
          <w:rFonts w:ascii="Times New Roman" w:hAnsi="Times New Roman"/>
          <w:color w:val="000000" w:themeColor="text1"/>
          <w:sz w:val="24"/>
          <w:szCs w:val="24"/>
        </w:rPr>
        <w:t> </w:t>
      </w:r>
      <w:r w:rsidRPr="00946446">
        <w:rPr>
          <w:rFonts w:ascii="Times New Roman" w:hAnsi="Times New Roman"/>
          <w:color w:val="000000" w:themeColor="text1"/>
          <w:sz w:val="24"/>
          <w:szCs w:val="24"/>
        </w:rPr>
        <w:t>Оказание консультаций заявителю</w:t>
      </w:r>
    </w:p>
    <w:p w:rsidR="00B65294" w:rsidRPr="00946446" w:rsidRDefault="00B6529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Должностным лицом (работником), ответственным за выполнение административной процедуры, является:</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при обращении заявителя в МФЦ – работник МФЦ;</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 при обращении заявителя в </w:t>
      </w:r>
      <w:r w:rsidR="006613AC" w:rsidRPr="00946446">
        <w:rPr>
          <w:rFonts w:ascii="Times New Roman" w:hAnsi="Times New Roman"/>
          <w:color w:val="000000" w:themeColor="text1"/>
          <w:sz w:val="24"/>
          <w:szCs w:val="24"/>
        </w:rPr>
        <w:t>Палату–работником Палаты</w:t>
      </w:r>
      <w:r w:rsidRPr="00946446">
        <w:rPr>
          <w:rFonts w:ascii="Times New Roman" w:hAnsi="Times New Roman"/>
          <w:color w:val="000000" w:themeColor="text1"/>
          <w:sz w:val="24"/>
          <w:szCs w:val="24"/>
        </w:rPr>
        <w:t>.</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946446">
        <w:rPr>
          <w:rFonts w:ascii="Times New Roman" w:hAnsi="Times New Roman"/>
          <w:color w:val="000000" w:themeColor="text1"/>
          <w:sz w:val="24"/>
          <w:szCs w:val="24"/>
          <w:lang w:val="en-US"/>
        </w:rPr>
        <w:t>n</w:t>
      </w:r>
      <w:r w:rsidRPr="00946446">
        <w:rPr>
          <w:rFonts w:ascii="Times New Roman" w:hAnsi="Times New Roman"/>
          <w:color w:val="000000" w:themeColor="text1"/>
          <w:sz w:val="24"/>
          <w:szCs w:val="24"/>
        </w:rPr>
        <w:t>.ru.</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выполняются в день обращения заявителя.</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Результатами</w:t>
      </w:r>
      <w:r w:rsidR="005679B3"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3.2.3. Заявитель вправе обратиться в </w:t>
      </w:r>
      <w:r w:rsidR="006613AC" w:rsidRPr="00946446">
        <w:rPr>
          <w:rFonts w:ascii="Times New Roman" w:hAnsi="Times New Roman"/>
          <w:color w:val="000000" w:themeColor="text1"/>
          <w:sz w:val="24"/>
          <w:szCs w:val="24"/>
        </w:rPr>
        <w:t>Палату</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 xml:space="preserve">по телефону и электронной почте, а также получить консультацию на Республиканском портале, сайте </w:t>
      </w:r>
      <w:r w:rsidR="006613AC" w:rsidRPr="00946446">
        <w:rPr>
          <w:rFonts w:ascii="Times New Roman" w:hAnsi="Times New Roman"/>
          <w:color w:val="000000" w:themeColor="text1"/>
          <w:sz w:val="24"/>
          <w:szCs w:val="24"/>
        </w:rPr>
        <w:t>Палаты</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выполняются</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в течение трех рабочих дней со дня поступления обращения.</w:t>
      </w:r>
    </w:p>
    <w:p w:rsidR="00DC5459" w:rsidRPr="00946446" w:rsidRDefault="00DC5459" w:rsidP="00DC545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946446" w:rsidRDefault="00AB72F3"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A2ACC" w:rsidRPr="00946446" w:rsidRDefault="006A2ACC" w:rsidP="00CA5C88">
      <w:pPr>
        <w:suppressAutoHyphens/>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3.3. Принятие и рассмотрение комплекта документов, </w:t>
      </w:r>
      <w:r w:rsidR="00CA5C88" w:rsidRPr="00946446">
        <w:rPr>
          <w:rFonts w:ascii="Times New Roman" w:hAnsi="Times New Roman"/>
          <w:color w:val="000000" w:themeColor="text1"/>
          <w:sz w:val="24"/>
          <w:szCs w:val="24"/>
        </w:rPr>
        <w:br/>
      </w:r>
      <w:r w:rsidRPr="00946446">
        <w:rPr>
          <w:rFonts w:ascii="Times New Roman" w:hAnsi="Times New Roman"/>
          <w:color w:val="000000" w:themeColor="text1"/>
          <w:sz w:val="24"/>
          <w:szCs w:val="24"/>
        </w:rPr>
        <w:t>представленных заявителем</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3.3.1. Прием документов для предоставления муниципальной услуги через МФЦ или удаленное рабочее место МФЦ.</w:t>
      </w:r>
    </w:p>
    <w:p w:rsidR="006A2ACC" w:rsidRPr="00946446" w:rsidRDefault="005845F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3.3.1.1. </w:t>
      </w:r>
      <w:r w:rsidR="006A2ACC" w:rsidRPr="00946446">
        <w:rPr>
          <w:rFonts w:ascii="Times New Roman" w:hAnsi="Times New Roman"/>
          <w:color w:val="000000" w:themeColor="text1"/>
          <w:sz w:val="24"/>
          <w:szCs w:val="24"/>
        </w:rPr>
        <w:t xml:space="preserve">Заявитель </w:t>
      </w:r>
      <w:r w:rsidRPr="00946446">
        <w:rPr>
          <w:rFonts w:ascii="Times New Roman" w:hAnsi="Times New Roman"/>
          <w:color w:val="000000" w:themeColor="text1"/>
          <w:sz w:val="24"/>
          <w:szCs w:val="24"/>
        </w:rPr>
        <w:t xml:space="preserve">(представитель заявителя) </w:t>
      </w:r>
      <w:r w:rsidR="006A2ACC" w:rsidRPr="00946446">
        <w:rPr>
          <w:rFonts w:ascii="Times New Roman" w:hAnsi="Times New Roman"/>
          <w:color w:val="000000" w:themeColor="text1"/>
          <w:sz w:val="24"/>
          <w:szCs w:val="24"/>
        </w:rPr>
        <w:t>обращается в МФЦ с запросом о предоставлении муниципальной услуги и представляет документы в соответствии с пунктом 2.5</w:t>
      </w:r>
      <w:r w:rsidR="00C34E7D" w:rsidRPr="00946446">
        <w:rPr>
          <w:rFonts w:ascii="Times New Roman" w:hAnsi="Times New Roman"/>
          <w:color w:val="000000" w:themeColor="text1"/>
          <w:sz w:val="24"/>
          <w:szCs w:val="24"/>
        </w:rPr>
        <w:t>.</w:t>
      </w:r>
      <w:r w:rsidR="006A2ACC" w:rsidRPr="00946446">
        <w:rPr>
          <w:rFonts w:ascii="Times New Roman" w:hAnsi="Times New Roman"/>
          <w:color w:val="000000" w:themeColor="text1"/>
          <w:sz w:val="24"/>
          <w:szCs w:val="24"/>
        </w:rPr>
        <w:t xml:space="preserve"> Регламента. </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3.3.1.2</w:t>
      </w:r>
      <w:r w:rsidR="00D03AD8"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 xml:space="preserve"> Работник МФЦ, ведущий прием заявлений: </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удостоверяет личность заявителя;</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определяет предмет обращения;</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проводит проверку полномочий лица, подающего документы;</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проводит проверку соответствия документов требованиям, указанным в пункте 2.5</w:t>
      </w:r>
      <w:r w:rsidR="00C34E7D"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 xml:space="preserve"> Регламента;</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заполняет электронную форму заявления в АИС МФЦ;</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предоставлении документов, указанных в п</w:t>
      </w:r>
      <w:r w:rsidR="003A33DC" w:rsidRPr="00946446">
        <w:rPr>
          <w:rFonts w:ascii="Times New Roman" w:hAnsi="Times New Roman"/>
          <w:color w:val="000000" w:themeColor="text1"/>
          <w:sz w:val="24"/>
          <w:szCs w:val="24"/>
        </w:rPr>
        <w:t>ункте</w:t>
      </w:r>
      <w:r w:rsidRPr="00946446">
        <w:rPr>
          <w:rFonts w:ascii="Times New Roman" w:hAnsi="Times New Roman"/>
          <w:color w:val="000000" w:themeColor="text1"/>
          <w:sz w:val="24"/>
          <w:szCs w:val="24"/>
        </w:rPr>
        <w:t xml:space="preserve"> 2.5</w:t>
      </w:r>
      <w:r w:rsidR="00501F08"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 xml:space="preserve"> Регламента на бумажном носителе, осуществляет сканирование представленных документов;</w:t>
      </w:r>
    </w:p>
    <w:p w:rsidR="00AF4CFF" w:rsidRPr="00946446" w:rsidRDefault="00AF4CFF" w:rsidP="00AF4CFF">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распечатывает заявление из АИС МФЦ;</w:t>
      </w:r>
    </w:p>
    <w:p w:rsidR="00AF4CFF" w:rsidRPr="00946446" w:rsidRDefault="00AF4CFF" w:rsidP="00AF4CFF">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передает заявителю на проверку и подписание;</w:t>
      </w:r>
    </w:p>
    <w:p w:rsidR="00AF4CFF" w:rsidRPr="00946446" w:rsidRDefault="00AF4CFF" w:rsidP="00AF4CFF">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после подписания сканирует подписанное заявление в АИС МФЦ;</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946446" w:rsidRDefault="00AF4CFF" w:rsidP="00AF4CFF">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возвращает подписанное заявление и оригиналы бумажных документов;</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выдает заявителю расписку в приеме документов.</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выполняются в день обращения заявителя.</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xml:space="preserve">: готовое к отправке заявление и пакет документов. </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3.3.1.3. Работник МФЦ направляет пакет документов, принятых от заявителя в </w:t>
      </w:r>
      <w:r w:rsidR="006B74C8" w:rsidRPr="00946446">
        <w:rPr>
          <w:rFonts w:ascii="Times New Roman" w:hAnsi="Times New Roman"/>
          <w:color w:val="000000" w:themeColor="text1"/>
          <w:sz w:val="24"/>
          <w:szCs w:val="24"/>
        </w:rPr>
        <w:t>Палату</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xml:space="preserve">: заявление и пакет документов (электронное дело), направленные в </w:t>
      </w:r>
      <w:r w:rsidR="006B74C8" w:rsidRPr="00946446">
        <w:rPr>
          <w:rFonts w:ascii="Times New Roman" w:hAnsi="Times New Roman"/>
          <w:color w:val="000000" w:themeColor="text1"/>
          <w:sz w:val="24"/>
          <w:szCs w:val="24"/>
        </w:rPr>
        <w:t>Палату</w:t>
      </w:r>
      <w:r w:rsidRPr="00946446">
        <w:rPr>
          <w:rFonts w:ascii="Times New Roman" w:hAnsi="Times New Roman"/>
          <w:color w:val="000000" w:themeColor="text1"/>
          <w:sz w:val="24"/>
          <w:szCs w:val="24"/>
        </w:rPr>
        <w:t>, посредством системы электронного взаимодействия.</w:t>
      </w:r>
    </w:p>
    <w:p w:rsidR="00D03AD8" w:rsidRPr="00946446" w:rsidRDefault="00D03AD8"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3.3.2. Прием документов для предоставления муниципальной услуги в электронной форме через </w:t>
      </w:r>
      <w:r w:rsidR="00D03AD8" w:rsidRPr="00946446">
        <w:rPr>
          <w:rFonts w:ascii="Times New Roman" w:hAnsi="Times New Roman"/>
          <w:color w:val="000000" w:themeColor="text1"/>
          <w:sz w:val="24"/>
          <w:szCs w:val="24"/>
        </w:rPr>
        <w:t>Республиканский портал</w:t>
      </w:r>
      <w:r w:rsidRPr="00946446">
        <w:rPr>
          <w:rFonts w:ascii="Times New Roman" w:hAnsi="Times New Roman"/>
          <w:color w:val="000000" w:themeColor="text1"/>
          <w:sz w:val="24"/>
          <w:szCs w:val="24"/>
        </w:rPr>
        <w:t>.</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 xml:space="preserve">3.3.2.1. Заявитель для подачи заявления в электронной форме через </w:t>
      </w:r>
      <w:r w:rsidR="00D03AD8" w:rsidRPr="00946446">
        <w:rPr>
          <w:rFonts w:ascii="Times New Roman" w:hAnsi="Times New Roman"/>
          <w:color w:val="000000" w:themeColor="text1"/>
          <w:sz w:val="24"/>
          <w:szCs w:val="24"/>
        </w:rPr>
        <w:t>Республиканский п</w:t>
      </w:r>
      <w:r w:rsidRPr="00946446">
        <w:rPr>
          <w:rFonts w:ascii="Times New Roman" w:hAnsi="Times New Roman"/>
          <w:color w:val="000000" w:themeColor="text1"/>
          <w:sz w:val="24"/>
          <w:szCs w:val="24"/>
        </w:rPr>
        <w:t xml:space="preserve">ортал выполняет следующие действия: </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выполняет авторизацию на </w:t>
      </w:r>
      <w:r w:rsidR="00D03AD8" w:rsidRPr="00946446">
        <w:rPr>
          <w:rFonts w:ascii="Times New Roman" w:hAnsi="Times New Roman"/>
          <w:color w:val="000000" w:themeColor="text1"/>
          <w:sz w:val="24"/>
          <w:szCs w:val="24"/>
        </w:rPr>
        <w:t>Республиканском п</w:t>
      </w:r>
      <w:r w:rsidRPr="00946446">
        <w:rPr>
          <w:rFonts w:ascii="Times New Roman" w:hAnsi="Times New Roman"/>
          <w:color w:val="000000" w:themeColor="text1"/>
          <w:sz w:val="24"/>
          <w:szCs w:val="24"/>
        </w:rPr>
        <w:t>ортале;</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открывает форму электронного заявления на </w:t>
      </w:r>
      <w:r w:rsidR="00D03AD8" w:rsidRPr="00946446">
        <w:rPr>
          <w:rFonts w:ascii="Times New Roman" w:hAnsi="Times New Roman"/>
          <w:color w:val="000000" w:themeColor="text1"/>
          <w:sz w:val="24"/>
          <w:szCs w:val="24"/>
        </w:rPr>
        <w:t>Республиканском п</w:t>
      </w:r>
      <w:r w:rsidRPr="00946446">
        <w:rPr>
          <w:rFonts w:ascii="Times New Roman" w:hAnsi="Times New Roman"/>
          <w:color w:val="000000" w:themeColor="text1"/>
          <w:sz w:val="24"/>
          <w:szCs w:val="24"/>
        </w:rPr>
        <w:t>ортале;</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отправляет заполненное электронное заявление (нажимает соответствующую кнопку в форме электронного заявления);</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электронное заявление подписывается в соответствии с требованиями пункта 2.5.3 Регламента;</w:t>
      </w:r>
    </w:p>
    <w:p w:rsidR="006A2ACC" w:rsidRPr="00946446"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получает уведомление об отправке электронного заявления. </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выполняются в день обращения заявителя.</w:t>
      </w:r>
    </w:p>
    <w:p w:rsidR="00DC5459" w:rsidRPr="00946446" w:rsidRDefault="00DC5459" w:rsidP="00DC545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xml:space="preserve">: электронное дело, направленное в </w:t>
      </w:r>
      <w:r w:rsidR="006B74C8" w:rsidRPr="00946446">
        <w:rPr>
          <w:rFonts w:ascii="Times New Roman" w:hAnsi="Times New Roman"/>
          <w:color w:val="000000" w:themeColor="text1"/>
          <w:sz w:val="24"/>
          <w:szCs w:val="24"/>
        </w:rPr>
        <w:t>Палату</w:t>
      </w:r>
      <w:r w:rsidRPr="00946446">
        <w:rPr>
          <w:rFonts w:ascii="Times New Roman" w:hAnsi="Times New Roman"/>
          <w:color w:val="000000" w:themeColor="text1"/>
          <w:sz w:val="24"/>
          <w:szCs w:val="24"/>
        </w:rPr>
        <w:t>, посредством системы электронного взаимодействия.</w:t>
      </w:r>
    </w:p>
    <w:p w:rsidR="00DC5459" w:rsidRPr="00946446" w:rsidRDefault="00DC5459"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C35693" w:rsidRPr="00946446" w:rsidRDefault="00E33FDB"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3.3.</w:t>
      </w:r>
      <w:r w:rsidR="00D03AD8" w:rsidRPr="00946446">
        <w:rPr>
          <w:rFonts w:ascii="Times New Roman" w:hAnsi="Times New Roman"/>
          <w:color w:val="000000" w:themeColor="text1"/>
          <w:sz w:val="24"/>
          <w:szCs w:val="24"/>
        </w:rPr>
        <w:t>3.</w:t>
      </w:r>
      <w:r w:rsidR="00BA2F78" w:rsidRPr="00946446">
        <w:rPr>
          <w:rFonts w:ascii="Times New Roman" w:hAnsi="Times New Roman"/>
          <w:color w:val="000000" w:themeColor="text1"/>
          <w:sz w:val="24"/>
          <w:szCs w:val="24"/>
        </w:rPr>
        <w:t> </w:t>
      </w:r>
      <w:r w:rsidR="00985B52" w:rsidRPr="00946446">
        <w:rPr>
          <w:rFonts w:ascii="Times New Roman" w:hAnsi="Times New Roman"/>
          <w:color w:val="000000" w:themeColor="text1"/>
          <w:sz w:val="24"/>
          <w:szCs w:val="24"/>
        </w:rPr>
        <w:t xml:space="preserve">Рассмотрение комплекта документов </w:t>
      </w:r>
      <w:r w:rsidR="006B74C8" w:rsidRPr="00946446">
        <w:rPr>
          <w:rFonts w:ascii="Times New Roman" w:hAnsi="Times New Roman"/>
          <w:color w:val="000000" w:themeColor="text1"/>
          <w:sz w:val="24"/>
          <w:szCs w:val="24"/>
        </w:rPr>
        <w:t>Палатой</w:t>
      </w:r>
    </w:p>
    <w:p w:rsidR="00985B52" w:rsidRPr="00946446" w:rsidRDefault="00E926C3"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3.3.</w:t>
      </w:r>
      <w:r w:rsidR="00D03AD8"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1. </w:t>
      </w:r>
      <w:r w:rsidR="00985B52" w:rsidRPr="00946446">
        <w:rPr>
          <w:rFonts w:ascii="Times New Roman" w:hAnsi="Times New Roman"/>
          <w:color w:val="000000" w:themeColor="text1"/>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Должностным лицом (работником), ответственным за выполнение административной процедуры является</w:t>
      </w:r>
      <w:r w:rsidR="005F403C" w:rsidRPr="00946446">
        <w:rPr>
          <w:rFonts w:ascii="Times New Roman" w:hAnsi="Times New Roman"/>
          <w:color w:val="000000" w:themeColor="text1"/>
          <w:sz w:val="24"/>
          <w:szCs w:val="24"/>
        </w:rPr>
        <w:t xml:space="preserve"> </w:t>
      </w:r>
      <w:r w:rsidR="006B74C8" w:rsidRPr="00946446">
        <w:rPr>
          <w:rFonts w:ascii="Times New Roman" w:hAnsi="Times New Roman"/>
          <w:color w:val="000000" w:themeColor="text1"/>
          <w:sz w:val="24"/>
          <w:szCs w:val="24"/>
        </w:rPr>
        <w:t>работником Палаты</w:t>
      </w:r>
      <w:r w:rsidRPr="00946446">
        <w:rPr>
          <w:rFonts w:ascii="Times New Roman" w:hAnsi="Times New Roman"/>
          <w:color w:val="000000" w:themeColor="text1"/>
          <w:sz w:val="24"/>
          <w:szCs w:val="24"/>
        </w:rPr>
        <w:t>:</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Должностное лицо, ответственное за прием документов, после поступл</w:t>
      </w:r>
      <w:r w:rsidR="005845F4" w:rsidRPr="00946446">
        <w:rPr>
          <w:rFonts w:ascii="Times New Roman" w:hAnsi="Times New Roman"/>
          <w:color w:val="000000" w:themeColor="text1"/>
          <w:sz w:val="24"/>
          <w:szCs w:val="24"/>
        </w:rPr>
        <w:t>ения документов на рассмотрение</w:t>
      </w:r>
      <w:r w:rsidRPr="00946446">
        <w:rPr>
          <w:rFonts w:ascii="Times New Roman" w:hAnsi="Times New Roman"/>
          <w:color w:val="000000" w:themeColor="text1"/>
          <w:sz w:val="24"/>
          <w:szCs w:val="24"/>
        </w:rPr>
        <w:t xml:space="preserve">: </w:t>
      </w:r>
    </w:p>
    <w:p w:rsidR="0036154F" w:rsidRPr="00946446" w:rsidRDefault="0036154F" w:rsidP="0036154F">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проверяет комплектность, читаемость электронных образов документов;</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наличии оснований, предусмотренных</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пункт</w:t>
      </w:r>
      <w:r w:rsidR="00612DDC" w:rsidRPr="00946446">
        <w:rPr>
          <w:rFonts w:ascii="Times New Roman" w:hAnsi="Times New Roman"/>
          <w:color w:val="000000" w:themeColor="text1"/>
          <w:sz w:val="24"/>
          <w:szCs w:val="24"/>
        </w:rPr>
        <w:t>ом</w:t>
      </w:r>
      <w:r w:rsidRPr="00946446">
        <w:rPr>
          <w:rFonts w:ascii="Times New Roman" w:hAnsi="Times New Roman"/>
          <w:color w:val="000000" w:themeColor="text1"/>
          <w:sz w:val="24"/>
          <w:szCs w:val="24"/>
        </w:rPr>
        <w:t xml:space="preserve"> 2.7</w:t>
      </w:r>
      <w:r w:rsidR="007B7010" w:rsidRPr="00946446">
        <w:rPr>
          <w:rFonts w:ascii="Times New Roman" w:hAnsi="Times New Roman"/>
          <w:color w:val="000000" w:themeColor="text1"/>
          <w:sz w:val="24"/>
          <w:szCs w:val="24"/>
        </w:rPr>
        <w:t>.1</w:t>
      </w:r>
      <w:r w:rsidR="00DB1784"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 xml:space="preserve"> Регламента, </w:t>
      </w:r>
      <w:r w:rsidR="006F64A2" w:rsidRPr="00946446">
        <w:rPr>
          <w:rFonts w:ascii="Times New Roman" w:hAnsi="Times New Roman"/>
          <w:color w:val="000000" w:themeColor="text1"/>
          <w:sz w:val="24"/>
          <w:szCs w:val="24"/>
        </w:rPr>
        <w:t xml:space="preserve">подготавливает проект </w:t>
      </w:r>
      <w:r w:rsidRPr="00946446">
        <w:rPr>
          <w:rFonts w:ascii="Times New Roman" w:hAnsi="Times New Roman"/>
          <w:color w:val="000000" w:themeColor="text1"/>
          <w:sz w:val="24"/>
          <w:szCs w:val="24"/>
        </w:rPr>
        <w:t>решени</w:t>
      </w:r>
      <w:r w:rsidR="006F64A2" w:rsidRPr="00946446">
        <w:rPr>
          <w:rFonts w:ascii="Times New Roman" w:hAnsi="Times New Roman"/>
          <w:color w:val="000000" w:themeColor="text1"/>
          <w:sz w:val="24"/>
          <w:szCs w:val="24"/>
        </w:rPr>
        <w:t>я</w:t>
      </w:r>
      <w:r w:rsidRPr="00946446">
        <w:rPr>
          <w:rFonts w:ascii="Times New Roman" w:hAnsi="Times New Roman"/>
          <w:color w:val="000000" w:themeColor="text1"/>
          <w:sz w:val="24"/>
          <w:szCs w:val="24"/>
        </w:rPr>
        <w:t xml:space="preserve"> об отказе в приеме документов, необходимых для предоставления муниципальной услуги. </w:t>
      </w:r>
    </w:p>
    <w:p w:rsidR="00EE6BC6" w:rsidRPr="00946446" w:rsidRDefault="00DB1784" w:rsidP="00EE6BC6">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случае</w:t>
      </w:r>
      <w:r w:rsidR="00EE6BC6" w:rsidRPr="00946446">
        <w:rPr>
          <w:rFonts w:ascii="Times New Roman" w:hAnsi="Times New Roman"/>
          <w:color w:val="000000" w:themeColor="text1"/>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946446">
        <w:rPr>
          <w:rFonts w:ascii="Times New Roman" w:hAnsi="Times New Roman"/>
          <w:color w:val="000000" w:themeColor="text1"/>
          <w:sz w:val="24"/>
          <w:szCs w:val="24"/>
        </w:rPr>
        <w:t>п</w:t>
      </w:r>
      <w:r w:rsidR="006F64A2" w:rsidRPr="00946446">
        <w:rPr>
          <w:rFonts w:ascii="Times New Roman" w:hAnsi="Times New Roman"/>
          <w:color w:val="000000" w:themeColor="text1"/>
          <w:sz w:val="24"/>
          <w:szCs w:val="24"/>
        </w:rPr>
        <w:t xml:space="preserve">роект </w:t>
      </w:r>
      <w:r w:rsidR="00EE6BC6" w:rsidRPr="00946446">
        <w:rPr>
          <w:rFonts w:ascii="Times New Roman" w:hAnsi="Times New Roman"/>
          <w:color w:val="000000" w:themeColor="text1"/>
          <w:sz w:val="24"/>
          <w:szCs w:val="24"/>
        </w:rPr>
        <w:t>решени</w:t>
      </w:r>
      <w:r w:rsidR="006F64A2" w:rsidRPr="00946446">
        <w:rPr>
          <w:rFonts w:ascii="Times New Roman" w:hAnsi="Times New Roman"/>
          <w:color w:val="000000" w:themeColor="text1"/>
          <w:sz w:val="24"/>
          <w:szCs w:val="24"/>
        </w:rPr>
        <w:t>я</w:t>
      </w:r>
      <w:r w:rsidR="004669A2" w:rsidRPr="00946446">
        <w:rPr>
          <w:rFonts w:ascii="Times New Roman" w:hAnsi="Times New Roman"/>
          <w:color w:val="000000" w:themeColor="text1"/>
          <w:sz w:val="24"/>
          <w:szCs w:val="24"/>
        </w:rPr>
        <w:t xml:space="preserve"> об отказе</w:t>
      </w:r>
      <w:r w:rsidR="00EE6BC6" w:rsidRPr="00946446">
        <w:rPr>
          <w:rFonts w:ascii="Times New Roman" w:hAnsi="Times New Roman"/>
          <w:color w:val="000000" w:themeColor="text1"/>
          <w:sz w:val="24"/>
          <w:szCs w:val="24"/>
        </w:rPr>
        <w:t xml:space="preserve"> долж</w:t>
      </w:r>
      <w:r w:rsidR="00443E56" w:rsidRPr="00946446">
        <w:rPr>
          <w:rFonts w:ascii="Times New Roman" w:hAnsi="Times New Roman"/>
          <w:color w:val="000000" w:themeColor="text1"/>
          <w:sz w:val="24"/>
          <w:szCs w:val="24"/>
        </w:rPr>
        <w:t>е</w:t>
      </w:r>
      <w:r w:rsidR="00EE6BC6" w:rsidRPr="00946446">
        <w:rPr>
          <w:rFonts w:ascii="Times New Roman" w:hAnsi="Times New Roman"/>
          <w:color w:val="000000" w:themeColor="text1"/>
          <w:sz w:val="24"/>
          <w:szCs w:val="24"/>
        </w:rPr>
        <w:t>н содержать пункты статьи 11 Федерального закона № 63-ФЗ, которые послужили основанием для его принятия.</w:t>
      </w:r>
    </w:p>
    <w:p w:rsidR="004669A2" w:rsidRPr="00946446" w:rsidRDefault="006F64A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Проект р</w:t>
      </w:r>
      <w:r w:rsidR="00985B52" w:rsidRPr="00946446">
        <w:rPr>
          <w:rFonts w:ascii="Times New Roman" w:hAnsi="Times New Roman"/>
          <w:color w:val="000000" w:themeColor="text1"/>
          <w:sz w:val="24"/>
          <w:szCs w:val="24"/>
        </w:rPr>
        <w:t>ешени</w:t>
      </w:r>
      <w:r w:rsidRPr="00946446">
        <w:rPr>
          <w:rFonts w:ascii="Times New Roman" w:hAnsi="Times New Roman"/>
          <w:color w:val="000000" w:themeColor="text1"/>
          <w:sz w:val="24"/>
          <w:szCs w:val="24"/>
        </w:rPr>
        <w:t>я</w:t>
      </w:r>
      <w:r w:rsidR="00985B52" w:rsidRPr="00946446">
        <w:rPr>
          <w:rFonts w:ascii="Times New Roman" w:hAnsi="Times New Roman"/>
          <w:color w:val="000000" w:themeColor="text1"/>
          <w:sz w:val="24"/>
          <w:szCs w:val="24"/>
        </w:rPr>
        <w:t xml:space="preserve"> об отказе в приеме документов</w:t>
      </w:r>
      <w:r w:rsidR="00EB7951" w:rsidRPr="00946446">
        <w:rPr>
          <w:rFonts w:ascii="Times New Roman" w:hAnsi="Times New Roman"/>
          <w:color w:val="000000" w:themeColor="text1"/>
          <w:sz w:val="24"/>
          <w:szCs w:val="24"/>
        </w:rPr>
        <w:t>, необходимых для предоставления муниципальной услуги,</w:t>
      </w:r>
      <w:r w:rsidR="00985B52" w:rsidRPr="00946446">
        <w:rPr>
          <w:rFonts w:ascii="Times New Roman" w:hAnsi="Times New Roman"/>
          <w:color w:val="000000" w:themeColor="text1"/>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946446">
        <w:rPr>
          <w:rFonts w:ascii="Times New Roman" w:hAnsi="Times New Roman"/>
          <w:color w:val="000000" w:themeColor="text1"/>
          <w:sz w:val="24"/>
          <w:szCs w:val="24"/>
        </w:rPr>
        <w:t xml:space="preserve"> по форме </w:t>
      </w:r>
      <w:r w:rsidR="00D84D32" w:rsidRPr="00946446">
        <w:rPr>
          <w:rFonts w:ascii="Times New Roman" w:hAnsi="Times New Roman"/>
          <w:color w:val="000000" w:themeColor="text1"/>
          <w:sz w:val="24"/>
          <w:szCs w:val="24"/>
        </w:rPr>
        <w:lastRenderedPageBreak/>
        <w:t>согласно приложению №</w:t>
      </w:r>
      <w:r w:rsidR="00BC3A5B" w:rsidRPr="00946446">
        <w:rPr>
          <w:rFonts w:ascii="Times New Roman" w:hAnsi="Times New Roman"/>
          <w:color w:val="000000" w:themeColor="text1"/>
          <w:sz w:val="24"/>
          <w:szCs w:val="24"/>
        </w:rPr>
        <w:t>5</w:t>
      </w:r>
      <w:r w:rsidR="00985B52" w:rsidRPr="00946446">
        <w:rPr>
          <w:rFonts w:ascii="Times New Roman" w:hAnsi="Times New Roman"/>
          <w:color w:val="000000" w:themeColor="text1"/>
          <w:sz w:val="24"/>
          <w:szCs w:val="24"/>
        </w:rPr>
        <w:t xml:space="preserve"> к Регламенту, </w:t>
      </w:r>
      <w:r w:rsidR="004669A2" w:rsidRPr="00946446">
        <w:rPr>
          <w:rFonts w:ascii="Times New Roman" w:hAnsi="Times New Roman"/>
          <w:color w:val="000000" w:themeColor="text1"/>
          <w:sz w:val="24"/>
          <w:szCs w:val="24"/>
        </w:rPr>
        <w:t>направляет</w:t>
      </w:r>
      <w:r w:rsidR="00CE1C17" w:rsidRPr="00946446">
        <w:rPr>
          <w:rFonts w:ascii="Times New Roman" w:hAnsi="Times New Roman"/>
          <w:color w:val="000000" w:themeColor="text1"/>
          <w:sz w:val="24"/>
          <w:szCs w:val="24"/>
        </w:rPr>
        <w:t>ся</w:t>
      </w:r>
      <w:r w:rsidR="004669A2" w:rsidRPr="00946446">
        <w:rPr>
          <w:rFonts w:ascii="Times New Roman" w:hAnsi="Times New Roman"/>
          <w:color w:val="000000" w:themeColor="text1"/>
          <w:sz w:val="24"/>
          <w:szCs w:val="24"/>
        </w:rPr>
        <w:t xml:space="preserve"> на согласование в установленном порядке посредством системы электронного документооборота.</w:t>
      </w:r>
    </w:p>
    <w:p w:rsidR="004669A2" w:rsidRPr="00946446" w:rsidRDefault="00443E56"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w:t>
      </w:r>
      <w:r w:rsidR="00FE602A" w:rsidRPr="00946446">
        <w:rPr>
          <w:rFonts w:ascii="Times New Roman" w:hAnsi="Times New Roman"/>
          <w:color w:val="000000" w:themeColor="text1"/>
          <w:sz w:val="24"/>
          <w:szCs w:val="24"/>
        </w:rPr>
        <w:t xml:space="preserve"> 3.</w:t>
      </w:r>
      <w:r w:rsidR="00BC3A5B" w:rsidRPr="00946446">
        <w:rPr>
          <w:rFonts w:ascii="Times New Roman" w:hAnsi="Times New Roman"/>
          <w:color w:val="000000" w:themeColor="text1"/>
          <w:sz w:val="24"/>
          <w:szCs w:val="24"/>
        </w:rPr>
        <w:t>6</w:t>
      </w:r>
      <w:r w:rsidR="00FE602A" w:rsidRPr="00946446">
        <w:rPr>
          <w:rFonts w:ascii="Times New Roman" w:hAnsi="Times New Roman"/>
          <w:color w:val="000000" w:themeColor="text1"/>
          <w:sz w:val="24"/>
          <w:szCs w:val="24"/>
        </w:rPr>
        <w:t>.</w:t>
      </w:r>
      <w:r w:rsidR="00612DDC" w:rsidRPr="00946446">
        <w:rPr>
          <w:rFonts w:ascii="Times New Roman" w:hAnsi="Times New Roman"/>
          <w:color w:val="000000" w:themeColor="text1"/>
          <w:sz w:val="24"/>
          <w:szCs w:val="24"/>
        </w:rPr>
        <w:t>3</w:t>
      </w:r>
      <w:r w:rsidR="00FE602A" w:rsidRPr="00946446">
        <w:rPr>
          <w:rFonts w:ascii="Times New Roman" w:hAnsi="Times New Roman"/>
          <w:color w:val="000000" w:themeColor="text1"/>
          <w:sz w:val="24"/>
          <w:szCs w:val="24"/>
        </w:rPr>
        <w:t>. Регламента.</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 случае отсутствия оснований для отказа в приеме документов, </w:t>
      </w:r>
      <w:r w:rsidR="0036154F" w:rsidRPr="00946446">
        <w:rPr>
          <w:rFonts w:ascii="Times New Roman" w:hAnsi="Times New Roman"/>
          <w:color w:val="000000" w:themeColor="text1"/>
          <w:sz w:val="24"/>
          <w:szCs w:val="24"/>
        </w:rPr>
        <w:t>предусмотренных</w:t>
      </w:r>
      <w:r w:rsidR="00612DDC" w:rsidRPr="00946446">
        <w:rPr>
          <w:rFonts w:ascii="Times New Roman" w:hAnsi="Times New Roman"/>
          <w:color w:val="000000" w:themeColor="text1"/>
          <w:sz w:val="24"/>
          <w:szCs w:val="24"/>
        </w:rPr>
        <w:t>пунктом</w:t>
      </w:r>
      <w:r w:rsidR="0036154F" w:rsidRPr="00946446">
        <w:rPr>
          <w:rFonts w:ascii="Times New Roman" w:hAnsi="Times New Roman"/>
          <w:color w:val="000000" w:themeColor="text1"/>
          <w:sz w:val="24"/>
          <w:szCs w:val="24"/>
        </w:rPr>
        <w:t>2.7.1</w:t>
      </w:r>
      <w:r w:rsidR="00DB1784" w:rsidRPr="00946446">
        <w:rPr>
          <w:rFonts w:ascii="Times New Roman" w:hAnsi="Times New Roman"/>
          <w:color w:val="000000" w:themeColor="text1"/>
          <w:sz w:val="24"/>
          <w:szCs w:val="24"/>
        </w:rPr>
        <w:t xml:space="preserve">. </w:t>
      </w:r>
      <w:r w:rsidR="0036154F" w:rsidRPr="00946446">
        <w:rPr>
          <w:rFonts w:ascii="Times New Roman" w:hAnsi="Times New Roman"/>
          <w:color w:val="000000" w:themeColor="text1"/>
          <w:sz w:val="24"/>
          <w:szCs w:val="24"/>
        </w:rPr>
        <w:t xml:space="preserve">Регламента, </w:t>
      </w:r>
      <w:r w:rsidRPr="00946446">
        <w:rPr>
          <w:rFonts w:ascii="Times New Roman" w:hAnsi="Times New Roman"/>
          <w:color w:val="000000" w:themeColor="text1"/>
          <w:sz w:val="24"/>
          <w:szCs w:val="24"/>
        </w:rPr>
        <w:t xml:space="preserve">должностное лицо, ответственное за прием документов, </w:t>
      </w:r>
      <w:r w:rsidR="00670150" w:rsidRPr="00946446">
        <w:rPr>
          <w:rFonts w:ascii="Times New Roman" w:hAnsi="Times New Roman"/>
          <w:color w:val="000000" w:themeColor="text1"/>
          <w:sz w:val="24"/>
          <w:szCs w:val="24"/>
        </w:rPr>
        <w:t xml:space="preserve">в течение одного рабочего дня со дня поступления заявления, </w:t>
      </w:r>
      <w:r w:rsidRPr="00946446">
        <w:rPr>
          <w:rFonts w:ascii="Times New Roman" w:hAnsi="Times New Roman"/>
          <w:color w:val="000000" w:themeColor="text1"/>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946446" w:rsidRDefault="005A06E6" w:rsidP="007B7010">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3.3.3.2</w:t>
      </w:r>
      <w:r w:rsidR="0019009F" w:rsidRPr="00946446">
        <w:rPr>
          <w:rFonts w:ascii="Times New Roman" w:hAnsi="Times New Roman"/>
          <w:color w:val="000000" w:themeColor="text1"/>
          <w:sz w:val="24"/>
          <w:szCs w:val="24"/>
        </w:rPr>
        <w:t xml:space="preserve">. </w:t>
      </w:r>
      <w:r w:rsidR="007B7010" w:rsidRPr="00946446">
        <w:rPr>
          <w:rFonts w:ascii="Times New Roman" w:hAnsi="Times New Roman"/>
          <w:color w:val="000000" w:themeColor="text1"/>
          <w:sz w:val="24"/>
          <w:szCs w:val="24"/>
        </w:rPr>
        <w:t xml:space="preserve">Исполнение процедур, указанных в </w:t>
      </w:r>
      <w:r w:rsidRPr="00946446">
        <w:rPr>
          <w:rFonts w:ascii="Times New Roman" w:hAnsi="Times New Roman"/>
          <w:color w:val="000000" w:themeColor="text1"/>
          <w:sz w:val="24"/>
          <w:szCs w:val="24"/>
        </w:rPr>
        <w:t>пункте</w:t>
      </w:r>
      <w:r w:rsidR="007B7010" w:rsidRPr="00946446">
        <w:rPr>
          <w:rFonts w:ascii="Times New Roman" w:hAnsi="Times New Roman"/>
          <w:color w:val="000000" w:themeColor="text1"/>
          <w:sz w:val="24"/>
          <w:szCs w:val="24"/>
        </w:rPr>
        <w:t xml:space="preserve"> 3.3.3</w:t>
      </w:r>
      <w:r w:rsidRPr="00946446">
        <w:rPr>
          <w:rFonts w:ascii="Times New Roman" w:hAnsi="Times New Roman"/>
          <w:color w:val="000000" w:themeColor="text1"/>
          <w:sz w:val="24"/>
          <w:szCs w:val="24"/>
        </w:rPr>
        <w:t>.1</w:t>
      </w:r>
      <w:r w:rsidR="00DB1784" w:rsidRPr="00946446">
        <w:rPr>
          <w:rFonts w:ascii="Times New Roman" w:hAnsi="Times New Roman"/>
          <w:color w:val="000000" w:themeColor="text1"/>
          <w:sz w:val="24"/>
          <w:szCs w:val="24"/>
        </w:rPr>
        <w:t>.</w:t>
      </w:r>
      <w:r w:rsidR="007B7010" w:rsidRPr="00946446">
        <w:rPr>
          <w:rFonts w:ascii="Times New Roman" w:hAnsi="Times New Roman"/>
          <w:color w:val="000000" w:themeColor="text1"/>
          <w:sz w:val="24"/>
          <w:szCs w:val="24"/>
        </w:rPr>
        <w:t xml:space="preserve">Регламента, </w:t>
      </w:r>
      <w:r w:rsidR="00B464C9" w:rsidRPr="00946446">
        <w:rPr>
          <w:rFonts w:ascii="Times New Roman" w:hAnsi="Times New Roman"/>
          <w:color w:val="000000" w:themeColor="text1"/>
          <w:sz w:val="24"/>
          <w:szCs w:val="24"/>
        </w:rPr>
        <w:t xml:space="preserve">при наличии технической возможности осуществляется </w:t>
      </w:r>
      <w:r w:rsidR="007B7010" w:rsidRPr="00946446">
        <w:rPr>
          <w:rFonts w:ascii="Times New Roman" w:hAnsi="Times New Roman"/>
          <w:color w:val="000000" w:themeColor="text1"/>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43E56" w:rsidRPr="00946446" w:rsidRDefault="00443E56" w:rsidP="00443E56">
      <w:pPr>
        <w:tabs>
          <w:tab w:val="left" w:pos="861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43E56" w:rsidRPr="00946446" w:rsidRDefault="00443E56" w:rsidP="00443E56">
      <w:pPr>
        <w:tabs>
          <w:tab w:val="left" w:pos="861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946446" w:rsidRDefault="00985B52" w:rsidP="005A7931">
      <w:pPr>
        <w:tabs>
          <w:tab w:val="left" w:pos="8610"/>
        </w:tabs>
        <w:spacing w:after="0" w:line="240" w:lineRule="auto"/>
        <w:ind w:firstLine="709"/>
        <w:jc w:val="both"/>
        <w:rPr>
          <w:rFonts w:ascii="Times New Roman" w:hAnsi="Times New Roman"/>
          <w:color w:val="000000" w:themeColor="text1"/>
          <w:sz w:val="24"/>
          <w:szCs w:val="24"/>
        </w:rPr>
      </w:pPr>
    </w:p>
    <w:p w:rsidR="00AB72F3" w:rsidRPr="00946446" w:rsidRDefault="00AB72F3" w:rsidP="00CA5C88">
      <w:pPr>
        <w:tabs>
          <w:tab w:val="left" w:pos="8610"/>
        </w:tabs>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3.4. </w:t>
      </w:r>
      <w:r w:rsidR="00ED3470" w:rsidRPr="00946446">
        <w:rPr>
          <w:rFonts w:ascii="Times New Roman" w:hAnsi="Times New Roman"/>
          <w:color w:val="000000" w:themeColor="text1"/>
          <w:sz w:val="24"/>
          <w:szCs w:val="24"/>
        </w:rPr>
        <w:t>Н</w:t>
      </w:r>
      <w:r w:rsidRPr="00946446">
        <w:rPr>
          <w:rFonts w:ascii="Times New Roman" w:hAnsi="Times New Roman"/>
          <w:color w:val="000000" w:themeColor="text1"/>
          <w:sz w:val="24"/>
          <w:szCs w:val="24"/>
        </w:rPr>
        <w:t>аправление межведомственных запросов в органы, участвующие в предоставлении муниципальной услуги</w:t>
      </w:r>
    </w:p>
    <w:p w:rsidR="00AB72F3" w:rsidRPr="00946446" w:rsidRDefault="00AB72F3" w:rsidP="005A7931">
      <w:pPr>
        <w:spacing w:after="0" w:line="240" w:lineRule="auto"/>
        <w:ind w:firstLine="709"/>
        <w:jc w:val="both"/>
        <w:rPr>
          <w:rFonts w:ascii="Times New Roman" w:hAnsi="Times New Roman"/>
          <w:color w:val="000000" w:themeColor="text1"/>
          <w:sz w:val="24"/>
          <w:szCs w:val="24"/>
        </w:rPr>
      </w:pPr>
    </w:p>
    <w:p w:rsidR="00A2759A" w:rsidRPr="00946446" w:rsidRDefault="00E27220"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3.4.1. </w:t>
      </w:r>
      <w:r w:rsidR="00A2759A" w:rsidRPr="00946446">
        <w:rPr>
          <w:rFonts w:ascii="Times New Roman" w:hAnsi="Times New Roman"/>
          <w:color w:val="000000" w:themeColor="text1"/>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46446" w:rsidRDefault="00A2759A"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Должностным лицом (работником), ответственным за выполнение административной процедуры, является </w:t>
      </w:r>
      <w:r w:rsidR="005F403C" w:rsidRPr="00946446">
        <w:rPr>
          <w:rFonts w:ascii="Times New Roman" w:hAnsi="Times New Roman"/>
          <w:color w:val="000000" w:themeColor="text1"/>
          <w:sz w:val="24"/>
          <w:szCs w:val="24"/>
        </w:rPr>
        <w:t>–</w:t>
      </w:r>
      <w:r w:rsidR="006B74C8" w:rsidRPr="00946446">
        <w:rPr>
          <w:rFonts w:ascii="Times New Roman" w:hAnsi="Times New Roman"/>
          <w:color w:val="000000" w:themeColor="text1"/>
          <w:sz w:val="24"/>
          <w:szCs w:val="24"/>
        </w:rPr>
        <w:t xml:space="preserve"> работник</w:t>
      </w:r>
      <w:r w:rsidR="005F403C" w:rsidRPr="00946446">
        <w:rPr>
          <w:rFonts w:ascii="Times New Roman" w:hAnsi="Times New Roman"/>
          <w:color w:val="000000" w:themeColor="text1"/>
          <w:sz w:val="24"/>
          <w:szCs w:val="24"/>
        </w:rPr>
        <w:t xml:space="preserve"> </w:t>
      </w:r>
      <w:r w:rsidR="006B74C8"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w:t>
      </w:r>
    </w:p>
    <w:p w:rsidR="00985B52" w:rsidRPr="00946446" w:rsidRDefault="00443E56" w:rsidP="005A7931">
      <w:pPr>
        <w:spacing w:after="0" w:line="240" w:lineRule="auto"/>
        <w:ind w:firstLine="709"/>
        <w:jc w:val="both"/>
        <w:rPr>
          <w:rFonts w:ascii="Times New Roman" w:hAnsi="Times New Roman"/>
          <w:bCs/>
          <w:iCs/>
          <w:color w:val="000000" w:themeColor="text1"/>
          <w:sz w:val="24"/>
          <w:szCs w:val="24"/>
        </w:rPr>
      </w:pPr>
      <w:r w:rsidRPr="00946446">
        <w:rPr>
          <w:rFonts w:ascii="Times New Roman" w:hAnsi="Times New Roman"/>
          <w:bCs/>
          <w:iCs/>
          <w:color w:val="000000" w:themeColor="text1"/>
          <w:sz w:val="24"/>
          <w:szCs w:val="24"/>
        </w:rPr>
        <w:t xml:space="preserve">3.4.2. </w:t>
      </w:r>
      <w:r w:rsidR="00762619" w:rsidRPr="00946446">
        <w:rPr>
          <w:rFonts w:ascii="Times New Roman" w:hAnsi="Times New Roman"/>
          <w:bCs/>
          <w:iCs/>
          <w:color w:val="000000" w:themeColor="text1"/>
          <w:sz w:val="24"/>
          <w:szCs w:val="24"/>
        </w:rPr>
        <w:t>Д</w:t>
      </w:r>
      <w:r w:rsidR="00985B52" w:rsidRPr="00946446">
        <w:rPr>
          <w:rFonts w:ascii="Times New Roman" w:hAnsi="Times New Roman"/>
          <w:bCs/>
          <w:iCs/>
          <w:color w:val="000000" w:themeColor="text1"/>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46446">
        <w:rPr>
          <w:rFonts w:ascii="Times New Roman" w:hAnsi="Times New Roman"/>
          <w:bCs/>
          <w:iCs/>
          <w:color w:val="000000" w:themeColor="text1"/>
          <w:sz w:val="24"/>
          <w:szCs w:val="24"/>
        </w:rPr>
        <w:t xml:space="preserve"> документов и сведений, предусмотренных пунктом 2.6</w:t>
      </w:r>
      <w:r w:rsidR="00DB1784" w:rsidRPr="00946446">
        <w:rPr>
          <w:rFonts w:ascii="Times New Roman" w:hAnsi="Times New Roman"/>
          <w:bCs/>
          <w:iCs/>
          <w:color w:val="000000" w:themeColor="text1"/>
          <w:sz w:val="24"/>
          <w:szCs w:val="24"/>
        </w:rPr>
        <w:t>.</w:t>
      </w:r>
      <w:r w:rsidR="00762619" w:rsidRPr="00946446">
        <w:rPr>
          <w:rFonts w:ascii="Times New Roman" w:hAnsi="Times New Roman"/>
          <w:bCs/>
          <w:iCs/>
          <w:color w:val="000000" w:themeColor="text1"/>
          <w:sz w:val="24"/>
          <w:szCs w:val="24"/>
        </w:rPr>
        <w:t xml:space="preserve"> Регламента.</w:t>
      </w:r>
    </w:p>
    <w:p w:rsidR="00443E56" w:rsidRPr="00946446" w:rsidRDefault="00443E56" w:rsidP="00443E56">
      <w:pPr>
        <w:spacing w:after="0" w:line="240" w:lineRule="auto"/>
        <w:ind w:right="-1" w:firstLine="709"/>
        <w:jc w:val="both"/>
        <w:rPr>
          <w:rFonts w:ascii="Times New Roman" w:hAnsi="Times New Roman"/>
          <w:strike/>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выполняются в день принятия заявления</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rPr>
        <w:t>на рассмотрение</w:t>
      </w:r>
      <w:r w:rsidRPr="00946446">
        <w:rPr>
          <w:rFonts w:ascii="Times New Roman" w:hAnsi="Times New Roman"/>
          <w:color w:val="000000" w:themeColor="text1"/>
          <w:sz w:val="24"/>
          <w:szCs w:val="24"/>
        </w:rPr>
        <w:t xml:space="preserve">. </w:t>
      </w:r>
    </w:p>
    <w:p w:rsidR="00443E56" w:rsidRPr="00946446" w:rsidRDefault="00443E56" w:rsidP="00443E56">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xml:space="preserve">: направленные в органы власти и (или) подведомственные органам власти организации запросы. </w:t>
      </w:r>
    </w:p>
    <w:p w:rsidR="00AB72F3" w:rsidRPr="00946446" w:rsidRDefault="00AB72F3" w:rsidP="005A7931">
      <w:pPr>
        <w:spacing w:after="0" w:line="240" w:lineRule="auto"/>
        <w:ind w:firstLine="709"/>
        <w:jc w:val="both"/>
        <w:rPr>
          <w:rFonts w:ascii="Times New Roman" w:eastAsia="Times" w:hAnsi="Times New Roman"/>
          <w:color w:val="000000" w:themeColor="text1"/>
          <w:sz w:val="24"/>
          <w:szCs w:val="24"/>
        </w:rPr>
      </w:pPr>
      <w:r w:rsidRPr="00946446">
        <w:rPr>
          <w:rFonts w:ascii="Times New Roman" w:eastAsia="Times" w:hAnsi="Times New Roman"/>
          <w:color w:val="000000" w:themeColor="text1"/>
          <w:sz w:val="24"/>
          <w:szCs w:val="24"/>
        </w:rPr>
        <w:t>3.4.</w:t>
      </w:r>
      <w:r w:rsidR="00443E56" w:rsidRPr="00946446">
        <w:rPr>
          <w:rFonts w:ascii="Times New Roman" w:eastAsia="Times" w:hAnsi="Times New Roman"/>
          <w:color w:val="000000" w:themeColor="text1"/>
          <w:sz w:val="24"/>
          <w:szCs w:val="24"/>
        </w:rPr>
        <w:t>3</w:t>
      </w:r>
      <w:r w:rsidRPr="00946446">
        <w:rPr>
          <w:rFonts w:ascii="Times New Roman" w:eastAsia="Times" w:hAnsi="Times New Roman"/>
          <w:color w:val="000000" w:themeColor="text1"/>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946446" w:rsidRDefault="00AB72F3" w:rsidP="005A7931">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Процедуры, устанавливаемые настоящим пунктом, </w:t>
      </w:r>
      <w:r w:rsidR="00DA54BE" w:rsidRPr="00946446">
        <w:rPr>
          <w:rFonts w:ascii="Times New Roman" w:hAnsi="Times New Roman"/>
          <w:color w:val="000000" w:themeColor="text1"/>
          <w:sz w:val="24"/>
          <w:szCs w:val="24"/>
        </w:rPr>
        <w:t>выполняются</w:t>
      </w:r>
      <w:r w:rsidRPr="00946446">
        <w:rPr>
          <w:rFonts w:ascii="Times New Roman" w:hAnsi="Times New Roman"/>
          <w:color w:val="000000" w:themeColor="text1"/>
          <w:sz w:val="24"/>
          <w:szCs w:val="24"/>
        </w:rPr>
        <w:t xml:space="preserve"> в следующие сроки:</w:t>
      </w:r>
    </w:p>
    <w:p w:rsidR="00AB72F3" w:rsidRPr="00946446" w:rsidRDefault="00AB72F3" w:rsidP="005A7931">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 документам (сведениям), направляемым специалистами Росреестра, не более трех рабочих дней;</w:t>
      </w:r>
    </w:p>
    <w:p w:rsidR="00443E56" w:rsidRPr="00946446" w:rsidRDefault="00443E56" w:rsidP="00443E56">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09A1" w:rsidRPr="00946446" w:rsidRDefault="009C09A1" w:rsidP="009C09A1">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 документам (сведениям), направляемым специалистами организаций, осуществляющих эксплуатацию сетей инженерно-технического обеспечения,</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не более семи рабочих дней;</w:t>
      </w:r>
    </w:p>
    <w:p w:rsidR="00AB72F3" w:rsidRPr="00946446" w:rsidRDefault="00AB72F3" w:rsidP="005A7931">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9C09A1" w:rsidRPr="00946446">
        <w:rPr>
          <w:rFonts w:ascii="Times New Roman" w:hAnsi="Times New Roman"/>
          <w:color w:val="000000" w:themeColor="text1"/>
          <w:sz w:val="24"/>
          <w:szCs w:val="24"/>
        </w:rPr>
        <w:t>ыми актами Республики Татарстан.</w:t>
      </w:r>
    </w:p>
    <w:p w:rsidR="00443E56" w:rsidRPr="00946446" w:rsidRDefault="00443E56" w:rsidP="00443E56">
      <w:pPr>
        <w:spacing w:after="0" w:line="240" w:lineRule="auto"/>
        <w:ind w:right="-1"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005F403C" w:rsidRPr="00946446">
        <w:rPr>
          <w:rFonts w:ascii="Times New Roman" w:hAnsi="Times New Roman"/>
          <w:bCs/>
          <w:iCs/>
          <w:color w:val="000000" w:themeColor="text1"/>
          <w:sz w:val="24"/>
          <w:szCs w:val="24"/>
          <w:shd w:val="clear" w:color="auto" w:fill="FFFFFF"/>
        </w:rPr>
        <w:t xml:space="preserve"> </w:t>
      </w:r>
      <w:r w:rsidRPr="00946446">
        <w:rPr>
          <w:rFonts w:ascii="Times New Roman" w:hAnsi="Times New Roman"/>
          <w:color w:val="000000" w:themeColor="text1"/>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946446" w:rsidRDefault="00443E56"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3.4.4. </w:t>
      </w:r>
      <w:r w:rsidR="009F1120" w:rsidRPr="00946446">
        <w:rPr>
          <w:rFonts w:ascii="Times New Roman" w:hAnsi="Times New Roman"/>
          <w:color w:val="000000" w:themeColor="text1"/>
          <w:sz w:val="24"/>
          <w:szCs w:val="24"/>
        </w:rPr>
        <w:t>Должностное лицо, ответственное за направление межведомственных запросов</w:t>
      </w:r>
      <w:r w:rsidR="005A4F97" w:rsidRPr="00946446">
        <w:rPr>
          <w:rFonts w:ascii="Times New Roman" w:hAnsi="Times New Roman"/>
          <w:color w:val="000000" w:themeColor="text1"/>
          <w:sz w:val="24"/>
          <w:szCs w:val="24"/>
        </w:rPr>
        <w:t>:</w:t>
      </w:r>
    </w:p>
    <w:p w:rsidR="009F1120" w:rsidRPr="00946446" w:rsidRDefault="009F1120" w:rsidP="005A7931">
      <w:pPr>
        <w:spacing w:after="0" w:line="240" w:lineRule="auto"/>
        <w:ind w:firstLine="709"/>
        <w:jc w:val="both"/>
        <w:rPr>
          <w:rFonts w:ascii="Times New Roman" w:eastAsia="Times" w:hAnsi="Times New Roman"/>
          <w:color w:val="000000" w:themeColor="text1"/>
          <w:sz w:val="24"/>
          <w:szCs w:val="24"/>
        </w:rPr>
      </w:pPr>
      <w:r w:rsidRPr="00946446">
        <w:rPr>
          <w:rFonts w:ascii="Times New Roman" w:hAnsi="Times New Roman"/>
          <w:color w:val="000000" w:themeColor="text1"/>
          <w:sz w:val="24"/>
          <w:szCs w:val="24"/>
        </w:rPr>
        <w:t xml:space="preserve">получает запрашиваемые через систему </w:t>
      </w:r>
      <w:r w:rsidRPr="00946446">
        <w:rPr>
          <w:rFonts w:ascii="Times New Roman" w:eastAsia="Times" w:hAnsi="Times New Roman"/>
          <w:color w:val="000000" w:themeColor="text1"/>
          <w:sz w:val="24"/>
          <w:szCs w:val="24"/>
        </w:rPr>
        <w:t>межведомственного электронного взаимодействия</w:t>
      </w:r>
      <w:r w:rsidRPr="00946446">
        <w:rPr>
          <w:rFonts w:ascii="Times New Roman" w:hAnsi="Times New Roman"/>
          <w:color w:val="000000" w:themeColor="text1"/>
          <w:sz w:val="24"/>
          <w:szCs w:val="24"/>
        </w:rPr>
        <w:t xml:space="preserve"> документы (сведения), </w:t>
      </w:r>
      <w:r w:rsidRPr="00946446">
        <w:rPr>
          <w:rFonts w:ascii="Times New Roman" w:eastAsia="Times" w:hAnsi="Times New Roman"/>
          <w:color w:val="000000" w:themeColor="text1"/>
          <w:sz w:val="24"/>
          <w:szCs w:val="24"/>
        </w:rPr>
        <w:t xml:space="preserve">необходимые для предоставления муниципальной услуги, </w:t>
      </w:r>
      <w:r w:rsidRPr="00946446">
        <w:rPr>
          <w:rFonts w:ascii="Times New Roman" w:hAnsi="Times New Roman"/>
          <w:color w:val="000000" w:themeColor="text1"/>
          <w:sz w:val="24"/>
          <w:szCs w:val="24"/>
        </w:rPr>
        <w:t>либо уведомление об отказе</w:t>
      </w:r>
      <w:r w:rsidRPr="00946446">
        <w:rPr>
          <w:rFonts w:ascii="Times New Roman" w:eastAsia="Times" w:hAnsi="Times New Roman"/>
          <w:color w:val="000000" w:themeColor="text1"/>
          <w:sz w:val="24"/>
          <w:szCs w:val="24"/>
        </w:rPr>
        <w:t xml:space="preserve"> при отсутств</w:t>
      </w:r>
      <w:r w:rsidR="005A4F97" w:rsidRPr="00946446">
        <w:rPr>
          <w:rFonts w:ascii="Times New Roman" w:eastAsia="Times" w:hAnsi="Times New Roman"/>
          <w:color w:val="000000" w:themeColor="text1"/>
          <w:sz w:val="24"/>
          <w:szCs w:val="24"/>
        </w:rPr>
        <w:t>ии документа и (или) информации;</w:t>
      </w:r>
    </w:p>
    <w:p w:rsidR="00443E56" w:rsidRPr="00946446" w:rsidRDefault="00443E56" w:rsidP="00443E56">
      <w:pPr>
        <w:tabs>
          <w:tab w:val="left" w:pos="8610"/>
        </w:tabs>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A4F97" w:rsidRPr="00946446" w:rsidRDefault="005A4F97" w:rsidP="005A4F97">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BC3A5B" w:rsidRPr="00946446">
        <w:rPr>
          <w:rFonts w:ascii="Times New Roman" w:hAnsi="Times New Roman"/>
          <w:color w:val="000000" w:themeColor="text1"/>
          <w:sz w:val="24"/>
          <w:szCs w:val="24"/>
        </w:rPr>
        <w:t>5</w:t>
      </w:r>
      <w:r w:rsidRPr="00946446">
        <w:rPr>
          <w:rFonts w:ascii="Times New Roman" w:hAnsi="Times New Roman"/>
          <w:color w:val="000000" w:themeColor="text1"/>
          <w:sz w:val="24"/>
          <w:szCs w:val="24"/>
        </w:rPr>
        <w:t xml:space="preserve"> к Регламенту, направляет</w:t>
      </w:r>
      <w:r w:rsidR="00CE1C17" w:rsidRPr="00946446">
        <w:rPr>
          <w:rFonts w:ascii="Times New Roman" w:hAnsi="Times New Roman"/>
          <w:color w:val="000000" w:themeColor="text1"/>
          <w:sz w:val="24"/>
          <w:szCs w:val="24"/>
        </w:rPr>
        <w:t>ся</w:t>
      </w:r>
      <w:r w:rsidRPr="00946446">
        <w:rPr>
          <w:rFonts w:ascii="Times New Roman" w:hAnsi="Times New Roman"/>
          <w:color w:val="000000" w:themeColor="text1"/>
          <w:sz w:val="24"/>
          <w:szCs w:val="24"/>
        </w:rPr>
        <w:t xml:space="preserve"> на согласование в установленном порядке посредством системы электронного док</w:t>
      </w:r>
      <w:r w:rsidR="000C772E" w:rsidRPr="00946446">
        <w:rPr>
          <w:rFonts w:ascii="Times New Roman" w:hAnsi="Times New Roman"/>
          <w:color w:val="000000" w:themeColor="text1"/>
          <w:sz w:val="24"/>
          <w:szCs w:val="24"/>
        </w:rPr>
        <w:t>ументооборота.</w:t>
      </w:r>
    </w:p>
    <w:p w:rsidR="005A4F97" w:rsidRPr="00946446" w:rsidRDefault="000C772E" w:rsidP="005A4F97">
      <w:pPr>
        <w:pStyle w:val="ConsPlusNormal"/>
        <w:ind w:firstLine="709"/>
        <w:jc w:val="both"/>
        <w:rPr>
          <w:rFonts w:ascii="Times New Roman" w:hAnsi="Times New Roman" w:cs="Times New Roman"/>
          <w:color w:val="000000" w:themeColor="text1"/>
          <w:sz w:val="24"/>
          <w:szCs w:val="24"/>
        </w:rPr>
      </w:pPr>
      <w:r w:rsidRPr="00946446">
        <w:rPr>
          <w:rFonts w:ascii="Times New Roman" w:hAnsi="Times New Roman" w:cs="Times New Roman"/>
          <w:bCs/>
          <w:iCs/>
          <w:color w:val="000000" w:themeColor="text1"/>
          <w:sz w:val="24"/>
          <w:szCs w:val="24"/>
          <w:shd w:val="clear" w:color="auto" w:fill="FFFFFF"/>
        </w:rPr>
        <w:t>П</w:t>
      </w:r>
      <w:r w:rsidR="005A4F97" w:rsidRPr="00946446">
        <w:rPr>
          <w:rFonts w:ascii="Times New Roman" w:hAnsi="Times New Roman" w:cs="Times New Roman"/>
          <w:bCs/>
          <w:iCs/>
          <w:color w:val="000000" w:themeColor="text1"/>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946446" w:rsidRDefault="005A4F97" w:rsidP="005A4F97">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Согласование проекта решения об отказе в приеме документов</w:t>
      </w:r>
      <w:r w:rsidR="00CE1C17" w:rsidRPr="00946446">
        <w:rPr>
          <w:rFonts w:ascii="Times New Roman" w:hAnsi="Times New Roman"/>
          <w:color w:val="000000" w:themeColor="text1"/>
          <w:sz w:val="24"/>
          <w:szCs w:val="24"/>
        </w:rPr>
        <w:t>, необходимых для предоставления муниципальной услуги,</w:t>
      </w:r>
      <w:r w:rsidRPr="00946446">
        <w:rPr>
          <w:rFonts w:ascii="Times New Roman" w:hAnsi="Times New Roman"/>
          <w:color w:val="000000" w:themeColor="text1"/>
          <w:sz w:val="24"/>
          <w:szCs w:val="24"/>
        </w:rPr>
        <w:t xml:space="preserve"> или проекта решения об отказе в предоставлении муниципальной услуги осуществляется в порядке, предусмотренном пунктом 3.</w:t>
      </w:r>
      <w:r w:rsidR="00BC3A5B"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w:t>
      </w:r>
      <w:r w:rsidR="00C34E7D"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Регламента.</w:t>
      </w:r>
    </w:p>
    <w:p w:rsidR="00443E56" w:rsidRPr="00946446" w:rsidRDefault="00443E56" w:rsidP="00443E56">
      <w:pPr>
        <w:autoSpaceDE w:val="0"/>
        <w:autoSpaceDN w:val="0"/>
        <w:adjustRightInd w:val="0"/>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Административные процедуры выполняются в течение одного рабочего дня.</w:t>
      </w:r>
    </w:p>
    <w:p w:rsidR="00443E56" w:rsidRPr="00946446" w:rsidRDefault="00443E56" w:rsidP="0019009F">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Результатами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
    <w:p w:rsidR="0019009F" w:rsidRPr="00946446" w:rsidRDefault="00443E56" w:rsidP="0019009F">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3.4.5</w:t>
      </w:r>
      <w:r w:rsidR="0019009F" w:rsidRPr="00946446">
        <w:rPr>
          <w:rFonts w:ascii="Times New Roman" w:hAnsi="Times New Roman"/>
          <w:color w:val="000000" w:themeColor="text1"/>
          <w:sz w:val="24"/>
          <w:szCs w:val="24"/>
        </w:rPr>
        <w:t>. Исполнение процедур, указанных в пунктах</w:t>
      </w:r>
      <w:r w:rsidRPr="00946446">
        <w:rPr>
          <w:rFonts w:ascii="Times New Roman" w:hAnsi="Times New Roman"/>
          <w:color w:val="000000" w:themeColor="text1"/>
          <w:sz w:val="24"/>
          <w:szCs w:val="24"/>
        </w:rPr>
        <w:t>3.4.2, 3.4.4</w:t>
      </w:r>
      <w:r w:rsidR="0019009F" w:rsidRPr="00946446">
        <w:rPr>
          <w:rFonts w:ascii="Times New Roman" w:hAnsi="Times New Roman"/>
          <w:color w:val="000000" w:themeColor="text1"/>
          <w:sz w:val="24"/>
          <w:szCs w:val="24"/>
        </w:rPr>
        <w:t xml:space="preserve"> Регламента, </w:t>
      </w:r>
      <w:r w:rsidR="00B464C9" w:rsidRPr="00946446">
        <w:rPr>
          <w:rFonts w:ascii="Times New Roman" w:hAnsi="Times New Roman"/>
          <w:color w:val="000000" w:themeColor="text1"/>
          <w:sz w:val="24"/>
          <w:szCs w:val="24"/>
        </w:rPr>
        <w:t>при наличии технической возможности осуществляется</w:t>
      </w:r>
      <w:r w:rsidR="005F403C" w:rsidRPr="00946446">
        <w:rPr>
          <w:rFonts w:ascii="Times New Roman" w:hAnsi="Times New Roman"/>
          <w:color w:val="000000" w:themeColor="text1"/>
          <w:sz w:val="24"/>
          <w:szCs w:val="24"/>
        </w:rPr>
        <w:t xml:space="preserve"> </w:t>
      </w:r>
      <w:r w:rsidR="0019009F" w:rsidRPr="00946446">
        <w:rPr>
          <w:rFonts w:ascii="Times New Roman" w:hAnsi="Times New Roman"/>
          <w:color w:val="000000" w:themeColor="text1"/>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46446">
        <w:rPr>
          <w:rFonts w:ascii="Times New Roman" w:hAnsi="Times New Roman"/>
          <w:color w:val="000000" w:themeColor="text1"/>
          <w:sz w:val="24"/>
          <w:szCs w:val="24"/>
        </w:rPr>
        <w:t xml:space="preserve">луг, в том числе с момента регистрации </w:t>
      </w:r>
      <w:r w:rsidR="003B7BD7" w:rsidRPr="00946446">
        <w:rPr>
          <w:rFonts w:ascii="Times New Roman" w:hAnsi="Times New Roman"/>
          <w:color w:val="000000" w:themeColor="text1"/>
          <w:sz w:val="24"/>
          <w:szCs w:val="24"/>
        </w:rPr>
        <w:t>заявления в соответствии с пунктом 2.13</w:t>
      </w:r>
      <w:r w:rsidR="00DB1784" w:rsidRPr="00946446">
        <w:rPr>
          <w:rFonts w:ascii="Times New Roman" w:hAnsi="Times New Roman"/>
          <w:color w:val="000000" w:themeColor="text1"/>
          <w:sz w:val="24"/>
          <w:szCs w:val="24"/>
        </w:rPr>
        <w:t>.</w:t>
      </w:r>
      <w:r w:rsidR="003B7BD7" w:rsidRPr="00946446">
        <w:rPr>
          <w:rFonts w:ascii="Times New Roman" w:hAnsi="Times New Roman"/>
          <w:color w:val="000000" w:themeColor="text1"/>
          <w:sz w:val="24"/>
          <w:szCs w:val="24"/>
        </w:rPr>
        <w:t xml:space="preserve"> Регламента.</w:t>
      </w:r>
    </w:p>
    <w:p w:rsidR="000C2C81" w:rsidRPr="00946446" w:rsidRDefault="0019009F" w:rsidP="005A7931">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3.4.</w:t>
      </w:r>
      <w:r w:rsidR="00DA54BE"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 xml:space="preserve">. </w:t>
      </w:r>
      <w:r w:rsidR="000C2C81" w:rsidRPr="00946446">
        <w:rPr>
          <w:rFonts w:ascii="Times New Roman" w:hAnsi="Times New Roman"/>
          <w:color w:val="000000" w:themeColor="text1"/>
          <w:sz w:val="24"/>
          <w:szCs w:val="24"/>
        </w:rPr>
        <w:t xml:space="preserve">Максимальный срок выполнения административных процедур, указанных в пункте 3.4 Регламента, составляет </w:t>
      </w:r>
      <w:r w:rsidR="002F14CC" w:rsidRPr="00946446">
        <w:rPr>
          <w:rFonts w:ascii="Times New Roman" w:hAnsi="Times New Roman"/>
          <w:color w:val="000000" w:themeColor="text1"/>
          <w:sz w:val="24"/>
          <w:szCs w:val="24"/>
        </w:rPr>
        <w:t>восемь</w:t>
      </w:r>
      <w:r w:rsidR="000C2C81" w:rsidRPr="00946446">
        <w:rPr>
          <w:rFonts w:ascii="Times New Roman" w:hAnsi="Times New Roman"/>
          <w:color w:val="000000" w:themeColor="text1"/>
          <w:sz w:val="24"/>
          <w:szCs w:val="24"/>
        </w:rPr>
        <w:t xml:space="preserve"> рабочих дней.</w:t>
      </w:r>
    </w:p>
    <w:p w:rsidR="00AB72F3" w:rsidRPr="00946446" w:rsidRDefault="00AB72F3" w:rsidP="005A7931">
      <w:pPr>
        <w:spacing w:after="0" w:line="240" w:lineRule="auto"/>
        <w:ind w:firstLine="709"/>
        <w:jc w:val="both"/>
        <w:rPr>
          <w:rFonts w:ascii="Times New Roman" w:hAnsi="Times New Roman"/>
          <w:color w:val="000000" w:themeColor="text1"/>
          <w:sz w:val="24"/>
          <w:szCs w:val="24"/>
        </w:rPr>
      </w:pPr>
    </w:p>
    <w:p w:rsidR="00C661AA" w:rsidRPr="00946446" w:rsidRDefault="00762619" w:rsidP="00C661AA">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3.5. </w:t>
      </w:r>
      <w:r w:rsidR="00C661AA" w:rsidRPr="00946446">
        <w:rPr>
          <w:rFonts w:ascii="Times New Roman" w:hAnsi="Times New Roman"/>
          <w:color w:val="000000" w:themeColor="text1"/>
          <w:sz w:val="24"/>
          <w:szCs w:val="24"/>
        </w:rPr>
        <w:t xml:space="preserve">Обработка документов и (или) поступивших сведений, </w:t>
      </w:r>
    </w:p>
    <w:p w:rsidR="00C661AA" w:rsidRPr="00946446" w:rsidRDefault="00C661AA" w:rsidP="00C661AA">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формирование комплекта документов, необходимых для предоставления муниципальной услуги</w:t>
      </w:r>
    </w:p>
    <w:p w:rsidR="00762619" w:rsidRPr="00946446" w:rsidRDefault="00762619" w:rsidP="00CA5C88">
      <w:pPr>
        <w:spacing w:after="0" w:line="240" w:lineRule="auto"/>
        <w:jc w:val="center"/>
        <w:rPr>
          <w:rFonts w:ascii="Times New Roman" w:hAnsi="Times New Roman"/>
          <w:color w:val="000000" w:themeColor="text1"/>
          <w:sz w:val="24"/>
          <w:szCs w:val="24"/>
        </w:rPr>
      </w:pPr>
    </w:p>
    <w:p w:rsidR="00762619" w:rsidRPr="00946446" w:rsidRDefault="00762619" w:rsidP="00762619">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46446">
        <w:rPr>
          <w:rFonts w:ascii="Times New Roman" w:hAnsi="Times New Roman"/>
          <w:color w:val="000000" w:themeColor="text1"/>
          <w:sz w:val="24"/>
          <w:szCs w:val="24"/>
        </w:rPr>
        <w:t>документов (сведений), необходимых для предоставления муниципальной услуги</w:t>
      </w:r>
      <w:r w:rsidRPr="00946446">
        <w:rPr>
          <w:rFonts w:ascii="Times New Roman" w:hAnsi="Times New Roman"/>
          <w:color w:val="000000" w:themeColor="text1"/>
          <w:sz w:val="24"/>
          <w:szCs w:val="24"/>
        </w:rPr>
        <w:t>.</w:t>
      </w:r>
    </w:p>
    <w:p w:rsidR="00762619" w:rsidRPr="00946446" w:rsidRDefault="00762619" w:rsidP="00762619">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Должностным лицом, ответственным за выполнение административной процедуры, является </w:t>
      </w:r>
      <w:r w:rsidR="006B74C8" w:rsidRPr="00946446">
        <w:rPr>
          <w:rFonts w:ascii="Times New Roman" w:hAnsi="Times New Roman"/>
          <w:color w:val="000000" w:themeColor="text1"/>
          <w:sz w:val="24"/>
          <w:szCs w:val="24"/>
        </w:rPr>
        <w:t>работник</w:t>
      </w:r>
      <w:r w:rsidR="005F403C" w:rsidRPr="00946446">
        <w:rPr>
          <w:rFonts w:ascii="Times New Roman" w:hAnsi="Times New Roman"/>
          <w:color w:val="000000" w:themeColor="text1"/>
          <w:sz w:val="24"/>
          <w:szCs w:val="24"/>
        </w:rPr>
        <w:t xml:space="preserve"> </w:t>
      </w:r>
      <w:r w:rsidR="006B74C8"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w:t>
      </w:r>
    </w:p>
    <w:p w:rsidR="00762619" w:rsidRPr="00946446" w:rsidRDefault="00762619" w:rsidP="00762619">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3.5.</w:t>
      </w:r>
      <w:r w:rsidR="00671C6B" w:rsidRPr="00946446">
        <w:rPr>
          <w:rFonts w:ascii="Times New Roman" w:hAnsi="Times New Roman"/>
          <w:color w:val="000000" w:themeColor="text1"/>
          <w:sz w:val="24"/>
          <w:szCs w:val="24"/>
        </w:rPr>
        <w:t>2</w:t>
      </w:r>
      <w:r w:rsidRPr="00946446">
        <w:rPr>
          <w:rFonts w:ascii="Times New Roman" w:hAnsi="Times New Roman"/>
          <w:color w:val="000000" w:themeColor="text1"/>
          <w:sz w:val="24"/>
          <w:szCs w:val="24"/>
        </w:rPr>
        <w:t xml:space="preserve">. Должностное лицо, ответственное </w:t>
      </w:r>
      <w:r w:rsidR="005B11F6" w:rsidRPr="00946446">
        <w:rPr>
          <w:rFonts w:ascii="Times New Roman" w:hAnsi="Times New Roman"/>
          <w:color w:val="000000" w:themeColor="text1"/>
          <w:sz w:val="24"/>
          <w:szCs w:val="24"/>
        </w:rPr>
        <w:t xml:space="preserve">за </w:t>
      </w:r>
      <w:r w:rsidR="0065649F" w:rsidRPr="00946446">
        <w:rPr>
          <w:rFonts w:ascii="Times New Roman" w:hAnsi="Times New Roman"/>
          <w:color w:val="000000" w:themeColor="text1"/>
          <w:sz w:val="24"/>
          <w:szCs w:val="24"/>
        </w:rPr>
        <w:t>обработку документов</w:t>
      </w:r>
      <w:r w:rsidRPr="00946446">
        <w:rPr>
          <w:rFonts w:ascii="Times New Roman" w:hAnsi="Times New Roman"/>
          <w:color w:val="000000" w:themeColor="text1"/>
          <w:sz w:val="24"/>
          <w:szCs w:val="24"/>
        </w:rPr>
        <w:t>:</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DA54BE" w:rsidRPr="00946446" w:rsidRDefault="00DA54BE" w:rsidP="00DA54BE">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DA54BE" w:rsidRPr="00946446" w:rsidRDefault="00DA54BE" w:rsidP="00DA54BE">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 xml:space="preserve">рассматривает сформированный комплект документов, </w:t>
      </w:r>
      <w:r w:rsidRPr="00946446">
        <w:rPr>
          <w:rFonts w:ascii="Times New Roman" w:hAnsi="Times New Roman" w:cs="Times New Roman"/>
          <w:color w:val="000000" w:themeColor="text1"/>
          <w:sz w:val="24"/>
          <w:szCs w:val="24"/>
        </w:rPr>
        <w:t>необходимых для предоставления муниципальной услуги;</w:t>
      </w:r>
    </w:p>
    <w:p w:rsidR="00CD252D" w:rsidRPr="00946446" w:rsidRDefault="00CD252D" w:rsidP="00CD252D">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при выявлении оснований для отказа в предоставлении муниципальной</w:t>
      </w:r>
      <w:r w:rsidR="005F403C" w:rsidRPr="00946446">
        <w:rPr>
          <w:rFonts w:ascii="Times New Roman" w:hAnsi="Times New Roman" w:cs="Times New Roman"/>
          <w:bCs/>
          <w:iCs/>
          <w:color w:val="000000" w:themeColor="text1"/>
          <w:sz w:val="24"/>
          <w:szCs w:val="24"/>
          <w:shd w:val="clear" w:color="auto" w:fill="FFFFFF"/>
        </w:rPr>
        <w:t xml:space="preserve"> </w:t>
      </w:r>
      <w:r w:rsidRPr="00946446">
        <w:rPr>
          <w:rFonts w:ascii="Times New Roman" w:hAnsi="Times New Roman" w:cs="Times New Roman"/>
          <w:bCs/>
          <w:iCs/>
          <w:color w:val="000000" w:themeColor="text1"/>
          <w:sz w:val="24"/>
          <w:szCs w:val="24"/>
          <w:shd w:val="clear" w:color="auto" w:fill="FFFFFF"/>
        </w:rPr>
        <w:t>услуги, указанных в пункте 2.8.2</w:t>
      </w:r>
      <w:r w:rsidR="00457E5C" w:rsidRPr="00946446">
        <w:rPr>
          <w:rFonts w:ascii="Times New Roman" w:hAnsi="Times New Roman" w:cs="Times New Roman"/>
          <w:bCs/>
          <w:iCs/>
          <w:color w:val="000000" w:themeColor="text1"/>
          <w:sz w:val="24"/>
          <w:szCs w:val="24"/>
          <w:shd w:val="clear" w:color="auto" w:fill="FFFFFF"/>
        </w:rPr>
        <w:t>.</w:t>
      </w:r>
      <w:r w:rsidRPr="00946446">
        <w:rPr>
          <w:rFonts w:ascii="Times New Roman" w:hAnsi="Times New Roman" w:cs="Times New Roman"/>
          <w:bCs/>
          <w:iCs/>
          <w:color w:val="000000" w:themeColor="text1"/>
          <w:sz w:val="24"/>
          <w:szCs w:val="24"/>
          <w:shd w:val="clear" w:color="auto" w:fill="FFFFFF"/>
        </w:rPr>
        <w:t xml:space="preserve"> Регламента, подготавливает проект решения об отказе в предоставлении муниципальной услуги;</w:t>
      </w:r>
    </w:p>
    <w:p w:rsidR="00CD252D" w:rsidRPr="00946446" w:rsidRDefault="00CD252D" w:rsidP="00CD252D">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 xml:space="preserve">в случае </w:t>
      </w:r>
      <w:r w:rsidR="000238F5" w:rsidRPr="00946446">
        <w:rPr>
          <w:rFonts w:ascii="Times New Roman" w:hAnsi="Times New Roman" w:cs="Times New Roman"/>
          <w:bCs/>
          <w:iCs/>
          <w:color w:val="000000" w:themeColor="text1"/>
          <w:sz w:val="24"/>
          <w:szCs w:val="24"/>
          <w:shd w:val="clear" w:color="auto" w:fill="FFFFFF"/>
        </w:rPr>
        <w:t xml:space="preserve">отсутствия оснований </w:t>
      </w:r>
      <w:r w:rsidR="00153404" w:rsidRPr="00946446">
        <w:rPr>
          <w:rFonts w:ascii="Times New Roman" w:hAnsi="Times New Roman" w:cs="Times New Roman"/>
          <w:bCs/>
          <w:iCs/>
          <w:color w:val="000000" w:themeColor="text1"/>
          <w:sz w:val="24"/>
          <w:szCs w:val="24"/>
          <w:shd w:val="clear" w:color="auto" w:fill="FFFFFF"/>
        </w:rPr>
        <w:t>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r w:rsidRPr="00946446">
        <w:rPr>
          <w:rFonts w:ascii="Times New Roman" w:hAnsi="Times New Roman" w:cs="Times New Roman"/>
          <w:bCs/>
          <w:iCs/>
          <w:color w:val="000000" w:themeColor="text1"/>
          <w:sz w:val="24"/>
          <w:szCs w:val="24"/>
          <w:shd w:val="clear" w:color="auto" w:fill="FFFFFF"/>
        </w:rPr>
        <w:t>.</w:t>
      </w:r>
    </w:p>
    <w:p w:rsidR="00D514E4" w:rsidRPr="00946446" w:rsidRDefault="00D514E4" w:rsidP="00D514E4">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w:t>
      </w:r>
      <w:r w:rsidR="006419A8" w:rsidRPr="00946446">
        <w:rPr>
          <w:rFonts w:ascii="Times New Roman" w:hAnsi="Times New Roman"/>
          <w:color w:val="000000" w:themeColor="text1"/>
          <w:sz w:val="24"/>
          <w:szCs w:val="24"/>
        </w:rPr>
        <w:t>,</w:t>
      </w:r>
      <w:r w:rsidR="005F403C" w:rsidRPr="00946446">
        <w:rPr>
          <w:rFonts w:ascii="Times New Roman" w:hAnsi="Times New Roman"/>
          <w:color w:val="000000" w:themeColor="text1"/>
          <w:sz w:val="24"/>
          <w:szCs w:val="24"/>
        </w:rPr>
        <w:t xml:space="preserve"> </w:t>
      </w:r>
      <w:r w:rsidR="006419A8" w:rsidRPr="00946446">
        <w:rPr>
          <w:rFonts w:ascii="Times New Roman" w:hAnsi="Times New Roman"/>
          <w:color w:val="000000" w:themeColor="text1"/>
          <w:sz w:val="24"/>
          <w:szCs w:val="24"/>
        </w:rPr>
        <w:t>проекта решения о проведении аукциона</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 xml:space="preserve">осуществляется в порядке, предусмотренном пунктом </w:t>
      </w:r>
      <w:r w:rsidR="00BC3A5B" w:rsidRPr="00946446">
        <w:rPr>
          <w:rFonts w:ascii="Times New Roman" w:hAnsi="Times New Roman"/>
          <w:color w:val="000000" w:themeColor="text1"/>
          <w:sz w:val="24"/>
          <w:szCs w:val="24"/>
        </w:rPr>
        <w:t>3.6</w:t>
      </w:r>
      <w:r w:rsidR="006419A8"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Регламента.</w:t>
      </w:r>
    </w:p>
    <w:p w:rsidR="00230D8F" w:rsidRPr="00946446" w:rsidRDefault="00B464C9" w:rsidP="00230D8F">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00230D8F" w:rsidRPr="00946446">
        <w:rPr>
          <w:rFonts w:ascii="Times New Roman" w:hAnsi="Times New Roman"/>
          <w:color w:val="000000" w:themeColor="text1"/>
          <w:sz w:val="24"/>
          <w:szCs w:val="24"/>
        </w:rPr>
        <w:t>:</w:t>
      </w:r>
      <w:r w:rsidR="005F403C" w:rsidRPr="00946446">
        <w:rPr>
          <w:rFonts w:ascii="Times New Roman" w:hAnsi="Times New Roman"/>
          <w:color w:val="000000" w:themeColor="text1"/>
          <w:sz w:val="24"/>
          <w:szCs w:val="24"/>
        </w:rPr>
        <w:t xml:space="preserve"> </w:t>
      </w:r>
      <w:r w:rsidR="00F84C70" w:rsidRPr="00946446">
        <w:rPr>
          <w:rFonts w:ascii="Times New Roman" w:hAnsi="Times New Roman"/>
          <w:bCs/>
          <w:iCs/>
          <w:color w:val="000000" w:themeColor="text1"/>
          <w:sz w:val="24"/>
          <w:szCs w:val="24"/>
          <w:shd w:val="clear" w:color="auto" w:fill="FFFFFF"/>
        </w:rPr>
        <w:t>акт осмотра,</w:t>
      </w:r>
      <w:r w:rsidR="005F403C" w:rsidRPr="00946446">
        <w:rPr>
          <w:rFonts w:ascii="Times New Roman" w:hAnsi="Times New Roman"/>
          <w:bCs/>
          <w:iCs/>
          <w:color w:val="000000" w:themeColor="text1"/>
          <w:sz w:val="24"/>
          <w:szCs w:val="24"/>
          <w:shd w:val="clear" w:color="auto" w:fill="FFFFFF"/>
        </w:rPr>
        <w:t xml:space="preserve"> </w:t>
      </w:r>
      <w:r w:rsidR="00CE589F" w:rsidRPr="00946446">
        <w:rPr>
          <w:rFonts w:ascii="Times New Roman" w:hAnsi="Times New Roman"/>
          <w:color w:val="000000" w:themeColor="text1"/>
          <w:sz w:val="24"/>
          <w:szCs w:val="24"/>
        </w:rPr>
        <w:t xml:space="preserve">проект решения об отказе в предоставлении муниципальной услуги, </w:t>
      </w:r>
      <w:r w:rsidR="00D514E4" w:rsidRPr="00946446">
        <w:rPr>
          <w:rFonts w:ascii="Times New Roman" w:hAnsi="Times New Roman"/>
          <w:color w:val="000000" w:themeColor="text1"/>
          <w:sz w:val="24"/>
          <w:szCs w:val="24"/>
        </w:rPr>
        <w:t>проект решения</w:t>
      </w:r>
      <w:r w:rsidR="00153404" w:rsidRPr="00946446">
        <w:rPr>
          <w:rFonts w:ascii="Times New Roman" w:hAnsi="Times New Roman"/>
          <w:color w:val="000000" w:themeColor="text1"/>
          <w:sz w:val="24"/>
          <w:szCs w:val="24"/>
        </w:rPr>
        <w:t xml:space="preserve"> о проведении аукциона</w:t>
      </w:r>
      <w:r w:rsidR="00CE589F" w:rsidRPr="00946446">
        <w:rPr>
          <w:rFonts w:ascii="Times New Roman" w:hAnsi="Times New Roman"/>
          <w:color w:val="000000" w:themeColor="text1"/>
          <w:sz w:val="24"/>
          <w:szCs w:val="24"/>
        </w:rPr>
        <w:t>,</w:t>
      </w:r>
      <w:r w:rsidR="005F403C" w:rsidRPr="00946446">
        <w:rPr>
          <w:rFonts w:ascii="Times New Roman" w:hAnsi="Times New Roman"/>
          <w:color w:val="000000" w:themeColor="text1"/>
          <w:sz w:val="24"/>
          <w:szCs w:val="24"/>
        </w:rPr>
        <w:t xml:space="preserve"> </w:t>
      </w:r>
      <w:r w:rsidR="00230D8F" w:rsidRPr="00946446">
        <w:rPr>
          <w:rFonts w:ascii="Times New Roman" w:hAnsi="Times New Roman"/>
          <w:color w:val="000000" w:themeColor="text1"/>
          <w:sz w:val="24"/>
          <w:szCs w:val="24"/>
        </w:rPr>
        <w:t>сформированный комплект документов, необходимых для предоставления муниципальной услуги.</w:t>
      </w:r>
    </w:p>
    <w:p w:rsidR="00230D8F" w:rsidRPr="00946446" w:rsidRDefault="0077745C" w:rsidP="00230D8F">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w:t>
      </w:r>
      <w:r w:rsidR="00230D8F" w:rsidRPr="00946446">
        <w:rPr>
          <w:rFonts w:ascii="Times New Roman" w:hAnsi="Times New Roman"/>
          <w:color w:val="000000" w:themeColor="text1"/>
          <w:sz w:val="24"/>
          <w:szCs w:val="24"/>
        </w:rPr>
        <w:t>рок выполнения административных процедур, указанных в пункте 3.5</w:t>
      </w:r>
      <w:r w:rsidR="00F84C70" w:rsidRPr="00946446">
        <w:rPr>
          <w:rFonts w:ascii="Times New Roman" w:hAnsi="Times New Roman"/>
          <w:color w:val="000000" w:themeColor="text1"/>
          <w:sz w:val="24"/>
          <w:szCs w:val="24"/>
        </w:rPr>
        <w:t>.</w:t>
      </w:r>
      <w:r w:rsidR="00671C6B" w:rsidRPr="00946446">
        <w:rPr>
          <w:rFonts w:ascii="Times New Roman" w:hAnsi="Times New Roman"/>
          <w:color w:val="000000" w:themeColor="text1"/>
          <w:sz w:val="24"/>
          <w:szCs w:val="24"/>
        </w:rPr>
        <w:t>2</w:t>
      </w:r>
      <w:r w:rsidR="00230D8F" w:rsidRPr="00946446">
        <w:rPr>
          <w:rFonts w:ascii="Times New Roman" w:hAnsi="Times New Roman"/>
          <w:color w:val="000000" w:themeColor="text1"/>
          <w:sz w:val="24"/>
          <w:szCs w:val="24"/>
        </w:rPr>
        <w:t xml:space="preserve"> Регламента, составляет </w:t>
      </w:r>
      <w:r w:rsidRPr="00946446">
        <w:rPr>
          <w:rFonts w:ascii="Times New Roman" w:hAnsi="Times New Roman"/>
          <w:color w:val="000000" w:themeColor="text1"/>
          <w:sz w:val="24"/>
          <w:szCs w:val="24"/>
        </w:rPr>
        <w:t>один</w:t>
      </w:r>
      <w:r w:rsidR="00230D8F" w:rsidRPr="00946446">
        <w:rPr>
          <w:rFonts w:ascii="Times New Roman" w:hAnsi="Times New Roman"/>
          <w:color w:val="000000" w:themeColor="text1"/>
          <w:sz w:val="24"/>
          <w:szCs w:val="24"/>
        </w:rPr>
        <w:t xml:space="preserve"> рабочи</w:t>
      </w:r>
      <w:r w:rsidRPr="00946446">
        <w:rPr>
          <w:rFonts w:ascii="Times New Roman" w:hAnsi="Times New Roman"/>
          <w:color w:val="000000" w:themeColor="text1"/>
          <w:sz w:val="24"/>
          <w:szCs w:val="24"/>
        </w:rPr>
        <w:t>й</w:t>
      </w:r>
      <w:r w:rsidR="00230D8F" w:rsidRPr="00946446">
        <w:rPr>
          <w:rFonts w:ascii="Times New Roman" w:hAnsi="Times New Roman"/>
          <w:color w:val="000000" w:themeColor="text1"/>
          <w:sz w:val="24"/>
          <w:szCs w:val="24"/>
        </w:rPr>
        <w:t xml:space="preserve"> д</w:t>
      </w:r>
      <w:r w:rsidRPr="00946446">
        <w:rPr>
          <w:rFonts w:ascii="Times New Roman" w:hAnsi="Times New Roman"/>
          <w:color w:val="000000" w:themeColor="text1"/>
          <w:sz w:val="24"/>
          <w:szCs w:val="24"/>
        </w:rPr>
        <w:t>ень, в случае необходимости выезда</w:t>
      </w:r>
      <w:r w:rsidR="005F403C" w:rsidRPr="00946446">
        <w:rPr>
          <w:rFonts w:ascii="Times New Roman" w:hAnsi="Times New Roman"/>
          <w:color w:val="000000" w:themeColor="text1"/>
          <w:sz w:val="24"/>
          <w:szCs w:val="24"/>
        </w:rPr>
        <w:t xml:space="preserve"> </w:t>
      </w:r>
      <w:r w:rsidR="00B27F85" w:rsidRPr="00946446">
        <w:rPr>
          <w:rFonts w:ascii="Times New Roman" w:hAnsi="Times New Roman"/>
          <w:color w:val="000000" w:themeColor="text1"/>
          <w:sz w:val="24"/>
          <w:szCs w:val="24"/>
        </w:rPr>
        <w:t>для осмотра земельного участка и оценки на предмет соответствия установленным требованиям</w:t>
      </w:r>
      <w:r w:rsidRPr="00946446">
        <w:rPr>
          <w:rFonts w:ascii="Times New Roman" w:hAnsi="Times New Roman"/>
          <w:color w:val="000000" w:themeColor="text1"/>
          <w:sz w:val="24"/>
          <w:szCs w:val="24"/>
        </w:rPr>
        <w:t xml:space="preserve"> – </w:t>
      </w:r>
      <w:r w:rsidR="00D514E4" w:rsidRPr="00946446">
        <w:rPr>
          <w:rFonts w:ascii="Times New Roman" w:hAnsi="Times New Roman"/>
          <w:color w:val="000000" w:themeColor="text1"/>
          <w:sz w:val="24"/>
          <w:szCs w:val="24"/>
        </w:rPr>
        <w:t>12</w:t>
      </w:r>
      <w:r w:rsidRPr="00946446">
        <w:rPr>
          <w:rFonts w:ascii="Times New Roman" w:hAnsi="Times New Roman"/>
          <w:color w:val="000000" w:themeColor="text1"/>
          <w:sz w:val="24"/>
          <w:szCs w:val="24"/>
        </w:rPr>
        <w:t xml:space="preserve"> рабочих дней</w:t>
      </w:r>
      <w:r w:rsidR="00230D8F" w:rsidRPr="00946446">
        <w:rPr>
          <w:rFonts w:ascii="Times New Roman" w:hAnsi="Times New Roman"/>
          <w:color w:val="000000" w:themeColor="text1"/>
          <w:sz w:val="24"/>
          <w:szCs w:val="24"/>
        </w:rPr>
        <w:t>.</w:t>
      </w:r>
    </w:p>
    <w:p w:rsidR="00634CA5" w:rsidRPr="00946446" w:rsidRDefault="009671ED" w:rsidP="009671ED">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8E3146" w:rsidRPr="00946446">
        <w:rPr>
          <w:rFonts w:ascii="Times New Roman" w:hAnsi="Times New Roman"/>
          <w:color w:val="000000" w:themeColor="text1"/>
          <w:sz w:val="24"/>
          <w:szCs w:val="24"/>
        </w:rPr>
        <w:t>5</w:t>
      </w:r>
      <w:r w:rsidR="006410C3" w:rsidRPr="00946446">
        <w:rPr>
          <w:rFonts w:ascii="Times New Roman" w:hAnsi="Times New Roman"/>
          <w:color w:val="000000" w:themeColor="text1"/>
          <w:sz w:val="24"/>
          <w:szCs w:val="24"/>
        </w:rPr>
        <w:t>.</w:t>
      </w:r>
      <w:r w:rsidR="00634CA5" w:rsidRPr="00946446">
        <w:rPr>
          <w:rFonts w:ascii="Times New Roman" w:hAnsi="Times New Roman"/>
          <w:color w:val="000000" w:themeColor="text1"/>
          <w:sz w:val="24"/>
          <w:szCs w:val="24"/>
        </w:rPr>
        <w:t>3</w:t>
      </w:r>
      <w:r w:rsidRPr="00946446">
        <w:rPr>
          <w:rFonts w:ascii="Times New Roman" w:hAnsi="Times New Roman"/>
          <w:color w:val="000000" w:themeColor="text1"/>
          <w:sz w:val="24"/>
          <w:szCs w:val="24"/>
        </w:rPr>
        <w:t xml:space="preserve">. </w:t>
      </w:r>
      <w:r w:rsidR="00634CA5" w:rsidRPr="00946446">
        <w:rPr>
          <w:rFonts w:ascii="Times New Roman" w:hAnsi="Times New Roman"/>
          <w:color w:val="000000" w:themeColor="text1"/>
          <w:sz w:val="24"/>
          <w:szCs w:val="24"/>
        </w:rPr>
        <w:t>Должностное лицо, ответственное за обработку документов, направляет решение о проведении аукциона заявителю способом, указанным в заявлении.</w:t>
      </w:r>
    </w:p>
    <w:p w:rsidR="00634CA5" w:rsidRPr="00946446" w:rsidRDefault="00634CA5" w:rsidP="00634CA5">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Административн</w:t>
      </w:r>
      <w:r w:rsidR="00D07CB7" w:rsidRPr="00946446">
        <w:rPr>
          <w:rFonts w:ascii="Times New Roman" w:hAnsi="Times New Roman" w:cs="Times New Roman"/>
          <w:bCs/>
          <w:iCs/>
          <w:color w:val="000000" w:themeColor="text1"/>
          <w:sz w:val="24"/>
          <w:szCs w:val="24"/>
          <w:shd w:val="clear" w:color="auto" w:fill="FFFFFF"/>
        </w:rPr>
        <w:t>ая</w:t>
      </w:r>
      <w:r w:rsidRPr="00946446">
        <w:rPr>
          <w:rFonts w:ascii="Times New Roman" w:hAnsi="Times New Roman" w:cs="Times New Roman"/>
          <w:bCs/>
          <w:iCs/>
          <w:color w:val="000000" w:themeColor="text1"/>
          <w:sz w:val="24"/>
          <w:szCs w:val="24"/>
          <w:shd w:val="clear" w:color="auto" w:fill="FFFFFF"/>
        </w:rPr>
        <w:t xml:space="preserve"> процедур</w:t>
      </w:r>
      <w:r w:rsidR="00D07CB7" w:rsidRPr="00946446">
        <w:rPr>
          <w:rFonts w:ascii="Times New Roman" w:hAnsi="Times New Roman" w:cs="Times New Roman"/>
          <w:bCs/>
          <w:iCs/>
          <w:color w:val="000000" w:themeColor="text1"/>
          <w:sz w:val="24"/>
          <w:szCs w:val="24"/>
          <w:shd w:val="clear" w:color="auto" w:fill="FFFFFF"/>
        </w:rPr>
        <w:t>а выполняе</w:t>
      </w:r>
      <w:r w:rsidRPr="00946446">
        <w:rPr>
          <w:rFonts w:ascii="Times New Roman" w:hAnsi="Times New Roman" w:cs="Times New Roman"/>
          <w:bCs/>
          <w:iCs/>
          <w:color w:val="000000" w:themeColor="text1"/>
          <w:sz w:val="24"/>
          <w:szCs w:val="24"/>
          <w:shd w:val="clear" w:color="auto" w:fill="FFFFFF"/>
        </w:rPr>
        <w:t xml:space="preserve">тся в </w:t>
      </w:r>
      <w:r w:rsidR="00D07CB7" w:rsidRPr="00946446">
        <w:rPr>
          <w:rFonts w:ascii="Times New Roman" w:hAnsi="Times New Roman" w:cs="Times New Roman"/>
          <w:bCs/>
          <w:iCs/>
          <w:color w:val="000000" w:themeColor="text1"/>
          <w:sz w:val="24"/>
          <w:szCs w:val="24"/>
          <w:shd w:val="clear" w:color="auto" w:fill="FFFFFF"/>
        </w:rPr>
        <w:t>день подписания решения о проведении аукциона</w:t>
      </w:r>
      <w:r w:rsidRPr="00946446">
        <w:rPr>
          <w:rFonts w:ascii="Times New Roman" w:hAnsi="Times New Roman" w:cs="Times New Roman"/>
          <w:bCs/>
          <w:iCs/>
          <w:color w:val="000000" w:themeColor="text1"/>
          <w:sz w:val="24"/>
          <w:szCs w:val="24"/>
          <w:shd w:val="clear" w:color="auto" w:fill="FFFFFF"/>
        </w:rPr>
        <w:t>.</w:t>
      </w:r>
    </w:p>
    <w:p w:rsidR="009671ED" w:rsidRPr="00946446" w:rsidRDefault="00634CA5" w:rsidP="009671ED">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3.5.4. </w:t>
      </w:r>
      <w:r w:rsidR="009671ED" w:rsidRPr="00946446">
        <w:rPr>
          <w:rFonts w:ascii="Times New Roman" w:hAnsi="Times New Roman"/>
          <w:color w:val="000000" w:themeColor="text1"/>
          <w:sz w:val="24"/>
          <w:szCs w:val="24"/>
        </w:rPr>
        <w:t>Исполнение процедур, указанных в пункт</w:t>
      </w:r>
      <w:r w:rsidRPr="00946446">
        <w:rPr>
          <w:rFonts w:ascii="Times New Roman" w:hAnsi="Times New Roman"/>
          <w:color w:val="000000" w:themeColor="text1"/>
          <w:sz w:val="24"/>
          <w:szCs w:val="24"/>
        </w:rPr>
        <w:t>е</w:t>
      </w:r>
      <w:r w:rsidR="00B464C9" w:rsidRPr="00946446">
        <w:rPr>
          <w:rFonts w:ascii="Times New Roman" w:hAnsi="Times New Roman"/>
          <w:color w:val="000000" w:themeColor="text1"/>
          <w:sz w:val="24"/>
          <w:szCs w:val="24"/>
        </w:rPr>
        <w:t>3.</w:t>
      </w:r>
      <w:r w:rsidR="008E3146" w:rsidRPr="00946446">
        <w:rPr>
          <w:rFonts w:ascii="Times New Roman" w:hAnsi="Times New Roman"/>
          <w:color w:val="000000" w:themeColor="text1"/>
          <w:sz w:val="24"/>
          <w:szCs w:val="24"/>
        </w:rPr>
        <w:t>5</w:t>
      </w:r>
      <w:r w:rsidR="00B464C9" w:rsidRPr="00946446">
        <w:rPr>
          <w:rFonts w:ascii="Times New Roman" w:hAnsi="Times New Roman"/>
          <w:color w:val="000000" w:themeColor="text1"/>
          <w:sz w:val="24"/>
          <w:szCs w:val="24"/>
        </w:rPr>
        <w:t>.</w:t>
      </w:r>
      <w:r w:rsidR="00D514E4" w:rsidRPr="00946446">
        <w:rPr>
          <w:rFonts w:ascii="Times New Roman" w:hAnsi="Times New Roman"/>
          <w:color w:val="000000" w:themeColor="text1"/>
          <w:sz w:val="24"/>
          <w:szCs w:val="24"/>
        </w:rPr>
        <w:t>2</w:t>
      </w:r>
      <w:r w:rsidR="009671ED" w:rsidRPr="00946446">
        <w:rPr>
          <w:rFonts w:ascii="Times New Roman" w:hAnsi="Times New Roman"/>
          <w:color w:val="000000" w:themeColor="text1"/>
          <w:sz w:val="24"/>
          <w:szCs w:val="24"/>
        </w:rPr>
        <w:t xml:space="preserve">Регламента, </w:t>
      </w:r>
      <w:r w:rsidR="00B464C9" w:rsidRPr="00946446">
        <w:rPr>
          <w:rFonts w:ascii="Times New Roman" w:hAnsi="Times New Roman"/>
          <w:color w:val="000000" w:themeColor="text1"/>
          <w:sz w:val="24"/>
          <w:szCs w:val="24"/>
        </w:rPr>
        <w:t>при наличии технической возможности осуществляется</w:t>
      </w:r>
      <w:r w:rsidR="009671ED" w:rsidRPr="00946446">
        <w:rPr>
          <w:rFonts w:ascii="Times New Roman" w:hAnsi="Times New Roman"/>
          <w:color w:val="000000" w:themeColor="text1"/>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946446" w:rsidRDefault="009671ED" w:rsidP="009671ED">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Максимальный срок выполнения административных процедур, указанных в пункте 3.</w:t>
      </w:r>
      <w:r w:rsidR="008E3146" w:rsidRPr="00946446">
        <w:rPr>
          <w:rFonts w:ascii="Times New Roman" w:hAnsi="Times New Roman"/>
          <w:color w:val="000000" w:themeColor="text1"/>
          <w:sz w:val="24"/>
          <w:szCs w:val="24"/>
        </w:rPr>
        <w:t>5.</w:t>
      </w:r>
      <w:r w:rsidRPr="00946446">
        <w:rPr>
          <w:rFonts w:ascii="Times New Roman" w:hAnsi="Times New Roman"/>
          <w:color w:val="000000" w:themeColor="text1"/>
          <w:sz w:val="24"/>
          <w:szCs w:val="24"/>
        </w:rPr>
        <w:t xml:space="preserve"> Регламента, составляет </w:t>
      </w:r>
      <w:r w:rsidR="00D514E4" w:rsidRPr="00946446">
        <w:rPr>
          <w:rFonts w:ascii="Times New Roman" w:hAnsi="Times New Roman"/>
          <w:color w:val="000000" w:themeColor="text1"/>
          <w:sz w:val="24"/>
          <w:szCs w:val="24"/>
        </w:rPr>
        <w:t>три</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рабочи</w:t>
      </w:r>
      <w:r w:rsidR="00B464C9" w:rsidRPr="00946446">
        <w:rPr>
          <w:rFonts w:ascii="Times New Roman" w:hAnsi="Times New Roman"/>
          <w:color w:val="000000" w:themeColor="text1"/>
          <w:sz w:val="24"/>
          <w:szCs w:val="24"/>
        </w:rPr>
        <w:t>х</w:t>
      </w:r>
      <w:r w:rsidRPr="00946446">
        <w:rPr>
          <w:rFonts w:ascii="Times New Roman" w:hAnsi="Times New Roman"/>
          <w:color w:val="000000" w:themeColor="text1"/>
          <w:sz w:val="24"/>
          <w:szCs w:val="24"/>
        </w:rPr>
        <w:t xml:space="preserve"> дн</w:t>
      </w:r>
      <w:r w:rsidR="00D514E4" w:rsidRPr="00946446">
        <w:rPr>
          <w:rFonts w:ascii="Times New Roman" w:hAnsi="Times New Roman"/>
          <w:color w:val="000000" w:themeColor="text1"/>
          <w:sz w:val="24"/>
          <w:szCs w:val="24"/>
        </w:rPr>
        <w:t>я</w:t>
      </w:r>
      <w:r w:rsidR="008E3146" w:rsidRPr="00946446">
        <w:rPr>
          <w:rFonts w:ascii="Times New Roman" w:hAnsi="Times New Roman"/>
          <w:color w:val="000000" w:themeColor="text1"/>
          <w:sz w:val="24"/>
          <w:szCs w:val="24"/>
        </w:rPr>
        <w:t xml:space="preserve">, в случае </w:t>
      </w:r>
      <w:r w:rsidR="002F14CC" w:rsidRPr="00946446">
        <w:rPr>
          <w:rFonts w:ascii="Times New Roman" w:hAnsi="Times New Roman"/>
          <w:color w:val="000000" w:themeColor="text1"/>
          <w:sz w:val="24"/>
          <w:szCs w:val="24"/>
        </w:rPr>
        <w:t>необходимости выезда для осмотра земельного участка и оценки на предмет соответствия установленным требованиям – 1</w:t>
      </w:r>
      <w:r w:rsidR="00D07CB7" w:rsidRPr="00946446">
        <w:rPr>
          <w:rFonts w:ascii="Times New Roman" w:hAnsi="Times New Roman"/>
          <w:color w:val="000000" w:themeColor="text1"/>
          <w:sz w:val="24"/>
          <w:szCs w:val="24"/>
        </w:rPr>
        <w:t>4</w:t>
      </w:r>
      <w:r w:rsidR="002F14CC" w:rsidRPr="00946446">
        <w:rPr>
          <w:rFonts w:ascii="Times New Roman" w:hAnsi="Times New Roman"/>
          <w:color w:val="000000" w:themeColor="text1"/>
          <w:sz w:val="24"/>
          <w:szCs w:val="24"/>
        </w:rPr>
        <w:t xml:space="preserve"> рабочих дней</w:t>
      </w:r>
      <w:r w:rsidR="008E3146" w:rsidRPr="00946446">
        <w:rPr>
          <w:rFonts w:ascii="Times New Roman" w:hAnsi="Times New Roman"/>
          <w:color w:val="000000" w:themeColor="text1"/>
          <w:sz w:val="24"/>
          <w:szCs w:val="24"/>
        </w:rPr>
        <w:t>.</w:t>
      </w:r>
    </w:p>
    <w:p w:rsidR="00AB72F3" w:rsidRPr="00946446" w:rsidRDefault="00AB72F3" w:rsidP="005A7931">
      <w:pPr>
        <w:spacing w:after="0" w:line="240" w:lineRule="auto"/>
        <w:ind w:firstLine="709"/>
        <w:jc w:val="both"/>
        <w:rPr>
          <w:rFonts w:ascii="Times New Roman" w:hAnsi="Times New Roman"/>
          <w:color w:val="000000" w:themeColor="text1"/>
          <w:sz w:val="24"/>
          <w:szCs w:val="24"/>
        </w:rPr>
      </w:pPr>
    </w:p>
    <w:p w:rsidR="00FF0B23" w:rsidRPr="00946446" w:rsidRDefault="00FF0B23" w:rsidP="00FF0B23">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3.6. Проведение аукциона</w:t>
      </w:r>
      <w:r w:rsidR="00153404" w:rsidRPr="00946446">
        <w:rPr>
          <w:rFonts w:ascii="Times New Roman" w:hAnsi="Times New Roman"/>
          <w:color w:val="000000" w:themeColor="text1"/>
          <w:sz w:val="24"/>
          <w:szCs w:val="24"/>
        </w:rPr>
        <w:t xml:space="preserve"> и подготовка результата</w:t>
      </w:r>
      <w:r w:rsidR="0065649F" w:rsidRPr="00946446">
        <w:rPr>
          <w:rFonts w:ascii="Times New Roman" w:hAnsi="Times New Roman"/>
          <w:color w:val="000000" w:themeColor="text1"/>
          <w:sz w:val="24"/>
          <w:szCs w:val="24"/>
        </w:rPr>
        <w:t xml:space="preserve"> муниципальной услуги</w:t>
      </w:r>
    </w:p>
    <w:p w:rsidR="00FF0B23" w:rsidRPr="00946446" w:rsidRDefault="00FF0B23" w:rsidP="005A7931">
      <w:pPr>
        <w:spacing w:after="0" w:line="240" w:lineRule="auto"/>
        <w:ind w:firstLine="709"/>
        <w:jc w:val="both"/>
        <w:rPr>
          <w:rFonts w:ascii="Times New Roman" w:hAnsi="Times New Roman"/>
          <w:color w:val="000000" w:themeColor="text1"/>
          <w:sz w:val="24"/>
          <w:szCs w:val="24"/>
        </w:rPr>
      </w:pPr>
    </w:p>
    <w:p w:rsidR="0065649F" w:rsidRPr="00946446" w:rsidRDefault="0065649F"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аукциона.</w:t>
      </w:r>
    </w:p>
    <w:p w:rsidR="0065649F" w:rsidRPr="00946446" w:rsidRDefault="0065649F"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Должностным лицом, ответственным за выполнение административной процедуры, является </w:t>
      </w:r>
      <w:r w:rsidR="006B74C8" w:rsidRPr="00946446">
        <w:rPr>
          <w:rFonts w:ascii="Times New Roman" w:hAnsi="Times New Roman"/>
          <w:color w:val="000000" w:themeColor="text1"/>
          <w:sz w:val="24"/>
          <w:szCs w:val="24"/>
        </w:rPr>
        <w:t>работник</w:t>
      </w:r>
      <w:r w:rsidR="005F403C" w:rsidRPr="00946446">
        <w:rPr>
          <w:rFonts w:ascii="Times New Roman" w:hAnsi="Times New Roman"/>
          <w:color w:val="000000" w:themeColor="text1"/>
          <w:sz w:val="24"/>
          <w:szCs w:val="24"/>
        </w:rPr>
        <w:t xml:space="preserve"> </w:t>
      </w:r>
      <w:r w:rsidR="006B74C8"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w:t>
      </w:r>
    </w:p>
    <w:p w:rsidR="0065649F" w:rsidRPr="00946446" w:rsidRDefault="0065649F"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Должностное лицо, ответственное за проведение аукциона, осуществляет:</w:t>
      </w:r>
    </w:p>
    <w:p w:rsidR="0065649F" w:rsidRPr="00946446" w:rsidRDefault="00594D56"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r w:rsidR="0065649F" w:rsidRPr="00946446">
        <w:rPr>
          <w:rFonts w:ascii="Times New Roman" w:hAnsi="Times New Roman"/>
          <w:color w:val="000000" w:themeColor="text1"/>
          <w:sz w:val="24"/>
          <w:szCs w:val="24"/>
        </w:rPr>
        <w:t>;</w:t>
      </w:r>
    </w:p>
    <w:p w:rsidR="00594D56" w:rsidRPr="00946446" w:rsidRDefault="00594D56" w:rsidP="00594D56">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оформление протокола рассмотрения заявок;</w:t>
      </w:r>
    </w:p>
    <w:p w:rsidR="0065649F" w:rsidRPr="00946446" w:rsidRDefault="0065649F"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проведение </w:t>
      </w:r>
      <w:r w:rsidR="00594D56" w:rsidRPr="00946446">
        <w:rPr>
          <w:rFonts w:ascii="Times New Roman" w:hAnsi="Times New Roman"/>
          <w:color w:val="000000" w:themeColor="text1"/>
          <w:sz w:val="24"/>
          <w:szCs w:val="24"/>
        </w:rPr>
        <w:t>аукциона</w:t>
      </w:r>
      <w:r w:rsidRPr="00946446">
        <w:rPr>
          <w:rFonts w:ascii="Times New Roman" w:hAnsi="Times New Roman"/>
          <w:color w:val="000000" w:themeColor="text1"/>
          <w:sz w:val="24"/>
          <w:szCs w:val="24"/>
        </w:rPr>
        <w:t>;</w:t>
      </w:r>
    </w:p>
    <w:p w:rsidR="0065649F" w:rsidRPr="00946446" w:rsidRDefault="0065649F"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подготовку протокола</w:t>
      </w:r>
      <w:r w:rsidR="00594D56" w:rsidRPr="00946446">
        <w:rPr>
          <w:rFonts w:ascii="Times New Roman" w:hAnsi="Times New Roman"/>
          <w:color w:val="000000" w:themeColor="text1"/>
          <w:sz w:val="24"/>
          <w:szCs w:val="24"/>
        </w:rPr>
        <w:t xml:space="preserve"> результатов аукциона.</w:t>
      </w:r>
    </w:p>
    <w:p w:rsidR="0065649F" w:rsidRPr="00946446" w:rsidRDefault="005F403C"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w:t>
      </w:r>
      <w:r w:rsidR="0065649F" w:rsidRPr="00946446">
        <w:rPr>
          <w:rFonts w:ascii="Times New Roman" w:hAnsi="Times New Roman"/>
          <w:color w:val="000000" w:themeColor="text1"/>
          <w:sz w:val="24"/>
          <w:szCs w:val="24"/>
        </w:rPr>
        <w:t>аправление</w:t>
      </w:r>
      <w:r w:rsidRPr="00946446">
        <w:rPr>
          <w:rFonts w:ascii="Times New Roman" w:hAnsi="Times New Roman"/>
          <w:color w:val="000000" w:themeColor="text1"/>
          <w:sz w:val="24"/>
          <w:szCs w:val="24"/>
        </w:rPr>
        <w:t xml:space="preserve"> </w:t>
      </w:r>
      <w:r w:rsidR="0065649F" w:rsidRPr="00946446">
        <w:rPr>
          <w:rFonts w:ascii="Times New Roman" w:hAnsi="Times New Roman"/>
          <w:color w:val="000000" w:themeColor="text1"/>
          <w:sz w:val="24"/>
          <w:szCs w:val="24"/>
        </w:rPr>
        <w:t>протокола</w:t>
      </w:r>
      <w:r w:rsidR="00594D56" w:rsidRPr="00946446">
        <w:rPr>
          <w:rFonts w:ascii="Times New Roman" w:hAnsi="Times New Roman"/>
          <w:color w:val="000000" w:themeColor="text1"/>
          <w:sz w:val="24"/>
          <w:szCs w:val="24"/>
        </w:rPr>
        <w:t xml:space="preserve"> должностному лицу, ответственному за подготовку результата муниципальной услуги</w:t>
      </w:r>
      <w:r w:rsidR="0065649F" w:rsidRPr="00946446">
        <w:rPr>
          <w:rFonts w:ascii="Times New Roman" w:hAnsi="Times New Roman"/>
          <w:color w:val="000000" w:themeColor="text1"/>
          <w:sz w:val="24"/>
          <w:szCs w:val="24"/>
        </w:rPr>
        <w:t>.</w:t>
      </w:r>
    </w:p>
    <w:p w:rsidR="0065649F" w:rsidRPr="00946446" w:rsidRDefault="00D07CB7" w:rsidP="0065649F">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bCs/>
          <w:iCs/>
          <w:color w:val="000000" w:themeColor="text1"/>
          <w:sz w:val="24"/>
          <w:szCs w:val="24"/>
          <w:shd w:val="clear" w:color="auto" w:fill="FFFFFF"/>
        </w:rPr>
        <w:t>Результатами выполнения административных процедур является</w:t>
      </w:r>
      <w:r w:rsidR="005F403C" w:rsidRPr="00946446">
        <w:rPr>
          <w:rFonts w:ascii="Times New Roman" w:hAnsi="Times New Roman"/>
          <w:bCs/>
          <w:iCs/>
          <w:color w:val="000000" w:themeColor="text1"/>
          <w:sz w:val="24"/>
          <w:szCs w:val="24"/>
          <w:shd w:val="clear" w:color="auto" w:fill="FFFFFF"/>
        </w:rPr>
        <w:t xml:space="preserve"> </w:t>
      </w:r>
      <w:r w:rsidR="00594D56" w:rsidRPr="00946446">
        <w:rPr>
          <w:rFonts w:ascii="Times New Roman" w:hAnsi="Times New Roman"/>
          <w:color w:val="000000" w:themeColor="text1"/>
          <w:sz w:val="24"/>
          <w:szCs w:val="24"/>
        </w:rPr>
        <w:t>протокол результатов аукциона.</w:t>
      </w:r>
    </w:p>
    <w:p w:rsidR="00FF0B23" w:rsidRPr="00946446" w:rsidRDefault="00594D56"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Административные процедуры выполняются в течение 41 календарного дня. </w:t>
      </w:r>
    </w:p>
    <w:p w:rsidR="00F63A7A" w:rsidRPr="00946446" w:rsidRDefault="00F63A7A" w:rsidP="00F63A7A">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bCs/>
          <w:iCs/>
          <w:color w:val="000000" w:themeColor="text1"/>
          <w:sz w:val="24"/>
          <w:szCs w:val="24"/>
          <w:shd w:val="clear" w:color="auto" w:fill="FFFFFF"/>
        </w:rPr>
        <w:t xml:space="preserve">3.6.2. </w:t>
      </w:r>
      <w:r w:rsidRPr="00946446">
        <w:rPr>
          <w:rFonts w:ascii="Times New Roman" w:hAnsi="Times New Roman"/>
          <w:color w:val="000000" w:themeColor="text1"/>
          <w:sz w:val="24"/>
          <w:szCs w:val="24"/>
        </w:rPr>
        <w:t>Должностное лицо, ответственное за подготовку результата предоставления муниципальной услуги:</w:t>
      </w:r>
    </w:p>
    <w:p w:rsidR="00F63A7A" w:rsidRPr="00946446" w:rsidRDefault="00F63A7A" w:rsidP="00F63A7A">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при выявлении оснований для отказа в предоставлении муниципальной</w:t>
      </w:r>
      <w:r w:rsidR="005F403C" w:rsidRPr="00946446">
        <w:rPr>
          <w:rFonts w:ascii="Times New Roman" w:hAnsi="Times New Roman" w:cs="Times New Roman"/>
          <w:bCs/>
          <w:iCs/>
          <w:color w:val="000000" w:themeColor="text1"/>
          <w:sz w:val="24"/>
          <w:szCs w:val="24"/>
          <w:shd w:val="clear" w:color="auto" w:fill="FFFFFF"/>
        </w:rPr>
        <w:t xml:space="preserve"> </w:t>
      </w:r>
      <w:r w:rsidRPr="00946446">
        <w:rPr>
          <w:rFonts w:ascii="Times New Roman" w:hAnsi="Times New Roman" w:cs="Times New Roman"/>
          <w:bCs/>
          <w:iCs/>
          <w:color w:val="000000" w:themeColor="text1"/>
          <w:sz w:val="24"/>
          <w:szCs w:val="24"/>
          <w:shd w:val="clear" w:color="auto" w:fill="FFFFFF"/>
        </w:rPr>
        <w:t>услуги, указанных в пункте 2.8.2. Регламента, подготавливает проект решения об отказе в предоставлении муниципальной услуги;</w:t>
      </w:r>
    </w:p>
    <w:p w:rsidR="00F63A7A" w:rsidRPr="00946446" w:rsidRDefault="00F63A7A" w:rsidP="00F63A7A">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w:t>
      </w:r>
      <w:r w:rsidR="00BC3A5B" w:rsidRPr="00946446">
        <w:rPr>
          <w:rFonts w:ascii="Times New Roman" w:hAnsi="Times New Roman" w:cs="Times New Roman"/>
          <w:bCs/>
          <w:iCs/>
          <w:color w:val="000000" w:themeColor="text1"/>
          <w:sz w:val="24"/>
          <w:szCs w:val="24"/>
          <w:shd w:val="clear" w:color="auto" w:fill="FFFFFF"/>
        </w:rPr>
        <w:t xml:space="preserve"> -</w:t>
      </w:r>
      <w:r w:rsidRPr="00946446">
        <w:rPr>
          <w:rFonts w:ascii="Times New Roman" w:hAnsi="Times New Roman" w:cs="Times New Roman"/>
          <w:bCs/>
          <w:iCs/>
          <w:color w:val="000000" w:themeColor="text1"/>
          <w:sz w:val="24"/>
          <w:szCs w:val="24"/>
          <w:shd w:val="clear" w:color="auto" w:fill="FFFFFF"/>
        </w:rPr>
        <w:t xml:space="preserve"> 3 пункта 2.3.1 Регламента;</w:t>
      </w:r>
    </w:p>
    <w:p w:rsidR="00F63A7A" w:rsidRPr="00946446" w:rsidRDefault="00F63A7A" w:rsidP="00F63A7A">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63A7A" w:rsidRPr="00946446" w:rsidRDefault="00F63A7A" w:rsidP="00F63A7A">
      <w:pPr>
        <w:pStyle w:val="ConsPlusNormal"/>
        <w:ind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Административные процедуры выполняются в течение одного рабочего дня.</w:t>
      </w:r>
    </w:p>
    <w:p w:rsidR="00634CA5" w:rsidRPr="00946446" w:rsidRDefault="00F63A7A" w:rsidP="00634CA5">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 xml:space="preserve">3.6.3. </w:t>
      </w:r>
      <w:r w:rsidR="00634CA5" w:rsidRPr="00946446">
        <w:rPr>
          <w:rFonts w:ascii="Times New Roman" w:hAnsi="Times New Roman" w:cs="Times New Roman"/>
          <w:bCs/>
          <w:iCs/>
          <w:color w:val="000000" w:themeColor="text1"/>
          <w:sz w:val="24"/>
          <w:szCs w:val="24"/>
          <w:shd w:val="clear" w:color="auto" w:fill="FFFFFF"/>
        </w:rPr>
        <w:t>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w:t>
      </w:r>
      <w:r w:rsidR="005F403C" w:rsidRPr="00946446">
        <w:rPr>
          <w:rFonts w:ascii="Times New Roman" w:hAnsi="Times New Roman" w:cs="Times New Roman"/>
          <w:bCs/>
          <w:iCs/>
          <w:color w:val="000000" w:themeColor="text1"/>
          <w:sz w:val="24"/>
          <w:szCs w:val="24"/>
          <w:shd w:val="clear" w:color="auto" w:fill="FFFFFF"/>
        </w:rPr>
        <w:t xml:space="preserve"> </w:t>
      </w:r>
      <w:r w:rsidR="00634CA5" w:rsidRPr="00946446">
        <w:rPr>
          <w:rFonts w:ascii="Times New Roman" w:hAnsi="Times New Roman" w:cs="Times New Roman"/>
          <w:bCs/>
          <w:iCs/>
          <w:color w:val="000000" w:themeColor="text1"/>
          <w:sz w:val="24"/>
          <w:szCs w:val="24"/>
          <w:shd w:val="clear" w:color="auto" w:fill="FFFFFF"/>
        </w:rPr>
        <w:t>проекта результата предоставления муниципальной услуги (далее – проекты</w:t>
      </w:r>
      <w:r w:rsidR="005F403C" w:rsidRPr="00946446">
        <w:rPr>
          <w:rFonts w:ascii="Times New Roman" w:hAnsi="Times New Roman" w:cs="Times New Roman"/>
          <w:bCs/>
          <w:iCs/>
          <w:color w:val="000000" w:themeColor="text1"/>
          <w:sz w:val="24"/>
          <w:szCs w:val="24"/>
          <w:shd w:val="clear" w:color="auto" w:fill="FFFFFF"/>
        </w:rPr>
        <w:t xml:space="preserve"> </w:t>
      </w:r>
      <w:r w:rsidR="00634CA5" w:rsidRPr="00946446">
        <w:rPr>
          <w:rFonts w:ascii="Times New Roman" w:hAnsi="Times New Roman" w:cs="Times New Roman"/>
          <w:bCs/>
          <w:iCs/>
          <w:color w:val="000000" w:themeColor="text1"/>
          <w:sz w:val="24"/>
          <w:szCs w:val="24"/>
          <w:shd w:val="clear" w:color="auto" w:fill="FFFFFF"/>
        </w:rPr>
        <w:t xml:space="preserve">документов) осуществляется руководителем структурного подразделения, ответственного за подготовку результата муниципальной услуги, </w:t>
      </w:r>
      <w:r w:rsidR="006F5996" w:rsidRPr="00946446">
        <w:rPr>
          <w:rFonts w:ascii="Times New Roman" w:hAnsi="Times New Roman" w:cs="Times New Roman"/>
          <w:bCs/>
          <w:iCs/>
          <w:color w:val="000000" w:themeColor="text1"/>
          <w:sz w:val="24"/>
          <w:szCs w:val="24"/>
          <w:shd w:val="clear" w:color="auto" w:fill="FFFFFF"/>
        </w:rPr>
        <w:t>председателем Палаты</w:t>
      </w:r>
      <w:r w:rsidR="00634CA5" w:rsidRPr="00946446">
        <w:rPr>
          <w:rFonts w:ascii="Times New Roman" w:hAnsi="Times New Roman" w:cs="Times New Roman"/>
          <w:bCs/>
          <w:iCs/>
          <w:color w:val="000000" w:themeColor="text1"/>
          <w:sz w:val="24"/>
          <w:szCs w:val="24"/>
          <w:shd w:val="clear" w:color="auto" w:fill="FFFFFF"/>
        </w:rPr>
        <w:t>.</w:t>
      </w:r>
    </w:p>
    <w:p w:rsidR="00634CA5" w:rsidRPr="00946446" w:rsidRDefault="00634CA5" w:rsidP="00634CA5">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34CA5" w:rsidRPr="00946446" w:rsidRDefault="006F5996" w:rsidP="00634CA5">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Председатель Палаты</w:t>
      </w:r>
      <w:r w:rsidR="00634CA5" w:rsidRPr="00946446">
        <w:rPr>
          <w:rFonts w:ascii="Times New Roman" w:hAnsi="Times New Roman" w:cs="Times New Roman"/>
          <w:bCs/>
          <w:iCs/>
          <w:color w:val="000000" w:themeColor="text1"/>
          <w:sz w:val="24"/>
          <w:szCs w:val="24"/>
          <w:shd w:val="clear" w:color="auto" w:fill="FFFFFF"/>
        </w:rPr>
        <w:t xml:space="preserve"> при подписании проектов документов проверяет соблюдение Регламента должностными лицами </w:t>
      </w:r>
      <w:r w:rsidRPr="00946446">
        <w:rPr>
          <w:rFonts w:ascii="Times New Roman" w:hAnsi="Times New Roman" w:cs="Times New Roman"/>
          <w:bCs/>
          <w:iCs/>
          <w:color w:val="000000" w:themeColor="text1"/>
          <w:sz w:val="24"/>
          <w:szCs w:val="24"/>
          <w:shd w:val="clear" w:color="auto" w:fill="FFFFFF"/>
        </w:rPr>
        <w:t>Палаты</w:t>
      </w:r>
      <w:r w:rsidR="00634CA5" w:rsidRPr="00946446">
        <w:rPr>
          <w:rFonts w:ascii="Times New Roman" w:hAnsi="Times New Roman" w:cs="Times New Roman"/>
          <w:bCs/>
          <w:iCs/>
          <w:color w:val="000000" w:themeColor="text1"/>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946446">
        <w:rPr>
          <w:rFonts w:ascii="Times New Roman" w:hAnsi="Times New Roman" w:cs="Times New Roman"/>
          <w:bCs/>
          <w:iCs/>
          <w:color w:val="000000" w:themeColor="text1"/>
          <w:sz w:val="24"/>
          <w:szCs w:val="24"/>
          <w:shd w:val="clear" w:color="auto" w:fill="FFFFFF"/>
        </w:rPr>
        <w:t>Палаты</w:t>
      </w:r>
      <w:r w:rsidR="00634CA5" w:rsidRPr="00946446">
        <w:rPr>
          <w:rFonts w:ascii="Times New Roman" w:hAnsi="Times New Roman" w:cs="Times New Roman"/>
          <w:bCs/>
          <w:iCs/>
          <w:color w:val="000000" w:themeColor="text1"/>
          <w:sz w:val="24"/>
          <w:szCs w:val="24"/>
          <w:shd w:val="clear" w:color="auto" w:fill="FFFFFF"/>
        </w:rPr>
        <w:t xml:space="preserve"> в системе электронного документооборота.</w:t>
      </w:r>
    </w:p>
    <w:p w:rsidR="00634CA5" w:rsidRPr="00946446" w:rsidRDefault="00634CA5" w:rsidP="00634CA5">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6F5996" w:rsidRPr="00946446">
        <w:rPr>
          <w:rFonts w:ascii="Times New Roman" w:hAnsi="Times New Roman" w:cs="Times New Roman"/>
          <w:bCs/>
          <w:iCs/>
          <w:color w:val="000000" w:themeColor="text1"/>
          <w:sz w:val="24"/>
          <w:szCs w:val="24"/>
          <w:shd w:val="clear" w:color="auto" w:fill="FFFFFF"/>
        </w:rPr>
        <w:t>Председатель Палаты</w:t>
      </w:r>
      <w:r w:rsidRPr="00946446">
        <w:rPr>
          <w:rFonts w:ascii="Times New Roman" w:hAnsi="Times New Roman" w:cs="Times New Roman"/>
          <w:bCs/>
          <w:iCs/>
          <w:color w:val="000000" w:themeColor="text1"/>
          <w:sz w:val="24"/>
          <w:szCs w:val="24"/>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634CA5" w:rsidRPr="00946446" w:rsidRDefault="00634CA5" w:rsidP="00634CA5">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Административные процедуры выполняются в течение двух рабочих дней.</w:t>
      </w:r>
    </w:p>
    <w:p w:rsidR="006419A8" w:rsidRPr="00946446" w:rsidRDefault="00634CA5" w:rsidP="00634CA5">
      <w:pPr>
        <w:pStyle w:val="ConsPlusNormal"/>
        <w:ind w:firstLine="709"/>
        <w:jc w:val="both"/>
        <w:rPr>
          <w:rFonts w:ascii="Times New Roman" w:hAnsi="Times New Roman" w:cs="Times New Roman"/>
          <w:color w:val="000000" w:themeColor="text1"/>
          <w:sz w:val="24"/>
          <w:szCs w:val="24"/>
        </w:rPr>
      </w:pPr>
      <w:r w:rsidRPr="00946446">
        <w:rPr>
          <w:rFonts w:ascii="Times New Roman" w:hAnsi="Times New Roman" w:cs="Times New Roman"/>
          <w:bCs/>
          <w:iCs/>
          <w:color w:val="000000" w:themeColor="text1"/>
          <w:sz w:val="24"/>
          <w:szCs w:val="24"/>
          <w:shd w:val="clear" w:color="auto" w:fill="FFFFFF"/>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 аренды или купли-продажи земельного участка, дополнительное соглашение.</w:t>
      </w:r>
    </w:p>
    <w:p w:rsidR="00F63A7A" w:rsidRPr="00946446" w:rsidRDefault="00D07CB7" w:rsidP="00F63A7A">
      <w:pPr>
        <w:pStyle w:val="ConsPlusNormal"/>
        <w:ind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3.6.4. </w:t>
      </w:r>
      <w:r w:rsidR="00F63A7A" w:rsidRPr="00946446">
        <w:rPr>
          <w:rFonts w:ascii="Times New Roman" w:hAnsi="Times New Roman" w:cs="Times New Roman"/>
          <w:color w:val="000000" w:themeColor="text1"/>
          <w:sz w:val="24"/>
          <w:szCs w:val="24"/>
        </w:rPr>
        <w:t>Должностное лицо, ответственное за подготовку результата предоставления муниципальной услуги:</w:t>
      </w:r>
    </w:p>
    <w:p w:rsidR="00F63A7A" w:rsidRPr="00946446" w:rsidRDefault="00F63A7A" w:rsidP="00F63A7A">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color w:val="000000" w:themeColor="text1"/>
          <w:sz w:val="24"/>
          <w:szCs w:val="24"/>
        </w:rPr>
        <w:t>в</w:t>
      </w:r>
      <w:r w:rsidRPr="00946446">
        <w:rPr>
          <w:rFonts w:ascii="Times New Roman" w:hAnsi="Times New Roman" w:cs="Times New Roman"/>
          <w:bCs/>
          <w:iCs/>
          <w:color w:val="000000" w:themeColor="text1"/>
          <w:sz w:val="24"/>
          <w:szCs w:val="24"/>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w:t>
      </w:r>
      <w:r w:rsidR="00FA109C" w:rsidRPr="00946446">
        <w:rPr>
          <w:rFonts w:ascii="Times New Roman" w:hAnsi="Times New Roman" w:cs="Times New Roman"/>
          <w:bCs/>
          <w:iCs/>
          <w:color w:val="000000" w:themeColor="text1"/>
          <w:sz w:val="24"/>
          <w:szCs w:val="24"/>
          <w:shd w:val="clear" w:color="auto" w:fill="FFFFFF"/>
        </w:rPr>
        <w:t>ого проекта решения</w:t>
      </w:r>
      <w:r w:rsidRPr="00946446">
        <w:rPr>
          <w:rFonts w:ascii="Times New Roman" w:hAnsi="Times New Roman" w:cs="Times New Roman"/>
          <w:bCs/>
          <w:iCs/>
          <w:color w:val="000000" w:themeColor="text1"/>
          <w:sz w:val="24"/>
          <w:szCs w:val="24"/>
          <w:shd w:val="clear" w:color="auto" w:fill="FFFFFF"/>
        </w:rPr>
        <w:t xml:space="preserve"> на бумажном носителе для направления в МФЦ;</w:t>
      </w:r>
    </w:p>
    <w:p w:rsidR="00F63A7A" w:rsidRPr="00946446" w:rsidRDefault="00F63A7A" w:rsidP="00F63A7A">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bCs/>
          <w:iCs/>
          <w:color w:val="000000" w:themeColor="text1"/>
          <w:sz w:val="24"/>
          <w:szCs w:val="24"/>
          <w:shd w:val="clear" w:color="auto" w:fill="FFFFFF"/>
        </w:rPr>
        <w:t>выставляет начисление и передает в личный кабинет на Республиканском портале квитанцию или платежное поручение с уведомлением о необходимости совершения оплаты.</w:t>
      </w:r>
    </w:p>
    <w:p w:rsidR="00F63A7A" w:rsidRPr="00946446" w:rsidRDefault="00F63A7A" w:rsidP="00F63A7A">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bCs/>
          <w:iCs/>
          <w:color w:val="000000" w:themeColor="text1"/>
          <w:sz w:val="24"/>
          <w:szCs w:val="24"/>
          <w:shd w:val="clear" w:color="auto" w:fill="FFFFFF"/>
        </w:rPr>
        <w:lastRenderedPageBreak/>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p>
    <w:p w:rsidR="00F63A7A" w:rsidRPr="00946446" w:rsidRDefault="00F63A7A" w:rsidP="00F63A7A">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5F403C"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решение об отказе в предоставлении</w:t>
      </w:r>
      <w:r w:rsidR="005F403C" w:rsidRPr="00946446">
        <w:rPr>
          <w:rFonts w:ascii="Times New Roman" w:hAnsi="Times New Roman"/>
          <w:color w:val="000000" w:themeColor="text1"/>
          <w:sz w:val="24"/>
          <w:szCs w:val="24"/>
        </w:rPr>
        <w:t xml:space="preserve"> </w:t>
      </w:r>
      <w:r w:rsidR="00FA109C" w:rsidRPr="00946446">
        <w:rPr>
          <w:rFonts w:ascii="Times New Roman" w:hAnsi="Times New Roman"/>
          <w:color w:val="000000" w:themeColor="text1"/>
          <w:sz w:val="24"/>
          <w:szCs w:val="24"/>
        </w:rPr>
        <w:t>муниципальной услуги</w:t>
      </w:r>
      <w:r w:rsidRPr="00946446">
        <w:rPr>
          <w:rFonts w:ascii="Times New Roman" w:hAnsi="Times New Roman"/>
          <w:color w:val="000000" w:themeColor="text1"/>
          <w:sz w:val="24"/>
          <w:szCs w:val="24"/>
        </w:rPr>
        <w:t>,</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проекты договоров, предусмотренные пунктом 2.3.1. Регламента, начисление.</w:t>
      </w:r>
    </w:p>
    <w:p w:rsidR="00F63A7A" w:rsidRPr="00946446" w:rsidRDefault="00F63A7A" w:rsidP="00F63A7A">
      <w:pPr>
        <w:pStyle w:val="ConsPlusNormal"/>
        <w:ind w:firstLine="709"/>
        <w:jc w:val="both"/>
        <w:rPr>
          <w:rFonts w:ascii="Times New Roman" w:hAnsi="Times New Roman" w:cs="Times New Roman"/>
          <w:bCs/>
          <w:iCs/>
          <w:color w:val="000000" w:themeColor="text1"/>
          <w:sz w:val="24"/>
          <w:szCs w:val="24"/>
          <w:shd w:val="clear" w:color="auto" w:fill="FFFFFF"/>
        </w:rPr>
      </w:pPr>
      <w:r w:rsidRPr="00946446">
        <w:rPr>
          <w:rFonts w:ascii="Times New Roman" w:hAnsi="Times New Roman" w:cs="Times New Roman"/>
          <w:color w:val="000000" w:themeColor="text1"/>
          <w:sz w:val="24"/>
          <w:szCs w:val="24"/>
        </w:rPr>
        <w:t>Административные процедуры выполняются в течение трех рабочих дней.</w:t>
      </w:r>
    </w:p>
    <w:p w:rsidR="00F63A7A" w:rsidRPr="00946446" w:rsidRDefault="00F63A7A" w:rsidP="00F63A7A">
      <w:pPr>
        <w:tabs>
          <w:tab w:val="left" w:pos="8610"/>
        </w:tabs>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FA109C"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w:t>
      </w:r>
      <w:r w:rsidR="00D07CB7" w:rsidRPr="00946446">
        <w:rPr>
          <w:rFonts w:ascii="Times New Roman" w:hAnsi="Times New Roman"/>
          <w:color w:val="000000" w:themeColor="text1"/>
          <w:sz w:val="24"/>
          <w:szCs w:val="24"/>
        </w:rPr>
        <w:t>5</w:t>
      </w:r>
      <w:r w:rsidRPr="00946446">
        <w:rPr>
          <w:rFonts w:ascii="Times New Roman" w:hAnsi="Times New Roman"/>
          <w:color w:val="000000" w:themeColor="text1"/>
          <w:sz w:val="24"/>
          <w:szCs w:val="24"/>
        </w:rPr>
        <w:t>. Исполнение процедур, указанных в пунктах 3.</w:t>
      </w:r>
      <w:r w:rsidR="00FA109C"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w:t>
      </w:r>
      <w:r w:rsidR="00FA109C" w:rsidRPr="00946446">
        <w:rPr>
          <w:rFonts w:ascii="Times New Roman" w:hAnsi="Times New Roman"/>
          <w:color w:val="000000" w:themeColor="text1"/>
          <w:sz w:val="24"/>
          <w:szCs w:val="24"/>
        </w:rPr>
        <w:t>2</w:t>
      </w:r>
      <w:r w:rsidR="00C34E7D"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 xml:space="preserve"> - 3.</w:t>
      </w:r>
      <w:r w:rsidR="00FA109C"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w:t>
      </w:r>
      <w:r w:rsidR="00D07CB7" w:rsidRPr="00946446">
        <w:rPr>
          <w:rFonts w:ascii="Times New Roman" w:hAnsi="Times New Roman"/>
          <w:color w:val="000000" w:themeColor="text1"/>
          <w:sz w:val="24"/>
          <w:szCs w:val="24"/>
        </w:rPr>
        <w:t>4</w:t>
      </w:r>
      <w:r w:rsidRPr="00946446">
        <w:rPr>
          <w:rFonts w:ascii="Times New Roman" w:hAnsi="Times New Roman"/>
          <w:color w:val="000000" w:themeColor="text1"/>
          <w:sz w:val="24"/>
          <w:szCs w:val="24"/>
        </w:rPr>
        <w:t>.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63A7A" w:rsidRPr="00946446" w:rsidRDefault="00F63A7A" w:rsidP="00F63A7A">
      <w:pPr>
        <w:spacing w:after="0" w:line="240" w:lineRule="auto"/>
        <w:ind w:firstLine="720"/>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Максимальный срок выполнения административных процедур, указанных в пункте 3.</w:t>
      </w:r>
      <w:r w:rsidR="00FA109C"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 xml:space="preserve">. Регламента, составляет </w:t>
      </w:r>
      <w:r w:rsidR="002F14CC" w:rsidRPr="00946446">
        <w:rPr>
          <w:rFonts w:ascii="Times New Roman" w:hAnsi="Times New Roman"/>
          <w:color w:val="000000" w:themeColor="text1"/>
          <w:sz w:val="24"/>
          <w:szCs w:val="24"/>
        </w:rPr>
        <w:t>37</w:t>
      </w:r>
      <w:r w:rsidRPr="00946446">
        <w:rPr>
          <w:rFonts w:ascii="Times New Roman" w:hAnsi="Times New Roman"/>
          <w:color w:val="000000" w:themeColor="text1"/>
          <w:sz w:val="24"/>
          <w:szCs w:val="24"/>
        </w:rPr>
        <w:t xml:space="preserve"> рабочих дней.</w:t>
      </w:r>
    </w:p>
    <w:p w:rsidR="00594D56" w:rsidRPr="00946446" w:rsidRDefault="00594D56" w:rsidP="005A7931">
      <w:pPr>
        <w:spacing w:after="0" w:line="240" w:lineRule="auto"/>
        <w:ind w:firstLine="709"/>
        <w:jc w:val="both"/>
        <w:rPr>
          <w:rFonts w:ascii="Times New Roman" w:hAnsi="Times New Roman"/>
          <w:color w:val="000000" w:themeColor="text1"/>
          <w:sz w:val="24"/>
          <w:szCs w:val="24"/>
        </w:rPr>
      </w:pPr>
    </w:p>
    <w:p w:rsidR="00AB72F3" w:rsidRPr="00946446" w:rsidRDefault="00AB72F3" w:rsidP="00CA5C88">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FF0B23" w:rsidRPr="00946446">
        <w:rPr>
          <w:rFonts w:ascii="Times New Roman" w:hAnsi="Times New Roman"/>
          <w:color w:val="000000" w:themeColor="text1"/>
          <w:sz w:val="24"/>
          <w:szCs w:val="24"/>
        </w:rPr>
        <w:t>7</w:t>
      </w:r>
      <w:r w:rsidRPr="00946446">
        <w:rPr>
          <w:rFonts w:ascii="Times New Roman" w:hAnsi="Times New Roman"/>
          <w:color w:val="000000" w:themeColor="text1"/>
          <w:sz w:val="24"/>
          <w:szCs w:val="24"/>
        </w:rPr>
        <w:t>. Выдача</w:t>
      </w:r>
      <w:r w:rsidR="005761AA" w:rsidRPr="00946446">
        <w:rPr>
          <w:rFonts w:ascii="Times New Roman" w:hAnsi="Times New Roman"/>
          <w:color w:val="000000" w:themeColor="text1"/>
          <w:sz w:val="24"/>
          <w:szCs w:val="24"/>
        </w:rPr>
        <w:t xml:space="preserve"> (направление)</w:t>
      </w:r>
      <w:r w:rsidRPr="00946446">
        <w:rPr>
          <w:rFonts w:ascii="Times New Roman" w:hAnsi="Times New Roman"/>
          <w:color w:val="000000" w:themeColor="text1"/>
          <w:sz w:val="24"/>
          <w:szCs w:val="24"/>
        </w:rPr>
        <w:t xml:space="preserve"> заявителю результата муниципальной услуги</w:t>
      </w:r>
    </w:p>
    <w:p w:rsidR="00AB72F3" w:rsidRPr="00946446" w:rsidRDefault="00AB72F3" w:rsidP="005A7931">
      <w:pPr>
        <w:spacing w:after="0" w:line="240" w:lineRule="auto"/>
        <w:ind w:firstLine="709"/>
        <w:jc w:val="both"/>
        <w:rPr>
          <w:rFonts w:ascii="Times New Roman" w:hAnsi="Times New Roman"/>
          <w:color w:val="000000" w:themeColor="text1"/>
          <w:sz w:val="24"/>
          <w:szCs w:val="24"/>
        </w:rPr>
      </w:pPr>
    </w:p>
    <w:p w:rsidR="00A31440" w:rsidRPr="00946446" w:rsidRDefault="00A31440" w:rsidP="00A31440">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31440" w:rsidRPr="00946446" w:rsidRDefault="00A31440" w:rsidP="00A31440">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Должностным лицом, ответственным за выполнение административной процедуры, является </w:t>
      </w:r>
      <w:r w:rsidR="006B74C8" w:rsidRPr="00946446">
        <w:rPr>
          <w:rFonts w:ascii="Times New Roman" w:hAnsi="Times New Roman"/>
          <w:color w:val="000000" w:themeColor="text1"/>
          <w:sz w:val="24"/>
          <w:szCs w:val="24"/>
        </w:rPr>
        <w:t>работник</w:t>
      </w:r>
      <w:r w:rsidR="005F403C" w:rsidRPr="00946446">
        <w:rPr>
          <w:rFonts w:ascii="Times New Roman" w:hAnsi="Times New Roman"/>
          <w:color w:val="000000" w:themeColor="text1"/>
          <w:sz w:val="24"/>
          <w:szCs w:val="24"/>
        </w:rPr>
        <w:t xml:space="preserve"> </w:t>
      </w:r>
      <w:r w:rsidR="006B74C8" w:rsidRPr="00946446">
        <w:rPr>
          <w:rFonts w:ascii="Times New Roman" w:hAnsi="Times New Roman"/>
          <w:color w:val="000000" w:themeColor="text1"/>
          <w:sz w:val="24"/>
          <w:szCs w:val="24"/>
        </w:rPr>
        <w:t>Палаты</w:t>
      </w:r>
      <w:r w:rsidRPr="00946446">
        <w:rPr>
          <w:rFonts w:ascii="Times New Roman" w:hAnsi="Times New Roman"/>
          <w:color w:val="000000" w:themeColor="text1"/>
          <w:sz w:val="24"/>
          <w:szCs w:val="24"/>
        </w:rPr>
        <w:t>.</w:t>
      </w:r>
    </w:p>
    <w:p w:rsidR="00E926C3" w:rsidRPr="00946446" w:rsidRDefault="00E926C3"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Должностное лицо, ответственное за выдачу (направление) документов:</w:t>
      </w:r>
    </w:p>
    <w:p w:rsidR="00B3425A" w:rsidRPr="00946446" w:rsidRDefault="00B3425A"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обеспечивает </w:t>
      </w:r>
      <w:r w:rsidR="00404FAD" w:rsidRPr="00946446">
        <w:rPr>
          <w:rFonts w:ascii="Times New Roman" w:hAnsi="Times New Roman"/>
          <w:color w:val="000000" w:themeColor="text1"/>
          <w:sz w:val="24"/>
          <w:szCs w:val="24"/>
        </w:rPr>
        <w:t xml:space="preserve">регистрацию и </w:t>
      </w:r>
      <w:r w:rsidRPr="00946446">
        <w:rPr>
          <w:rFonts w:ascii="Times New Roman" w:hAnsi="Times New Roman"/>
          <w:color w:val="000000" w:themeColor="text1"/>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946446" w:rsidRDefault="00E926C3"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извещает заявителя (его представителя) через </w:t>
      </w:r>
      <w:r w:rsidR="00D27364" w:rsidRPr="00946446">
        <w:rPr>
          <w:rFonts w:ascii="Times New Roman" w:hAnsi="Times New Roman"/>
          <w:color w:val="000000" w:themeColor="text1"/>
          <w:sz w:val="24"/>
          <w:szCs w:val="24"/>
        </w:rPr>
        <w:t>Республиканский портал</w:t>
      </w:r>
      <w:r w:rsidRPr="00946446">
        <w:rPr>
          <w:rFonts w:ascii="Times New Roman" w:hAnsi="Times New Roman"/>
          <w:color w:val="000000" w:themeColor="text1"/>
          <w:sz w:val="24"/>
          <w:szCs w:val="24"/>
        </w:rPr>
        <w:t xml:space="preserve"> о результате предоставления муниципальной услуги посредством электронного взаимодействия и </w:t>
      </w:r>
      <w:r w:rsidR="00D27364" w:rsidRPr="00946446">
        <w:rPr>
          <w:rFonts w:ascii="Times New Roman" w:hAnsi="Times New Roman"/>
          <w:color w:val="000000" w:themeColor="text1"/>
          <w:sz w:val="24"/>
          <w:szCs w:val="24"/>
        </w:rPr>
        <w:t xml:space="preserve">о </w:t>
      </w:r>
      <w:r w:rsidRPr="00946446">
        <w:rPr>
          <w:rFonts w:ascii="Times New Roman" w:hAnsi="Times New Roman"/>
          <w:color w:val="000000" w:themeColor="text1"/>
          <w:sz w:val="24"/>
          <w:szCs w:val="24"/>
        </w:rPr>
        <w:t>возможности получения результата предоставления муниципальной услуги в МФЦ.</w:t>
      </w:r>
    </w:p>
    <w:p w:rsidR="00CE7550" w:rsidRPr="00946446" w:rsidRDefault="00CE7550"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Передача заявителю проектов договоров, указанных в </w:t>
      </w:r>
      <w:r w:rsidR="00DA54BE" w:rsidRPr="00946446">
        <w:rPr>
          <w:rFonts w:ascii="Times New Roman" w:hAnsi="Times New Roman"/>
          <w:color w:val="000000" w:themeColor="text1"/>
          <w:sz w:val="24"/>
          <w:szCs w:val="24"/>
        </w:rPr>
        <w:t>подпунктах 1, 2</w:t>
      </w:r>
      <w:r w:rsidRPr="00946446">
        <w:rPr>
          <w:rFonts w:ascii="Times New Roman" w:hAnsi="Times New Roman"/>
          <w:color w:val="000000" w:themeColor="text1"/>
          <w:sz w:val="24"/>
          <w:szCs w:val="24"/>
        </w:rPr>
        <w:t xml:space="preserve">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19009F" w:rsidRPr="00946446" w:rsidRDefault="00B3425A"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Исполнение процедур</w:t>
      </w:r>
      <w:r w:rsidR="005F403C"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при наличии технической возможности осуществляется</w:t>
      </w:r>
      <w:r w:rsidR="005F403C" w:rsidRPr="00946446">
        <w:rPr>
          <w:rFonts w:ascii="Times New Roman" w:hAnsi="Times New Roman"/>
          <w:color w:val="000000" w:themeColor="text1"/>
          <w:sz w:val="24"/>
          <w:szCs w:val="24"/>
        </w:rPr>
        <w:t xml:space="preserve"> </w:t>
      </w:r>
      <w:r w:rsidR="0019009F" w:rsidRPr="00946446">
        <w:rPr>
          <w:rFonts w:ascii="Times New Roman" w:hAnsi="Times New Roman"/>
          <w:color w:val="000000" w:themeColor="text1"/>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946446" w:rsidRDefault="00E926C3"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Процедуры, устанавливаемые настоящим пунктом, </w:t>
      </w:r>
      <w:r w:rsidR="00DA54BE" w:rsidRPr="00946446">
        <w:rPr>
          <w:rFonts w:ascii="Times New Roman" w:hAnsi="Times New Roman"/>
          <w:color w:val="000000" w:themeColor="text1"/>
          <w:sz w:val="24"/>
          <w:szCs w:val="24"/>
        </w:rPr>
        <w:t>выполняются</w:t>
      </w:r>
      <w:r w:rsidRPr="00946446">
        <w:rPr>
          <w:rFonts w:ascii="Times New Roman" w:hAnsi="Times New Roman"/>
          <w:color w:val="000000" w:themeColor="text1"/>
          <w:sz w:val="24"/>
          <w:szCs w:val="24"/>
        </w:rPr>
        <w:t xml:space="preserve"> в день подписания документа, подтверждающего предоставление (отказ в предоставлении) муниципальной услуги, </w:t>
      </w:r>
      <w:r w:rsidR="00D27364" w:rsidRPr="00946446">
        <w:rPr>
          <w:rFonts w:ascii="Times New Roman" w:hAnsi="Times New Roman"/>
          <w:color w:val="000000" w:themeColor="text1"/>
          <w:sz w:val="24"/>
          <w:szCs w:val="24"/>
        </w:rPr>
        <w:t>уполномоченным должностным лицом</w:t>
      </w:r>
      <w:r w:rsidR="004713A4" w:rsidRPr="00946446">
        <w:rPr>
          <w:rFonts w:ascii="Times New Roman" w:hAnsi="Times New Roman"/>
          <w:color w:val="000000" w:themeColor="text1"/>
          <w:sz w:val="24"/>
          <w:szCs w:val="24"/>
        </w:rPr>
        <w:t xml:space="preserve"> </w:t>
      </w:r>
      <w:r w:rsidR="006F5996" w:rsidRPr="00946446">
        <w:rPr>
          <w:rFonts w:ascii="Times New Roman" w:hAnsi="Times New Roman"/>
          <w:color w:val="000000" w:themeColor="text1"/>
          <w:sz w:val="24"/>
          <w:szCs w:val="24"/>
        </w:rPr>
        <w:t>Палаты</w:t>
      </w:r>
      <w:r w:rsidR="00925902" w:rsidRPr="00946446">
        <w:rPr>
          <w:rFonts w:ascii="Times New Roman" w:hAnsi="Times New Roman"/>
          <w:color w:val="000000" w:themeColor="text1"/>
          <w:sz w:val="24"/>
          <w:szCs w:val="24"/>
        </w:rPr>
        <w:t xml:space="preserve"> (</w:t>
      </w:r>
      <w:r w:rsidR="006F5996" w:rsidRPr="00946446">
        <w:rPr>
          <w:rFonts w:ascii="Times New Roman" w:hAnsi="Times New Roman"/>
          <w:color w:val="000000" w:themeColor="text1"/>
          <w:sz w:val="24"/>
          <w:szCs w:val="24"/>
        </w:rPr>
        <w:t>Палата</w:t>
      </w:r>
      <w:r w:rsidR="00925902"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w:t>
      </w:r>
    </w:p>
    <w:p w:rsidR="00E926C3" w:rsidRPr="00946446" w:rsidRDefault="00DA54BE"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4713A4"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00E926C3" w:rsidRPr="00946446">
        <w:rPr>
          <w:rFonts w:ascii="Times New Roman" w:hAnsi="Times New Roman"/>
          <w:color w:val="000000" w:themeColor="text1"/>
          <w:sz w:val="24"/>
          <w:szCs w:val="24"/>
        </w:rPr>
        <w:t xml:space="preserve">: </w:t>
      </w:r>
      <w:r w:rsidR="00B3425A" w:rsidRPr="00946446">
        <w:rPr>
          <w:rFonts w:ascii="Times New Roman" w:hAnsi="Times New Roman"/>
          <w:color w:val="000000" w:themeColor="text1"/>
          <w:sz w:val="24"/>
          <w:szCs w:val="24"/>
        </w:rPr>
        <w:t xml:space="preserve">размещение сведений о результате предоставления муниципальной услуги в информационных системах, </w:t>
      </w:r>
      <w:r w:rsidR="00E926C3" w:rsidRPr="00946446">
        <w:rPr>
          <w:rFonts w:ascii="Times New Roman" w:hAnsi="Times New Roman"/>
          <w:color w:val="000000" w:themeColor="text1"/>
          <w:sz w:val="24"/>
          <w:szCs w:val="24"/>
        </w:rPr>
        <w:t>извещение заявителя (его представителя) о результате предоставления муниципальной услуги и способах его получения.</w:t>
      </w:r>
    </w:p>
    <w:p w:rsidR="00404FAD" w:rsidRPr="00946446" w:rsidRDefault="00404FAD"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2B609E" w:rsidRPr="00946446">
        <w:rPr>
          <w:rFonts w:ascii="Times New Roman" w:hAnsi="Times New Roman"/>
          <w:color w:val="000000" w:themeColor="text1"/>
          <w:sz w:val="24"/>
          <w:szCs w:val="24"/>
        </w:rPr>
        <w:t>7</w:t>
      </w:r>
      <w:r w:rsidRPr="00946446">
        <w:rPr>
          <w:rFonts w:ascii="Times New Roman" w:hAnsi="Times New Roman"/>
          <w:color w:val="000000" w:themeColor="text1"/>
          <w:sz w:val="24"/>
          <w:szCs w:val="24"/>
        </w:rPr>
        <w:t>.2. Порядок выдачи (направления) результата предоставления муниципальной услуги:</w:t>
      </w:r>
    </w:p>
    <w:p w:rsidR="00DA54BE" w:rsidRPr="00946446" w:rsidRDefault="00B3425A"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2B609E" w:rsidRPr="00946446">
        <w:rPr>
          <w:rFonts w:ascii="Times New Roman" w:hAnsi="Times New Roman"/>
          <w:color w:val="000000" w:themeColor="text1"/>
          <w:sz w:val="24"/>
          <w:szCs w:val="24"/>
        </w:rPr>
        <w:t>7</w:t>
      </w:r>
      <w:r w:rsidR="00E926C3" w:rsidRPr="00946446">
        <w:rPr>
          <w:rFonts w:ascii="Times New Roman" w:hAnsi="Times New Roman"/>
          <w:color w:val="000000" w:themeColor="text1"/>
          <w:sz w:val="24"/>
          <w:szCs w:val="24"/>
        </w:rPr>
        <w:t xml:space="preserve">.2.1. </w:t>
      </w:r>
      <w:r w:rsidR="00DA54BE" w:rsidRPr="00946446">
        <w:rPr>
          <w:rFonts w:ascii="Times New Roman" w:hAnsi="Times New Roman"/>
          <w:color w:val="000000" w:themeColor="text1"/>
          <w:sz w:val="24"/>
          <w:szCs w:val="24"/>
        </w:rPr>
        <w:t xml:space="preserve">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Подписание проекта договора, дополнительного соглашения осуществляется заявителем в МФЦ.</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 подписании договора, дополнительного соглашения работник МФЦ</w:t>
      </w:r>
      <w:r w:rsidR="004713A4"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Заявитель (представитель заявителя, уполномоченный на подписание документов) подписывает два экземпляра (три экземпляра в случае если заключен договор аренды на срок более 1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После подписания заявителем договора, не позднее 1 рабочего дня, МФЦ направляет в </w:t>
      </w:r>
      <w:r w:rsidR="006F5996" w:rsidRPr="00946446">
        <w:rPr>
          <w:rFonts w:ascii="Times New Roman" w:hAnsi="Times New Roman"/>
          <w:color w:val="000000" w:themeColor="text1"/>
          <w:sz w:val="24"/>
          <w:szCs w:val="24"/>
        </w:rPr>
        <w:t>Палату</w:t>
      </w:r>
      <w:r w:rsidRPr="00946446">
        <w:rPr>
          <w:rFonts w:ascii="Times New Roman" w:hAnsi="Times New Roman"/>
          <w:color w:val="000000" w:themeColor="text1"/>
          <w:sz w:val="24"/>
          <w:szCs w:val="24"/>
        </w:rPr>
        <w:t xml:space="preserve"> экземпляры договоров или дополнительные соглашения.</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DA54BE" w:rsidRPr="00946446" w:rsidRDefault="00DA54BE"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946446" w:rsidRDefault="00E926C3" w:rsidP="00DA54BE">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2B609E" w:rsidRPr="00946446">
        <w:rPr>
          <w:rFonts w:ascii="Times New Roman" w:hAnsi="Times New Roman"/>
          <w:color w:val="000000" w:themeColor="text1"/>
          <w:sz w:val="24"/>
          <w:szCs w:val="24"/>
        </w:rPr>
        <w:t>7</w:t>
      </w:r>
      <w:r w:rsidRPr="00946446">
        <w:rPr>
          <w:rFonts w:ascii="Times New Roman" w:hAnsi="Times New Roman"/>
          <w:color w:val="000000" w:themeColor="text1"/>
          <w:sz w:val="24"/>
          <w:szCs w:val="24"/>
        </w:rPr>
        <w:t xml:space="preserve">.2.2. При обращении заявителя за результатом муниципальной услуги через </w:t>
      </w:r>
      <w:r w:rsidR="00D27364" w:rsidRPr="00946446">
        <w:rPr>
          <w:rFonts w:ascii="Times New Roman" w:hAnsi="Times New Roman"/>
          <w:color w:val="000000" w:themeColor="text1"/>
          <w:sz w:val="24"/>
          <w:szCs w:val="24"/>
        </w:rPr>
        <w:t>Республиканский портал</w:t>
      </w:r>
      <w:r w:rsidRPr="00946446">
        <w:rPr>
          <w:rFonts w:ascii="Times New Roman" w:hAnsi="Times New Roman"/>
          <w:color w:val="000000" w:themeColor="text1"/>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713A4" w:rsidRPr="00946446">
        <w:rPr>
          <w:rFonts w:ascii="Times New Roman" w:hAnsi="Times New Roman"/>
          <w:color w:val="000000" w:themeColor="text1"/>
          <w:sz w:val="24"/>
          <w:szCs w:val="24"/>
        </w:rPr>
        <w:t xml:space="preserve"> </w:t>
      </w:r>
      <w:r w:rsidR="006F5996" w:rsidRPr="00946446">
        <w:rPr>
          <w:rFonts w:ascii="Times New Roman" w:hAnsi="Times New Roman"/>
          <w:color w:val="000000" w:themeColor="text1"/>
          <w:sz w:val="24"/>
          <w:szCs w:val="24"/>
        </w:rPr>
        <w:t>Палаты (Палата</w:t>
      </w:r>
      <w:r w:rsidR="004D3259"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 xml:space="preserve">. </w:t>
      </w:r>
    </w:p>
    <w:p w:rsidR="001F3F4C" w:rsidRPr="00946446" w:rsidRDefault="001F3F4C" w:rsidP="001F3F4C">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Заявитель вправе подписать проекты договора</w:t>
      </w:r>
      <w:r w:rsidR="004713A4"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в Личном кабинете Республиканского портала</w:t>
      </w:r>
      <w:r w:rsidR="004713A4"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 xml:space="preserve">усиленной квалифицированной электронной подписью в течение 30 календарных дней. </w:t>
      </w:r>
    </w:p>
    <w:p w:rsidR="001F3F4C" w:rsidRPr="00946446" w:rsidRDefault="001F3F4C" w:rsidP="001F3F4C">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 истечени</w:t>
      </w:r>
      <w:r w:rsidR="00A95073" w:rsidRPr="00946446">
        <w:rPr>
          <w:rFonts w:ascii="Times New Roman" w:hAnsi="Times New Roman"/>
          <w:color w:val="000000" w:themeColor="text1"/>
          <w:sz w:val="24"/>
          <w:szCs w:val="24"/>
        </w:rPr>
        <w:t xml:space="preserve">и 30 календарных дней </w:t>
      </w:r>
      <w:r w:rsidRPr="00946446">
        <w:rPr>
          <w:rFonts w:ascii="Times New Roman" w:hAnsi="Times New Roman"/>
          <w:color w:val="000000" w:themeColor="text1"/>
          <w:sz w:val="24"/>
          <w:szCs w:val="24"/>
        </w:rPr>
        <w:t>заявителю поступает информация о том, что истек срок подписания договора</w:t>
      </w:r>
      <w:r w:rsidR="00A95073" w:rsidRPr="00946446">
        <w:rPr>
          <w:rFonts w:ascii="Times New Roman" w:hAnsi="Times New Roman"/>
          <w:color w:val="000000" w:themeColor="text1"/>
          <w:sz w:val="24"/>
          <w:szCs w:val="24"/>
        </w:rPr>
        <w:t>.</w:t>
      </w:r>
    </w:p>
    <w:p w:rsidR="00E926C3" w:rsidRPr="00946446" w:rsidRDefault="00E926C3"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Процедуры, устанавливаемые настоящим пунктом, </w:t>
      </w:r>
      <w:r w:rsidR="00DA54BE" w:rsidRPr="00946446">
        <w:rPr>
          <w:rFonts w:ascii="Times New Roman" w:hAnsi="Times New Roman"/>
          <w:color w:val="000000" w:themeColor="text1"/>
          <w:sz w:val="24"/>
          <w:szCs w:val="24"/>
        </w:rPr>
        <w:t>выполняются</w:t>
      </w:r>
      <w:r w:rsidRPr="00946446">
        <w:rPr>
          <w:rFonts w:ascii="Times New Roman" w:hAnsi="Times New Roman"/>
          <w:color w:val="000000" w:themeColor="text1"/>
          <w:sz w:val="24"/>
          <w:szCs w:val="24"/>
        </w:rPr>
        <w:t xml:space="preserve"> в день подписания документа, подтверждающего предоставление (отказ в предоставлении) муниципальной услуги, </w:t>
      </w:r>
      <w:r w:rsidR="00D27364" w:rsidRPr="00946446">
        <w:rPr>
          <w:rFonts w:ascii="Times New Roman" w:hAnsi="Times New Roman"/>
          <w:color w:val="000000" w:themeColor="text1"/>
          <w:sz w:val="24"/>
          <w:szCs w:val="24"/>
        </w:rPr>
        <w:t>уполномоченным должностным лицом</w:t>
      </w:r>
      <w:r w:rsidR="004713A4" w:rsidRPr="00946446">
        <w:rPr>
          <w:rFonts w:ascii="Times New Roman" w:hAnsi="Times New Roman"/>
          <w:color w:val="000000" w:themeColor="text1"/>
          <w:sz w:val="24"/>
          <w:szCs w:val="24"/>
        </w:rPr>
        <w:t xml:space="preserve"> </w:t>
      </w:r>
      <w:r w:rsidR="006F5996" w:rsidRPr="00946446">
        <w:rPr>
          <w:rFonts w:ascii="Times New Roman" w:hAnsi="Times New Roman"/>
          <w:color w:val="000000" w:themeColor="text1"/>
          <w:sz w:val="24"/>
          <w:szCs w:val="24"/>
        </w:rPr>
        <w:t>Палаты (Палата</w:t>
      </w:r>
      <w:r w:rsidR="004D3259" w:rsidRPr="00946446">
        <w:rPr>
          <w:rFonts w:ascii="Times New Roman" w:hAnsi="Times New Roman"/>
          <w:color w:val="000000" w:themeColor="text1"/>
          <w:sz w:val="24"/>
          <w:szCs w:val="24"/>
        </w:rPr>
        <w:t>)</w:t>
      </w:r>
      <w:r w:rsidRPr="00946446">
        <w:rPr>
          <w:rFonts w:ascii="Times New Roman" w:hAnsi="Times New Roman"/>
          <w:color w:val="000000" w:themeColor="text1"/>
          <w:sz w:val="24"/>
          <w:szCs w:val="24"/>
        </w:rPr>
        <w:t>.</w:t>
      </w:r>
    </w:p>
    <w:p w:rsidR="00E926C3" w:rsidRPr="00946446" w:rsidRDefault="00DA54BE" w:rsidP="005A79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4713A4"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00E926C3" w:rsidRPr="00946446">
        <w:rPr>
          <w:rFonts w:ascii="Times New Roman" w:hAnsi="Times New Roman"/>
          <w:color w:val="000000" w:themeColor="text1"/>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946446" w:rsidRDefault="00E926C3" w:rsidP="005A7931">
      <w:pPr>
        <w:spacing w:after="0" w:line="240" w:lineRule="auto"/>
        <w:ind w:firstLine="709"/>
        <w:jc w:val="both"/>
        <w:rPr>
          <w:rFonts w:ascii="Times New Roman" w:hAnsi="Times New Roman"/>
          <w:color w:val="000000" w:themeColor="text1"/>
          <w:sz w:val="24"/>
          <w:szCs w:val="24"/>
        </w:rPr>
      </w:pPr>
    </w:p>
    <w:p w:rsidR="00E926C3" w:rsidRPr="00946446" w:rsidRDefault="00B3425A" w:rsidP="00CA5C88">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3.</w:t>
      </w:r>
      <w:r w:rsidR="002B609E" w:rsidRPr="00946446">
        <w:rPr>
          <w:rFonts w:ascii="Times New Roman" w:hAnsi="Times New Roman"/>
          <w:color w:val="000000" w:themeColor="text1"/>
          <w:sz w:val="24"/>
          <w:szCs w:val="24"/>
        </w:rPr>
        <w:t>8</w:t>
      </w:r>
      <w:r w:rsidR="00E926C3" w:rsidRPr="00946446">
        <w:rPr>
          <w:rFonts w:ascii="Times New Roman" w:hAnsi="Times New Roman"/>
          <w:color w:val="000000" w:themeColor="text1"/>
          <w:sz w:val="24"/>
          <w:szCs w:val="24"/>
        </w:rPr>
        <w:t xml:space="preserve">. </w:t>
      </w:r>
      <w:r w:rsidR="00CA5C88" w:rsidRPr="00946446">
        <w:rPr>
          <w:rFonts w:ascii="Times New Roman" w:hAnsi="Times New Roman"/>
          <w:color w:val="000000" w:themeColor="text1"/>
          <w:sz w:val="24"/>
          <w:szCs w:val="24"/>
        </w:rPr>
        <w:t>Исправление технических ошибок</w:t>
      </w:r>
    </w:p>
    <w:p w:rsidR="00CA5C88" w:rsidRPr="00946446" w:rsidRDefault="00CA5C88" w:rsidP="005A7931">
      <w:pPr>
        <w:spacing w:after="0" w:line="240" w:lineRule="auto"/>
        <w:ind w:firstLine="709"/>
        <w:jc w:val="both"/>
        <w:rPr>
          <w:rFonts w:ascii="Times New Roman" w:hAnsi="Times New Roman"/>
          <w:color w:val="000000" w:themeColor="text1"/>
          <w:sz w:val="24"/>
          <w:szCs w:val="24"/>
        </w:rPr>
      </w:pP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3.8.1. В случае обнаружения технической ошибки в документе, являющемся результатом муниципальной услуги, заявитель направляет в </w:t>
      </w:r>
      <w:r w:rsidR="006F5996" w:rsidRPr="00946446">
        <w:rPr>
          <w:rFonts w:ascii="Times New Roman" w:hAnsi="Times New Roman"/>
          <w:color w:val="000000" w:themeColor="text1"/>
          <w:sz w:val="24"/>
          <w:szCs w:val="24"/>
        </w:rPr>
        <w:t>Палату</w:t>
      </w:r>
      <w:r w:rsidRPr="00946446">
        <w:rPr>
          <w:rFonts w:ascii="Times New Roman" w:hAnsi="Times New Roman"/>
          <w:color w:val="000000" w:themeColor="text1"/>
          <w:sz w:val="24"/>
          <w:szCs w:val="24"/>
        </w:rPr>
        <w:t>:</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заявление об исправлении технической ошибки (приложение № </w:t>
      </w:r>
      <w:r w:rsidR="00BC3A5B"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документ, выданный заявителю как результат муниципальной услуги, в котором содержится техническая ошибка;</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документы, имеющие юридическую силу, свидетельствующие о наличии технической ошибки. </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 xml:space="preserve">Процедуры, устанавливаемые настоящим пунктом, выполняются в течение одного рабочего дня с даты регистрации заявления. </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4713A4"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DA54BE" w:rsidRPr="00946446">
        <w:rPr>
          <w:rFonts w:ascii="Times New Roman" w:hAnsi="Times New Roman"/>
          <w:color w:val="000000" w:themeColor="text1"/>
          <w:sz w:val="24"/>
          <w:szCs w:val="24"/>
        </w:rPr>
        <w:t>6</w:t>
      </w:r>
      <w:r w:rsidRPr="00946446">
        <w:rPr>
          <w:rFonts w:ascii="Times New Roman" w:hAnsi="Times New Roman"/>
          <w:color w:val="000000" w:themeColor="text1"/>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F5996" w:rsidRPr="00946446">
        <w:rPr>
          <w:rFonts w:ascii="Times New Roman" w:hAnsi="Times New Roman"/>
          <w:color w:val="000000" w:themeColor="text1"/>
          <w:sz w:val="24"/>
          <w:szCs w:val="24"/>
        </w:rPr>
        <w:t>Палату</w:t>
      </w:r>
      <w:r w:rsidRPr="00946446">
        <w:rPr>
          <w:rFonts w:ascii="Times New Roman" w:hAnsi="Times New Roman"/>
          <w:color w:val="000000" w:themeColor="text1"/>
          <w:sz w:val="24"/>
          <w:szCs w:val="24"/>
        </w:rPr>
        <w:t xml:space="preserve"> оригинала документа, в котором содержится техническая ошибка.</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D692F" w:rsidRPr="00946446" w:rsidRDefault="003D692F" w:rsidP="003D692F">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Результатами</w:t>
      </w:r>
      <w:r w:rsidR="004713A4" w:rsidRPr="00946446">
        <w:rPr>
          <w:rFonts w:ascii="Times New Roman" w:hAnsi="Times New Roman"/>
          <w:color w:val="000000" w:themeColor="text1"/>
          <w:sz w:val="24"/>
          <w:szCs w:val="24"/>
        </w:rPr>
        <w:t xml:space="preserve"> </w:t>
      </w:r>
      <w:r w:rsidRPr="00946446">
        <w:rPr>
          <w:rFonts w:ascii="Times New Roman" w:hAnsi="Times New Roman"/>
          <w:bCs/>
          <w:iCs/>
          <w:color w:val="000000" w:themeColor="text1"/>
          <w:sz w:val="24"/>
          <w:szCs w:val="24"/>
          <w:shd w:val="clear" w:color="auto" w:fill="FFFFFF"/>
        </w:rPr>
        <w:t>выполнения административных процедур являются</w:t>
      </w:r>
      <w:r w:rsidRPr="00946446">
        <w:rPr>
          <w:rFonts w:ascii="Times New Roman" w:hAnsi="Times New Roman"/>
          <w:color w:val="000000" w:themeColor="text1"/>
          <w:sz w:val="24"/>
          <w:szCs w:val="24"/>
        </w:rPr>
        <w:t>: выданный (направленный) заявителю документ.</w:t>
      </w:r>
    </w:p>
    <w:p w:rsidR="00927B09" w:rsidRPr="00946446" w:rsidRDefault="00927B09" w:rsidP="005A7931">
      <w:pPr>
        <w:pStyle w:val="ConsPlusNonformat"/>
        <w:ind w:right="-1" w:firstLine="709"/>
        <w:jc w:val="center"/>
        <w:rPr>
          <w:rFonts w:ascii="Times New Roman" w:hAnsi="Times New Roman" w:cs="Times New Roman"/>
          <w:color w:val="000000" w:themeColor="text1"/>
          <w:sz w:val="24"/>
          <w:szCs w:val="24"/>
        </w:rPr>
      </w:pPr>
    </w:p>
    <w:p w:rsidR="003D692F" w:rsidRPr="00946446" w:rsidRDefault="003D692F" w:rsidP="003D692F">
      <w:pPr>
        <w:pStyle w:val="ConsPlusNonformat"/>
        <w:tabs>
          <w:tab w:val="left" w:pos="9781"/>
        </w:tabs>
        <w:ind w:right="-1" w:firstLine="709"/>
        <w:jc w:val="center"/>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4. Порядок и формы контроля за предоставлением муниципальной услуги</w:t>
      </w:r>
    </w:p>
    <w:p w:rsidR="00EC7EA8" w:rsidRPr="00946446" w:rsidRDefault="0057705F" w:rsidP="004D3259">
      <w:pPr>
        <w:pStyle w:val="ConsPlusNonformat"/>
        <w:ind w:right="-1"/>
        <w:jc w:val="center"/>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4.1. </w:t>
      </w:r>
      <w:r w:rsidR="00EC7EA8" w:rsidRPr="00946446">
        <w:rPr>
          <w:rFonts w:ascii="Times New Roman" w:hAnsi="Times New Roman" w:cs="Times New Roman"/>
          <w:color w:val="000000" w:themeColor="text1"/>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946446">
        <w:rPr>
          <w:rFonts w:ascii="Times New Roman" w:hAnsi="Times New Roman" w:cs="Times New Roman"/>
          <w:color w:val="000000" w:themeColor="text1"/>
          <w:sz w:val="24"/>
          <w:szCs w:val="24"/>
        </w:rPr>
        <w:t>, а также принятием ими решений</w:t>
      </w:r>
    </w:p>
    <w:p w:rsidR="00CA5C88" w:rsidRPr="00946446" w:rsidRDefault="00CA5C88" w:rsidP="004D3259">
      <w:pPr>
        <w:pStyle w:val="ConsPlusNonformat"/>
        <w:ind w:right="-1"/>
        <w:jc w:val="center"/>
        <w:rPr>
          <w:rFonts w:ascii="Times New Roman" w:hAnsi="Times New Roman" w:cs="Times New Roman"/>
          <w:color w:val="000000" w:themeColor="text1"/>
          <w:sz w:val="24"/>
          <w:szCs w:val="24"/>
        </w:rPr>
      </w:pP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Формами контроля за соблюдением исполнения административных процедур являются:</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1) проверка и согласование проектов документов по пред</w:t>
      </w:r>
      <w:r w:rsidR="004D3259" w:rsidRPr="00946446">
        <w:rPr>
          <w:rFonts w:ascii="Times New Roman" w:hAnsi="Times New Roman" w:cs="Times New Roman"/>
          <w:color w:val="000000" w:themeColor="text1"/>
          <w:sz w:val="24"/>
          <w:szCs w:val="24"/>
        </w:rPr>
        <w:t>оставлению муниципальной услуги</w:t>
      </w:r>
      <w:r w:rsidRPr="00946446">
        <w:rPr>
          <w:rFonts w:ascii="Times New Roman" w:hAnsi="Times New Roman" w:cs="Times New Roman"/>
          <w:color w:val="000000" w:themeColor="text1"/>
          <w:sz w:val="24"/>
          <w:szCs w:val="24"/>
        </w:rPr>
        <w:t>;</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2) проводимые в установленном порядке проверки ведения делопроизводства;</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946446" w:rsidRDefault="00EC7EA8"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46446">
        <w:rPr>
          <w:rFonts w:ascii="Times New Roman" w:hAnsi="Times New Roman" w:cs="Times New Roman"/>
          <w:color w:val="000000" w:themeColor="text1"/>
          <w:sz w:val="24"/>
          <w:szCs w:val="24"/>
        </w:rPr>
        <w:t>должностных лиц</w:t>
      </w:r>
      <w:r w:rsidRPr="00946446">
        <w:rPr>
          <w:rFonts w:ascii="Times New Roman" w:hAnsi="Times New Roman" w:cs="Times New Roman"/>
          <w:color w:val="000000" w:themeColor="text1"/>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946446" w:rsidRDefault="00EC7EA8"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946446">
        <w:rPr>
          <w:rFonts w:ascii="Times New Roman" w:hAnsi="Times New Roman" w:cs="Times New Roman"/>
          <w:color w:val="000000" w:themeColor="text1"/>
          <w:sz w:val="24"/>
          <w:szCs w:val="24"/>
        </w:rPr>
        <w:t>органа местного самоуправления</w:t>
      </w:r>
      <w:r w:rsidRPr="00946446">
        <w:rPr>
          <w:rFonts w:ascii="Times New Roman" w:hAnsi="Times New Roman" w:cs="Times New Roman"/>
          <w:color w:val="000000" w:themeColor="text1"/>
          <w:sz w:val="24"/>
          <w:szCs w:val="24"/>
        </w:rPr>
        <w:t xml:space="preserve"> представляются справки о результатах предоставления муниципальной услуги.</w:t>
      </w:r>
    </w:p>
    <w:p w:rsidR="00EC7EA8" w:rsidRPr="00946446" w:rsidRDefault="00EC7EA8"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О случаях и причинах нарушения сроков, последовательности и содержания административных процедур </w:t>
      </w:r>
      <w:r w:rsidR="004D3259" w:rsidRPr="00946446">
        <w:rPr>
          <w:rFonts w:ascii="Times New Roman" w:hAnsi="Times New Roman" w:cs="Times New Roman"/>
          <w:color w:val="000000" w:themeColor="text1"/>
          <w:sz w:val="24"/>
          <w:szCs w:val="24"/>
        </w:rPr>
        <w:t>должностные лица</w:t>
      </w:r>
      <w:r w:rsidRPr="00946446">
        <w:rPr>
          <w:rFonts w:ascii="Times New Roman" w:hAnsi="Times New Roman" w:cs="Times New Roman"/>
          <w:color w:val="000000" w:themeColor="text1"/>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46446" w:rsidRDefault="00EC7EA8"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46446">
        <w:rPr>
          <w:rFonts w:ascii="Times New Roman" w:hAnsi="Times New Roman" w:cs="Times New Roman"/>
          <w:color w:val="000000" w:themeColor="text1"/>
          <w:sz w:val="24"/>
          <w:szCs w:val="24"/>
        </w:rPr>
        <w:t>органа местного самоуправления</w:t>
      </w:r>
      <w:r w:rsidRPr="00946446">
        <w:rPr>
          <w:rFonts w:ascii="Times New Roman" w:hAnsi="Times New Roman" w:cs="Times New Roman"/>
          <w:color w:val="000000" w:themeColor="text1"/>
          <w:sz w:val="24"/>
          <w:szCs w:val="24"/>
        </w:rPr>
        <w:t xml:space="preserve">, ответственным за организацию работы по предоставлению муниципальной услуги, </w:t>
      </w:r>
      <w:r w:rsidR="004D3259" w:rsidRPr="00946446">
        <w:rPr>
          <w:rFonts w:ascii="Times New Roman" w:hAnsi="Times New Roman" w:cs="Times New Roman"/>
          <w:color w:val="000000" w:themeColor="text1"/>
          <w:sz w:val="24"/>
          <w:szCs w:val="24"/>
        </w:rPr>
        <w:lastRenderedPageBreak/>
        <w:t>начальником отдела,</w:t>
      </w:r>
      <w:r w:rsidR="004713A4" w:rsidRPr="00946446">
        <w:rPr>
          <w:rFonts w:ascii="Times New Roman" w:hAnsi="Times New Roman" w:cs="Times New Roman"/>
          <w:color w:val="000000" w:themeColor="text1"/>
          <w:sz w:val="24"/>
          <w:szCs w:val="24"/>
        </w:rPr>
        <w:t xml:space="preserve"> </w:t>
      </w:r>
      <w:r w:rsidR="004D3259" w:rsidRPr="00946446">
        <w:rPr>
          <w:rFonts w:ascii="Times New Roman" w:hAnsi="Times New Roman" w:cs="Times New Roman"/>
          <w:color w:val="000000" w:themeColor="text1"/>
          <w:sz w:val="24"/>
          <w:szCs w:val="24"/>
        </w:rPr>
        <w:t>осуществляющего организацию работы по предоставлению муниципальной услуги</w:t>
      </w:r>
      <w:r w:rsidRPr="00946446">
        <w:rPr>
          <w:rFonts w:ascii="Times New Roman" w:hAnsi="Times New Roman" w:cs="Times New Roman"/>
          <w:color w:val="000000" w:themeColor="text1"/>
          <w:sz w:val="24"/>
          <w:szCs w:val="24"/>
        </w:rPr>
        <w:t>.</w:t>
      </w:r>
    </w:p>
    <w:p w:rsidR="00EC7EA8" w:rsidRPr="00946446" w:rsidRDefault="00EC7EA8"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946446"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946446" w:rsidRDefault="00EC7EA8" w:rsidP="00DC139D">
      <w:pPr>
        <w:pStyle w:val="ConsPlusNonformat"/>
        <w:ind w:right="-1"/>
        <w:jc w:val="center"/>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46446">
        <w:rPr>
          <w:rFonts w:ascii="Times New Roman" w:hAnsi="Times New Roman" w:cs="Times New Roman"/>
          <w:color w:val="000000" w:themeColor="text1"/>
          <w:sz w:val="24"/>
          <w:szCs w:val="24"/>
        </w:rPr>
        <w:t>муниципальной</w:t>
      </w:r>
      <w:r w:rsidRPr="00946446">
        <w:rPr>
          <w:rFonts w:ascii="Times New Roman" w:hAnsi="Times New Roman" w:cs="Times New Roman"/>
          <w:color w:val="000000" w:themeColor="text1"/>
          <w:sz w:val="24"/>
          <w:szCs w:val="24"/>
        </w:rPr>
        <w:t xml:space="preserve"> услуги, в том числе порядок и формы контроля за полнотой и качеством предоставлен</w:t>
      </w:r>
      <w:r w:rsidR="003D692F" w:rsidRPr="00946446">
        <w:rPr>
          <w:rFonts w:ascii="Times New Roman" w:hAnsi="Times New Roman" w:cs="Times New Roman"/>
          <w:color w:val="000000" w:themeColor="text1"/>
          <w:sz w:val="24"/>
          <w:szCs w:val="24"/>
        </w:rPr>
        <w:t>ия</w:t>
      </w:r>
      <w:r w:rsidR="004713A4" w:rsidRPr="00946446">
        <w:rPr>
          <w:rFonts w:ascii="Times New Roman" w:hAnsi="Times New Roman" w:cs="Times New Roman"/>
          <w:color w:val="000000" w:themeColor="text1"/>
          <w:sz w:val="24"/>
          <w:szCs w:val="24"/>
        </w:rPr>
        <w:t xml:space="preserve"> </w:t>
      </w:r>
      <w:r w:rsidR="00DC139D" w:rsidRPr="00946446">
        <w:rPr>
          <w:rFonts w:ascii="Times New Roman" w:hAnsi="Times New Roman" w:cs="Times New Roman"/>
          <w:color w:val="000000" w:themeColor="text1"/>
          <w:sz w:val="24"/>
          <w:szCs w:val="24"/>
        </w:rPr>
        <w:t>муниципальной услуги</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bookmarkStart w:id="4" w:name="_GoBack"/>
      <w:bookmarkEnd w:id="4"/>
      <w:r w:rsidRPr="00946446">
        <w:rPr>
          <w:rFonts w:ascii="Times New Roman" w:hAnsi="Times New Roman" w:cs="Times New Roman"/>
          <w:color w:val="000000" w:themeColor="text1"/>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946446"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946446" w:rsidRDefault="00EC7EA8" w:rsidP="00DC139D">
      <w:pPr>
        <w:pStyle w:val="ConsPlusNonformat"/>
        <w:ind w:right="-1"/>
        <w:jc w:val="center"/>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46446">
        <w:rPr>
          <w:rFonts w:ascii="Times New Roman" w:hAnsi="Times New Roman" w:cs="Times New Roman"/>
          <w:color w:val="000000" w:themeColor="text1"/>
          <w:sz w:val="24"/>
          <w:szCs w:val="24"/>
        </w:rPr>
        <w:t>оставления муниципальной услуги</w:t>
      </w:r>
    </w:p>
    <w:p w:rsidR="00CA5C88" w:rsidRPr="00946446" w:rsidRDefault="00CA5C88" w:rsidP="00DC139D">
      <w:pPr>
        <w:pStyle w:val="ConsPlusNonformat"/>
        <w:ind w:right="-1"/>
        <w:jc w:val="center"/>
        <w:rPr>
          <w:rFonts w:ascii="Times New Roman" w:hAnsi="Times New Roman" w:cs="Times New Roman"/>
          <w:color w:val="000000" w:themeColor="text1"/>
          <w:sz w:val="24"/>
          <w:szCs w:val="24"/>
        </w:rPr>
      </w:pP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Руководитель органа местного самоуправления несет ответственность за несвоевременное рассмотрение </w:t>
      </w:r>
      <w:r w:rsidR="00DC139D" w:rsidRPr="00946446">
        <w:rPr>
          <w:rFonts w:ascii="Times New Roman" w:hAnsi="Times New Roman" w:cs="Times New Roman"/>
          <w:color w:val="000000" w:themeColor="text1"/>
          <w:sz w:val="24"/>
          <w:szCs w:val="24"/>
        </w:rPr>
        <w:t>заявлений</w:t>
      </w:r>
      <w:r w:rsidRPr="00946446">
        <w:rPr>
          <w:rFonts w:ascii="Times New Roman" w:hAnsi="Times New Roman" w:cs="Times New Roman"/>
          <w:color w:val="000000" w:themeColor="text1"/>
          <w:sz w:val="24"/>
          <w:szCs w:val="24"/>
        </w:rPr>
        <w:t>.</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46446">
        <w:rPr>
          <w:rFonts w:ascii="Times New Roman" w:hAnsi="Times New Roman" w:cs="Times New Roman"/>
          <w:color w:val="000000" w:themeColor="text1"/>
          <w:sz w:val="24"/>
          <w:szCs w:val="24"/>
        </w:rPr>
        <w:t>законодательство</w:t>
      </w:r>
      <w:r w:rsidRPr="00946446">
        <w:rPr>
          <w:rFonts w:ascii="Times New Roman" w:hAnsi="Times New Roman" w:cs="Times New Roman"/>
          <w:color w:val="000000" w:themeColor="text1"/>
          <w:sz w:val="24"/>
          <w:szCs w:val="24"/>
        </w:rPr>
        <w:t>м порядке.</w:t>
      </w:r>
    </w:p>
    <w:p w:rsidR="00DC139D" w:rsidRPr="00946446"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946446" w:rsidRDefault="0057705F" w:rsidP="00DC139D">
      <w:pPr>
        <w:pStyle w:val="ConsPlusNonformat"/>
        <w:ind w:right="-1"/>
        <w:jc w:val="center"/>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4.</w:t>
      </w:r>
      <w:r w:rsidR="00EC7EA8" w:rsidRPr="00946446">
        <w:rPr>
          <w:rFonts w:ascii="Times New Roman" w:hAnsi="Times New Roman" w:cs="Times New Roman"/>
          <w:color w:val="000000" w:themeColor="text1"/>
          <w:sz w:val="24"/>
          <w:szCs w:val="24"/>
        </w:rPr>
        <w:t>4</w:t>
      </w:r>
      <w:r w:rsidRPr="00946446">
        <w:rPr>
          <w:rFonts w:ascii="Times New Roman" w:hAnsi="Times New Roman" w:cs="Times New Roman"/>
          <w:color w:val="000000" w:themeColor="text1"/>
          <w:sz w:val="24"/>
          <w:szCs w:val="24"/>
        </w:rPr>
        <w:t>. </w:t>
      </w:r>
      <w:r w:rsidR="00EC7EA8" w:rsidRPr="00946446">
        <w:rPr>
          <w:rFonts w:ascii="Times New Roman" w:hAnsi="Times New Roman" w:cs="Times New Roman"/>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946446">
        <w:rPr>
          <w:rFonts w:ascii="Times New Roman" w:hAnsi="Times New Roman" w:cs="Times New Roman"/>
          <w:color w:val="000000" w:themeColor="text1"/>
          <w:sz w:val="24"/>
          <w:szCs w:val="24"/>
        </w:rPr>
        <w:t>н, их объединений и организаций</w:t>
      </w:r>
    </w:p>
    <w:p w:rsidR="00CA5C88" w:rsidRPr="00946446" w:rsidRDefault="00CA5C88" w:rsidP="00DC139D">
      <w:pPr>
        <w:pStyle w:val="ConsPlusNonformat"/>
        <w:ind w:right="-1"/>
        <w:jc w:val="center"/>
        <w:rPr>
          <w:rFonts w:ascii="Times New Roman" w:hAnsi="Times New Roman" w:cs="Times New Roman"/>
          <w:color w:val="000000" w:themeColor="text1"/>
          <w:sz w:val="24"/>
          <w:szCs w:val="24"/>
        </w:rPr>
      </w:pPr>
    </w:p>
    <w:p w:rsidR="0057705F" w:rsidRPr="00946446" w:rsidRDefault="0057705F" w:rsidP="005A7931">
      <w:pPr>
        <w:pStyle w:val="ConsPlusNonformat"/>
        <w:ind w:right="-1" w:firstLine="709"/>
        <w:jc w:val="both"/>
        <w:rPr>
          <w:rFonts w:ascii="Times New Roman" w:hAnsi="Times New Roman" w:cs="Times New Roman"/>
          <w:color w:val="000000" w:themeColor="text1"/>
          <w:sz w:val="24"/>
          <w:szCs w:val="24"/>
        </w:rPr>
      </w:pPr>
      <w:r w:rsidRPr="00946446">
        <w:rPr>
          <w:rFonts w:ascii="Times New Roman" w:hAnsi="Times New Roman" w:cs="Times New Roman"/>
          <w:color w:val="000000" w:themeColor="text1"/>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946446" w:rsidRDefault="00AB72F3"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57705F" w:rsidRPr="00946446" w:rsidRDefault="0057705F"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46446">
        <w:rPr>
          <w:rFonts w:ascii="Times New Roman" w:hAnsi="Times New Roman"/>
          <w:color w:val="000000" w:themeColor="text1"/>
          <w:sz w:val="24"/>
          <w:szCs w:val="24"/>
        </w:rPr>
        <w:t xml:space="preserve"> №210-ФЗ</w:t>
      </w:r>
      <w:r w:rsidRPr="00946446">
        <w:rPr>
          <w:rFonts w:ascii="Times New Roman" w:hAnsi="Times New Roman"/>
          <w:color w:val="000000" w:themeColor="text1"/>
          <w:sz w:val="24"/>
          <w:szCs w:val="24"/>
        </w:rPr>
        <w:t>, а также их должностных лиц, муниципальных служащих, работников</w:t>
      </w:r>
    </w:p>
    <w:p w:rsidR="0057705F" w:rsidRPr="00946446" w:rsidRDefault="0057705F" w:rsidP="005A7931">
      <w:pPr>
        <w:autoSpaceDE w:val="0"/>
        <w:autoSpaceDN w:val="0"/>
        <w:adjustRightInd w:val="0"/>
        <w:spacing w:after="0" w:line="240" w:lineRule="auto"/>
        <w:ind w:right="-1" w:firstLine="709"/>
        <w:jc w:val="center"/>
        <w:rPr>
          <w:rFonts w:ascii="Times New Roman" w:hAnsi="Times New Roman"/>
          <w:color w:val="000000" w:themeColor="text1"/>
          <w:sz w:val="24"/>
          <w:szCs w:val="24"/>
        </w:rPr>
      </w:pP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946446">
        <w:rPr>
          <w:rFonts w:ascii="Times New Roman" w:hAnsi="Times New Roman"/>
          <w:color w:val="000000" w:themeColor="text1"/>
          <w:sz w:val="24"/>
          <w:szCs w:val="24"/>
        </w:rPr>
        <w:lastRenderedPageBreak/>
        <w:t>предусмотренных частью 1.1 статьи 16 Федерального закона № 210-ФЗ, а также их работников.</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Заявитель может обратиться с жалобой, в том числе в следующих случаях:</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946446">
        <w:rPr>
          <w:rFonts w:ascii="Times New Roman" w:hAnsi="Times New Roman"/>
          <w:color w:val="000000" w:themeColor="text1"/>
          <w:sz w:val="24"/>
          <w:szCs w:val="24"/>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5.3. Жалоба должна содержать:</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946446">
        <w:rPr>
          <w:rFonts w:ascii="Times New Roman" w:hAnsi="Times New Roman"/>
          <w:color w:val="000000" w:themeColor="text1"/>
          <w:sz w:val="24"/>
          <w:szCs w:val="24"/>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5.4. Поступившая жалоба подлежит регистрации в срок не позднее рабочего дня, следующего за днем поступления.</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5.6. По результатам рассмотрения жалобы принимается одно из следующих решений:</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 в удовлетворении жалобы отказывается.</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946446" w:rsidRDefault="00F35731" w:rsidP="00F35731">
      <w:pPr>
        <w:spacing w:after="0" w:line="240" w:lineRule="auto"/>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946446" w:rsidRDefault="000F25B3" w:rsidP="00C30BE1">
      <w:pPr>
        <w:spacing w:after="0" w:line="240" w:lineRule="auto"/>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br w:type="page"/>
      </w:r>
    </w:p>
    <w:p w:rsidR="00BC3A5B" w:rsidRPr="00946446" w:rsidRDefault="00BC3A5B" w:rsidP="00BC3A5B">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lastRenderedPageBreak/>
        <w:t>Приложение №1</w:t>
      </w:r>
    </w:p>
    <w:p w:rsidR="00BC3A5B" w:rsidRPr="00946446" w:rsidRDefault="00BC3A5B" w:rsidP="00BC3A5B">
      <w:pPr>
        <w:spacing w:after="0" w:line="240" w:lineRule="auto"/>
        <w:jc w:val="right"/>
        <w:rPr>
          <w:rFonts w:ascii="Times New Roman" w:hAnsi="Times New Roman"/>
          <w:color w:val="000000" w:themeColor="text1"/>
          <w:sz w:val="24"/>
          <w:szCs w:val="24"/>
        </w:rPr>
      </w:pPr>
      <w:r w:rsidRPr="00946446">
        <w:rPr>
          <w:rFonts w:ascii="Times New Roman" w:hAnsi="Times New Roman"/>
          <w:color w:val="000000" w:themeColor="text1"/>
          <w:spacing w:val="-6"/>
          <w:sz w:val="24"/>
          <w:szCs w:val="24"/>
        </w:rPr>
        <w:t>к Регламенту</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Форма договора аренды земельного участка</w:t>
      </w:r>
    </w:p>
    <w:p w:rsidR="00BC3A5B" w:rsidRPr="00946446" w:rsidRDefault="00BC3A5B" w:rsidP="00BC3A5B">
      <w:pPr>
        <w:spacing w:after="0" w:line="240" w:lineRule="auto"/>
        <w:jc w:val="center"/>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Форма, утвержденная в муниципальном районе, городском округе</w:t>
      </w: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br w:type="page"/>
      </w:r>
    </w:p>
    <w:p w:rsidR="00BC3A5B" w:rsidRPr="00946446" w:rsidRDefault="00BC3A5B" w:rsidP="00BC3A5B">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lastRenderedPageBreak/>
        <w:t>Приложение № 2</w:t>
      </w:r>
    </w:p>
    <w:p w:rsidR="00BC3A5B" w:rsidRPr="00946446" w:rsidRDefault="00BC3A5B" w:rsidP="00BC3A5B">
      <w:pPr>
        <w:spacing w:after="0" w:line="240" w:lineRule="auto"/>
        <w:jc w:val="right"/>
        <w:rPr>
          <w:rFonts w:ascii="Times New Roman" w:hAnsi="Times New Roman"/>
          <w:color w:val="000000" w:themeColor="text1"/>
          <w:sz w:val="24"/>
          <w:szCs w:val="24"/>
        </w:rPr>
      </w:pPr>
      <w:r w:rsidRPr="00946446">
        <w:rPr>
          <w:rFonts w:ascii="Times New Roman" w:hAnsi="Times New Roman"/>
          <w:color w:val="000000" w:themeColor="text1"/>
          <w:spacing w:val="-6"/>
          <w:sz w:val="24"/>
          <w:szCs w:val="24"/>
        </w:rPr>
        <w:t>к Регламенту</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Форма договора</w:t>
      </w:r>
      <w:r w:rsidR="004713A4" w:rsidRPr="00946446">
        <w:rPr>
          <w:rFonts w:ascii="Times New Roman" w:hAnsi="Times New Roman"/>
          <w:color w:val="000000" w:themeColor="text1"/>
          <w:sz w:val="24"/>
          <w:szCs w:val="24"/>
        </w:rPr>
        <w:t xml:space="preserve"> </w:t>
      </w:r>
      <w:r w:rsidRPr="00946446">
        <w:rPr>
          <w:rFonts w:ascii="Times New Roman" w:hAnsi="Times New Roman"/>
          <w:color w:val="000000" w:themeColor="text1"/>
          <w:sz w:val="24"/>
          <w:szCs w:val="24"/>
        </w:rPr>
        <w:t>купли-продажи земельного участка</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Форма, утвержденная в муниципальном районе, городском округе</w:t>
      </w:r>
    </w:p>
    <w:p w:rsidR="00BC3A5B" w:rsidRPr="00946446" w:rsidRDefault="00BC3A5B">
      <w:pPr>
        <w:spacing w:after="0" w:line="240" w:lineRule="auto"/>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br w:type="page"/>
      </w:r>
    </w:p>
    <w:p w:rsidR="00BC3A5B" w:rsidRPr="00946446" w:rsidRDefault="00BC3A5B" w:rsidP="00BC3A5B">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lastRenderedPageBreak/>
        <w:t>Приложение № 3</w:t>
      </w:r>
    </w:p>
    <w:p w:rsidR="00BC3A5B" w:rsidRPr="00946446" w:rsidRDefault="00BC3A5B" w:rsidP="00BC3A5B">
      <w:pPr>
        <w:spacing w:after="0" w:line="240" w:lineRule="auto"/>
        <w:jc w:val="right"/>
        <w:rPr>
          <w:rFonts w:ascii="Times New Roman" w:hAnsi="Times New Roman"/>
          <w:color w:val="000000" w:themeColor="text1"/>
          <w:sz w:val="24"/>
          <w:szCs w:val="24"/>
        </w:rPr>
      </w:pPr>
      <w:r w:rsidRPr="00946446">
        <w:rPr>
          <w:rFonts w:ascii="Times New Roman" w:hAnsi="Times New Roman"/>
          <w:color w:val="000000" w:themeColor="text1"/>
          <w:spacing w:val="-6"/>
          <w:sz w:val="24"/>
          <w:szCs w:val="24"/>
        </w:rPr>
        <w:t>к Регламенту</w:t>
      </w: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(Бланк органа, предоставляющего муниципальную услугу)</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Уведомление</w:t>
      </w:r>
      <w:r w:rsidRPr="00946446">
        <w:rPr>
          <w:rFonts w:ascii="Times New Roman" w:hAnsi="Times New Roman"/>
          <w:color w:val="000000" w:themeColor="text1"/>
          <w:sz w:val="24"/>
          <w:szCs w:val="24"/>
        </w:rPr>
        <w:br/>
      </w:r>
    </w:p>
    <w:p w:rsidR="00BC3A5B" w:rsidRPr="00946446" w:rsidRDefault="00BC3A5B" w:rsidP="00BC3A5B">
      <w:pPr>
        <w:spacing w:after="0" w:line="240" w:lineRule="auto"/>
        <w:jc w:val="center"/>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 связи с обращением  </w:t>
      </w:r>
    </w:p>
    <w:p w:rsidR="00BC3A5B" w:rsidRPr="00946446" w:rsidRDefault="00BC3A5B" w:rsidP="00BC3A5B">
      <w:pPr>
        <w:pBdr>
          <w:top w:val="single" w:sz="4" w:space="1" w:color="000000"/>
        </w:pBdr>
        <w:spacing w:after="0" w:line="240" w:lineRule="auto"/>
        <w:ind w:left="238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(Ф.И.О. физического лица, наименование юридического лица – заявителя)</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заявление № _______ от_____._____.________гг., 0 __________________________</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_____________________________________________</w:t>
      </w:r>
      <w:r w:rsidR="004713A4" w:rsidRPr="00946446">
        <w:rPr>
          <w:rFonts w:ascii="Times New Roman" w:hAnsi="Times New Roman"/>
          <w:color w:val="000000" w:themeColor="text1"/>
          <w:sz w:val="24"/>
          <w:szCs w:val="24"/>
        </w:rPr>
        <w:t>___________________________</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на основании:  </w:t>
      </w:r>
    </w:p>
    <w:p w:rsidR="00BC3A5B" w:rsidRPr="00946446" w:rsidRDefault="00BC3A5B" w:rsidP="00BC3A5B">
      <w:pPr>
        <w:pBdr>
          <w:top w:val="single" w:sz="4" w:space="1" w:color="000000"/>
        </w:pBdr>
        <w:spacing w:after="0" w:line="240" w:lineRule="auto"/>
        <w:ind w:left="1560"/>
        <w:jc w:val="center"/>
        <w:rPr>
          <w:rFonts w:ascii="Times New Roman" w:hAnsi="Times New Roman"/>
          <w:color w:val="000000" w:themeColor="text1"/>
          <w:sz w:val="24"/>
          <w:szCs w:val="24"/>
        </w:rPr>
      </w:pPr>
    </w:p>
    <w:p w:rsidR="00BC3A5B" w:rsidRPr="00946446" w:rsidRDefault="00BC3A5B" w:rsidP="00BC3A5B">
      <w:pPr>
        <w:tabs>
          <w:tab w:val="left" w:pos="9837"/>
        </w:tabs>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ab/>
        <w:t>,</w:t>
      </w:r>
    </w:p>
    <w:p w:rsidR="00BC3A5B" w:rsidRPr="00946446" w:rsidRDefault="00BC3A5B" w:rsidP="00BC3A5B">
      <w:pPr>
        <w:pBdr>
          <w:top w:val="single" w:sz="4" w:space="1" w:color="000000"/>
        </w:pBdr>
        <w:spacing w:after="0" w:line="240" w:lineRule="auto"/>
        <w:jc w:val="center"/>
        <w:rPr>
          <w:rFonts w:ascii="Times New Roman" w:hAnsi="Times New Roman"/>
          <w:color w:val="000000" w:themeColor="text1"/>
          <w:sz w:val="24"/>
          <w:szCs w:val="24"/>
        </w:rPr>
      </w:pPr>
    </w:p>
    <w:p w:rsidR="00BC3A5B" w:rsidRPr="00946446" w:rsidRDefault="00BC3A5B" w:rsidP="00BC3A5B">
      <w:pPr>
        <w:spacing w:after="0" w:line="240" w:lineRule="auto"/>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1.</w:t>
      </w:r>
    </w:p>
    <w:p w:rsidR="00BC3A5B" w:rsidRPr="00946446" w:rsidRDefault="00BC3A5B" w:rsidP="00BC3A5B">
      <w:pPr>
        <w:spacing w:after="0" w:line="240" w:lineRule="auto"/>
        <w:jc w:val="both"/>
        <w:rPr>
          <w:rFonts w:ascii="Times New Roman" w:hAnsi="Times New Roman"/>
          <w:color w:val="000000" w:themeColor="text1"/>
          <w:sz w:val="24"/>
          <w:szCs w:val="24"/>
        </w:rPr>
      </w:pPr>
    </w:p>
    <w:p w:rsidR="00BC3A5B" w:rsidRPr="00946446" w:rsidRDefault="00BC3A5B" w:rsidP="00BC3A5B">
      <w:pPr>
        <w:spacing w:after="0" w:line="240" w:lineRule="auto"/>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 </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Должностное лицо (ФИО)</w:t>
      </w:r>
    </w:p>
    <w:p w:rsidR="00BC3A5B" w:rsidRPr="00946446" w:rsidRDefault="00BC3A5B" w:rsidP="00BC3A5B">
      <w:pPr>
        <w:pBdr>
          <w:top w:val="single" w:sz="4" w:space="9" w:color="000000"/>
        </w:pBdr>
        <w:spacing w:after="0" w:line="240" w:lineRule="auto"/>
        <w:ind w:left="5670"/>
        <w:jc w:val="center"/>
        <w:rPr>
          <w:rFonts w:ascii="Times New Roman" w:hAnsi="Times New Roman"/>
          <w:color w:val="000000" w:themeColor="text1"/>
          <w:sz w:val="24"/>
          <w:szCs w:val="24"/>
        </w:rPr>
      </w:pPr>
    </w:p>
    <w:p w:rsidR="00BC3A5B" w:rsidRPr="00946446" w:rsidRDefault="00BC3A5B" w:rsidP="00BC3A5B">
      <w:pPr>
        <w:pBdr>
          <w:top w:val="single" w:sz="4" w:space="9" w:color="000000"/>
        </w:pBdr>
        <w:spacing w:after="0" w:line="240" w:lineRule="auto"/>
        <w:ind w:left="5670"/>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(подпись должностного лица органа, осуществляющего согласование)</w:t>
      </w:r>
    </w:p>
    <w:p w:rsidR="00BC3A5B" w:rsidRPr="00946446" w:rsidRDefault="00BC3A5B" w:rsidP="00BC3A5B">
      <w:pPr>
        <w:rPr>
          <w:rFonts w:ascii="Times New Roman" w:hAnsi="Times New Roman"/>
          <w:color w:val="000000" w:themeColor="text1"/>
          <w:sz w:val="24"/>
          <w:szCs w:val="24"/>
        </w:rPr>
      </w:pPr>
    </w:p>
    <w:p w:rsidR="00BC3A5B" w:rsidRPr="00946446" w:rsidRDefault="00BC3A5B" w:rsidP="00BC3A5B">
      <w:pPr>
        <w:rPr>
          <w:rFonts w:ascii="Times New Roman" w:hAnsi="Times New Roman"/>
          <w:color w:val="000000" w:themeColor="text1"/>
          <w:sz w:val="24"/>
          <w:szCs w:val="24"/>
        </w:rPr>
      </w:pPr>
    </w:p>
    <w:p w:rsidR="00BC3A5B" w:rsidRPr="00946446" w:rsidRDefault="00BC3A5B" w:rsidP="00BC3A5B">
      <w:pPr>
        <w:rPr>
          <w:rFonts w:ascii="Times New Roman" w:hAnsi="Times New Roman"/>
          <w:color w:val="000000" w:themeColor="text1"/>
          <w:sz w:val="24"/>
          <w:szCs w:val="24"/>
        </w:rPr>
      </w:pPr>
    </w:p>
    <w:p w:rsidR="00BC3A5B" w:rsidRPr="00946446" w:rsidRDefault="00BC3A5B" w:rsidP="00BC3A5B">
      <w:pPr>
        <w:spacing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Исполнитель (ФИО)</w:t>
      </w:r>
    </w:p>
    <w:p w:rsidR="00BC3A5B" w:rsidRPr="00946446" w:rsidRDefault="00BC3A5B" w:rsidP="00BC3A5B">
      <w:pPr>
        <w:spacing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______________________________</w:t>
      </w:r>
    </w:p>
    <w:p w:rsidR="00BC3A5B" w:rsidRPr="00946446" w:rsidRDefault="00BC3A5B" w:rsidP="00BC3A5B">
      <w:pPr>
        <w:spacing w:after="0" w:line="240" w:lineRule="auto"/>
        <w:ind w:right="-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(контакты исполнителя)</w:t>
      </w:r>
      <w:r w:rsidRPr="00946446">
        <w:rPr>
          <w:rFonts w:ascii="Times New Roman" w:hAnsi="Times New Roman"/>
          <w:bCs/>
          <w:color w:val="000000" w:themeColor="text1"/>
          <w:sz w:val="24"/>
          <w:szCs w:val="24"/>
        </w:rPr>
        <w:br/>
      </w:r>
    </w:p>
    <w:p w:rsidR="00BC3A5B" w:rsidRPr="00946446" w:rsidRDefault="00BC3A5B" w:rsidP="00BC3A5B">
      <w:pPr>
        <w:spacing w:after="0" w:line="240" w:lineRule="auto"/>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br w:type="page"/>
      </w:r>
    </w:p>
    <w:p w:rsidR="00BC3A5B" w:rsidRPr="00946446" w:rsidRDefault="00BC3A5B" w:rsidP="00BC3A5B">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lastRenderedPageBreak/>
        <w:t>Приложение № 4</w:t>
      </w:r>
    </w:p>
    <w:p w:rsidR="00BC3A5B" w:rsidRPr="00946446" w:rsidRDefault="00BC3A5B" w:rsidP="00BC3A5B">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t>к Регламенту</w:t>
      </w:r>
    </w:p>
    <w:p w:rsidR="00BC3A5B" w:rsidRPr="00946446" w:rsidRDefault="00BC3A5B" w:rsidP="00BC3A5B">
      <w:pPr>
        <w:spacing w:after="0" w:line="240" w:lineRule="auto"/>
        <w:ind w:left="3969"/>
        <w:rPr>
          <w:rFonts w:ascii="Times New Roman" w:hAnsi="Times New Roman"/>
          <w:color w:val="000000" w:themeColor="text1"/>
          <w:sz w:val="24"/>
          <w:szCs w:val="24"/>
        </w:rPr>
      </w:pPr>
      <w:r w:rsidRPr="00946446">
        <w:rPr>
          <w:rFonts w:ascii="Times New Roman" w:hAnsi="Times New Roman"/>
          <w:color w:val="000000" w:themeColor="text1"/>
          <w:sz w:val="24"/>
          <w:szCs w:val="24"/>
        </w:rPr>
        <w:t>В ________________________________________ (наименование органа местного самоуправления муниципального образования)</w:t>
      </w:r>
    </w:p>
    <w:p w:rsidR="00BC3A5B" w:rsidRPr="00946446" w:rsidRDefault="00BC3A5B" w:rsidP="00BC3A5B">
      <w:pPr>
        <w:shd w:val="clear" w:color="auto" w:fill="FFFFFF"/>
        <w:tabs>
          <w:tab w:val="left" w:leader="underscore" w:pos="10334"/>
        </w:tabs>
        <w:spacing w:after="0" w:line="240" w:lineRule="auto"/>
        <w:ind w:left="3969"/>
        <w:jc w:val="both"/>
        <w:rPr>
          <w:rFonts w:ascii="Times New Roman" w:hAnsi="Times New Roman"/>
          <w:color w:val="000000" w:themeColor="text1"/>
          <w:sz w:val="24"/>
          <w:szCs w:val="24"/>
        </w:rPr>
      </w:pPr>
      <w:r w:rsidRPr="00946446">
        <w:rPr>
          <w:rFonts w:ascii="Times New Roman" w:hAnsi="Times New Roman"/>
          <w:color w:val="000000" w:themeColor="text1"/>
          <w:spacing w:val="-7"/>
          <w:sz w:val="24"/>
          <w:szCs w:val="24"/>
        </w:rPr>
        <w:t>от_</w:t>
      </w:r>
      <w:r w:rsidRPr="00946446">
        <w:rPr>
          <w:rFonts w:ascii="Times New Roman" w:hAnsi="Times New Roman"/>
          <w:color w:val="000000" w:themeColor="text1"/>
          <w:sz w:val="24"/>
          <w:szCs w:val="24"/>
        </w:rPr>
        <w:t xml:space="preserve">_______________________________________ </w:t>
      </w:r>
    </w:p>
    <w:p w:rsidR="00BC3A5B" w:rsidRPr="00946446" w:rsidRDefault="00BC3A5B" w:rsidP="00BC3A5B">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4"/>
          <w:szCs w:val="24"/>
        </w:rPr>
      </w:pPr>
      <w:r w:rsidRPr="00946446">
        <w:rPr>
          <w:rFonts w:ascii="Times New Roman" w:hAnsi="Times New Roman"/>
          <w:color w:val="000000" w:themeColor="text1"/>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rsidR="00BC3A5B" w:rsidRPr="00946446" w:rsidRDefault="00BC3A5B" w:rsidP="00BC3A5B">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4"/>
          <w:szCs w:val="24"/>
        </w:rPr>
      </w:pPr>
      <w:r w:rsidRPr="00946446">
        <w:rPr>
          <w:rFonts w:ascii="Times New Roman" w:hAnsi="Times New Roman"/>
          <w:color w:val="000000" w:themeColor="text1"/>
          <w:sz w:val="24"/>
          <w:szCs w:val="24"/>
        </w:rPr>
        <w:t xml:space="preserve">__________________________________________ </w:t>
      </w:r>
    </w:p>
    <w:p w:rsidR="00BC3A5B" w:rsidRPr="00946446" w:rsidRDefault="00BC3A5B" w:rsidP="00BC3A5B">
      <w:pPr>
        <w:shd w:val="clear" w:color="auto" w:fill="FFFFFF"/>
        <w:tabs>
          <w:tab w:val="left" w:leader="underscore" w:pos="10334"/>
        </w:tabs>
        <w:spacing w:after="0" w:line="240" w:lineRule="auto"/>
        <w:ind w:left="3969"/>
        <w:jc w:val="both"/>
        <w:rPr>
          <w:rFonts w:ascii="Times New Roman" w:hAnsi="Times New Roman"/>
          <w:color w:val="000000" w:themeColor="text1"/>
          <w:spacing w:val="-3"/>
          <w:sz w:val="24"/>
          <w:szCs w:val="24"/>
        </w:rPr>
      </w:pPr>
      <w:r w:rsidRPr="00946446">
        <w:rPr>
          <w:rFonts w:ascii="Times New Roman" w:hAnsi="Times New Roman"/>
          <w:color w:val="000000" w:themeColor="text1"/>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BC3A5B" w:rsidRPr="00946446" w:rsidRDefault="00BC3A5B" w:rsidP="00BC3A5B">
      <w:pPr>
        <w:autoSpaceDE w:val="0"/>
        <w:autoSpaceDN w:val="0"/>
        <w:adjustRightInd w:val="0"/>
        <w:spacing w:after="0" w:line="240" w:lineRule="auto"/>
        <w:ind w:left="3969"/>
        <w:jc w:val="both"/>
        <w:rPr>
          <w:rFonts w:ascii="Times New Roman" w:hAnsi="Times New Roman"/>
          <w:color w:val="000000" w:themeColor="text1"/>
          <w:spacing w:val="-3"/>
          <w:sz w:val="24"/>
          <w:szCs w:val="24"/>
        </w:rPr>
      </w:pPr>
      <w:r w:rsidRPr="00946446">
        <w:rPr>
          <w:rFonts w:ascii="Times New Roman" w:hAnsi="Times New Roman"/>
          <w:color w:val="000000" w:themeColor="text1"/>
          <w:spacing w:val="-3"/>
          <w:sz w:val="24"/>
          <w:szCs w:val="24"/>
        </w:rPr>
        <w:t>_____________________________________________________________</w:t>
      </w:r>
    </w:p>
    <w:p w:rsidR="00BC3A5B" w:rsidRPr="00946446" w:rsidRDefault="00BC3A5B" w:rsidP="00BC3A5B">
      <w:pPr>
        <w:autoSpaceDE w:val="0"/>
        <w:autoSpaceDN w:val="0"/>
        <w:adjustRightInd w:val="0"/>
        <w:spacing w:after="0" w:line="240" w:lineRule="auto"/>
        <w:ind w:left="3969"/>
        <w:jc w:val="both"/>
        <w:rPr>
          <w:rFonts w:ascii="Times New Roman" w:hAnsi="Times New Roman"/>
          <w:color w:val="000000" w:themeColor="text1"/>
          <w:sz w:val="24"/>
          <w:szCs w:val="24"/>
        </w:rPr>
      </w:pPr>
      <w:r w:rsidRPr="00946446">
        <w:rPr>
          <w:rFonts w:ascii="Times New Roman" w:hAnsi="Times New Roman"/>
          <w:color w:val="000000" w:themeColor="text1"/>
          <w:spacing w:val="-3"/>
          <w:sz w:val="24"/>
          <w:szCs w:val="24"/>
        </w:rPr>
        <w:t>(</w:t>
      </w:r>
      <w:r w:rsidRPr="00946446">
        <w:rPr>
          <w:rFonts w:ascii="Times New Roman" w:hAnsi="Times New Roman"/>
          <w:color w:val="000000" w:themeColor="text1"/>
          <w:sz w:val="24"/>
          <w:szCs w:val="24"/>
        </w:rPr>
        <w:t>почтовый адрес, адрес электронной почты, номер телефона для связи)</w:t>
      </w:r>
    </w:p>
    <w:p w:rsidR="00BC3A5B" w:rsidRPr="00946446" w:rsidRDefault="00BC3A5B" w:rsidP="00BC3A5B">
      <w:pPr>
        <w:shd w:val="clear" w:color="auto" w:fill="FFFFFF"/>
        <w:tabs>
          <w:tab w:val="left" w:leader="underscore" w:pos="10334"/>
        </w:tabs>
        <w:spacing w:after="0" w:line="240" w:lineRule="auto"/>
        <w:ind w:left="3969"/>
        <w:jc w:val="right"/>
        <w:rPr>
          <w:rFonts w:ascii="Times New Roman" w:hAnsi="Times New Roman"/>
          <w:color w:val="000000" w:themeColor="text1"/>
          <w:spacing w:val="-7"/>
          <w:sz w:val="24"/>
          <w:szCs w:val="24"/>
        </w:rPr>
      </w:pPr>
    </w:p>
    <w:p w:rsidR="00BC3A5B" w:rsidRPr="00946446" w:rsidRDefault="00BC3A5B" w:rsidP="00BC3A5B">
      <w:pPr>
        <w:spacing w:after="0" w:line="240" w:lineRule="auto"/>
        <w:ind w:left="3969"/>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Заявление</w:t>
      </w:r>
    </w:p>
    <w:p w:rsidR="00BC3A5B" w:rsidRPr="00946446" w:rsidRDefault="00BC3A5B" w:rsidP="00BC3A5B">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о предоставлении земельного участка в аренду/ в собственность на торгах</w:t>
      </w:r>
    </w:p>
    <w:p w:rsidR="00BC3A5B" w:rsidRPr="00946446" w:rsidRDefault="00BC3A5B" w:rsidP="00BC3A5B">
      <w:pPr>
        <w:spacing w:after="0" w:line="240" w:lineRule="auto"/>
        <w:rPr>
          <w:rFonts w:ascii="Times New Roman" w:hAnsi="Times New Roman"/>
          <w:color w:val="000000" w:themeColor="text1"/>
          <w:sz w:val="24"/>
          <w:szCs w:val="24"/>
        </w:rPr>
      </w:pPr>
    </w:p>
    <w:p w:rsidR="00BC3A5B" w:rsidRPr="00946446" w:rsidRDefault="00BC3A5B" w:rsidP="00BC3A5B">
      <w:pPr>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Прошу Вас предоставить земельный участок в аренду/в собственность путем проведения аукциона.</w:t>
      </w:r>
    </w:p>
    <w:p w:rsidR="00BC3A5B" w:rsidRPr="00946446" w:rsidRDefault="00BC3A5B" w:rsidP="00BC3A5B">
      <w:pPr>
        <w:ind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BC3A5B" w:rsidRPr="00946446" w:rsidRDefault="00BC3A5B" w:rsidP="00BC3A5B">
      <w:pPr>
        <w:spacing w:after="0" w:line="240" w:lineRule="auto"/>
        <w:jc w:val="both"/>
        <w:rPr>
          <w:rFonts w:ascii="Times New Roman" w:hAnsi="Times New Roman"/>
          <w:color w:val="000000" w:themeColor="text1"/>
          <w:sz w:val="24"/>
          <w:szCs w:val="24"/>
        </w:rPr>
      </w:pPr>
    </w:p>
    <w:p w:rsidR="00BC3A5B" w:rsidRPr="00946446" w:rsidRDefault="00BC3A5B" w:rsidP="00BC3A5B">
      <w:pPr>
        <w:spacing w:after="0" w:line="240" w:lineRule="auto"/>
        <w:ind w:firstLine="851"/>
        <w:rPr>
          <w:rFonts w:ascii="Times New Roman" w:hAnsi="Times New Roman"/>
          <w:color w:val="000000" w:themeColor="text1"/>
          <w:sz w:val="24"/>
          <w:szCs w:val="24"/>
        </w:rPr>
      </w:pPr>
      <w:r w:rsidRPr="00946446">
        <w:rPr>
          <w:rFonts w:ascii="Times New Roman" w:hAnsi="Times New Roman"/>
          <w:color w:val="000000" w:themeColor="text1"/>
          <w:sz w:val="24"/>
          <w:szCs w:val="24"/>
        </w:rPr>
        <w:t>К заявлению прилагаются следующие документы:</w:t>
      </w: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 ______________________________________________________________</w:t>
      </w: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 ______________________________________________________________</w:t>
      </w: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Результат предоставления муниципальной услуги, прошу предоставить:</w:t>
      </w: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личный кабинет Портала государственных и муниципальных услуг Республики Татарстан;</w:t>
      </w: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BC3A5B" w:rsidRPr="00946446" w:rsidRDefault="00BC3A5B" w:rsidP="00BC3A5B">
      <w:pPr>
        <w:widowControl w:val="0"/>
        <w:autoSpaceDE w:val="0"/>
        <w:autoSpaceDN w:val="0"/>
        <w:adjustRightInd w:val="0"/>
        <w:spacing w:after="0" w:line="240" w:lineRule="auto"/>
        <w:ind w:firstLine="851"/>
        <w:jc w:val="both"/>
        <w:rPr>
          <w:rFonts w:ascii="Times New Roman" w:hAnsi="Times New Roman"/>
          <w:color w:val="000000" w:themeColor="text1"/>
          <w:spacing w:val="-6"/>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p>
    <w:p w:rsidR="00BC3A5B" w:rsidRPr="00946446" w:rsidRDefault="00BC3A5B" w:rsidP="00BC3A5B">
      <w:pPr>
        <w:spacing w:after="0" w:line="240" w:lineRule="auto"/>
        <w:jc w:val="center"/>
        <w:rPr>
          <w:rFonts w:ascii="Times New Roman" w:hAnsi="Times New Roman"/>
          <w:color w:val="000000" w:themeColor="text1"/>
          <w:sz w:val="24"/>
          <w:szCs w:val="24"/>
        </w:rPr>
      </w:pPr>
    </w:p>
    <w:p w:rsidR="00BC3A5B" w:rsidRPr="00946446" w:rsidRDefault="00BC3A5B" w:rsidP="00BC3A5B">
      <w:pPr>
        <w:spacing w:after="0" w:line="240" w:lineRule="auto"/>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______________</w:t>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t>_________________ ( ________________)</w:t>
      </w:r>
    </w:p>
    <w:p w:rsidR="00BC3A5B" w:rsidRPr="00946446" w:rsidRDefault="00BC3A5B" w:rsidP="00BC3A5B">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ab/>
        <w:t>(дата)</w:t>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t>(подпись)</w:t>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t xml:space="preserve">     (Ф.И.О.)</w:t>
      </w:r>
    </w:p>
    <w:p w:rsidR="00BC3A5B" w:rsidRPr="00946446" w:rsidRDefault="00BC3A5B" w:rsidP="00BC3A5B">
      <w:pPr>
        <w:spacing w:after="0" w:line="240" w:lineRule="auto"/>
        <w:ind w:right="-1" w:firstLine="709"/>
        <w:jc w:val="right"/>
        <w:rPr>
          <w:rFonts w:ascii="Times New Roman" w:hAnsi="Times New Roman"/>
          <w:color w:val="000000" w:themeColor="text1"/>
          <w:spacing w:val="-6"/>
          <w:sz w:val="24"/>
          <w:szCs w:val="24"/>
        </w:rPr>
      </w:pPr>
    </w:p>
    <w:p w:rsidR="004713A4" w:rsidRPr="00946446" w:rsidRDefault="004713A4" w:rsidP="009041BC">
      <w:pPr>
        <w:spacing w:after="0" w:line="240" w:lineRule="auto"/>
        <w:ind w:right="-1"/>
        <w:jc w:val="right"/>
        <w:rPr>
          <w:rFonts w:ascii="Times New Roman" w:hAnsi="Times New Roman"/>
          <w:color w:val="000000" w:themeColor="text1"/>
          <w:spacing w:val="-6"/>
          <w:sz w:val="24"/>
          <w:szCs w:val="24"/>
        </w:rPr>
      </w:pPr>
    </w:p>
    <w:p w:rsidR="004713A4" w:rsidRDefault="004713A4" w:rsidP="009041BC">
      <w:pPr>
        <w:spacing w:after="0" w:line="240" w:lineRule="auto"/>
        <w:ind w:right="-1"/>
        <w:jc w:val="right"/>
        <w:rPr>
          <w:rFonts w:ascii="Times New Roman" w:hAnsi="Times New Roman"/>
          <w:color w:val="000000" w:themeColor="text1"/>
          <w:spacing w:val="-6"/>
          <w:sz w:val="24"/>
          <w:szCs w:val="24"/>
        </w:rPr>
      </w:pPr>
    </w:p>
    <w:p w:rsidR="00946446" w:rsidRDefault="00946446" w:rsidP="009041BC">
      <w:pPr>
        <w:spacing w:after="0" w:line="240" w:lineRule="auto"/>
        <w:ind w:right="-1"/>
        <w:jc w:val="right"/>
        <w:rPr>
          <w:rFonts w:ascii="Times New Roman" w:hAnsi="Times New Roman"/>
          <w:color w:val="000000" w:themeColor="text1"/>
          <w:spacing w:val="-6"/>
          <w:sz w:val="24"/>
          <w:szCs w:val="24"/>
        </w:rPr>
      </w:pPr>
    </w:p>
    <w:p w:rsidR="00946446" w:rsidRPr="00946446" w:rsidRDefault="00946446" w:rsidP="009041BC">
      <w:pPr>
        <w:spacing w:after="0" w:line="240" w:lineRule="auto"/>
        <w:ind w:right="-1"/>
        <w:jc w:val="right"/>
        <w:rPr>
          <w:rFonts w:ascii="Times New Roman" w:hAnsi="Times New Roman"/>
          <w:color w:val="000000" w:themeColor="text1"/>
          <w:spacing w:val="-6"/>
          <w:sz w:val="24"/>
          <w:szCs w:val="24"/>
        </w:rPr>
      </w:pPr>
    </w:p>
    <w:p w:rsidR="009041BC" w:rsidRPr="00946446" w:rsidRDefault="009041BC" w:rsidP="009041BC">
      <w:pPr>
        <w:spacing w:after="0" w:line="240" w:lineRule="auto"/>
        <w:ind w:right="-1"/>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lastRenderedPageBreak/>
        <w:t>Приложение №</w:t>
      </w:r>
      <w:r w:rsidR="00BC3A5B" w:rsidRPr="00946446">
        <w:rPr>
          <w:rFonts w:ascii="Times New Roman" w:hAnsi="Times New Roman"/>
          <w:color w:val="000000" w:themeColor="text1"/>
          <w:spacing w:val="-6"/>
          <w:sz w:val="24"/>
          <w:szCs w:val="24"/>
        </w:rPr>
        <w:t xml:space="preserve"> 5</w:t>
      </w:r>
    </w:p>
    <w:p w:rsidR="009041BC" w:rsidRPr="00946446" w:rsidRDefault="009041BC" w:rsidP="009041BC">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t>к Регламенту</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(Бланк органа,</w:t>
      </w:r>
      <w:r w:rsidR="00BC3A5B" w:rsidRPr="00946446">
        <w:rPr>
          <w:rFonts w:ascii="Times New Roman" w:hAnsi="Times New Roman"/>
          <w:color w:val="000000" w:themeColor="text1"/>
          <w:sz w:val="24"/>
          <w:szCs w:val="24"/>
        </w:rPr>
        <w:t xml:space="preserve"> предоставляющего муниципальную услугу</w:t>
      </w:r>
      <w:r w:rsidRPr="00946446">
        <w:rPr>
          <w:rFonts w:ascii="Times New Roman" w:hAnsi="Times New Roman"/>
          <w:color w:val="000000" w:themeColor="text1"/>
          <w:sz w:val="24"/>
          <w:szCs w:val="24"/>
        </w:rPr>
        <w:t>)</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Уведомление</w:t>
      </w:r>
      <w:r w:rsidRPr="00946446">
        <w:rPr>
          <w:rFonts w:ascii="Times New Roman" w:hAnsi="Times New Roman"/>
          <w:color w:val="000000" w:themeColor="text1"/>
          <w:sz w:val="24"/>
          <w:szCs w:val="24"/>
        </w:rPr>
        <w:br/>
      </w:r>
    </w:p>
    <w:p w:rsidR="009041BC" w:rsidRPr="00946446" w:rsidRDefault="009041BC" w:rsidP="009041BC">
      <w:pPr>
        <w:spacing w:after="0" w:line="240" w:lineRule="auto"/>
        <w:jc w:val="center"/>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В связи с обращением  </w:t>
      </w:r>
    </w:p>
    <w:p w:rsidR="009041BC" w:rsidRPr="00946446" w:rsidRDefault="009041BC" w:rsidP="009041BC">
      <w:pPr>
        <w:pBdr>
          <w:top w:val="single" w:sz="4" w:space="1" w:color="000000"/>
        </w:pBdr>
        <w:spacing w:after="0" w:line="240" w:lineRule="auto"/>
        <w:ind w:left="2381"/>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(Ф.И.О. физического лица, наименование юридического лица – заявителя)</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заявление № _______ от_____._____.________гг.,</w:t>
      </w:r>
      <w:r w:rsidR="004713A4" w:rsidRPr="00946446">
        <w:rPr>
          <w:rFonts w:ascii="Times New Roman" w:hAnsi="Times New Roman"/>
          <w:color w:val="000000" w:themeColor="text1"/>
          <w:sz w:val="24"/>
          <w:szCs w:val="24"/>
        </w:rPr>
        <w:t xml:space="preserve"> 0 ________________________</w:t>
      </w:r>
      <w:r w:rsidRPr="00946446">
        <w:rPr>
          <w:rFonts w:ascii="Times New Roman" w:hAnsi="Times New Roman"/>
          <w:color w:val="000000" w:themeColor="text1"/>
          <w:sz w:val="24"/>
          <w:szCs w:val="24"/>
        </w:rPr>
        <w:t>___</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_____________________________________________</w:t>
      </w:r>
      <w:r w:rsidR="004713A4" w:rsidRPr="00946446">
        <w:rPr>
          <w:rFonts w:ascii="Times New Roman" w:hAnsi="Times New Roman"/>
          <w:color w:val="000000" w:themeColor="text1"/>
          <w:sz w:val="24"/>
          <w:szCs w:val="24"/>
        </w:rPr>
        <w:t>___________________________</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на основании:  </w:t>
      </w:r>
    </w:p>
    <w:p w:rsidR="009041BC" w:rsidRPr="00946446" w:rsidRDefault="009041BC" w:rsidP="009041BC">
      <w:pPr>
        <w:pBdr>
          <w:top w:val="single" w:sz="4" w:space="1" w:color="000000"/>
        </w:pBdr>
        <w:spacing w:after="0" w:line="240" w:lineRule="auto"/>
        <w:ind w:left="1560"/>
        <w:jc w:val="center"/>
        <w:rPr>
          <w:rFonts w:ascii="Times New Roman" w:hAnsi="Times New Roman"/>
          <w:color w:val="000000" w:themeColor="text1"/>
          <w:sz w:val="24"/>
          <w:szCs w:val="24"/>
        </w:rPr>
      </w:pPr>
    </w:p>
    <w:p w:rsidR="009041BC" w:rsidRPr="00946446" w:rsidRDefault="009041BC" w:rsidP="009041BC">
      <w:pPr>
        <w:tabs>
          <w:tab w:val="left" w:pos="9837"/>
        </w:tabs>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ab/>
      </w:r>
    </w:p>
    <w:p w:rsidR="009041BC" w:rsidRPr="00946446" w:rsidRDefault="009041BC" w:rsidP="009041BC">
      <w:pPr>
        <w:pBdr>
          <w:top w:val="single" w:sz="4" w:space="1" w:color="000000"/>
        </w:pBdr>
        <w:spacing w:after="0" w:line="240" w:lineRule="auto"/>
        <w:jc w:val="center"/>
        <w:rPr>
          <w:rFonts w:ascii="Times New Roman" w:hAnsi="Times New Roman"/>
          <w:color w:val="000000" w:themeColor="text1"/>
          <w:sz w:val="24"/>
          <w:szCs w:val="24"/>
        </w:rPr>
      </w:pPr>
    </w:p>
    <w:p w:rsidR="00BC3A5B" w:rsidRPr="00946446" w:rsidRDefault="00BC3A5B" w:rsidP="00BC3A5B">
      <w:pPr>
        <w:spacing w:after="0" w:line="240" w:lineRule="auto"/>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1.</w:t>
      </w:r>
    </w:p>
    <w:p w:rsidR="009041BC" w:rsidRPr="00946446" w:rsidRDefault="009041BC" w:rsidP="009041BC">
      <w:pPr>
        <w:spacing w:after="0" w:line="240" w:lineRule="auto"/>
        <w:jc w:val="both"/>
        <w:rPr>
          <w:rFonts w:ascii="Times New Roman" w:hAnsi="Times New Roman"/>
          <w:color w:val="000000" w:themeColor="text1"/>
          <w:sz w:val="24"/>
          <w:szCs w:val="24"/>
        </w:rPr>
      </w:pPr>
    </w:p>
    <w:p w:rsidR="009041BC" w:rsidRPr="00946446" w:rsidRDefault="009041BC" w:rsidP="009041BC">
      <w:pPr>
        <w:spacing w:after="0" w:line="240" w:lineRule="auto"/>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2. </w:t>
      </w: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p>
    <w:p w:rsidR="009041BC" w:rsidRPr="00946446" w:rsidRDefault="009041BC" w:rsidP="009041BC">
      <w:pPr>
        <w:spacing w:after="0"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Должностное лицо (ФИО)</w:t>
      </w:r>
    </w:p>
    <w:p w:rsidR="009041BC" w:rsidRPr="00946446" w:rsidRDefault="009041BC" w:rsidP="009041BC">
      <w:pPr>
        <w:pBdr>
          <w:top w:val="single" w:sz="4" w:space="9" w:color="000000"/>
        </w:pBdr>
        <w:spacing w:after="0" w:line="240" w:lineRule="auto"/>
        <w:ind w:left="5670"/>
        <w:jc w:val="center"/>
        <w:rPr>
          <w:rFonts w:ascii="Times New Roman" w:hAnsi="Times New Roman"/>
          <w:color w:val="000000" w:themeColor="text1"/>
          <w:sz w:val="24"/>
          <w:szCs w:val="24"/>
        </w:rPr>
      </w:pPr>
    </w:p>
    <w:p w:rsidR="009041BC" w:rsidRPr="00946446" w:rsidRDefault="009041BC" w:rsidP="009041BC">
      <w:pPr>
        <w:pBdr>
          <w:top w:val="single" w:sz="4" w:space="9" w:color="000000"/>
        </w:pBdr>
        <w:spacing w:after="0" w:line="240" w:lineRule="auto"/>
        <w:ind w:left="5670"/>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(подпись должностного лица органа, осуществляющего согласование)</w:t>
      </w:r>
    </w:p>
    <w:p w:rsidR="009041BC" w:rsidRPr="00946446" w:rsidRDefault="009041BC" w:rsidP="009041BC">
      <w:pPr>
        <w:spacing w:after="0" w:line="240" w:lineRule="auto"/>
        <w:jc w:val="center"/>
        <w:rPr>
          <w:rFonts w:ascii="Times New Roman" w:hAnsi="Times New Roman"/>
          <w:color w:val="000000" w:themeColor="text1"/>
          <w:sz w:val="24"/>
          <w:szCs w:val="24"/>
        </w:rPr>
      </w:pPr>
    </w:p>
    <w:p w:rsidR="009041BC" w:rsidRPr="00946446" w:rsidRDefault="009041BC" w:rsidP="009041BC">
      <w:pPr>
        <w:rPr>
          <w:rFonts w:ascii="Times New Roman" w:hAnsi="Times New Roman"/>
          <w:color w:val="000000" w:themeColor="text1"/>
          <w:sz w:val="24"/>
          <w:szCs w:val="24"/>
        </w:rPr>
      </w:pPr>
    </w:p>
    <w:p w:rsidR="009041BC" w:rsidRPr="00946446" w:rsidRDefault="009041BC" w:rsidP="009041BC">
      <w:pPr>
        <w:spacing w:line="240" w:lineRule="auto"/>
        <w:rPr>
          <w:rFonts w:ascii="Times New Roman" w:hAnsi="Times New Roman"/>
          <w:color w:val="000000" w:themeColor="text1"/>
          <w:sz w:val="24"/>
          <w:szCs w:val="24"/>
        </w:rPr>
      </w:pPr>
      <w:r w:rsidRPr="00946446">
        <w:rPr>
          <w:rFonts w:ascii="Times New Roman" w:hAnsi="Times New Roman"/>
          <w:color w:val="000000" w:themeColor="text1"/>
          <w:sz w:val="24"/>
          <w:szCs w:val="24"/>
        </w:rPr>
        <w:t>Исполнитель (ФИО)</w:t>
      </w:r>
    </w:p>
    <w:p w:rsidR="009041BC" w:rsidRPr="00946446" w:rsidRDefault="009041BC" w:rsidP="009041BC">
      <w:pPr>
        <w:spacing w:line="240" w:lineRule="auto"/>
        <w:rPr>
          <w:rFonts w:ascii="Times New Roman" w:hAnsi="Times New Roman"/>
          <w:color w:val="000000" w:themeColor="text1"/>
          <w:sz w:val="24"/>
          <w:szCs w:val="24"/>
        </w:rPr>
      </w:pPr>
      <w:bookmarkStart w:id="5" w:name="_heading=h.gjdgxs" w:colFirst="0" w:colLast="0"/>
      <w:bookmarkEnd w:id="5"/>
      <w:r w:rsidRPr="00946446">
        <w:rPr>
          <w:rFonts w:ascii="Times New Roman" w:hAnsi="Times New Roman"/>
          <w:color w:val="000000" w:themeColor="text1"/>
          <w:sz w:val="24"/>
          <w:szCs w:val="24"/>
        </w:rPr>
        <w:t>______________________________</w:t>
      </w:r>
    </w:p>
    <w:p w:rsidR="009041BC" w:rsidRPr="00946446" w:rsidRDefault="009041BC" w:rsidP="009041BC">
      <w:pPr>
        <w:rPr>
          <w:rFonts w:ascii="Times New Roman" w:hAnsi="Times New Roman"/>
          <w:color w:val="000000" w:themeColor="text1"/>
          <w:sz w:val="24"/>
          <w:szCs w:val="24"/>
        </w:rPr>
      </w:pPr>
      <w:r w:rsidRPr="00946446">
        <w:rPr>
          <w:rFonts w:ascii="Times New Roman" w:hAnsi="Times New Roman"/>
          <w:color w:val="000000" w:themeColor="text1"/>
          <w:sz w:val="24"/>
          <w:szCs w:val="24"/>
        </w:rPr>
        <w:t>(контакты исполнителя)</w:t>
      </w:r>
    </w:p>
    <w:p w:rsidR="009041BC" w:rsidRPr="00946446" w:rsidRDefault="009041BC" w:rsidP="009041BC">
      <w:pPr>
        <w:spacing w:after="0" w:line="240" w:lineRule="auto"/>
        <w:rPr>
          <w:rFonts w:ascii="Times New Roman" w:hAnsi="Times New Roman"/>
          <w:bCs/>
          <w:color w:val="000000" w:themeColor="text1"/>
          <w:sz w:val="24"/>
          <w:szCs w:val="24"/>
        </w:rPr>
      </w:pPr>
      <w:r w:rsidRPr="00946446">
        <w:rPr>
          <w:rFonts w:ascii="Times New Roman" w:hAnsi="Times New Roman"/>
          <w:bCs/>
          <w:color w:val="000000" w:themeColor="text1"/>
          <w:sz w:val="24"/>
          <w:szCs w:val="24"/>
        </w:rPr>
        <w:br w:type="page"/>
      </w:r>
    </w:p>
    <w:p w:rsidR="00111EC4" w:rsidRPr="00946446" w:rsidRDefault="00111EC4" w:rsidP="00111EC4">
      <w:pPr>
        <w:spacing w:after="0" w:line="240" w:lineRule="auto"/>
        <w:ind w:left="5954" w:right="-1"/>
        <w:jc w:val="right"/>
        <w:rPr>
          <w:rFonts w:ascii="Times New Roman" w:hAnsi="Times New Roman"/>
          <w:color w:val="000000" w:themeColor="text1"/>
          <w:sz w:val="24"/>
          <w:szCs w:val="24"/>
        </w:rPr>
      </w:pPr>
      <w:r w:rsidRPr="00946446">
        <w:rPr>
          <w:rFonts w:ascii="Times New Roman" w:hAnsi="Times New Roman"/>
          <w:color w:val="000000" w:themeColor="text1"/>
          <w:sz w:val="24"/>
          <w:szCs w:val="24"/>
        </w:rPr>
        <w:lastRenderedPageBreak/>
        <w:t>Приложение №</w:t>
      </w:r>
      <w:r w:rsidR="00BC3A5B" w:rsidRPr="00946446">
        <w:rPr>
          <w:rFonts w:ascii="Times New Roman" w:hAnsi="Times New Roman"/>
          <w:color w:val="000000" w:themeColor="text1"/>
          <w:sz w:val="24"/>
          <w:szCs w:val="24"/>
        </w:rPr>
        <w:t xml:space="preserve"> 6</w:t>
      </w:r>
    </w:p>
    <w:p w:rsidR="00111EC4" w:rsidRPr="00946446" w:rsidRDefault="00111EC4" w:rsidP="00111EC4">
      <w:pPr>
        <w:spacing w:after="0" w:line="240" w:lineRule="auto"/>
        <w:ind w:right="-1" w:firstLine="709"/>
        <w:jc w:val="right"/>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t>к Регламенту</w:t>
      </w:r>
    </w:p>
    <w:p w:rsidR="00111EC4" w:rsidRPr="00946446" w:rsidRDefault="00111EC4" w:rsidP="00111EC4">
      <w:pPr>
        <w:spacing w:after="0" w:line="240" w:lineRule="auto"/>
        <w:ind w:left="5812" w:right="-1"/>
        <w:rPr>
          <w:rFonts w:ascii="Times New Roman" w:hAnsi="Times New Roman"/>
          <w:color w:val="000000" w:themeColor="text1"/>
          <w:sz w:val="24"/>
          <w:szCs w:val="24"/>
        </w:rPr>
      </w:pPr>
    </w:p>
    <w:p w:rsidR="00111EC4" w:rsidRPr="00946446" w:rsidRDefault="004713A4" w:rsidP="00111EC4">
      <w:pPr>
        <w:spacing w:after="0" w:line="240" w:lineRule="auto"/>
        <w:ind w:left="5812" w:right="-1"/>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Председателю </w:t>
      </w:r>
      <w:r w:rsidR="00111EC4" w:rsidRPr="00946446">
        <w:rPr>
          <w:rFonts w:ascii="Times New Roman" w:hAnsi="Times New Roman"/>
          <w:color w:val="000000" w:themeColor="text1"/>
          <w:sz w:val="24"/>
          <w:szCs w:val="24"/>
        </w:rPr>
        <w:t xml:space="preserve">______________ </w:t>
      </w:r>
    </w:p>
    <w:p w:rsidR="00111EC4" w:rsidRPr="00946446" w:rsidRDefault="00111EC4" w:rsidP="00111EC4">
      <w:pPr>
        <w:spacing w:after="0" w:line="240" w:lineRule="auto"/>
        <w:ind w:left="5812" w:right="-1"/>
        <w:rPr>
          <w:rFonts w:ascii="Times New Roman" w:hAnsi="Times New Roman"/>
          <w:color w:val="000000" w:themeColor="text1"/>
          <w:sz w:val="24"/>
          <w:szCs w:val="24"/>
        </w:rPr>
      </w:pPr>
      <w:r w:rsidRPr="00946446">
        <w:rPr>
          <w:rFonts w:ascii="Times New Roman" w:hAnsi="Times New Roman"/>
          <w:color w:val="000000" w:themeColor="text1"/>
          <w:sz w:val="24"/>
          <w:szCs w:val="24"/>
        </w:rPr>
        <w:t>От:</w:t>
      </w:r>
      <w:r w:rsidR="004713A4" w:rsidRPr="00946446">
        <w:rPr>
          <w:rFonts w:ascii="Times New Roman" w:hAnsi="Times New Roman"/>
          <w:color w:val="000000" w:themeColor="text1"/>
          <w:sz w:val="24"/>
          <w:szCs w:val="24"/>
        </w:rPr>
        <w:t>_________________________</w:t>
      </w:r>
    </w:p>
    <w:p w:rsidR="00111EC4" w:rsidRPr="00946446" w:rsidRDefault="00111EC4" w:rsidP="00111EC4">
      <w:pPr>
        <w:spacing w:after="0" w:line="240" w:lineRule="auto"/>
        <w:ind w:right="-1" w:firstLine="709"/>
        <w:jc w:val="center"/>
        <w:rPr>
          <w:rFonts w:ascii="Times New Roman" w:hAnsi="Times New Roman"/>
          <w:color w:val="000000" w:themeColor="text1"/>
          <w:sz w:val="24"/>
          <w:szCs w:val="24"/>
        </w:rPr>
      </w:pPr>
    </w:p>
    <w:p w:rsidR="00111EC4" w:rsidRPr="00946446" w:rsidRDefault="00111EC4" w:rsidP="00111EC4">
      <w:pPr>
        <w:spacing w:after="0" w:line="240" w:lineRule="auto"/>
        <w:ind w:right="-1" w:firstLine="709"/>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Заявление</w:t>
      </w:r>
    </w:p>
    <w:p w:rsidR="00111EC4" w:rsidRPr="00946446" w:rsidRDefault="00111EC4" w:rsidP="00111EC4">
      <w:pPr>
        <w:spacing w:after="0" w:line="240" w:lineRule="auto"/>
        <w:ind w:right="-1" w:firstLine="709"/>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об исправлении технической ошибки</w:t>
      </w:r>
    </w:p>
    <w:p w:rsidR="00111EC4" w:rsidRPr="00946446" w:rsidRDefault="00111EC4" w:rsidP="00111EC4">
      <w:pPr>
        <w:spacing w:after="0" w:line="240" w:lineRule="auto"/>
        <w:ind w:right="-1" w:firstLine="709"/>
        <w:jc w:val="center"/>
        <w:rPr>
          <w:rFonts w:ascii="Times New Roman" w:hAnsi="Times New Roman"/>
          <w:color w:val="000000" w:themeColor="text1"/>
          <w:sz w:val="24"/>
          <w:szCs w:val="24"/>
        </w:rPr>
      </w:pP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Сообщаю об ошибке, допущенной при оказании муниципальной услуги ______________________________________________________________________</w:t>
      </w:r>
    </w:p>
    <w:p w:rsidR="00111EC4" w:rsidRPr="00946446" w:rsidRDefault="00111EC4" w:rsidP="00111EC4">
      <w:pPr>
        <w:widowControl w:val="0"/>
        <w:autoSpaceDE w:val="0"/>
        <w:autoSpaceDN w:val="0"/>
        <w:adjustRightInd w:val="0"/>
        <w:spacing w:after="0" w:line="240" w:lineRule="auto"/>
        <w:ind w:right="-1" w:firstLine="709"/>
        <w:jc w:val="center"/>
        <w:rPr>
          <w:rFonts w:ascii="Times New Roman" w:hAnsi="Times New Roman"/>
          <w:color w:val="000000" w:themeColor="text1"/>
          <w:sz w:val="24"/>
          <w:szCs w:val="24"/>
        </w:rPr>
      </w:pPr>
      <w:r w:rsidRPr="00946446">
        <w:rPr>
          <w:rFonts w:ascii="Times New Roman" w:hAnsi="Times New Roman"/>
          <w:color w:val="000000" w:themeColor="text1"/>
          <w:sz w:val="24"/>
          <w:szCs w:val="24"/>
        </w:rPr>
        <w:t>(наименование услуги)</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Записано:_______________________________________________________________________________________________________________________________</w:t>
      </w:r>
    </w:p>
    <w:p w:rsidR="00111EC4" w:rsidRPr="00946446" w:rsidRDefault="00111EC4" w:rsidP="00111EC4">
      <w:pPr>
        <w:spacing w:after="0" w:line="240" w:lineRule="auto"/>
        <w:ind w:right="-1" w:firstLine="709"/>
        <w:rPr>
          <w:rFonts w:ascii="Times New Roman" w:hAnsi="Times New Roman"/>
          <w:color w:val="000000" w:themeColor="text1"/>
          <w:sz w:val="24"/>
          <w:szCs w:val="24"/>
        </w:rPr>
      </w:pPr>
      <w:r w:rsidRPr="00946446">
        <w:rPr>
          <w:rFonts w:ascii="Times New Roman" w:hAnsi="Times New Roman"/>
          <w:color w:val="000000" w:themeColor="text1"/>
          <w:sz w:val="24"/>
          <w:szCs w:val="24"/>
        </w:rPr>
        <w:t>Правильные сведения:_______________________________________________</w:t>
      </w:r>
    </w:p>
    <w:p w:rsidR="00111EC4" w:rsidRPr="00946446" w:rsidRDefault="00111EC4" w:rsidP="00111EC4">
      <w:pPr>
        <w:spacing w:after="0" w:line="240" w:lineRule="auto"/>
        <w:ind w:right="-1"/>
        <w:rPr>
          <w:rFonts w:ascii="Times New Roman" w:hAnsi="Times New Roman"/>
          <w:color w:val="000000" w:themeColor="text1"/>
          <w:sz w:val="24"/>
          <w:szCs w:val="24"/>
        </w:rPr>
      </w:pPr>
      <w:r w:rsidRPr="00946446">
        <w:rPr>
          <w:rFonts w:ascii="Times New Roman" w:hAnsi="Times New Roman"/>
          <w:color w:val="000000" w:themeColor="text1"/>
          <w:sz w:val="24"/>
          <w:szCs w:val="24"/>
        </w:rPr>
        <w:t>______________________________________________________________________</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Прилагаю следующие документы:</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1.</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2.</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3.</w:t>
      </w:r>
    </w:p>
    <w:p w:rsidR="00111EC4" w:rsidRPr="00946446" w:rsidRDefault="00111EC4" w:rsidP="00111EC4">
      <w:pPr>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946446" w:rsidRDefault="00111EC4" w:rsidP="00111EC4">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посредством отправления электронного документа на адрес E-mail:_______;</w:t>
      </w:r>
    </w:p>
    <w:p w:rsidR="00111EC4" w:rsidRPr="00946446" w:rsidRDefault="00111EC4" w:rsidP="00111EC4">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в виде заверенной копии на бумажном носителе почтовым отправлением по адресу: ________________________________________________________________.</w:t>
      </w:r>
    </w:p>
    <w:p w:rsidR="00111EC4" w:rsidRPr="00946446" w:rsidRDefault="00111EC4" w:rsidP="00111EC4">
      <w:pPr>
        <w:widowControl w:val="0"/>
        <w:autoSpaceDE w:val="0"/>
        <w:autoSpaceDN w:val="0"/>
        <w:adjustRightInd w:val="0"/>
        <w:spacing w:after="0" w:line="240" w:lineRule="auto"/>
        <w:ind w:right="-1" w:firstLine="851"/>
        <w:jc w:val="both"/>
        <w:rPr>
          <w:rFonts w:ascii="Times New Roman" w:hAnsi="Times New Roman"/>
          <w:color w:val="000000" w:themeColor="text1"/>
          <w:spacing w:val="-6"/>
          <w:sz w:val="24"/>
          <w:szCs w:val="24"/>
        </w:rPr>
      </w:pPr>
      <w:r w:rsidRPr="00946446">
        <w:rPr>
          <w:rFonts w:ascii="Times New Roman" w:hAnsi="Times New Roman"/>
          <w:color w:val="000000" w:themeColor="text1"/>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946446" w:rsidRDefault="00111EC4" w:rsidP="00111EC4">
      <w:pPr>
        <w:widowControl w:val="0"/>
        <w:autoSpaceDE w:val="0"/>
        <w:autoSpaceDN w:val="0"/>
        <w:adjustRightInd w:val="0"/>
        <w:spacing w:after="0" w:line="240" w:lineRule="auto"/>
        <w:ind w:right="-1" w:firstLine="851"/>
        <w:jc w:val="both"/>
        <w:rPr>
          <w:rFonts w:ascii="Times New Roman" w:hAnsi="Times New Roman"/>
          <w:color w:val="000000" w:themeColor="text1"/>
          <w:spacing w:val="-6"/>
          <w:sz w:val="24"/>
          <w:szCs w:val="24"/>
        </w:rPr>
      </w:pPr>
    </w:p>
    <w:p w:rsidR="00111EC4" w:rsidRPr="00946446" w:rsidRDefault="00111EC4" w:rsidP="00111EC4">
      <w:pPr>
        <w:spacing w:after="0" w:line="240" w:lineRule="auto"/>
        <w:ind w:right="-1"/>
        <w:jc w:val="center"/>
        <w:rPr>
          <w:rFonts w:ascii="Times New Roman" w:hAnsi="Times New Roman"/>
          <w:color w:val="000000" w:themeColor="text1"/>
          <w:sz w:val="24"/>
          <w:szCs w:val="24"/>
        </w:rPr>
      </w:pPr>
    </w:p>
    <w:p w:rsidR="00111EC4" w:rsidRPr="00946446" w:rsidRDefault="00111EC4" w:rsidP="00111EC4">
      <w:pPr>
        <w:spacing w:after="0" w:line="240" w:lineRule="auto"/>
        <w:ind w:right="-1"/>
        <w:jc w:val="both"/>
        <w:rPr>
          <w:rFonts w:ascii="Times New Roman" w:hAnsi="Times New Roman"/>
          <w:color w:val="000000" w:themeColor="text1"/>
          <w:sz w:val="24"/>
          <w:szCs w:val="24"/>
        </w:rPr>
      </w:pPr>
      <w:r w:rsidRPr="00946446">
        <w:rPr>
          <w:rFonts w:ascii="Times New Roman" w:hAnsi="Times New Roman"/>
          <w:color w:val="000000" w:themeColor="text1"/>
          <w:sz w:val="24"/>
          <w:szCs w:val="24"/>
        </w:rPr>
        <w:t>______________</w:t>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t>_________________ ( ________________)</w:t>
      </w:r>
    </w:p>
    <w:p w:rsidR="00814F4D" w:rsidRPr="00946446" w:rsidRDefault="00111EC4" w:rsidP="00CE7550">
      <w:pPr>
        <w:spacing w:after="0" w:line="240" w:lineRule="auto"/>
        <w:ind w:right="-1"/>
        <w:jc w:val="both"/>
        <w:rPr>
          <w:rFonts w:ascii="Times New Roman" w:hAnsi="Times New Roman"/>
          <w:sz w:val="24"/>
          <w:szCs w:val="24"/>
        </w:rPr>
      </w:pPr>
      <w:r w:rsidRPr="00946446">
        <w:rPr>
          <w:rFonts w:ascii="Times New Roman" w:hAnsi="Times New Roman"/>
          <w:color w:val="000000" w:themeColor="text1"/>
          <w:sz w:val="24"/>
          <w:szCs w:val="24"/>
        </w:rPr>
        <w:tab/>
        <w:t>(дата)</w:t>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Pr="00946446">
        <w:rPr>
          <w:rFonts w:ascii="Times New Roman" w:hAnsi="Times New Roman"/>
          <w:color w:val="000000" w:themeColor="text1"/>
          <w:sz w:val="24"/>
          <w:szCs w:val="24"/>
        </w:rPr>
        <w:tab/>
      </w:r>
      <w:r w:rsidR="00CE7550" w:rsidRPr="00946446">
        <w:rPr>
          <w:rFonts w:ascii="Times New Roman" w:hAnsi="Times New Roman"/>
          <w:color w:val="000000" w:themeColor="text1"/>
          <w:sz w:val="24"/>
          <w:szCs w:val="24"/>
        </w:rPr>
        <w:t>(подпись)</w:t>
      </w:r>
      <w:r w:rsidR="00CE7550" w:rsidRPr="00946446">
        <w:rPr>
          <w:rFonts w:ascii="Times New Roman" w:hAnsi="Times New Roman"/>
          <w:color w:val="000000" w:themeColor="text1"/>
          <w:sz w:val="24"/>
          <w:szCs w:val="24"/>
        </w:rPr>
        <w:tab/>
      </w:r>
      <w:r w:rsidR="00CE7550" w:rsidRPr="00946446">
        <w:rPr>
          <w:rFonts w:ascii="Times New Roman" w:hAnsi="Times New Roman"/>
          <w:color w:val="000000" w:themeColor="text1"/>
          <w:sz w:val="24"/>
          <w:szCs w:val="24"/>
        </w:rPr>
        <w:tab/>
      </w:r>
      <w:r w:rsidR="004713A4" w:rsidRPr="00946446">
        <w:rPr>
          <w:rFonts w:ascii="Times New Roman" w:hAnsi="Times New Roman"/>
          <w:color w:val="000000" w:themeColor="text1"/>
          <w:sz w:val="24"/>
          <w:szCs w:val="24"/>
        </w:rPr>
        <w:t xml:space="preserve">   </w:t>
      </w:r>
      <w:r w:rsidR="00CE7550" w:rsidRPr="00946446">
        <w:rPr>
          <w:rFonts w:ascii="Times New Roman" w:hAnsi="Times New Roman"/>
          <w:color w:val="000000" w:themeColor="text1"/>
          <w:sz w:val="24"/>
          <w:szCs w:val="24"/>
        </w:rPr>
        <w:t>(Ф.И.О</w:t>
      </w:r>
      <w:r w:rsidR="004713A4" w:rsidRPr="00946446">
        <w:rPr>
          <w:rFonts w:ascii="Times New Roman" w:hAnsi="Times New Roman"/>
          <w:color w:val="000000" w:themeColor="text1"/>
          <w:sz w:val="24"/>
          <w:szCs w:val="24"/>
        </w:rPr>
        <w:t>)</w:t>
      </w:r>
    </w:p>
    <w:sectPr w:rsidR="00814F4D" w:rsidRPr="00946446" w:rsidSect="0073371D">
      <w:headerReference w:type="default" r:id="rId13"/>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F1A" w:rsidRDefault="00F45F1A" w:rsidP="00485885">
      <w:pPr>
        <w:spacing w:after="0" w:line="240" w:lineRule="auto"/>
      </w:pPr>
      <w:r>
        <w:separator/>
      </w:r>
    </w:p>
  </w:endnote>
  <w:endnote w:type="continuationSeparator" w:id="1">
    <w:p w:rsidR="00F45F1A" w:rsidRDefault="00F45F1A"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F1A" w:rsidRDefault="00F45F1A" w:rsidP="00485885">
      <w:pPr>
        <w:spacing w:after="0" w:line="240" w:lineRule="auto"/>
      </w:pPr>
      <w:r>
        <w:separator/>
      </w:r>
    </w:p>
  </w:footnote>
  <w:footnote w:type="continuationSeparator" w:id="1">
    <w:p w:rsidR="00F45F1A" w:rsidRDefault="00F45F1A"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1D" w:rsidRDefault="0073371D">
    <w:pPr>
      <w:pStyle w:val="a3"/>
      <w:jc w:val="center"/>
    </w:pPr>
  </w:p>
  <w:p w:rsidR="0073371D" w:rsidRDefault="007337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7"/>
  </w:num>
  <w:num w:numId="3">
    <w:abstractNumId w:val="13"/>
  </w:num>
  <w:num w:numId="4">
    <w:abstractNumId w:val="32"/>
  </w:num>
  <w:num w:numId="5">
    <w:abstractNumId w:val="31"/>
  </w:num>
  <w:num w:numId="6">
    <w:abstractNumId w:val="16"/>
  </w:num>
  <w:num w:numId="7">
    <w:abstractNumId w:val="8"/>
  </w:num>
  <w:num w:numId="8">
    <w:abstractNumId w:val="28"/>
  </w:num>
  <w:num w:numId="9">
    <w:abstractNumId w:val="35"/>
  </w:num>
  <w:num w:numId="10">
    <w:abstractNumId w:val="34"/>
  </w:num>
  <w:num w:numId="11">
    <w:abstractNumId w:val="5"/>
  </w:num>
  <w:num w:numId="12">
    <w:abstractNumId w:val="38"/>
  </w:num>
  <w:num w:numId="13">
    <w:abstractNumId w:val="20"/>
  </w:num>
  <w:num w:numId="14">
    <w:abstractNumId w:val="12"/>
  </w:num>
  <w:num w:numId="15">
    <w:abstractNumId w:val="7"/>
  </w:num>
  <w:num w:numId="16">
    <w:abstractNumId w:val="17"/>
  </w:num>
  <w:num w:numId="17">
    <w:abstractNumId w:val="11"/>
  </w:num>
  <w:num w:numId="18">
    <w:abstractNumId w:val="24"/>
  </w:num>
  <w:num w:numId="19">
    <w:abstractNumId w:val="18"/>
  </w:num>
  <w:num w:numId="20">
    <w:abstractNumId w:val="22"/>
  </w:num>
  <w:num w:numId="21">
    <w:abstractNumId w:val="6"/>
  </w:num>
  <w:num w:numId="22">
    <w:abstractNumId w:val="21"/>
  </w:num>
  <w:num w:numId="23">
    <w:abstractNumId w:val="9"/>
  </w:num>
  <w:num w:numId="24">
    <w:abstractNumId w:val="19"/>
  </w:num>
  <w:num w:numId="25">
    <w:abstractNumId w:val="30"/>
  </w:num>
  <w:num w:numId="26">
    <w:abstractNumId w:val="4"/>
  </w:num>
  <w:num w:numId="27">
    <w:abstractNumId w:val="33"/>
  </w:num>
  <w:num w:numId="28">
    <w:abstractNumId w:val="3"/>
  </w:num>
  <w:num w:numId="29">
    <w:abstractNumId w:val="36"/>
  </w:num>
  <w:num w:numId="30">
    <w:abstractNumId w:val="14"/>
  </w:num>
  <w:num w:numId="31">
    <w:abstractNumId w:val="23"/>
  </w:num>
  <w:num w:numId="32">
    <w:abstractNumId w:val="37"/>
  </w:num>
  <w:num w:numId="33">
    <w:abstractNumId w:val="0"/>
  </w:num>
  <w:num w:numId="34">
    <w:abstractNumId w:val="29"/>
  </w:num>
  <w:num w:numId="35">
    <w:abstractNumId w:val="26"/>
  </w:num>
  <w:num w:numId="36">
    <w:abstractNumId w:val="2"/>
  </w:num>
  <w:num w:numId="37">
    <w:abstractNumId w:val="15"/>
  </w:num>
  <w:num w:numId="38">
    <w:abstractNumId w:val="1"/>
  </w:num>
  <w:num w:numId="39">
    <w:abstractNumId w:val="39"/>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351A"/>
    <w:rsid w:val="00014029"/>
    <w:rsid w:val="000238F5"/>
    <w:rsid w:val="00024D2F"/>
    <w:rsid w:val="000261AA"/>
    <w:rsid w:val="00026498"/>
    <w:rsid w:val="00026EDD"/>
    <w:rsid w:val="0003046F"/>
    <w:rsid w:val="000348CD"/>
    <w:rsid w:val="000361F2"/>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43E8"/>
    <w:rsid w:val="00076CF4"/>
    <w:rsid w:val="00077AE5"/>
    <w:rsid w:val="00081E5C"/>
    <w:rsid w:val="00083447"/>
    <w:rsid w:val="00083ECB"/>
    <w:rsid w:val="00085FB0"/>
    <w:rsid w:val="00095958"/>
    <w:rsid w:val="000A426C"/>
    <w:rsid w:val="000A46D8"/>
    <w:rsid w:val="000A7AF4"/>
    <w:rsid w:val="000B101F"/>
    <w:rsid w:val="000B559D"/>
    <w:rsid w:val="000C12B2"/>
    <w:rsid w:val="000C1C35"/>
    <w:rsid w:val="000C2A22"/>
    <w:rsid w:val="000C2C81"/>
    <w:rsid w:val="000C3C25"/>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3404"/>
    <w:rsid w:val="001610F8"/>
    <w:rsid w:val="0016122C"/>
    <w:rsid w:val="00163223"/>
    <w:rsid w:val="00163938"/>
    <w:rsid w:val="00163F11"/>
    <w:rsid w:val="00164033"/>
    <w:rsid w:val="001664D6"/>
    <w:rsid w:val="00170D3F"/>
    <w:rsid w:val="00174AE2"/>
    <w:rsid w:val="00180296"/>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485F"/>
    <w:rsid w:val="001C64D2"/>
    <w:rsid w:val="001C68E6"/>
    <w:rsid w:val="001C6F2F"/>
    <w:rsid w:val="001D0729"/>
    <w:rsid w:val="001D2112"/>
    <w:rsid w:val="001D421C"/>
    <w:rsid w:val="001D722E"/>
    <w:rsid w:val="001D75E2"/>
    <w:rsid w:val="001E165D"/>
    <w:rsid w:val="001E16FD"/>
    <w:rsid w:val="001E1D9F"/>
    <w:rsid w:val="001E2E77"/>
    <w:rsid w:val="001E7E7F"/>
    <w:rsid w:val="001F3F4C"/>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B609E"/>
    <w:rsid w:val="002C35B2"/>
    <w:rsid w:val="002C5A89"/>
    <w:rsid w:val="002C6E81"/>
    <w:rsid w:val="002E0282"/>
    <w:rsid w:val="002E0A11"/>
    <w:rsid w:val="002E1339"/>
    <w:rsid w:val="002E336B"/>
    <w:rsid w:val="002F10D2"/>
    <w:rsid w:val="002F14CC"/>
    <w:rsid w:val="002F581A"/>
    <w:rsid w:val="002F6D1B"/>
    <w:rsid w:val="0030038C"/>
    <w:rsid w:val="003009D9"/>
    <w:rsid w:val="00312888"/>
    <w:rsid w:val="0031442D"/>
    <w:rsid w:val="0032295D"/>
    <w:rsid w:val="00322FBE"/>
    <w:rsid w:val="003254A7"/>
    <w:rsid w:val="003254CC"/>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49A5"/>
    <w:rsid w:val="003858C9"/>
    <w:rsid w:val="0038621B"/>
    <w:rsid w:val="00387132"/>
    <w:rsid w:val="0039179A"/>
    <w:rsid w:val="003935DC"/>
    <w:rsid w:val="00394329"/>
    <w:rsid w:val="00396CC3"/>
    <w:rsid w:val="003A0F30"/>
    <w:rsid w:val="003A276B"/>
    <w:rsid w:val="003A33DC"/>
    <w:rsid w:val="003A5790"/>
    <w:rsid w:val="003A58A4"/>
    <w:rsid w:val="003B1FBB"/>
    <w:rsid w:val="003B2427"/>
    <w:rsid w:val="003B4192"/>
    <w:rsid w:val="003B6EE2"/>
    <w:rsid w:val="003B7BD7"/>
    <w:rsid w:val="003C32D7"/>
    <w:rsid w:val="003C51B8"/>
    <w:rsid w:val="003C760E"/>
    <w:rsid w:val="003D01FD"/>
    <w:rsid w:val="003D07AC"/>
    <w:rsid w:val="003D3F09"/>
    <w:rsid w:val="003D62AA"/>
    <w:rsid w:val="003D692F"/>
    <w:rsid w:val="003E08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3E56"/>
    <w:rsid w:val="00444940"/>
    <w:rsid w:val="00445AE5"/>
    <w:rsid w:val="00447533"/>
    <w:rsid w:val="00450A88"/>
    <w:rsid w:val="004515EE"/>
    <w:rsid w:val="0045251E"/>
    <w:rsid w:val="00453F6E"/>
    <w:rsid w:val="00454BA8"/>
    <w:rsid w:val="00456B4F"/>
    <w:rsid w:val="00457E5C"/>
    <w:rsid w:val="004669A2"/>
    <w:rsid w:val="00470D08"/>
    <w:rsid w:val="00471245"/>
    <w:rsid w:val="004713A4"/>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55B7"/>
    <w:rsid w:val="004C6627"/>
    <w:rsid w:val="004D1BC3"/>
    <w:rsid w:val="004D3259"/>
    <w:rsid w:val="004D3C01"/>
    <w:rsid w:val="004D4BB8"/>
    <w:rsid w:val="004E3C6A"/>
    <w:rsid w:val="004F0430"/>
    <w:rsid w:val="004F1487"/>
    <w:rsid w:val="004F2151"/>
    <w:rsid w:val="004F3ABD"/>
    <w:rsid w:val="004F3DD2"/>
    <w:rsid w:val="004F40C9"/>
    <w:rsid w:val="004F423F"/>
    <w:rsid w:val="004F440A"/>
    <w:rsid w:val="004F5166"/>
    <w:rsid w:val="004F791E"/>
    <w:rsid w:val="00501F08"/>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679B3"/>
    <w:rsid w:val="005761AA"/>
    <w:rsid w:val="0057705F"/>
    <w:rsid w:val="00581161"/>
    <w:rsid w:val="00583B47"/>
    <w:rsid w:val="00583D6A"/>
    <w:rsid w:val="005845F4"/>
    <w:rsid w:val="00587E5E"/>
    <w:rsid w:val="00592B8E"/>
    <w:rsid w:val="00594BEA"/>
    <w:rsid w:val="00594D56"/>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403C"/>
    <w:rsid w:val="005F5CCE"/>
    <w:rsid w:val="005F766B"/>
    <w:rsid w:val="00600E11"/>
    <w:rsid w:val="006047D3"/>
    <w:rsid w:val="00604B66"/>
    <w:rsid w:val="00605535"/>
    <w:rsid w:val="0060656F"/>
    <w:rsid w:val="00610E95"/>
    <w:rsid w:val="006112BE"/>
    <w:rsid w:val="00611FBA"/>
    <w:rsid w:val="00612DDC"/>
    <w:rsid w:val="0061359D"/>
    <w:rsid w:val="00613925"/>
    <w:rsid w:val="00613B9B"/>
    <w:rsid w:val="00613BEB"/>
    <w:rsid w:val="00616CD2"/>
    <w:rsid w:val="006235D5"/>
    <w:rsid w:val="00625087"/>
    <w:rsid w:val="00634CA5"/>
    <w:rsid w:val="00635821"/>
    <w:rsid w:val="00640416"/>
    <w:rsid w:val="006410C3"/>
    <w:rsid w:val="006419A8"/>
    <w:rsid w:val="00641A45"/>
    <w:rsid w:val="00643828"/>
    <w:rsid w:val="006440AE"/>
    <w:rsid w:val="0064781B"/>
    <w:rsid w:val="0065037C"/>
    <w:rsid w:val="0065649F"/>
    <w:rsid w:val="006564EE"/>
    <w:rsid w:val="006613AC"/>
    <w:rsid w:val="00664C53"/>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A73B5"/>
    <w:rsid w:val="006B74C8"/>
    <w:rsid w:val="006B7579"/>
    <w:rsid w:val="006B7BE7"/>
    <w:rsid w:val="006C326C"/>
    <w:rsid w:val="006C375F"/>
    <w:rsid w:val="006C5434"/>
    <w:rsid w:val="006C7AE4"/>
    <w:rsid w:val="006D07FD"/>
    <w:rsid w:val="006D0D9B"/>
    <w:rsid w:val="006D2483"/>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5996"/>
    <w:rsid w:val="006F64A2"/>
    <w:rsid w:val="006F7381"/>
    <w:rsid w:val="006F7DA6"/>
    <w:rsid w:val="00710007"/>
    <w:rsid w:val="00710F23"/>
    <w:rsid w:val="00715321"/>
    <w:rsid w:val="00715463"/>
    <w:rsid w:val="0072141A"/>
    <w:rsid w:val="007218B6"/>
    <w:rsid w:val="007235D5"/>
    <w:rsid w:val="00726A9E"/>
    <w:rsid w:val="00727034"/>
    <w:rsid w:val="00730EA2"/>
    <w:rsid w:val="0073371D"/>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4CA2"/>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4B8F"/>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41CD0"/>
    <w:rsid w:val="00851385"/>
    <w:rsid w:val="008525CD"/>
    <w:rsid w:val="008529B0"/>
    <w:rsid w:val="00861AF2"/>
    <w:rsid w:val="00862F51"/>
    <w:rsid w:val="008671EF"/>
    <w:rsid w:val="00867431"/>
    <w:rsid w:val="00873B07"/>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197D"/>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1BC"/>
    <w:rsid w:val="009043E3"/>
    <w:rsid w:val="0090694F"/>
    <w:rsid w:val="00912AAC"/>
    <w:rsid w:val="0092346C"/>
    <w:rsid w:val="00925902"/>
    <w:rsid w:val="00927B09"/>
    <w:rsid w:val="00932433"/>
    <w:rsid w:val="0093269A"/>
    <w:rsid w:val="00934EEC"/>
    <w:rsid w:val="00945945"/>
    <w:rsid w:val="00945A45"/>
    <w:rsid w:val="00945BD5"/>
    <w:rsid w:val="00946446"/>
    <w:rsid w:val="00950F3E"/>
    <w:rsid w:val="00951C39"/>
    <w:rsid w:val="009529F2"/>
    <w:rsid w:val="00952C80"/>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5825"/>
    <w:rsid w:val="009B6426"/>
    <w:rsid w:val="009C09A1"/>
    <w:rsid w:val="009C0C7B"/>
    <w:rsid w:val="009C2AF3"/>
    <w:rsid w:val="009C3619"/>
    <w:rsid w:val="009C3A53"/>
    <w:rsid w:val="009C451A"/>
    <w:rsid w:val="009C5A5B"/>
    <w:rsid w:val="009C7A7F"/>
    <w:rsid w:val="009C7F84"/>
    <w:rsid w:val="009D1A9B"/>
    <w:rsid w:val="009D1C6F"/>
    <w:rsid w:val="009E156D"/>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2018A"/>
    <w:rsid w:val="00A20FC4"/>
    <w:rsid w:val="00A2212B"/>
    <w:rsid w:val="00A224DC"/>
    <w:rsid w:val="00A2493D"/>
    <w:rsid w:val="00A24D17"/>
    <w:rsid w:val="00A254A0"/>
    <w:rsid w:val="00A255B4"/>
    <w:rsid w:val="00A2584C"/>
    <w:rsid w:val="00A26A91"/>
    <w:rsid w:val="00A26D54"/>
    <w:rsid w:val="00A2759A"/>
    <w:rsid w:val="00A30BE4"/>
    <w:rsid w:val="00A31440"/>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0194"/>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B8F"/>
    <w:rsid w:val="00BA238C"/>
    <w:rsid w:val="00BA2F78"/>
    <w:rsid w:val="00BA7159"/>
    <w:rsid w:val="00BA7D1E"/>
    <w:rsid w:val="00BB3E6A"/>
    <w:rsid w:val="00BB4D47"/>
    <w:rsid w:val="00BB7B4A"/>
    <w:rsid w:val="00BC21A2"/>
    <w:rsid w:val="00BC3A5B"/>
    <w:rsid w:val="00BC4960"/>
    <w:rsid w:val="00BC4B8B"/>
    <w:rsid w:val="00BC5D3E"/>
    <w:rsid w:val="00BC6288"/>
    <w:rsid w:val="00BC7F39"/>
    <w:rsid w:val="00BD71A7"/>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63F4"/>
    <w:rsid w:val="00C272E2"/>
    <w:rsid w:val="00C30BE1"/>
    <w:rsid w:val="00C32BA0"/>
    <w:rsid w:val="00C34DFD"/>
    <w:rsid w:val="00C34E7D"/>
    <w:rsid w:val="00C35693"/>
    <w:rsid w:val="00C36C6C"/>
    <w:rsid w:val="00C37B96"/>
    <w:rsid w:val="00C37D2A"/>
    <w:rsid w:val="00C42686"/>
    <w:rsid w:val="00C42E6C"/>
    <w:rsid w:val="00C433B2"/>
    <w:rsid w:val="00C44CB9"/>
    <w:rsid w:val="00C5263B"/>
    <w:rsid w:val="00C52B70"/>
    <w:rsid w:val="00C63619"/>
    <w:rsid w:val="00C64D3E"/>
    <w:rsid w:val="00C65CB7"/>
    <w:rsid w:val="00C661AA"/>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589F"/>
    <w:rsid w:val="00CE7550"/>
    <w:rsid w:val="00CF37B7"/>
    <w:rsid w:val="00CF630D"/>
    <w:rsid w:val="00D01843"/>
    <w:rsid w:val="00D020E7"/>
    <w:rsid w:val="00D03AD8"/>
    <w:rsid w:val="00D07CB7"/>
    <w:rsid w:val="00D10839"/>
    <w:rsid w:val="00D109C3"/>
    <w:rsid w:val="00D10C29"/>
    <w:rsid w:val="00D10F43"/>
    <w:rsid w:val="00D141B3"/>
    <w:rsid w:val="00D1717E"/>
    <w:rsid w:val="00D20B79"/>
    <w:rsid w:val="00D20CA4"/>
    <w:rsid w:val="00D23802"/>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4E4"/>
    <w:rsid w:val="00D51D03"/>
    <w:rsid w:val="00D528E5"/>
    <w:rsid w:val="00D53941"/>
    <w:rsid w:val="00D61623"/>
    <w:rsid w:val="00D61A90"/>
    <w:rsid w:val="00D63015"/>
    <w:rsid w:val="00D63E8B"/>
    <w:rsid w:val="00D740F7"/>
    <w:rsid w:val="00D7689D"/>
    <w:rsid w:val="00D81AEF"/>
    <w:rsid w:val="00D82B9A"/>
    <w:rsid w:val="00D8312F"/>
    <w:rsid w:val="00D84D32"/>
    <w:rsid w:val="00D8728E"/>
    <w:rsid w:val="00D91319"/>
    <w:rsid w:val="00D94C23"/>
    <w:rsid w:val="00D96C21"/>
    <w:rsid w:val="00DA0CAB"/>
    <w:rsid w:val="00DA2DAE"/>
    <w:rsid w:val="00DA3D10"/>
    <w:rsid w:val="00DA54BE"/>
    <w:rsid w:val="00DA5A64"/>
    <w:rsid w:val="00DB1784"/>
    <w:rsid w:val="00DB2EF7"/>
    <w:rsid w:val="00DB6B7F"/>
    <w:rsid w:val="00DB6CAB"/>
    <w:rsid w:val="00DB7048"/>
    <w:rsid w:val="00DC0C5B"/>
    <w:rsid w:val="00DC139D"/>
    <w:rsid w:val="00DC5459"/>
    <w:rsid w:val="00DC6389"/>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220"/>
    <w:rsid w:val="00E277E0"/>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189C"/>
    <w:rsid w:val="00E926C3"/>
    <w:rsid w:val="00E95E1A"/>
    <w:rsid w:val="00EA0222"/>
    <w:rsid w:val="00EA1610"/>
    <w:rsid w:val="00EA583F"/>
    <w:rsid w:val="00EB197F"/>
    <w:rsid w:val="00EB3996"/>
    <w:rsid w:val="00EB41A2"/>
    <w:rsid w:val="00EB4442"/>
    <w:rsid w:val="00EB4F48"/>
    <w:rsid w:val="00EB576E"/>
    <w:rsid w:val="00EB6386"/>
    <w:rsid w:val="00EB668D"/>
    <w:rsid w:val="00EB7951"/>
    <w:rsid w:val="00EB79E5"/>
    <w:rsid w:val="00EC5018"/>
    <w:rsid w:val="00EC52C0"/>
    <w:rsid w:val="00EC6129"/>
    <w:rsid w:val="00EC6B53"/>
    <w:rsid w:val="00EC6C3C"/>
    <w:rsid w:val="00EC7138"/>
    <w:rsid w:val="00EC7EA8"/>
    <w:rsid w:val="00ED3470"/>
    <w:rsid w:val="00ED68D9"/>
    <w:rsid w:val="00ED6B01"/>
    <w:rsid w:val="00EE1260"/>
    <w:rsid w:val="00EE1D89"/>
    <w:rsid w:val="00EE3048"/>
    <w:rsid w:val="00EE38F9"/>
    <w:rsid w:val="00EE6BC6"/>
    <w:rsid w:val="00EF54B9"/>
    <w:rsid w:val="00F056AD"/>
    <w:rsid w:val="00F07AFB"/>
    <w:rsid w:val="00F1138D"/>
    <w:rsid w:val="00F15C78"/>
    <w:rsid w:val="00F168ED"/>
    <w:rsid w:val="00F35731"/>
    <w:rsid w:val="00F370E1"/>
    <w:rsid w:val="00F44D56"/>
    <w:rsid w:val="00F45C5A"/>
    <w:rsid w:val="00F45F1A"/>
    <w:rsid w:val="00F50A6F"/>
    <w:rsid w:val="00F51B0A"/>
    <w:rsid w:val="00F51C07"/>
    <w:rsid w:val="00F55D1F"/>
    <w:rsid w:val="00F5634E"/>
    <w:rsid w:val="00F61D56"/>
    <w:rsid w:val="00F6247A"/>
    <w:rsid w:val="00F63A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109C"/>
    <w:rsid w:val="00FA2531"/>
    <w:rsid w:val="00FB6D00"/>
    <w:rsid w:val="00FB7D7C"/>
    <w:rsid w:val="00FC0C75"/>
    <w:rsid w:val="00FC1B54"/>
    <w:rsid w:val="00FC1D43"/>
    <w:rsid w:val="00FC510E"/>
    <w:rsid w:val="00FC58E3"/>
    <w:rsid w:val="00FD0681"/>
    <w:rsid w:val="00FD0FC6"/>
    <w:rsid w:val="00FD2C2E"/>
    <w:rsid w:val="00FD2F11"/>
    <w:rsid w:val="00FD4969"/>
    <w:rsid w:val="00FD6CD6"/>
    <w:rsid w:val="00FE2D5B"/>
    <w:rsid w:val="00FE602A"/>
    <w:rsid w:val="00FF02A2"/>
    <w:rsid w:val="00FF0325"/>
    <w:rsid w:val="00FF08B2"/>
    <w:rsid w:val="00FF0B23"/>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7F4B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40">
    <w:name w:val="Заголовок 4 Знак"/>
    <w:basedOn w:val="a0"/>
    <w:link w:val="4"/>
    <w:semiHidden/>
    <w:rsid w:val="007F4B8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235226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2F3AA0166DBFEBD19C645845367FB0C09B0E61391DD6C03CB538B56161CD7BE821D2E1E8238DEB52566C701504839611F7320AB794EBSAQ"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2F3AA0166DBFEBD19C645845367FB0C09B0E623E1FD6C03CB538B56161CD7BE821D2E2EF2380EB52566C701504839611F7320AB794EBSA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C2F3AA0166DBFEBD19C645845367FB0C09B0E61391DD6C03CB538B56161CD7BE821D2E1E8238DEB52566C701504839611F7320AB794EBSAQ" TargetMode="External"/><Relationship Id="rId4" Type="http://schemas.openxmlformats.org/officeDocument/2006/relationships/settings" Target="settings.xml"/><Relationship Id="rId9" Type="http://schemas.openxmlformats.org/officeDocument/2006/relationships/hyperlink" Target="http://novosheshminsk.tatarsta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25BC-4ABA-4E0B-AABD-3BD4701E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35</Pages>
  <Words>14747</Words>
  <Characters>84059</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12</cp:revision>
  <cp:lastPrinted>2021-12-29T08:10:00Z</cp:lastPrinted>
  <dcterms:created xsi:type="dcterms:W3CDTF">2021-05-05T23:22:00Z</dcterms:created>
  <dcterms:modified xsi:type="dcterms:W3CDTF">2022-02-18T07:55:00Z</dcterms:modified>
</cp:coreProperties>
</file>