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516A95" w:rsidP="00516A95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516A95">
        <w:rPr>
          <w:rFonts w:ascii="Times New Roman" w:hAnsi="Times New Roman"/>
          <w:sz w:val="28"/>
          <w:lang w:val="ru-RU"/>
        </w:rPr>
        <w:t>ПРОЕКТ</w:t>
      </w:r>
    </w:p>
    <w:p w:rsidR="00516A95" w:rsidRPr="00516A95" w:rsidRDefault="00516A95" w:rsidP="00516A9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516A95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16A95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EC1E1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516A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6A95" w:rsidRPr="00516A95">
        <w:rPr>
          <w:rFonts w:ascii="Times New Roman" w:hAnsi="Times New Roman"/>
          <w:sz w:val="28"/>
          <w:szCs w:val="28"/>
          <w:lang w:val="ru-RU"/>
        </w:rPr>
        <w:t>____</w:t>
      </w:r>
    </w:p>
    <w:p w:rsidR="00E951B8" w:rsidRDefault="00E951B8" w:rsidP="00E951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951B8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17.12.2018 № 598 «Об утверждении административного регламента предоставления муниципальной услуги по выдаче разрешения на отклонение </w:t>
      </w:r>
    </w:p>
    <w:p w:rsidR="00E951B8" w:rsidRPr="00E951B8" w:rsidRDefault="00E951B8" w:rsidP="00E951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951B8">
        <w:rPr>
          <w:rFonts w:ascii="Times New Roman" w:hAnsi="Times New Roman"/>
          <w:sz w:val="28"/>
          <w:szCs w:val="28"/>
          <w:lang w:val="ru-RU"/>
        </w:rPr>
        <w:t>от предельных параметров разрешенного строительства, реконструкции объектов капитального строительства»</w:t>
      </w:r>
    </w:p>
    <w:p w:rsidR="00E951B8" w:rsidRPr="00E951B8" w:rsidRDefault="00E951B8" w:rsidP="00E951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51B8" w:rsidRPr="00E951B8" w:rsidRDefault="00E951B8" w:rsidP="00E951B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951B8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E951B8" w:rsidRDefault="00E951B8" w:rsidP="00E951B8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17.12.2018 № 598 «Об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E951B8" w:rsidRDefault="00E951B8" w:rsidP="00E951B8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E951B8" w:rsidRDefault="00E951B8" w:rsidP="00E951B8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0"/>
    </w:p>
    <w:p w:rsidR="00516A95" w:rsidRDefault="00516A95" w:rsidP="006121E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1" w:name="_GoBack"/>
      <w:bookmarkEnd w:id="1"/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951B8">
      <w:pgSz w:w="12240" w:h="15840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16A95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951B8"/>
    <w:rsid w:val="00EA785B"/>
    <w:rsid w:val="00EC046D"/>
    <w:rsid w:val="00EC1E15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E40AE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F42D-BB88-4BC5-84C1-46F0A495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1791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2021-11-02T07:53:00Z</dcterms:created>
  <dcterms:modified xsi:type="dcterms:W3CDTF">2021-11-02T07:53:00Z</dcterms:modified>
</cp:coreProperties>
</file>