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7522D8" w:rsidP="007522D8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7522D8">
        <w:rPr>
          <w:rFonts w:ascii="Times New Roman" w:hAnsi="Times New Roman"/>
          <w:sz w:val="28"/>
          <w:lang w:val="ru-RU"/>
        </w:rPr>
        <w:t>ПРОЕКТ</w:t>
      </w:r>
    </w:p>
    <w:p w:rsidR="007522D8" w:rsidRDefault="007522D8" w:rsidP="007522D8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7522D8" w:rsidRPr="007522D8" w:rsidRDefault="007522D8" w:rsidP="007522D8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7522D8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7522D8">
        <w:rPr>
          <w:rFonts w:ascii="Times New Roman" w:hAnsi="Times New Roman"/>
          <w:sz w:val="28"/>
          <w:szCs w:val="28"/>
          <w:lang w:val="ru-RU"/>
        </w:rPr>
        <w:t>октября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F6ED8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7522D8" w:rsidRPr="007522D8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A6446C" w:rsidRDefault="00A6446C" w:rsidP="00A644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6446C">
        <w:rPr>
          <w:rFonts w:ascii="Times New Roman" w:hAnsi="Times New Roman"/>
          <w:sz w:val="28"/>
          <w:szCs w:val="28"/>
          <w:lang w:val="ru-RU"/>
        </w:rPr>
        <w:t>О признании утратившим силу постановления Исполнительного комитета Новошешминского муниципального района Республики Татарстан от 22.06.2012 № 288 «Об утверждении административного регламента предоставления муниципальной услуги по выдаче разрешения на строительство индивидуального малоэтажного жилого дома в Новошешминском муниципальном районе»</w:t>
      </w:r>
    </w:p>
    <w:p w:rsidR="00A6446C" w:rsidRPr="00A6446C" w:rsidRDefault="00A6446C" w:rsidP="00A644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6446C" w:rsidRPr="00A6446C" w:rsidRDefault="00A6446C" w:rsidP="00A6446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6446C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A6446C" w:rsidRDefault="00A6446C" w:rsidP="00A6446C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22.06.2012 № 288 «Об утверждении административного регламента предоставления муниципальной услуги по выдаче разрешения на строительство индивидуального малоэтажного жилого дома в Новошешминском муниципальном районе».</w:t>
      </w:r>
    </w:p>
    <w:p w:rsidR="00A6446C" w:rsidRDefault="00A6446C" w:rsidP="00A6446C">
      <w:pPr>
        <w:pStyle w:val="ad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A6446C" w:rsidRDefault="00A6446C" w:rsidP="00A6446C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  <w:bookmarkEnd w:id="1"/>
    </w:p>
    <w:p w:rsidR="00BD1438" w:rsidRPr="00BD1438" w:rsidRDefault="00BD1438" w:rsidP="00BD1438">
      <w:pPr>
        <w:pStyle w:val="ae"/>
        <w:spacing w:line="360" w:lineRule="auto"/>
        <w:jc w:val="both"/>
        <w:rPr>
          <w:rFonts w:ascii="Arial" w:hAnsi="Arial" w:cs="Arial"/>
          <w:szCs w:val="28"/>
        </w:rPr>
      </w:pPr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817B84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522D8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AF6ED8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712B1"/>
    <w:rsid w:val="00E76AD3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11BFB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EAEF6-558E-4677-9AFE-F592F246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1749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2021-11-02T07:35:00Z</dcterms:created>
  <dcterms:modified xsi:type="dcterms:W3CDTF">2021-11-02T07:35:00Z</dcterms:modified>
</cp:coreProperties>
</file>