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2964D2" w:rsidP="002964D2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2964D2">
        <w:rPr>
          <w:rFonts w:ascii="Times New Roman" w:hAnsi="Times New Roman"/>
          <w:sz w:val="28"/>
          <w:lang w:val="ru-RU"/>
        </w:rPr>
        <w:t>ПРОЕКТ</w:t>
      </w:r>
    </w:p>
    <w:p w:rsidR="002964D2" w:rsidRDefault="002964D2" w:rsidP="002964D2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2964D2" w:rsidRPr="002964D2" w:rsidRDefault="002964D2" w:rsidP="002964D2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2964D2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2964D2">
        <w:rPr>
          <w:rFonts w:ascii="Times New Roman" w:hAnsi="Times New Roman"/>
          <w:sz w:val="28"/>
          <w:szCs w:val="28"/>
          <w:lang w:val="ru-RU"/>
        </w:rPr>
        <w:t>сентября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</w:t>
      </w:r>
      <w:r w:rsidR="00200329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2964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2964D2" w:rsidRPr="002964D2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0B4A5C" w:rsidRDefault="000B4A5C" w:rsidP="000B4A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B4A5C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от 15.07.2019 № 179 «Об утверждении административного регламента предоставления муниципальной услуги по выдаче разрешения на переустройство и (или) перепланировку помещения </w:t>
      </w:r>
    </w:p>
    <w:p w:rsidR="000B4A5C" w:rsidRPr="000B4A5C" w:rsidRDefault="000B4A5C" w:rsidP="000B4A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B4A5C">
        <w:rPr>
          <w:rFonts w:ascii="Times New Roman" w:hAnsi="Times New Roman"/>
          <w:sz w:val="28"/>
          <w:szCs w:val="28"/>
          <w:lang w:val="ru-RU"/>
        </w:rPr>
        <w:t>в многоквартирном доме»</w:t>
      </w:r>
    </w:p>
    <w:p w:rsidR="000B4A5C" w:rsidRPr="000B4A5C" w:rsidRDefault="000B4A5C" w:rsidP="000B4A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4A5C" w:rsidRPr="000B4A5C" w:rsidRDefault="000B4A5C" w:rsidP="000B4A5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B4A5C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0B4A5C" w:rsidRDefault="000B4A5C" w:rsidP="000B4A5C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15.07.2019 № 179 «Об утверждении административного регламента предоставления муниципальной услуги по выдаче разрешения на переустройство и (или) перепланировку помещения в многоквартирном доме».</w:t>
      </w:r>
    </w:p>
    <w:p w:rsidR="000B4A5C" w:rsidRDefault="000B4A5C" w:rsidP="000B4A5C">
      <w:pPr>
        <w:pStyle w:val="ad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0B4A5C" w:rsidRDefault="000B4A5C" w:rsidP="000B4A5C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  <w:bookmarkEnd w:id="1"/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817B84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B4A5C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0329"/>
    <w:rsid w:val="00202981"/>
    <w:rsid w:val="00224C5F"/>
    <w:rsid w:val="002509C7"/>
    <w:rsid w:val="00251E91"/>
    <w:rsid w:val="00287C3A"/>
    <w:rsid w:val="002927E5"/>
    <w:rsid w:val="002964D2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712B1"/>
    <w:rsid w:val="00E76AD3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95AFE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55270-DFDE-48F4-8840-E98B4226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1704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2021-10-08T10:30:00Z</dcterms:created>
  <dcterms:modified xsi:type="dcterms:W3CDTF">2021-10-08T10:30:00Z</dcterms:modified>
</cp:coreProperties>
</file>