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0C" w:rsidRDefault="004129BC" w:rsidP="004129BC">
      <w:pPr>
        <w:ind w:right="-80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</w:t>
      </w:r>
      <w:r w:rsidRPr="004129BC">
        <w:rPr>
          <w:rFonts w:ascii="Times New Roman" w:hAnsi="Times New Roman"/>
          <w:sz w:val="28"/>
          <w:lang w:val="ru-RU"/>
        </w:rPr>
        <w:t>ПРОЕКТ</w:t>
      </w:r>
    </w:p>
    <w:p w:rsidR="00112D75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B10D9">
        <w:rPr>
          <w:rFonts w:ascii="Times New Roman" w:hAnsi="Times New Roman"/>
          <w:sz w:val="28"/>
          <w:szCs w:val="28"/>
          <w:lang w:val="ru-RU"/>
        </w:rPr>
        <w:t>ПОСТАНОВЛЕНИЕ                                                                                        КАРАР</w:t>
      </w:r>
    </w:p>
    <w:p w:rsidR="00112D75" w:rsidRPr="00BB10D9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112D75">
        <w:rPr>
          <w:rFonts w:ascii="Times New Roman" w:hAnsi="Times New Roman"/>
          <w:sz w:val="28"/>
          <w:szCs w:val="28"/>
          <w:lang w:val="ru-RU"/>
        </w:rPr>
        <w:t>от «</w:t>
      </w:r>
      <w:r w:rsidR="004129BC">
        <w:rPr>
          <w:rFonts w:ascii="Times New Roman" w:hAnsi="Times New Roman"/>
          <w:sz w:val="28"/>
          <w:szCs w:val="28"/>
          <w:lang w:val="ru-RU"/>
        </w:rPr>
        <w:t>___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4129BC">
        <w:rPr>
          <w:rFonts w:ascii="Times New Roman" w:hAnsi="Times New Roman"/>
          <w:sz w:val="28"/>
          <w:szCs w:val="28"/>
          <w:lang w:val="ru-RU"/>
        </w:rPr>
        <w:t>августа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B10D9">
        <w:rPr>
          <w:rFonts w:ascii="Times New Roman" w:hAnsi="Times New Roman"/>
          <w:sz w:val="28"/>
          <w:szCs w:val="28"/>
          <w:lang w:val="ru-RU"/>
        </w:rPr>
        <w:t>2</w:t>
      </w:r>
      <w:r w:rsidR="00BB10D9">
        <w:rPr>
          <w:rFonts w:ascii="Times New Roman" w:hAnsi="Times New Roman"/>
          <w:sz w:val="28"/>
          <w:szCs w:val="28"/>
          <w:lang w:val="ru-RU"/>
        </w:rPr>
        <w:t>1</w:t>
      </w:r>
      <w:r w:rsidR="00BB29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2D75">
        <w:rPr>
          <w:rFonts w:ascii="Times New Roman" w:hAnsi="Times New Roman"/>
          <w:sz w:val="28"/>
          <w:szCs w:val="28"/>
          <w:lang w:val="ru-RU"/>
        </w:rPr>
        <w:t>г</w:t>
      </w:r>
      <w:r w:rsidR="00BB29D2">
        <w:rPr>
          <w:rFonts w:ascii="Times New Roman" w:hAnsi="Times New Roman"/>
          <w:sz w:val="28"/>
          <w:szCs w:val="28"/>
          <w:lang w:val="ru-RU"/>
        </w:rPr>
        <w:t>ода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A0107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2D75">
        <w:rPr>
          <w:rFonts w:ascii="Times New Roman" w:hAnsi="Times New Roman"/>
          <w:sz w:val="28"/>
          <w:szCs w:val="28"/>
          <w:lang w:val="ru-RU"/>
        </w:rPr>
        <w:t xml:space="preserve">     №</w:t>
      </w:r>
      <w:r w:rsidR="00A0107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29BC" w:rsidRPr="004129BC">
        <w:rPr>
          <w:rFonts w:ascii="Times New Roman" w:hAnsi="Times New Roman"/>
          <w:sz w:val="28"/>
          <w:szCs w:val="28"/>
          <w:lang w:val="ru-RU"/>
        </w:rPr>
        <w:t>____</w:t>
      </w:r>
    </w:p>
    <w:p w:rsidR="00AA5A0C" w:rsidRPr="00AA5A0C" w:rsidRDefault="00AA5A0C" w:rsidP="00AA5A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A5A0C">
        <w:rPr>
          <w:rFonts w:ascii="Times New Roman" w:hAnsi="Times New Roman"/>
          <w:sz w:val="28"/>
          <w:szCs w:val="28"/>
          <w:lang w:val="ru-RU"/>
        </w:rPr>
        <w:t>Об индексации предельной нормативной стоимости 1 километра пробега при расчете затрат на осуществление перевозок пассажиров и багажа транспортом муниципальных маршрутов регулярных перевозок пригородного сообщения на территории Новошешминского муниципального района Республики Татарстан</w:t>
      </w:r>
    </w:p>
    <w:p w:rsidR="00AA5A0C" w:rsidRDefault="00AA5A0C" w:rsidP="00AA5A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AA5A0C" w:rsidRPr="00AA5A0C" w:rsidRDefault="00AA5A0C" w:rsidP="00AA5A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A5A0C">
        <w:rPr>
          <w:rFonts w:ascii="Times New Roman" w:hAnsi="Times New Roman"/>
          <w:bCs/>
          <w:sz w:val="28"/>
          <w:szCs w:val="28"/>
          <w:lang w:val="ru-RU"/>
        </w:rPr>
        <w:t xml:space="preserve"> В целях организации перевозок пассажиров и багажа транспортом муниципальных маршрутов регулярных перевозок пригородного сообщения на территории Новошешминского муниципального района Республики Татарстан, прогноза социально-экономического развития Республики Татарстан на 2019-2024 годы (одобренный на заседании Кабинета Министров Республики Татарстан 14.09.2018)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Исполнительный комитет Новошешминского муниципального района Республики Татарстан </w:t>
      </w:r>
      <w:r w:rsidRPr="00AA5A0C">
        <w:rPr>
          <w:rFonts w:ascii="Times New Roman" w:hAnsi="Times New Roman"/>
          <w:bCs/>
          <w:sz w:val="28"/>
          <w:szCs w:val="28"/>
          <w:lang w:val="ru-RU"/>
        </w:rPr>
        <w:t>постановляет:</w:t>
      </w:r>
      <w:bookmarkStart w:id="0" w:name="_GoBack"/>
      <w:bookmarkEnd w:id="0"/>
    </w:p>
    <w:p w:rsidR="00AA5A0C" w:rsidRPr="002A13D3" w:rsidRDefault="00AA5A0C" w:rsidP="00AA5A0C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420AC">
        <w:rPr>
          <w:rFonts w:ascii="Times New Roman" w:hAnsi="Times New Roman"/>
          <w:bCs/>
          <w:sz w:val="28"/>
          <w:szCs w:val="28"/>
        </w:rPr>
        <w:t>Примен</w:t>
      </w:r>
      <w:r>
        <w:rPr>
          <w:rFonts w:ascii="Times New Roman" w:hAnsi="Times New Roman"/>
          <w:bCs/>
          <w:sz w:val="28"/>
          <w:szCs w:val="28"/>
        </w:rPr>
        <w:t>я</w:t>
      </w:r>
      <w:r w:rsidRPr="001420AC">
        <w:rPr>
          <w:rFonts w:ascii="Times New Roman" w:hAnsi="Times New Roman"/>
          <w:bCs/>
          <w:sz w:val="28"/>
          <w:szCs w:val="28"/>
        </w:rPr>
        <w:t xml:space="preserve">ть индексацию предельной нормативной стоимости 1 километра пробега при расчете затрат на осуществление перевозок пассажиров и багажа транспортом муниципальных маршрутов регулярных перевозок пригородного сообщения на территории Новошешминского муниципального района Республики Татарстан исходя из среднего индекса потребительских цен </w:t>
      </w:r>
      <w:r w:rsidRPr="002A13D3">
        <w:rPr>
          <w:rFonts w:ascii="Times New Roman" w:hAnsi="Times New Roman"/>
          <w:bCs/>
          <w:sz w:val="28"/>
          <w:szCs w:val="28"/>
        </w:rPr>
        <w:t>в размере 4%.</w:t>
      </w:r>
    </w:p>
    <w:p w:rsidR="00AA5A0C" w:rsidRPr="00AA5A0C" w:rsidRDefault="00AA5A0C" w:rsidP="00AA5A0C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A5A0C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http://www.novosheshminsk.tatarstan.ru.    </w:t>
      </w:r>
    </w:p>
    <w:p w:rsidR="00AA5A0C" w:rsidRPr="002A07C0" w:rsidRDefault="00AA5A0C" w:rsidP="00AA5A0C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A07C0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BB29D2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046665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046665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046665">
        <w:rPr>
          <w:rFonts w:ascii="Times New Roman" w:hAnsi="Times New Roman"/>
          <w:sz w:val="28"/>
          <w:szCs w:val="28"/>
          <w:lang w:val="ru-RU"/>
        </w:rPr>
        <w:t>ь</w:t>
      </w:r>
      <w:r w:rsidR="0004666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ab/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ab/>
      </w:r>
      <w:r w:rsidR="00416773" w:rsidRPr="00046665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046665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0466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046665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9B2F7F" w:rsidRPr="0004666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46665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046665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9BC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D4F9B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BE66-CA73-40C7-8410-DD69779A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1909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2021-09-21T11:40:00Z</dcterms:created>
  <dcterms:modified xsi:type="dcterms:W3CDTF">2021-09-21T11:40:00Z</dcterms:modified>
</cp:coreProperties>
</file>