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center" w:tblpY="-2759"/>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9"/>
        <w:gridCol w:w="1664"/>
        <w:gridCol w:w="4837"/>
      </w:tblGrid>
      <w:tr w:rsidR="006A102F" w:rsidTr="006A102F">
        <w:trPr>
          <w:trHeight w:val="181"/>
        </w:trPr>
        <w:tc>
          <w:tcPr>
            <w:tcW w:w="4928" w:type="dxa"/>
            <w:vMerge w:val="restart"/>
            <w:tcBorders>
              <w:top w:val="nil"/>
              <w:left w:val="nil"/>
              <w:bottom w:val="nil"/>
              <w:right w:val="nil"/>
            </w:tcBorders>
          </w:tcPr>
          <w:p w:rsidR="006A102F" w:rsidRDefault="006A102F">
            <w:pPr>
              <w:rPr>
                <w:b/>
                <w:sz w:val="22"/>
                <w:szCs w:val="22"/>
              </w:rPr>
            </w:pPr>
          </w:p>
          <w:p w:rsidR="006A102F" w:rsidRDefault="006A102F">
            <w:pPr>
              <w:rPr>
                <w:b/>
              </w:rPr>
            </w:pPr>
          </w:p>
          <w:p w:rsidR="006A102F" w:rsidRDefault="006A102F">
            <w:pPr>
              <w:rPr>
                <w:b/>
              </w:rPr>
            </w:pPr>
          </w:p>
          <w:p w:rsidR="006A102F" w:rsidRDefault="006A102F">
            <w:pPr>
              <w:jc w:val="center"/>
              <w:rPr>
                <w:b/>
              </w:rPr>
            </w:pPr>
            <w:r>
              <w:rPr>
                <w:b/>
              </w:rPr>
              <w:t>СОВЕТ</w:t>
            </w:r>
          </w:p>
          <w:p w:rsidR="006A102F" w:rsidRDefault="006A102F">
            <w:pPr>
              <w:jc w:val="center"/>
            </w:pPr>
            <w:r>
              <w:rPr>
                <w:b/>
              </w:rPr>
              <w:t>АКБУРИНСКОГО СЕЛЬСКОГО ПОСЕЛЕНИЯ</w:t>
            </w:r>
          </w:p>
          <w:p w:rsidR="006A102F" w:rsidRDefault="006A102F">
            <w:pPr>
              <w:jc w:val="center"/>
              <w:rPr>
                <w:b/>
              </w:rPr>
            </w:pPr>
            <w:r>
              <w:rPr>
                <w:b/>
              </w:rPr>
              <w:t>НОВОШЕШМИНСКОГО</w:t>
            </w:r>
          </w:p>
          <w:p w:rsidR="006A102F" w:rsidRDefault="006A102F">
            <w:pPr>
              <w:jc w:val="center"/>
              <w:rPr>
                <w:b/>
              </w:rPr>
            </w:pPr>
            <w:r>
              <w:rPr>
                <w:b/>
              </w:rPr>
              <w:t>МУНИЦИПАЛЬНОГО РАЙОНА</w:t>
            </w:r>
          </w:p>
          <w:p w:rsidR="006A102F" w:rsidRDefault="006A102F">
            <w:pPr>
              <w:jc w:val="center"/>
              <w:rPr>
                <w:b/>
              </w:rPr>
            </w:pPr>
            <w:r>
              <w:rPr>
                <w:b/>
              </w:rPr>
              <w:t>РЕСПУБЛИКИ ТАТАРСТАН</w:t>
            </w:r>
          </w:p>
          <w:p w:rsidR="006A102F" w:rsidRDefault="006A102F">
            <w:pPr>
              <w:jc w:val="center"/>
            </w:pPr>
          </w:p>
          <w:p w:rsidR="006A102F" w:rsidRDefault="006A102F">
            <w:pPr>
              <w:jc w:val="center"/>
              <w:rPr>
                <w:lang w:val="tt-RU"/>
              </w:rPr>
            </w:pPr>
            <w:r>
              <w:t>ул. Октябрьская, д</w:t>
            </w:r>
            <w:r>
              <w:rPr>
                <w:lang w:val="tt-RU"/>
              </w:rPr>
              <w:t xml:space="preserve">. </w:t>
            </w:r>
            <w:r>
              <w:t>44,</w:t>
            </w:r>
          </w:p>
          <w:p w:rsidR="006A102F" w:rsidRDefault="006A102F">
            <w:pPr>
              <w:jc w:val="center"/>
              <w:rPr>
                <w:lang w:val="tt-RU"/>
              </w:rPr>
            </w:pPr>
            <w:r>
              <w:rPr>
                <w:lang w:val="tt-RU"/>
              </w:rPr>
              <w:t>с. Акбуре, 423197</w:t>
            </w:r>
          </w:p>
          <w:p w:rsidR="006A102F" w:rsidRDefault="006A102F">
            <w:pPr>
              <w:jc w:val="center"/>
              <w:rPr>
                <w:lang w:val="tt-RU"/>
              </w:rPr>
            </w:pPr>
          </w:p>
        </w:tc>
        <w:tc>
          <w:tcPr>
            <w:tcW w:w="1663" w:type="dxa"/>
            <w:tcBorders>
              <w:top w:val="nil"/>
              <w:left w:val="nil"/>
              <w:bottom w:val="nil"/>
              <w:right w:val="nil"/>
            </w:tcBorders>
          </w:tcPr>
          <w:p w:rsidR="006A102F" w:rsidRDefault="006A102F"/>
          <w:p w:rsidR="006A102F" w:rsidRDefault="006A102F"/>
          <w:p w:rsidR="006A102F" w:rsidRDefault="006A102F"/>
          <w:p w:rsidR="006A102F" w:rsidRDefault="006A102F"/>
        </w:tc>
        <w:tc>
          <w:tcPr>
            <w:tcW w:w="4835" w:type="dxa"/>
            <w:vMerge w:val="restart"/>
            <w:tcBorders>
              <w:top w:val="nil"/>
              <w:left w:val="nil"/>
              <w:bottom w:val="nil"/>
              <w:right w:val="nil"/>
            </w:tcBorders>
          </w:tcPr>
          <w:p w:rsidR="006A102F" w:rsidRDefault="006A102F">
            <w:pPr>
              <w:jc w:val="center"/>
            </w:pPr>
          </w:p>
          <w:p w:rsidR="006A102F" w:rsidRDefault="006A102F">
            <w:pPr>
              <w:jc w:val="center"/>
              <w:rPr>
                <w:rFonts w:ascii="SL_Times New Roman" w:hAnsi="SL_Times New Roman"/>
                <w:b/>
                <w:lang w:val="tt-RU"/>
              </w:rPr>
            </w:pPr>
          </w:p>
          <w:p w:rsidR="006A102F" w:rsidRDefault="006A102F">
            <w:pPr>
              <w:jc w:val="center"/>
              <w:rPr>
                <w:rFonts w:ascii="SL_Times New Roman" w:hAnsi="SL_Times New Roman"/>
                <w:b/>
                <w:lang w:val="tt-RU"/>
              </w:rPr>
            </w:pPr>
          </w:p>
          <w:p w:rsidR="006A102F" w:rsidRDefault="006A102F">
            <w:pPr>
              <w:rPr>
                <w:rFonts w:ascii="SL_Times New Roman" w:hAnsi="SL_Times New Roman"/>
                <w:b/>
                <w:lang w:val="tt-RU"/>
              </w:rPr>
            </w:pPr>
            <w:r>
              <w:rPr>
                <w:rFonts w:ascii="SL_Times New Roman" w:hAnsi="SL_Times New Roman"/>
                <w:b/>
                <w:lang w:val="tt-RU"/>
              </w:rPr>
              <w:t xml:space="preserve">          ТАТАРСТАН РЕСПУБЛИКАСЫ</w:t>
            </w:r>
          </w:p>
          <w:p w:rsidR="006A102F" w:rsidRDefault="006A102F">
            <w:pPr>
              <w:jc w:val="center"/>
              <w:rPr>
                <w:rFonts w:ascii="SL_Times New Roman" w:hAnsi="SL_Times New Roman"/>
                <w:b/>
                <w:lang w:val="tt-RU"/>
              </w:rPr>
            </w:pPr>
            <w:r>
              <w:rPr>
                <w:rFonts w:ascii="SL_Times New Roman" w:hAnsi="SL_Times New Roman"/>
                <w:b/>
                <w:lang w:val="tt-RU"/>
              </w:rPr>
              <w:t>ЯҢА ЧИШМӘ</w:t>
            </w:r>
          </w:p>
          <w:p w:rsidR="006A102F" w:rsidRDefault="006A102F">
            <w:pPr>
              <w:jc w:val="center"/>
              <w:rPr>
                <w:rFonts w:ascii="SL_Times New Roman" w:hAnsi="SL_Times New Roman"/>
                <w:b/>
                <w:lang w:val="tt-RU"/>
              </w:rPr>
            </w:pPr>
            <w:r>
              <w:rPr>
                <w:rFonts w:ascii="SL_Times New Roman" w:hAnsi="SL_Times New Roman"/>
                <w:b/>
                <w:lang w:val="tt-RU"/>
              </w:rPr>
              <w:t xml:space="preserve">МУНИЦИПАЛЬ РАЙОНЫ </w:t>
            </w:r>
          </w:p>
          <w:p w:rsidR="006A102F" w:rsidRDefault="006A102F">
            <w:pPr>
              <w:jc w:val="center"/>
              <w:rPr>
                <w:rFonts w:ascii="SL_Times New Roman" w:hAnsi="SL_Times New Roman"/>
                <w:b/>
                <w:lang w:val="tt-RU"/>
              </w:rPr>
            </w:pPr>
            <w:r>
              <w:rPr>
                <w:rFonts w:ascii="SL_Times New Roman" w:hAnsi="SL_Times New Roman"/>
                <w:b/>
                <w:lang w:val="tt-RU"/>
              </w:rPr>
              <w:t>АКБҮРЕ АВЫЛ  ҖИРЛЕГЕ</w:t>
            </w:r>
          </w:p>
          <w:p w:rsidR="006A102F" w:rsidRDefault="006A102F">
            <w:pPr>
              <w:jc w:val="center"/>
              <w:rPr>
                <w:rFonts w:ascii="SL_Times New Roman" w:hAnsi="SL_Times New Roman"/>
                <w:b/>
                <w:lang w:val="tt-RU"/>
              </w:rPr>
            </w:pPr>
            <w:r>
              <w:rPr>
                <w:rFonts w:ascii="SL_Times New Roman" w:hAnsi="SL_Times New Roman"/>
                <w:b/>
                <w:lang w:val="tt-RU"/>
              </w:rPr>
              <w:t>БАШКАРМА КОМИТЕТЫ</w:t>
            </w:r>
          </w:p>
          <w:p w:rsidR="006A102F" w:rsidRDefault="006A102F">
            <w:pPr>
              <w:jc w:val="center"/>
              <w:rPr>
                <w:lang w:val="tt-RU"/>
              </w:rPr>
            </w:pPr>
          </w:p>
          <w:p w:rsidR="006A102F" w:rsidRDefault="006A102F">
            <w:pPr>
              <w:jc w:val="center"/>
              <w:rPr>
                <w:lang w:val="tt-RU"/>
              </w:rPr>
            </w:pPr>
            <w:r>
              <w:rPr>
                <w:lang w:val="tt-RU"/>
              </w:rPr>
              <w:t>Октябрь урамы,44 нче йорт</w:t>
            </w:r>
          </w:p>
          <w:p w:rsidR="006A102F" w:rsidRDefault="006A102F">
            <w:pPr>
              <w:jc w:val="center"/>
              <w:rPr>
                <w:b/>
              </w:rPr>
            </w:pPr>
            <w:r>
              <w:rPr>
                <w:lang w:val="tt-RU"/>
              </w:rPr>
              <w:t>Акбүре авылы, 423197</w:t>
            </w:r>
          </w:p>
        </w:tc>
      </w:tr>
      <w:tr w:rsidR="006A102F" w:rsidTr="006A102F">
        <w:trPr>
          <w:trHeight w:val="1885"/>
        </w:trPr>
        <w:tc>
          <w:tcPr>
            <w:tcW w:w="4928" w:type="dxa"/>
            <w:vMerge/>
            <w:tcBorders>
              <w:top w:val="nil"/>
              <w:left w:val="nil"/>
              <w:bottom w:val="nil"/>
              <w:right w:val="nil"/>
            </w:tcBorders>
            <w:vAlign w:val="center"/>
            <w:hideMark/>
          </w:tcPr>
          <w:p w:rsidR="006A102F" w:rsidRDefault="006A102F">
            <w:pPr>
              <w:rPr>
                <w:sz w:val="22"/>
                <w:szCs w:val="22"/>
                <w:lang w:val="tt-RU"/>
              </w:rPr>
            </w:pPr>
          </w:p>
        </w:tc>
        <w:tc>
          <w:tcPr>
            <w:tcW w:w="1663" w:type="dxa"/>
            <w:tcBorders>
              <w:top w:val="nil"/>
              <w:left w:val="nil"/>
              <w:bottom w:val="nil"/>
              <w:right w:val="nil"/>
            </w:tcBorders>
            <w:hideMark/>
          </w:tcPr>
          <w:p w:rsidR="006A102F" w:rsidRDefault="006A102F">
            <w:r>
              <w:rPr>
                <w:noProof/>
              </w:rPr>
              <w:drawing>
                <wp:inline distT="0" distB="0" distL="0" distR="0">
                  <wp:extent cx="923925" cy="1143000"/>
                  <wp:effectExtent l="0" t="0" r="9525" b="0"/>
                  <wp:docPr id="2" name="Рисунок 2"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p>
        </w:tc>
        <w:tc>
          <w:tcPr>
            <w:tcW w:w="4835" w:type="dxa"/>
            <w:vMerge/>
            <w:tcBorders>
              <w:top w:val="nil"/>
              <w:left w:val="nil"/>
              <w:bottom w:val="nil"/>
              <w:right w:val="nil"/>
            </w:tcBorders>
            <w:vAlign w:val="center"/>
            <w:hideMark/>
          </w:tcPr>
          <w:p w:rsidR="006A102F" w:rsidRDefault="006A102F">
            <w:pPr>
              <w:rPr>
                <w:b/>
                <w:sz w:val="22"/>
                <w:szCs w:val="22"/>
              </w:rPr>
            </w:pPr>
          </w:p>
        </w:tc>
      </w:tr>
    </w:tbl>
    <w:p w:rsidR="006A102F" w:rsidRDefault="006A102F" w:rsidP="006A102F">
      <w:pPr>
        <w:ind w:right="-1"/>
        <w:rPr>
          <w:b/>
          <w:sz w:val="22"/>
          <w:szCs w:val="22"/>
        </w:rPr>
      </w:pPr>
      <w:r>
        <w:rPr>
          <w:rFonts w:ascii="SL_Times New Roman" w:hAnsi="SL_Times New Roman"/>
          <w:u w:val="single"/>
        </w:rPr>
        <w:t xml:space="preserve">_______________тел.: (8-84348) </w:t>
      </w:r>
      <w:r>
        <w:rPr>
          <w:rFonts w:ascii="SL_Times New Roman" w:hAnsi="SL_Times New Roman"/>
          <w:u w:val="single"/>
          <w:lang w:val="tt-RU"/>
        </w:rPr>
        <w:t>3</w:t>
      </w:r>
      <w:r>
        <w:rPr>
          <w:rFonts w:ascii="SL_Times New Roman" w:hAnsi="SL_Times New Roman"/>
          <w:u w:val="single"/>
        </w:rPr>
        <w:t>-</w:t>
      </w:r>
      <w:r>
        <w:rPr>
          <w:rFonts w:ascii="SL_Times New Roman" w:hAnsi="SL_Times New Roman"/>
          <w:u w:val="single"/>
          <w:lang w:val="tt-RU"/>
        </w:rPr>
        <w:t>62</w:t>
      </w:r>
      <w:r>
        <w:rPr>
          <w:rFonts w:ascii="SL_Times New Roman" w:hAnsi="SL_Times New Roman"/>
          <w:u w:val="single"/>
        </w:rPr>
        <w:t>-</w:t>
      </w:r>
      <w:r>
        <w:rPr>
          <w:rFonts w:ascii="SL_Times New Roman" w:hAnsi="SL_Times New Roman"/>
          <w:u w:val="single"/>
          <w:lang w:val="tt-RU"/>
        </w:rPr>
        <w:t>40</w:t>
      </w:r>
      <w:r>
        <w:rPr>
          <w:rFonts w:ascii="SL_Times New Roman" w:hAnsi="SL_Times New Roman"/>
          <w:u w:val="single"/>
        </w:rPr>
        <w:t>, факс: (8-84348)</w:t>
      </w:r>
      <w:r>
        <w:rPr>
          <w:rFonts w:ascii="SL_Times New Roman" w:hAnsi="SL_Times New Roman"/>
          <w:u w:val="single"/>
          <w:lang w:val="tt-RU"/>
        </w:rPr>
        <w:t>3</w:t>
      </w:r>
      <w:r>
        <w:rPr>
          <w:rFonts w:ascii="SL_Times New Roman" w:hAnsi="SL_Times New Roman"/>
          <w:u w:val="single"/>
        </w:rPr>
        <w:t>-</w:t>
      </w:r>
      <w:r>
        <w:rPr>
          <w:rFonts w:ascii="SL_Times New Roman" w:hAnsi="SL_Times New Roman"/>
          <w:u w:val="single"/>
          <w:lang w:val="tt-RU"/>
        </w:rPr>
        <w:t>62</w:t>
      </w:r>
      <w:r>
        <w:rPr>
          <w:rFonts w:ascii="SL_Times New Roman" w:hAnsi="SL_Times New Roman"/>
          <w:u w:val="single"/>
        </w:rPr>
        <w:t>-</w:t>
      </w:r>
      <w:r>
        <w:rPr>
          <w:rFonts w:ascii="SL_Times New Roman" w:hAnsi="SL_Times New Roman"/>
          <w:u w:val="single"/>
          <w:lang w:val="tt-RU"/>
        </w:rPr>
        <w:t>40</w:t>
      </w:r>
      <w:r>
        <w:rPr>
          <w:rFonts w:ascii="SL_Times New Roman" w:hAnsi="SL_Times New Roman"/>
          <w:u w:val="single"/>
        </w:rPr>
        <w:t xml:space="preserve">, </w:t>
      </w:r>
      <w:hyperlink r:id="rId9" w:history="1">
        <w:r>
          <w:rPr>
            <w:rStyle w:val="a6"/>
            <w:rFonts w:ascii="SL_Times New Roman" w:hAnsi="SL_Times New Roman"/>
            <w:color w:val="000000" w:themeColor="text1"/>
            <w:lang w:val="en-US"/>
          </w:rPr>
          <w:t>Akbur</w:t>
        </w:r>
        <w:r>
          <w:rPr>
            <w:rStyle w:val="a6"/>
            <w:rFonts w:ascii="SL_Times New Roman" w:hAnsi="SL_Times New Roman"/>
            <w:color w:val="000000" w:themeColor="text1"/>
          </w:rPr>
          <w:t>.</w:t>
        </w:r>
        <w:r>
          <w:rPr>
            <w:rStyle w:val="a6"/>
            <w:rFonts w:ascii="SL_Times New Roman" w:hAnsi="SL_Times New Roman"/>
            <w:color w:val="000000" w:themeColor="text1"/>
            <w:lang w:val="en-US"/>
          </w:rPr>
          <w:t>Nsm</w:t>
        </w:r>
        <w:r>
          <w:rPr>
            <w:rStyle w:val="a6"/>
            <w:rFonts w:ascii="SL_Times New Roman" w:hAnsi="SL_Times New Roman"/>
            <w:color w:val="000000" w:themeColor="text1"/>
          </w:rPr>
          <w:t>@</w:t>
        </w:r>
        <w:r>
          <w:rPr>
            <w:rStyle w:val="a6"/>
            <w:rFonts w:ascii="SL_Times New Roman" w:hAnsi="SL_Times New Roman"/>
            <w:color w:val="000000" w:themeColor="text1"/>
            <w:lang w:val="en-US"/>
          </w:rPr>
          <w:t>tatar</w:t>
        </w:r>
        <w:r>
          <w:rPr>
            <w:rStyle w:val="a6"/>
            <w:rFonts w:ascii="SL_Times New Roman" w:hAnsi="SL_Times New Roman"/>
            <w:color w:val="000000" w:themeColor="text1"/>
          </w:rPr>
          <w:t>.</w:t>
        </w:r>
        <w:r>
          <w:rPr>
            <w:rStyle w:val="a6"/>
            <w:rFonts w:ascii="SL_Times New Roman" w:hAnsi="SL_Times New Roman"/>
            <w:color w:val="000000" w:themeColor="text1"/>
            <w:lang w:val="en-US"/>
          </w:rPr>
          <w:t>ru</w:t>
        </w:r>
      </w:hyperlink>
      <w:r>
        <w:rPr>
          <w:rFonts w:ascii="SL_Times New Roman" w:hAnsi="SL_Times New Roman"/>
        </w:rPr>
        <w:t>____________</w:t>
      </w:r>
    </w:p>
    <w:p w:rsidR="00871EA3" w:rsidRPr="009562D6" w:rsidRDefault="00871EA3" w:rsidP="006A102F">
      <w:pPr>
        <w:rPr>
          <w:rFonts w:ascii="Arial" w:hAnsi="Arial" w:cs="Arial"/>
          <w:sz w:val="22"/>
          <w:szCs w:val="22"/>
        </w:rPr>
      </w:pPr>
    </w:p>
    <w:p w:rsidR="009F3ED9" w:rsidRPr="009562D6" w:rsidRDefault="009F3ED9" w:rsidP="007F1B88">
      <w:pPr>
        <w:jc w:val="both"/>
        <w:rPr>
          <w:rFonts w:ascii="Arial" w:hAnsi="Arial" w:cs="Arial"/>
          <w:color w:val="000000" w:themeColor="text1"/>
        </w:rPr>
      </w:pPr>
    </w:p>
    <w:p w:rsidR="001762FE" w:rsidRDefault="001762FE" w:rsidP="001762FE">
      <w:pPr>
        <w:jc w:val="center"/>
        <w:rPr>
          <w:rFonts w:ascii="Arial" w:eastAsia="Calibri" w:hAnsi="Arial" w:cs="Arial"/>
          <w:lang w:val="tt-RU"/>
        </w:rPr>
      </w:pPr>
      <w:r>
        <w:rPr>
          <w:rFonts w:ascii="Arial" w:eastAsia="Calibri" w:hAnsi="Arial" w:cs="Arial"/>
          <w:lang w:val="tt-RU"/>
        </w:rPr>
        <w:t>РЕШЕНИЕ</w:t>
      </w:r>
    </w:p>
    <w:p w:rsidR="001762FE" w:rsidRDefault="001762FE" w:rsidP="001762FE">
      <w:pPr>
        <w:jc w:val="center"/>
        <w:rPr>
          <w:rFonts w:ascii="Arial" w:eastAsia="Calibri" w:hAnsi="Arial" w:cs="Arial"/>
        </w:rPr>
      </w:pPr>
      <w:r>
        <w:rPr>
          <w:rFonts w:ascii="Arial" w:eastAsia="Calibri" w:hAnsi="Arial" w:cs="Arial"/>
        </w:rPr>
        <w:t>Совет</w:t>
      </w:r>
      <w:r>
        <w:rPr>
          <w:rFonts w:ascii="Arial" w:eastAsia="Calibri" w:hAnsi="Arial" w:cs="Arial"/>
          <w:lang w:val="tt-RU"/>
        </w:rPr>
        <w:t xml:space="preserve">а </w:t>
      </w:r>
      <w:r w:rsidR="00200536">
        <w:rPr>
          <w:rFonts w:ascii="Arial" w:eastAsia="Calibri" w:hAnsi="Arial" w:cs="Arial"/>
        </w:rPr>
        <w:t>Акбурин</w:t>
      </w:r>
      <w:r>
        <w:rPr>
          <w:rFonts w:ascii="Arial" w:eastAsia="Calibri" w:hAnsi="Arial" w:cs="Arial"/>
        </w:rPr>
        <w:t xml:space="preserve">ского сельского поселения Новошешминского </w:t>
      </w:r>
    </w:p>
    <w:p w:rsidR="001762FE" w:rsidRDefault="001762FE" w:rsidP="001762FE">
      <w:pPr>
        <w:jc w:val="center"/>
        <w:rPr>
          <w:rFonts w:ascii="Arial" w:eastAsia="Calibri" w:hAnsi="Arial" w:cs="Arial"/>
        </w:rPr>
      </w:pPr>
      <w:r>
        <w:rPr>
          <w:rFonts w:ascii="Arial" w:eastAsia="Calibri" w:hAnsi="Arial" w:cs="Arial"/>
        </w:rPr>
        <w:t>муниципального района Республики Татарстан</w:t>
      </w:r>
    </w:p>
    <w:p w:rsidR="001762FE" w:rsidRDefault="001762FE" w:rsidP="001762FE">
      <w:pPr>
        <w:rPr>
          <w:rFonts w:ascii="Arial" w:eastAsia="Calibri" w:hAnsi="Arial" w:cs="Arial"/>
        </w:rPr>
      </w:pPr>
    </w:p>
    <w:p w:rsidR="00D6240F" w:rsidRDefault="00D6240F" w:rsidP="001762FE">
      <w:pPr>
        <w:rPr>
          <w:rFonts w:ascii="Arial" w:eastAsia="Calibri" w:hAnsi="Arial" w:cs="Arial"/>
        </w:rPr>
      </w:pPr>
    </w:p>
    <w:p w:rsidR="001762FE" w:rsidRDefault="004F0BCA" w:rsidP="001762FE">
      <w:pPr>
        <w:rPr>
          <w:rFonts w:ascii="Arial" w:eastAsia="Calibri" w:hAnsi="Arial" w:cs="Arial"/>
        </w:rPr>
      </w:pPr>
      <w:r>
        <w:rPr>
          <w:rFonts w:ascii="Arial" w:eastAsia="Calibri" w:hAnsi="Arial" w:cs="Arial"/>
        </w:rPr>
        <w:t>от 27</w:t>
      </w:r>
      <w:r w:rsidR="00B51182">
        <w:rPr>
          <w:rFonts w:ascii="Arial" w:eastAsia="Calibri" w:hAnsi="Arial" w:cs="Arial"/>
        </w:rPr>
        <w:t xml:space="preserve"> </w:t>
      </w:r>
      <w:r>
        <w:rPr>
          <w:rFonts w:ascii="Arial" w:eastAsia="Calibri" w:hAnsi="Arial" w:cs="Arial"/>
        </w:rPr>
        <w:t>августа</w:t>
      </w:r>
      <w:r w:rsidR="001762FE" w:rsidRPr="003B7DF6">
        <w:rPr>
          <w:rFonts w:ascii="Arial" w:eastAsia="Calibri" w:hAnsi="Arial" w:cs="Arial"/>
        </w:rPr>
        <w:t xml:space="preserve"> 20</w:t>
      </w:r>
      <w:r w:rsidR="001762FE" w:rsidRPr="003B7DF6">
        <w:rPr>
          <w:rFonts w:ascii="Arial" w:eastAsia="Calibri" w:hAnsi="Arial" w:cs="Arial"/>
          <w:lang w:val="tt-RU"/>
        </w:rPr>
        <w:t>21</w:t>
      </w:r>
      <w:r w:rsidR="001762FE" w:rsidRPr="003B7DF6">
        <w:rPr>
          <w:rFonts w:ascii="Arial" w:eastAsia="Calibri" w:hAnsi="Arial" w:cs="Arial"/>
        </w:rPr>
        <w:t xml:space="preserve"> года                                                                     </w:t>
      </w:r>
      <w:r w:rsidR="00825162">
        <w:rPr>
          <w:rFonts w:ascii="Arial" w:eastAsia="Calibri" w:hAnsi="Arial" w:cs="Arial"/>
        </w:rPr>
        <w:t xml:space="preserve">                              №</w:t>
      </w:r>
      <w:r w:rsidR="00B51182">
        <w:rPr>
          <w:rFonts w:ascii="Arial" w:eastAsia="Calibri" w:hAnsi="Arial" w:cs="Arial"/>
        </w:rPr>
        <w:t xml:space="preserve"> 1</w:t>
      </w:r>
      <w:r w:rsidR="00200536">
        <w:rPr>
          <w:rFonts w:ascii="Arial" w:eastAsia="Calibri" w:hAnsi="Arial" w:cs="Arial"/>
        </w:rPr>
        <w:t>5-40</w:t>
      </w:r>
    </w:p>
    <w:p w:rsidR="000015B2" w:rsidRDefault="000015B2" w:rsidP="001762FE">
      <w:pPr>
        <w:contextualSpacing/>
        <w:jc w:val="center"/>
        <w:rPr>
          <w:rFonts w:ascii="Arial" w:eastAsiaTheme="minorHAnsi" w:hAnsi="Arial" w:cs="Arial"/>
          <w:bCs/>
        </w:rPr>
      </w:pPr>
    </w:p>
    <w:p w:rsidR="00D6240F" w:rsidRDefault="00D6240F" w:rsidP="001762FE">
      <w:pPr>
        <w:contextualSpacing/>
        <w:jc w:val="center"/>
        <w:rPr>
          <w:rFonts w:ascii="Arial" w:eastAsiaTheme="minorHAnsi" w:hAnsi="Arial" w:cs="Arial"/>
          <w:bCs/>
        </w:rPr>
      </w:pPr>
    </w:p>
    <w:p w:rsidR="00D6240F" w:rsidRPr="00F0723B" w:rsidRDefault="00D6240F" w:rsidP="00D6240F">
      <w:pPr>
        <w:jc w:val="center"/>
        <w:rPr>
          <w:rFonts w:ascii="Arial" w:eastAsia="Arial Unicode MS" w:hAnsi="Arial" w:cs="Arial"/>
        </w:rPr>
      </w:pPr>
      <w:r w:rsidRPr="00F0723B">
        <w:rPr>
          <w:rFonts w:ascii="Arial" w:eastAsia="Arial Unicode MS" w:hAnsi="Arial" w:cs="Arial"/>
        </w:rPr>
        <w:t>О внесении изменений в Положение о ст</w:t>
      </w:r>
      <w:r w:rsidR="00200536">
        <w:rPr>
          <w:rFonts w:ascii="Arial" w:eastAsia="Arial Unicode MS" w:hAnsi="Arial" w:cs="Arial"/>
        </w:rPr>
        <w:t>атусе депутата Совета Акбурин</w:t>
      </w:r>
      <w:r w:rsidRPr="00F0723B">
        <w:rPr>
          <w:rFonts w:ascii="Arial" w:eastAsia="Arial Unicode MS" w:hAnsi="Arial" w:cs="Arial"/>
        </w:rPr>
        <w:t>ского сельского поселения Новошешминского муниципального района Республики Татарстан, утвержд</w:t>
      </w:r>
      <w:r w:rsidR="00200536">
        <w:rPr>
          <w:rFonts w:ascii="Arial" w:eastAsia="Arial Unicode MS" w:hAnsi="Arial" w:cs="Arial"/>
        </w:rPr>
        <w:t>енное решением Совета Акбурин</w:t>
      </w:r>
      <w:r w:rsidRPr="00F0723B">
        <w:rPr>
          <w:rFonts w:ascii="Arial" w:eastAsia="Arial Unicode MS" w:hAnsi="Arial" w:cs="Arial"/>
        </w:rPr>
        <w:t xml:space="preserve">ского </w:t>
      </w:r>
    </w:p>
    <w:p w:rsidR="00D6240F" w:rsidRPr="00F0723B" w:rsidRDefault="00D6240F" w:rsidP="00D6240F">
      <w:pPr>
        <w:jc w:val="center"/>
        <w:rPr>
          <w:rFonts w:ascii="Arial" w:eastAsia="Arial Unicode MS" w:hAnsi="Arial" w:cs="Arial"/>
        </w:rPr>
      </w:pPr>
      <w:r w:rsidRPr="00F0723B">
        <w:rPr>
          <w:rFonts w:ascii="Arial" w:eastAsia="Arial Unicode MS" w:hAnsi="Arial" w:cs="Arial"/>
        </w:rPr>
        <w:t>сельского поселения Новошешминского муниципального района</w:t>
      </w:r>
    </w:p>
    <w:p w:rsidR="00D6240F" w:rsidRPr="00F0723B" w:rsidRDefault="00200536" w:rsidP="00D6240F">
      <w:pPr>
        <w:jc w:val="center"/>
        <w:rPr>
          <w:rFonts w:ascii="Arial" w:eastAsia="Arial Unicode MS" w:hAnsi="Arial" w:cs="Arial"/>
        </w:rPr>
      </w:pPr>
      <w:r>
        <w:rPr>
          <w:rFonts w:ascii="Arial" w:eastAsia="Arial Unicode MS" w:hAnsi="Arial" w:cs="Arial"/>
        </w:rPr>
        <w:t xml:space="preserve"> Республики Татарстан от 20.01.2021 № 7-19</w:t>
      </w:r>
    </w:p>
    <w:p w:rsidR="00D6240F" w:rsidRPr="00F0723B" w:rsidRDefault="00D6240F" w:rsidP="00D6240F">
      <w:pPr>
        <w:jc w:val="center"/>
        <w:rPr>
          <w:rFonts w:ascii="Arial" w:eastAsia="Arial Unicode MS" w:hAnsi="Arial" w:cs="Arial"/>
        </w:rPr>
      </w:pPr>
    </w:p>
    <w:p w:rsidR="00D6240F" w:rsidRDefault="00D6240F" w:rsidP="00D6240F">
      <w:pPr>
        <w:ind w:firstLine="709"/>
        <w:jc w:val="both"/>
        <w:rPr>
          <w:rFonts w:ascii="Arial" w:eastAsia="Arial Unicode MS" w:hAnsi="Arial" w:cs="Arial"/>
        </w:rPr>
      </w:pPr>
      <w:r w:rsidRPr="00F0723B">
        <w:rPr>
          <w:rFonts w:ascii="Arial" w:hAnsi="Arial" w:cs="Arial"/>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в целях приведения муниципального нормативного правового акта в соответствие с действующим законодательством </w:t>
      </w:r>
      <w:r w:rsidRPr="00F0723B">
        <w:rPr>
          <w:rFonts w:ascii="Arial" w:eastAsia="Arial Unicode MS" w:hAnsi="Arial" w:cs="Arial"/>
        </w:rPr>
        <w:t xml:space="preserve">Совет </w:t>
      </w:r>
      <w:r w:rsidR="00200536">
        <w:rPr>
          <w:rFonts w:ascii="Arial" w:hAnsi="Arial" w:cs="Arial"/>
        </w:rPr>
        <w:t>Акбурин</w:t>
      </w:r>
      <w:r w:rsidRPr="00F0723B">
        <w:rPr>
          <w:rFonts w:ascii="Arial" w:hAnsi="Arial" w:cs="Arial"/>
        </w:rPr>
        <w:t>ского</w:t>
      </w:r>
      <w:r w:rsidRPr="00F0723B">
        <w:rPr>
          <w:rFonts w:ascii="Arial" w:eastAsia="Arial Unicode MS" w:hAnsi="Arial" w:cs="Arial"/>
        </w:rPr>
        <w:t xml:space="preserve"> сельского поселения Новошешминского муниципального района Республики Татарстан</w:t>
      </w:r>
    </w:p>
    <w:p w:rsidR="00D6240F" w:rsidRPr="00F0723B" w:rsidRDefault="00D6240F" w:rsidP="00D6240F">
      <w:pPr>
        <w:ind w:firstLine="709"/>
        <w:jc w:val="both"/>
        <w:rPr>
          <w:rFonts w:ascii="Arial" w:eastAsia="Arial Unicode MS" w:hAnsi="Arial" w:cs="Arial"/>
        </w:rPr>
      </w:pPr>
    </w:p>
    <w:p w:rsidR="00D6240F" w:rsidRDefault="00D6240F" w:rsidP="00D6240F">
      <w:pPr>
        <w:jc w:val="center"/>
        <w:rPr>
          <w:rFonts w:ascii="Arial" w:eastAsia="Arial Unicode MS" w:hAnsi="Arial" w:cs="Arial"/>
        </w:rPr>
      </w:pPr>
      <w:r w:rsidRPr="00F0723B">
        <w:rPr>
          <w:rFonts w:ascii="Arial" w:eastAsia="Arial Unicode MS" w:hAnsi="Arial" w:cs="Arial"/>
        </w:rPr>
        <w:t>РЕШИЛ:</w:t>
      </w:r>
    </w:p>
    <w:p w:rsidR="00D6240F" w:rsidRPr="00F0723B" w:rsidRDefault="00D6240F" w:rsidP="00D6240F">
      <w:pPr>
        <w:jc w:val="center"/>
        <w:rPr>
          <w:rFonts w:ascii="Arial" w:eastAsia="Arial Unicode MS" w:hAnsi="Arial" w:cs="Arial"/>
        </w:rPr>
      </w:pPr>
    </w:p>
    <w:p w:rsidR="00D6240F" w:rsidRPr="00F0723B" w:rsidRDefault="00D6240F" w:rsidP="00D6240F">
      <w:pPr>
        <w:ind w:firstLine="709"/>
        <w:jc w:val="both"/>
        <w:rPr>
          <w:rFonts w:ascii="Arial" w:hAnsi="Arial" w:cs="Arial"/>
          <w:bCs/>
          <w:szCs w:val="28"/>
        </w:rPr>
      </w:pPr>
      <w:r w:rsidRPr="00F0723B">
        <w:rPr>
          <w:rFonts w:ascii="Arial" w:hAnsi="Arial" w:cs="Arial"/>
        </w:rPr>
        <w:t xml:space="preserve"> 1. Внести в Положение о статусе депутата Совета </w:t>
      </w:r>
      <w:r w:rsidR="00200536">
        <w:rPr>
          <w:rFonts w:ascii="Arial" w:eastAsia="Arial Unicode MS" w:hAnsi="Arial" w:cs="Arial"/>
        </w:rPr>
        <w:t>Акбурин</w:t>
      </w:r>
      <w:r w:rsidRPr="00F0723B">
        <w:rPr>
          <w:rFonts w:ascii="Arial" w:eastAsia="Arial Unicode MS" w:hAnsi="Arial" w:cs="Arial"/>
        </w:rPr>
        <w:t>ского</w:t>
      </w:r>
      <w:r w:rsidRPr="00F0723B">
        <w:rPr>
          <w:rFonts w:ascii="Arial" w:hAnsi="Arial" w:cs="Arial"/>
          <w:bCs/>
        </w:rPr>
        <w:t xml:space="preserve"> сельского поселения</w:t>
      </w:r>
      <w:r w:rsidRPr="00F0723B">
        <w:rPr>
          <w:rFonts w:ascii="Arial" w:eastAsia="Arial Unicode MS" w:hAnsi="Arial" w:cs="Arial"/>
        </w:rPr>
        <w:t xml:space="preserve"> Новошешминского муниципального района Республики Татарстан, утвержд</w:t>
      </w:r>
      <w:r w:rsidR="00200536">
        <w:rPr>
          <w:rFonts w:ascii="Arial" w:eastAsia="Arial Unicode MS" w:hAnsi="Arial" w:cs="Arial"/>
        </w:rPr>
        <w:t>енное решением Совета Акбурин</w:t>
      </w:r>
      <w:r w:rsidRPr="00F0723B">
        <w:rPr>
          <w:rFonts w:ascii="Arial" w:eastAsia="Arial Unicode MS" w:hAnsi="Arial" w:cs="Arial"/>
        </w:rPr>
        <w:t>ского сельского поселения Новошешминского муниципального района Республик</w:t>
      </w:r>
      <w:r w:rsidR="00200536">
        <w:rPr>
          <w:rFonts w:ascii="Arial" w:eastAsia="Arial Unicode MS" w:hAnsi="Arial" w:cs="Arial"/>
        </w:rPr>
        <w:t>и Татарстан от 20.01.2021 № 7-19</w:t>
      </w:r>
      <w:r w:rsidRPr="00F0723B">
        <w:rPr>
          <w:rFonts w:ascii="Arial" w:hAnsi="Arial" w:cs="Arial"/>
          <w:bCs/>
        </w:rPr>
        <w:t xml:space="preserve"> </w:t>
      </w:r>
      <w:r w:rsidRPr="00F0723B">
        <w:rPr>
          <w:rFonts w:ascii="Arial" w:eastAsia="Arial Unicode MS" w:hAnsi="Arial" w:cs="Arial"/>
          <w:szCs w:val="28"/>
        </w:rPr>
        <w:t>(в редак</w:t>
      </w:r>
      <w:r w:rsidR="00200536">
        <w:rPr>
          <w:rFonts w:ascii="Arial" w:eastAsia="Arial Unicode MS" w:hAnsi="Arial" w:cs="Arial"/>
          <w:szCs w:val="28"/>
        </w:rPr>
        <w:t>ции решения от 31.05.2021 №13-31</w:t>
      </w:r>
      <w:r w:rsidRPr="00F0723B">
        <w:rPr>
          <w:rFonts w:ascii="Arial" w:eastAsia="Arial Unicode MS" w:hAnsi="Arial" w:cs="Arial"/>
          <w:szCs w:val="28"/>
        </w:rPr>
        <w:t>)</w:t>
      </w:r>
      <w:r w:rsidRPr="00F0723B">
        <w:rPr>
          <w:rFonts w:ascii="Arial" w:hAnsi="Arial" w:cs="Arial"/>
          <w:bCs/>
          <w:szCs w:val="28"/>
        </w:rPr>
        <w:t xml:space="preserve">, </w:t>
      </w:r>
      <w:r w:rsidRPr="00F0723B">
        <w:rPr>
          <w:rFonts w:ascii="Arial" w:hAnsi="Arial" w:cs="Arial"/>
          <w:szCs w:val="28"/>
        </w:rPr>
        <w:t>следующие изменения:</w:t>
      </w:r>
    </w:p>
    <w:p w:rsidR="00D6240F" w:rsidRPr="00F0723B" w:rsidRDefault="00D6240F" w:rsidP="00D6240F">
      <w:pPr>
        <w:tabs>
          <w:tab w:val="left" w:pos="3494"/>
        </w:tabs>
        <w:ind w:firstLine="709"/>
        <w:jc w:val="both"/>
        <w:rPr>
          <w:rFonts w:ascii="Arial" w:hAnsi="Arial" w:cs="Arial"/>
          <w:szCs w:val="28"/>
        </w:rPr>
      </w:pPr>
      <w:r w:rsidRPr="00F0723B">
        <w:rPr>
          <w:rFonts w:ascii="Arial" w:hAnsi="Arial" w:cs="Arial"/>
          <w:szCs w:val="28"/>
        </w:rPr>
        <w:t>- подпункт 7 пункта 1 статьи 4 изложить в следующей редакции:</w:t>
      </w:r>
    </w:p>
    <w:p w:rsidR="00D6240F" w:rsidRPr="00F0723B" w:rsidRDefault="00D6240F" w:rsidP="00D6240F">
      <w:pPr>
        <w:ind w:firstLine="709"/>
        <w:jc w:val="both"/>
        <w:rPr>
          <w:rFonts w:ascii="Arial" w:hAnsi="Arial" w:cs="Arial"/>
          <w:szCs w:val="28"/>
        </w:rPr>
      </w:pPr>
      <w:r w:rsidRPr="00F0723B">
        <w:rPr>
          <w:rFonts w:ascii="Arial" w:hAnsi="Arial" w:cs="Arial"/>
          <w:szCs w:val="28"/>
        </w:rPr>
        <w:t xml:space="preserve"> «7) </w:t>
      </w:r>
      <w:r w:rsidRPr="00F0723B">
        <w:rPr>
          <w:rFonts w:ascii="Arial" w:hAnsi="Arial" w:cs="Arial"/>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0723B">
        <w:rPr>
          <w:rFonts w:ascii="Arial" w:hAnsi="Arial" w:cs="Arial"/>
          <w:szCs w:val="28"/>
        </w:rPr>
        <w:t>».</w:t>
      </w:r>
    </w:p>
    <w:p w:rsidR="00D6240F" w:rsidRPr="00F0723B" w:rsidRDefault="00D6240F" w:rsidP="00D6240F">
      <w:pPr>
        <w:jc w:val="both"/>
        <w:rPr>
          <w:rFonts w:ascii="Arial" w:hAnsi="Arial" w:cs="Arial"/>
        </w:rPr>
      </w:pPr>
      <w:r w:rsidRPr="00F0723B">
        <w:rPr>
          <w:rFonts w:ascii="Arial" w:hAnsi="Arial" w:cs="Arial"/>
        </w:rPr>
        <w:t xml:space="preserve">           2. Настоящее решение вступает в силу после официального опубликования и подлежит размещению на Официальном портале правовой информации Республики Татарстан (http://pravo.tatrstan.ru), а также на Портале муниципальных образований </w:t>
      </w:r>
      <w:r w:rsidRPr="00F0723B">
        <w:rPr>
          <w:rFonts w:ascii="Arial" w:hAnsi="Arial" w:cs="Arial"/>
        </w:rPr>
        <w:lastRenderedPageBreak/>
        <w:t>Республики Татарстан в информационно-телекоммуникационной сети Интернет (http://</w:t>
      </w:r>
      <w:r w:rsidRPr="00F0723B">
        <w:rPr>
          <w:rFonts w:ascii="Arial" w:hAnsi="Arial" w:cs="Arial"/>
          <w:lang w:val="en-US"/>
        </w:rPr>
        <w:t>novosheshminsk</w:t>
      </w:r>
      <w:r w:rsidRPr="00F0723B">
        <w:rPr>
          <w:rFonts w:ascii="Arial" w:hAnsi="Arial" w:cs="Arial"/>
        </w:rPr>
        <w:t xml:space="preserve">.tatarstan.ru). </w:t>
      </w:r>
    </w:p>
    <w:p w:rsidR="00D6240F" w:rsidRPr="00F0723B" w:rsidRDefault="00D6240F" w:rsidP="00D6240F">
      <w:pPr>
        <w:ind w:firstLine="709"/>
        <w:jc w:val="both"/>
        <w:rPr>
          <w:rFonts w:ascii="Arial" w:hAnsi="Arial" w:cs="Arial"/>
        </w:rPr>
      </w:pPr>
      <w:r w:rsidRPr="00F0723B">
        <w:rPr>
          <w:rFonts w:ascii="Arial" w:hAnsi="Arial" w:cs="Arial"/>
        </w:rPr>
        <w:t>3. Контроль за исполнением настоящего решения оставляю за собой.</w:t>
      </w:r>
    </w:p>
    <w:p w:rsidR="00D6240F" w:rsidRDefault="00D6240F" w:rsidP="00D6240F">
      <w:pPr>
        <w:jc w:val="both"/>
        <w:rPr>
          <w:rFonts w:ascii="Arial" w:hAnsi="Arial" w:cs="Arial"/>
          <w:bCs/>
        </w:rPr>
      </w:pPr>
    </w:p>
    <w:p w:rsidR="00D6240F" w:rsidRDefault="00D6240F" w:rsidP="00D6240F">
      <w:pPr>
        <w:jc w:val="both"/>
        <w:rPr>
          <w:rFonts w:ascii="Arial" w:hAnsi="Arial" w:cs="Arial"/>
          <w:bCs/>
        </w:rPr>
      </w:pPr>
    </w:p>
    <w:p w:rsidR="00D6240F" w:rsidRDefault="00D6240F" w:rsidP="00D6240F">
      <w:pPr>
        <w:jc w:val="both"/>
        <w:rPr>
          <w:rFonts w:ascii="Arial" w:hAnsi="Arial" w:cs="Arial"/>
          <w:bCs/>
        </w:rPr>
      </w:pPr>
    </w:p>
    <w:p w:rsidR="00D6240F" w:rsidRPr="00F0723B" w:rsidRDefault="00D6240F" w:rsidP="00D6240F">
      <w:pPr>
        <w:jc w:val="both"/>
        <w:rPr>
          <w:rFonts w:ascii="Arial" w:hAnsi="Arial" w:cs="Arial"/>
          <w:bCs/>
        </w:rPr>
      </w:pPr>
    </w:p>
    <w:p w:rsidR="00D6240F" w:rsidRPr="00F0723B" w:rsidRDefault="00D6240F" w:rsidP="00D6240F">
      <w:pPr>
        <w:jc w:val="both"/>
        <w:rPr>
          <w:rFonts w:ascii="Arial" w:hAnsi="Arial" w:cs="Arial"/>
          <w:bCs/>
        </w:rPr>
      </w:pPr>
      <w:r w:rsidRPr="00F0723B">
        <w:rPr>
          <w:rFonts w:ascii="Arial" w:hAnsi="Arial" w:cs="Arial"/>
          <w:bCs/>
        </w:rPr>
        <w:t xml:space="preserve">Глава </w:t>
      </w:r>
      <w:r w:rsidR="00200536">
        <w:rPr>
          <w:rFonts w:ascii="Arial" w:hAnsi="Arial" w:cs="Arial"/>
        </w:rPr>
        <w:t>Акбурин</w:t>
      </w:r>
      <w:r w:rsidRPr="00F0723B">
        <w:rPr>
          <w:rFonts w:ascii="Arial" w:hAnsi="Arial" w:cs="Arial"/>
        </w:rPr>
        <w:t>кого</w:t>
      </w:r>
      <w:r w:rsidRPr="00F0723B">
        <w:rPr>
          <w:rFonts w:ascii="Arial" w:hAnsi="Arial" w:cs="Arial"/>
          <w:bCs/>
        </w:rPr>
        <w:t xml:space="preserve"> сельского поселения</w:t>
      </w:r>
    </w:p>
    <w:p w:rsidR="00D6240F" w:rsidRPr="00F0723B" w:rsidRDefault="00D6240F" w:rsidP="00D6240F">
      <w:pPr>
        <w:jc w:val="both"/>
        <w:rPr>
          <w:rFonts w:ascii="Arial" w:hAnsi="Arial" w:cs="Arial"/>
          <w:bCs/>
        </w:rPr>
      </w:pPr>
      <w:r w:rsidRPr="00F0723B">
        <w:rPr>
          <w:rFonts w:ascii="Arial" w:hAnsi="Arial" w:cs="Arial"/>
          <w:bCs/>
        </w:rPr>
        <w:t>Новошешминского муниципального района</w:t>
      </w:r>
    </w:p>
    <w:p w:rsidR="00D6240F" w:rsidRPr="00F0723B" w:rsidRDefault="00D6240F" w:rsidP="00D6240F">
      <w:pPr>
        <w:jc w:val="both"/>
        <w:rPr>
          <w:rFonts w:ascii="Arial" w:eastAsia="Arial Unicode MS" w:hAnsi="Arial" w:cs="Arial"/>
        </w:rPr>
      </w:pPr>
      <w:r w:rsidRPr="00F0723B">
        <w:rPr>
          <w:rFonts w:ascii="Arial" w:hAnsi="Arial" w:cs="Arial"/>
          <w:bCs/>
        </w:rPr>
        <w:t xml:space="preserve">Республики Татарстан                                                                    </w:t>
      </w:r>
      <w:r w:rsidR="00200536">
        <w:rPr>
          <w:rFonts w:ascii="Arial" w:hAnsi="Arial" w:cs="Arial"/>
          <w:bCs/>
        </w:rPr>
        <w:t xml:space="preserve">          </w:t>
      </w:r>
      <w:bookmarkStart w:id="0" w:name="_GoBack"/>
      <w:bookmarkEnd w:id="0"/>
      <w:r w:rsidR="00200536">
        <w:rPr>
          <w:rFonts w:ascii="Arial" w:hAnsi="Arial" w:cs="Arial"/>
          <w:bCs/>
        </w:rPr>
        <w:t xml:space="preserve"> Ж.М.Залалетдинов</w:t>
      </w:r>
    </w:p>
    <w:p w:rsidR="00B232A4" w:rsidRPr="000015B2" w:rsidRDefault="00B232A4" w:rsidP="00B232A4">
      <w:pPr>
        <w:jc w:val="center"/>
        <w:rPr>
          <w:rFonts w:ascii="Arial" w:hAnsi="Arial" w:cs="Arial"/>
          <w:bCs/>
        </w:rPr>
      </w:pPr>
    </w:p>
    <w:sectPr w:rsidR="00B232A4" w:rsidRPr="000015B2" w:rsidSect="009562D6">
      <w:pgSz w:w="11905" w:h="16837"/>
      <w:pgMar w:top="1134" w:right="565" w:bottom="1135"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BB" w:rsidRDefault="000E61BB">
      <w:r>
        <w:separator/>
      </w:r>
    </w:p>
  </w:endnote>
  <w:endnote w:type="continuationSeparator" w:id="0">
    <w:p w:rsidR="000E61BB" w:rsidRDefault="000E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L_Times New Roman">
    <w:altName w:val="Times New Roman"/>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BB" w:rsidRDefault="000E61BB">
      <w:r>
        <w:separator/>
      </w:r>
    </w:p>
  </w:footnote>
  <w:footnote w:type="continuationSeparator" w:id="0">
    <w:p w:rsidR="000E61BB" w:rsidRDefault="000E61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A34"/>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15:restartNumberingAfterBreak="0">
    <w:nsid w:val="067D14A9"/>
    <w:multiLevelType w:val="multilevel"/>
    <w:tmpl w:val="AC6E8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765D5"/>
    <w:multiLevelType w:val="hybridMultilevel"/>
    <w:tmpl w:val="E2A21E60"/>
    <w:lvl w:ilvl="0" w:tplc="1DDCD3E8">
      <w:start w:val="1"/>
      <w:numFmt w:val="decimal"/>
      <w:lvlText w:val="%1."/>
      <w:lvlJc w:val="left"/>
      <w:pPr>
        <w:ind w:left="384" w:hanging="384"/>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CD15B99"/>
    <w:multiLevelType w:val="hybridMultilevel"/>
    <w:tmpl w:val="542229A8"/>
    <w:lvl w:ilvl="0" w:tplc="1C02FB5E">
      <w:start w:val="1"/>
      <w:numFmt w:val="decimal"/>
      <w:lvlText w:val="%1."/>
      <w:lvlJc w:val="left"/>
      <w:pPr>
        <w:ind w:left="360" w:hanging="360"/>
      </w:pPr>
      <w:rPr>
        <w:rFonts w:hint="default"/>
      </w:rPr>
    </w:lvl>
    <w:lvl w:ilvl="1" w:tplc="04190019">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4" w15:restartNumberingAfterBreak="0">
    <w:nsid w:val="11C60EF8"/>
    <w:multiLevelType w:val="hybridMultilevel"/>
    <w:tmpl w:val="F8AEDBA0"/>
    <w:lvl w:ilvl="0" w:tplc="A98E1CB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AB41ADA"/>
    <w:multiLevelType w:val="hybridMultilevel"/>
    <w:tmpl w:val="AF7466CC"/>
    <w:lvl w:ilvl="0" w:tplc="F092C890">
      <w:start w:val="14"/>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67B0051"/>
    <w:multiLevelType w:val="multilevel"/>
    <w:tmpl w:val="89948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C968DE"/>
    <w:multiLevelType w:val="multilevel"/>
    <w:tmpl w:val="D6283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B521AD"/>
    <w:multiLevelType w:val="multilevel"/>
    <w:tmpl w:val="2E027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493ACE"/>
    <w:multiLevelType w:val="hybridMultilevel"/>
    <w:tmpl w:val="6150D3AA"/>
    <w:lvl w:ilvl="0" w:tplc="80B2ADEA">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01D13ED"/>
    <w:multiLevelType w:val="hybridMultilevel"/>
    <w:tmpl w:val="551EB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53748D9"/>
    <w:multiLevelType w:val="hybridMultilevel"/>
    <w:tmpl w:val="2BA01BD6"/>
    <w:lvl w:ilvl="0" w:tplc="37FC4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58616B7"/>
    <w:multiLevelType w:val="hybridMultilevel"/>
    <w:tmpl w:val="3ED250C8"/>
    <w:lvl w:ilvl="0" w:tplc="04190001">
      <w:start w:val="1"/>
      <w:numFmt w:val="bullet"/>
      <w:lvlText w:val=""/>
      <w:lvlJc w:val="left"/>
      <w:pPr>
        <w:tabs>
          <w:tab w:val="num" w:pos="541"/>
        </w:tabs>
        <w:ind w:left="541" w:hanging="360"/>
      </w:pPr>
      <w:rPr>
        <w:rFonts w:ascii="Symbol" w:hAnsi="Symbol" w:hint="default"/>
      </w:rPr>
    </w:lvl>
    <w:lvl w:ilvl="1" w:tplc="04190003" w:tentative="1">
      <w:start w:val="1"/>
      <w:numFmt w:val="bullet"/>
      <w:lvlText w:val="o"/>
      <w:lvlJc w:val="left"/>
      <w:pPr>
        <w:tabs>
          <w:tab w:val="num" w:pos="1261"/>
        </w:tabs>
        <w:ind w:left="1261" w:hanging="360"/>
      </w:pPr>
      <w:rPr>
        <w:rFonts w:ascii="Courier New" w:hAnsi="Courier New" w:cs="Courier New" w:hint="default"/>
      </w:rPr>
    </w:lvl>
    <w:lvl w:ilvl="2" w:tplc="04190005" w:tentative="1">
      <w:start w:val="1"/>
      <w:numFmt w:val="bullet"/>
      <w:lvlText w:val=""/>
      <w:lvlJc w:val="left"/>
      <w:pPr>
        <w:tabs>
          <w:tab w:val="num" w:pos="1981"/>
        </w:tabs>
        <w:ind w:left="1981" w:hanging="360"/>
      </w:pPr>
      <w:rPr>
        <w:rFonts w:ascii="Wingdings" w:hAnsi="Wingdings" w:hint="default"/>
      </w:rPr>
    </w:lvl>
    <w:lvl w:ilvl="3" w:tplc="04190001" w:tentative="1">
      <w:start w:val="1"/>
      <w:numFmt w:val="bullet"/>
      <w:lvlText w:val=""/>
      <w:lvlJc w:val="left"/>
      <w:pPr>
        <w:tabs>
          <w:tab w:val="num" w:pos="2701"/>
        </w:tabs>
        <w:ind w:left="2701" w:hanging="360"/>
      </w:pPr>
      <w:rPr>
        <w:rFonts w:ascii="Symbol" w:hAnsi="Symbol" w:hint="default"/>
      </w:rPr>
    </w:lvl>
    <w:lvl w:ilvl="4" w:tplc="04190003" w:tentative="1">
      <w:start w:val="1"/>
      <w:numFmt w:val="bullet"/>
      <w:lvlText w:val="o"/>
      <w:lvlJc w:val="left"/>
      <w:pPr>
        <w:tabs>
          <w:tab w:val="num" w:pos="3421"/>
        </w:tabs>
        <w:ind w:left="3421" w:hanging="360"/>
      </w:pPr>
      <w:rPr>
        <w:rFonts w:ascii="Courier New" w:hAnsi="Courier New" w:cs="Courier New" w:hint="default"/>
      </w:rPr>
    </w:lvl>
    <w:lvl w:ilvl="5" w:tplc="04190005" w:tentative="1">
      <w:start w:val="1"/>
      <w:numFmt w:val="bullet"/>
      <w:lvlText w:val=""/>
      <w:lvlJc w:val="left"/>
      <w:pPr>
        <w:tabs>
          <w:tab w:val="num" w:pos="4141"/>
        </w:tabs>
        <w:ind w:left="4141" w:hanging="360"/>
      </w:pPr>
      <w:rPr>
        <w:rFonts w:ascii="Wingdings" w:hAnsi="Wingdings" w:hint="default"/>
      </w:rPr>
    </w:lvl>
    <w:lvl w:ilvl="6" w:tplc="04190001" w:tentative="1">
      <w:start w:val="1"/>
      <w:numFmt w:val="bullet"/>
      <w:lvlText w:val=""/>
      <w:lvlJc w:val="left"/>
      <w:pPr>
        <w:tabs>
          <w:tab w:val="num" w:pos="4861"/>
        </w:tabs>
        <w:ind w:left="4861" w:hanging="360"/>
      </w:pPr>
      <w:rPr>
        <w:rFonts w:ascii="Symbol" w:hAnsi="Symbol" w:hint="default"/>
      </w:rPr>
    </w:lvl>
    <w:lvl w:ilvl="7" w:tplc="04190003" w:tentative="1">
      <w:start w:val="1"/>
      <w:numFmt w:val="bullet"/>
      <w:lvlText w:val="o"/>
      <w:lvlJc w:val="left"/>
      <w:pPr>
        <w:tabs>
          <w:tab w:val="num" w:pos="5581"/>
        </w:tabs>
        <w:ind w:left="5581" w:hanging="360"/>
      </w:pPr>
      <w:rPr>
        <w:rFonts w:ascii="Courier New" w:hAnsi="Courier New" w:cs="Courier New" w:hint="default"/>
      </w:rPr>
    </w:lvl>
    <w:lvl w:ilvl="8" w:tplc="04190005" w:tentative="1">
      <w:start w:val="1"/>
      <w:numFmt w:val="bullet"/>
      <w:lvlText w:val=""/>
      <w:lvlJc w:val="left"/>
      <w:pPr>
        <w:tabs>
          <w:tab w:val="num" w:pos="6301"/>
        </w:tabs>
        <w:ind w:left="6301" w:hanging="360"/>
      </w:pPr>
      <w:rPr>
        <w:rFonts w:ascii="Wingdings" w:hAnsi="Wingdings" w:hint="default"/>
      </w:rPr>
    </w:lvl>
  </w:abstractNum>
  <w:abstractNum w:abstractNumId="13" w15:restartNumberingAfterBreak="0">
    <w:nsid w:val="41977EFB"/>
    <w:multiLevelType w:val="hybridMultilevel"/>
    <w:tmpl w:val="9BE66A0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270095C"/>
    <w:multiLevelType w:val="hybridMultilevel"/>
    <w:tmpl w:val="58C05988"/>
    <w:lvl w:ilvl="0" w:tplc="35A688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B1BE8"/>
    <w:multiLevelType w:val="multilevel"/>
    <w:tmpl w:val="76760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AE4B63"/>
    <w:multiLevelType w:val="hybridMultilevel"/>
    <w:tmpl w:val="16809BFA"/>
    <w:lvl w:ilvl="0" w:tplc="53F0AE4A">
      <w:start w:val="1"/>
      <w:numFmt w:val="decimal"/>
      <w:lvlText w:val="%1."/>
      <w:lvlJc w:val="left"/>
      <w:pPr>
        <w:tabs>
          <w:tab w:val="num" w:pos="720"/>
        </w:tabs>
        <w:ind w:left="720" w:hanging="360"/>
      </w:pPr>
      <w:rPr>
        <w:b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F716CF7"/>
    <w:multiLevelType w:val="multilevel"/>
    <w:tmpl w:val="FAF05058"/>
    <w:lvl w:ilvl="0">
      <w:start w:val="2"/>
      <w:numFmt w:val="decimal"/>
      <w:lvlText w:val="%1"/>
      <w:lvlJc w:val="left"/>
      <w:pPr>
        <w:ind w:left="375" w:hanging="375"/>
      </w:pPr>
      <w:rPr>
        <w:rFonts w:hint="default"/>
        <w:color w:val="000000"/>
      </w:rPr>
    </w:lvl>
    <w:lvl w:ilvl="1">
      <w:start w:val="3"/>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15:restartNumberingAfterBreak="0">
    <w:nsid w:val="523D278D"/>
    <w:multiLevelType w:val="multilevel"/>
    <w:tmpl w:val="10169B92"/>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5EF048D"/>
    <w:multiLevelType w:val="hybridMultilevel"/>
    <w:tmpl w:val="805A5FC2"/>
    <w:lvl w:ilvl="0" w:tplc="99D4F430">
      <w:start w:val="5"/>
      <w:numFmt w:val="decimal"/>
      <w:lvlText w:val="%1."/>
      <w:lvlJc w:val="left"/>
      <w:pPr>
        <w:ind w:left="900" w:hanging="360"/>
      </w:pPr>
      <w:rPr>
        <w:rFonts w:hint="default"/>
        <w:color w:val="00000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072569"/>
    <w:multiLevelType w:val="hybridMultilevel"/>
    <w:tmpl w:val="7C289C36"/>
    <w:lvl w:ilvl="0" w:tplc="1C02FB5E">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3D1C2F"/>
    <w:multiLevelType w:val="multilevel"/>
    <w:tmpl w:val="D7D6B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3208A3"/>
    <w:multiLevelType w:val="hybridMultilevel"/>
    <w:tmpl w:val="6826D054"/>
    <w:lvl w:ilvl="0" w:tplc="D466DCA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5EF40F77"/>
    <w:multiLevelType w:val="multilevel"/>
    <w:tmpl w:val="12489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921FB4"/>
    <w:multiLevelType w:val="multilevel"/>
    <w:tmpl w:val="FCE0A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CE35DB"/>
    <w:multiLevelType w:val="hybridMultilevel"/>
    <w:tmpl w:val="B20C1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8F6523"/>
    <w:multiLevelType w:val="hybridMultilevel"/>
    <w:tmpl w:val="A350E67A"/>
    <w:lvl w:ilvl="0" w:tplc="563463A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F5A303D"/>
    <w:multiLevelType w:val="multilevel"/>
    <w:tmpl w:val="A8C87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4E1A49"/>
    <w:multiLevelType w:val="hybridMultilevel"/>
    <w:tmpl w:val="6B564422"/>
    <w:lvl w:ilvl="0" w:tplc="A81CDF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77147C72"/>
    <w:multiLevelType w:val="multilevel"/>
    <w:tmpl w:val="71B6C79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7C73D8"/>
    <w:multiLevelType w:val="hybridMultilevel"/>
    <w:tmpl w:val="649E567A"/>
    <w:lvl w:ilvl="0" w:tplc="A61C0D62">
      <w:start w:val="5"/>
      <w:numFmt w:val="decimal"/>
      <w:lvlText w:val="%1."/>
      <w:lvlJc w:val="left"/>
      <w:pPr>
        <w:ind w:left="1211" w:hanging="360"/>
      </w:pPr>
      <w:rPr>
        <w:rFonts w:hint="default"/>
        <w:color w:val="00000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C854266"/>
    <w:multiLevelType w:val="hybridMultilevel"/>
    <w:tmpl w:val="9B4668CA"/>
    <w:lvl w:ilvl="0" w:tplc="FC9A33C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2" w15:restartNumberingAfterBreak="0">
    <w:nsid w:val="7E5E207B"/>
    <w:multiLevelType w:val="multilevel"/>
    <w:tmpl w:val="7B968CE6"/>
    <w:lvl w:ilvl="0">
      <w:start w:val="1"/>
      <w:numFmt w:val="decimal"/>
      <w:lvlText w:val="%1."/>
      <w:lvlJc w:val="left"/>
      <w:pPr>
        <w:ind w:left="720" w:hanging="360"/>
      </w:pPr>
      <w:rPr>
        <w:rFonts w:eastAsia="Times New Roman" w:hint="default"/>
      </w:rPr>
    </w:lvl>
    <w:lvl w:ilvl="1">
      <w:start w:val="1"/>
      <w:numFmt w:val="decimal"/>
      <w:isLgl/>
      <w:lvlText w:val="%2."/>
      <w:lvlJc w:val="left"/>
      <w:pPr>
        <w:ind w:left="1977" w:hanging="1410"/>
      </w:pPr>
      <w:rPr>
        <w:rFonts w:ascii="Arial" w:eastAsia="Times New Roman" w:hAnsi="Arial" w:cs="Arial" w:hint="default"/>
        <w:color w:val="000000"/>
        <w:sz w:val="24"/>
        <w:szCs w:val="24"/>
      </w:rPr>
    </w:lvl>
    <w:lvl w:ilvl="2">
      <w:start w:val="1"/>
      <w:numFmt w:val="decimal"/>
      <w:isLgl/>
      <w:lvlText w:val="%1.%2.%3."/>
      <w:lvlJc w:val="left"/>
      <w:pPr>
        <w:ind w:left="2184" w:hanging="1410"/>
      </w:pPr>
      <w:rPr>
        <w:rFonts w:hint="default"/>
        <w:color w:val="000000"/>
      </w:rPr>
    </w:lvl>
    <w:lvl w:ilvl="3">
      <w:start w:val="1"/>
      <w:numFmt w:val="decimal"/>
      <w:isLgl/>
      <w:lvlText w:val="%1.%2.%3.%4."/>
      <w:lvlJc w:val="left"/>
      <w:pPr>
        <w:ind w:left="2391" w:hanging="1410"/>
      </w:pPr>
      <w:rPr>
        <w:rFonts w:hint="default"/>
        <w:color w:val="000000"/>
      </w:rPr>
    </w:lvl>
    <w:lvl w:ilvl="4">
      <w:start w:val="1"/>
      <w:numFmt w:val="decimal"/>
      <w:isLgl/>
      <w:lvlText w:val="%1.%2.%3.%4.%5."/>
      <w:lvlJc w:val="left"/>
      <w:pPr>
        <w:ind w:left="2598" w:hanging="1410"/>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402" w:hanging="180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num w:numId="1">
    <w:abstractNumId w:val="16"/>
  </w:num>
  <w:num w:numId="2">
    <w:abstractNumId w:val="14"/>
  </w:num>
  <w:num w:numId="3">
    <w:abstractNumId w:val="27"/>
  </w:num>
  <w:num w:numId="4">
    <w:abstractNumId w:val="8"/>
  </w:num>
  <w:num w:numId="5">
    <w:abstractNumId w:val="15"/>
  </w:num>
  <w:num w:numId="6">
    <w:abstractNumId w:val="1"/>
  </w:num>
  <w:num w:numId="7">
    <w:abstractNumId w:val="6"/>
  </w:num>
  <w:num w:numId="8">
    <w:abstractNumId w:val="7"/>
  </w:num>
  <w:num w:numId="9">
    <w:abstractNumId w:val="21"/>
  </w:num>
  <w:num w:numId="10">
    <w:abstractNumId w:val="24"/>
  </w:num>
  <w:num w:numId="11">
    <w:abstractNumId w:val="23"/>
  </w:num>
  <w:num w:numId="12">
    <w:abstractNumId w:val="17"/>
  </w:num>
  <w:num w:numId="13">
    <w:abstractNumId w:val="19"/>
  </w:num>
  <w:num w:numId="14">
    <w:abstractNumId w:val="12"/>
  </w:num>
  <w:num w:numId="15">
    <w:abstractNumId w:val="2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31"/>
  </w:num>
  <w:num w:numId="21">
    <w:abstractNumId w:val="26"/>
  </w:num>
  <w:num w:numId="22">
    <w:abstractNumId w:val="20"/>
  </w:num>
  <w:num w:numId="23">
    <w:abstractNumId w:val="9"/>
  </w:num>
  <w:num w:numId="24">
    <w:abstractNumId w:val="3"/>
  </w:num>
  <w:num w:numId="25">
    <w:abstractNumId w:val="29"/>
  </w:num>
  <w:num w:numId="26">
    <w:abstractNumId w:val="2"/>
  </w:num>
  <w:num w:numId="27">
    <w:abstractNumId w:val="32"/>
  </w:num>
  <w:num w:numId="28">
    <w:abstractNumId w:val="30"/>
  </w:num>
  <w:num w:numId="29">
    <w:abstractNumId w:val="11"/>
  </w:num>
  <w:num w:numId="30">
    <w:abstractNumId w:val="22"/>
  </w:num>
  <w:num w:numId="31">
    <w:abstractNumId w:val="28"/>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B6"/>
    <w:rsid w:val="000015B2"/>
    <w:rsid w:val="000017E6"/>
    <w:rsid w:val="0000476D"/>
    <w:rsid w:val="0002432E"/>
    <w:rsid w:val="00034BE7"/>
    <w:rsid w:val="000426D8"/>
    <w:rsid w:val="000859DD"/>
    <w:rsid w:val="00085FE4"/>
    <w:rsid w:val="000870F5"/>
    <w:rsid w:val="00093D40"/>
    <w:rsid w:val="000944EA"/>
    <w:rsid w:val="000D4B27"/>
    <w:rsid w:val="000E61BB"/>
    <w:rsid w:val="000F03D0"/>
    <w:rsid w:val="000F46DB"/>
    <w:rsid w:val="001060BC"/>
    <w:rsid w:val="001216C6"/>
    <w:rsid w:val="00131DC1"/>
    <w:rsid w:val="001322F0"/>
    <w:rsid w:val="00136720"/>
    <w:rsid w:val="0014369C"/>
    <w:rsid w:val="00165515"/>
    <w:rsid w:val="001762FE"/>
    <w:rsid w:val="001768E6"/>
    <w:rsid w:val="001875F0"/>
    <w:rsid w:val="001A53F8"/>
    <w:rsid w:val="001C740D"/>
    <w:rsid w:val="001D544A"/>
    <w:rsid w:val="001D6C18"/>
    <w:rsid w:val="00200536"/>
    <w:rsid w:val="00200DB9"/>
    <w:rsid w:val="002132B3"/>
    <w:rsid w:val="002139FD"/>
    <w:rsid w:val="00220525"/>
    <w:rsid w:val="00222106"/>
    <w:rsid w:val="002360B6"/>
    <w:rsid w:val="002376D5"/>
    <w:rsid w:val="00244E9A"/>
    <w:rsid w:val="00252726"/>
    <w:rsid w:val="00270B17"/>
    <w:rsid w:val="0029693C"/>
    <w:rsid w:val="00296A16"/>
    <w:rsid w:val="002A61AC"/>
    <w:rsid w:val="002B19E9"/>
    <w:rsid w:val="002D6B67"/>
    <w:rsid w:val="002D7059"/>
    <w:rsid w:val="002D7781"/>
    <w:rsid w:val="002D7787"/>
    <w:rsid w:val="002E37E8"/>
    <w:rsid w:val="002E71D0"/>
    <w:rsid w:val="0030011C"/>
    <w:rsid w:val="00300932"/>
    <w:rsid w:val="003031E7"/>
    <w:rsid w:val="00306000"/>
    <w:rsid w:val="003136A7"/>
    <w:rsid w:val="00336ABC"/>
    <w:rsid w:val="0035154F"/>
    <w:rsid w:val="003542C7"/>
    <w:rsid w:val="003655AA"/>
    <w:rsid w:val="003819AD"/>
    <w:rsid w:val="00381CF6"/>
    <w:rsid w:val="003917C1"/>
    <w:rsid w:val="0039588A"/>
    <w:rsid w:val="003A26B6"/>
    <w:rsid w:val="003B7DF6"/>
    <w:rsid w:val="003C251F"/>
    <w:rsid w:val="003C6C43"/>
    <w:rsid w:val="003D674E"/>
    <w:rsid w:val="004039A1"/>
    <w:rsid w:val="0041363B"/>
    <w:rsid w:val="00433F1E"/>
    <w:rsid w:val="00434DF2"/>
    <w:rsid w:val="004612D6"/>
    <w:rsid w:val="00472151"/>
    <w:rsid w:val="0047234D"/>
    <w:rsid w:val="00486BE3"/>
    <w:rsid w:val="00495418"/>
    <w:rsid w:val="004B082B"/>
    <w:rsid w:val="004C6BAE"/>
    <w:rsid w:val="004C7035"/>
    <w:rsid w:val="004E6C29"/>
    <w:rsid w:val="004F0BCA"/>
    <w:rsid w:val="004F4A82"/>
    <w:rsid w:val="0050649C"/>
    <w:rsid w:val="00513338"/>
    <w:rsid w:val="005339FB"/>
    <w:rsid w:val="005357B5"/>
    <w:rsid w:val="00536188"/>
    <w:rsid w:val="005365EA"/>
    <w:rsid w:val="005370BD"/>
    <w:rsid w:val="0055019D"/>
    <w:rsid w:val="0056256F"/>
    <w:rsid w:val="005852F8"/>
    <w:rsid w:val="005A5B16"/>
    <w:rsid w:val="005A6F93"/>
    <w:rsid w:val="005D33E8"/>
    <w:rsid w:val="005D6CE7"/>
    <w:rsid w:val="005E37BB"/>
    <w:rsid w:val="005E63DF"/>
    <w:rsid w:val="00603624"/>
    <w:rsid w:val="0060362A"/>
    <w:rsid w:val="00616973"/>
    <w:rsid w:val="00622714"/>
    <w:rsid w:val="00655CD8"/>
    <w:rsid w:val="00662F94"/>
    <w:rsid w:val="00666314"/>
    <w:rsid w:val="00671E83"/>
    <w:rsid w:val="00674797"/>
    <w:rsid w:val="0067745D"/>
    <w:rsid w:val="006A0906"/>
    <w:rsid w:val="006A102F"/>
    <w:rsid w:val="006A7877"/>
    <w:rsid w:val="006B27D6"/>
    <w:rsid w:val="006C41CB"/>
    <w:rsid w:val="006D0118"/>
    <w:rsid w:val="00706E25"/>
    <w:rsid w:val="007238DF"/>
    <w:rsid w:val="00731A1B"/>
    <w:rsid w:val="00734C81"/>
    <w:rsid w:val="00745016"/>
    <w:rsid w:val="007652FF"/>
    <w:rsid w:val="00775433"/>
    <w:rsid w:val="007837E3"/>
    <w:rsid w:val="007F1AE6"/>
    <w:rsid w:val="007F1B88"/>
    <w:rsid w:val="007F6242"/>
    <w:rsid w:val="00801290"/>
    <w:rsid w:val="008012D4"/>
    <w:rsid w:val="008147E3"/>
    <w:rsid w:val="00825162"/>
    <w:rsid w:val="00830E95"/>
    <w:rsid w:val="0086004C"/>
    <w:rsid w:val="00861252"/>
    <w:rsid w:val="00871EA3"/>
    <w:rsid w:val="00897C36"/>
    <w:rsid w:val="008A1934"/>
    <w:rsid w:val="008C148B"/>
    <w:rsid w:val="008D5C1C"/>
    <w:rsid w:val="008E2D6B"/>
    <w:rsid w:val="00900C7C"/>
    <w:rsid w:val="00901519"/>
    <w:rsid w:val="009046D8"/>
    <w:rsid w:val="00930C3A"/>
    <w:rsid w:val="00935F22"/>
    <w:rsid w:val="00946313"/>
    <w:rsid w:val="009562D6"/>
    <w:rsid w:val="009572B1"/>
    <w:rsid w:val="0097036A"/>
    <w:rsid w:val="009722E8"/>
    <w:rsid w:val="009A4B18"/>
    <w:rsid w:val="009B1F1D"/>
    <w:rsid w:val="009C1773"/>
    <w:rsid w:val="009D0FA0"/>
    <w:rsid w:val="009E0552"/>
    <w:rsid w:val="009F3ED9"/>
    <w:rsid w:val="009F6620"/>
    <w:rsid w:val="00A071E9"/>
    <w:rsid w:val="00A116CF"/>
    <w:rsid w:val="00A33EDD"/>
    <w:rsid w:val="00A42725"/>
    <w:rsid w:val="00A56804"/>
    <w:rsid w:val="00A74C91"/>
    <w:rsid w:val="00A80654"/>
    <w:rsid w:val="00AA27F1"/>
    <w:rsid w:val="00AA3286"/>
    <w:rsid w:val="00AA4B42"/>
    <w:rsid w:val="00AB1E5A"/>
    <w:rsid w:val="00AC743E"/>
    <w:rsid w:val="00AD08B8"/>
    <w:rsid w:val="00AF2075"/>
    <w:rsid w:val="00B232A4"/>
    <w:rsid w:val="00B25013"/>
    <w:rsid w:val="00B3025F"/>
    <w:rsid w:val="00B43F3A"/>
    <w:rsid w:val="00B44448"/>
    <w:rsid w:val="00B51182"/>
    <w:rsid w:val="00B725AE"/>
    <w:rsid w:val="00BA552E"/>
    <w:rsid w:val="00BB17BF"/>
    <w:rsid w:val="00BE1134"/>
    <w:rsid w:val="00C05B1B"/>
    <w:rsid w:val="00C10E87"/>
    <w:rsid w:val="00C13430"/>
    <w:rsid w:val="00C33639"/>
    <w:rsid w:val="00C67056"/>
    <w:rsid w:val="00C72D67"/>
    <w:rsid w:val="00C86639"/>
    <w:rsid w:val="00CD2231"/>
    <w:rsid w:val="00D2587A"/>
    <w:rsid w:val="00D262D1"/>
    <w:rsid w:val="00D274F9"/>
    <w:rsid w:val="00D46835"/>
    <w:rsid w:val="00D524B6"/>
    <w:rsid w:val="00D6240F"/>
    <w:rsid w:val="00D7742A"/>
    <w:rsid w:val="00D830F4"/>
    <w:rsid w:val="00D864AD"/>
    <w:rsid w:val="00DA2DD1"/>
    <w:rsid w:val="00DB73E1"/>
    <w:rsid w:val="00DC1C53"/>
    <w:rsid w:val="00DC333A"/>
    <w:rsid w:val="00DE0E23"/>
    <w:rsid w:val="00DE20BB"/>
    <w:rsid w:val="00DF1710"/>
    <w:rsid w:val="00E03BC8"/>
    <w:rsid w:val="00E13BB7"/>
    <w:rsid w:val="00E213BB"/>
    <w:rsid w:val="00E22556"/>
    <w:rsid w:val="00E348FF"/>
    <w:rsid w:val="00E74DF6"/>
    <w:rsid w:val="00E765EE"/>
    <w:rsid w:val="00EA4281"/>
    <w:rsid w:val="00EB4DB6"/>
    <w:rsid w:val="00EB5AD3"/>
    <w:rsid w:val="00ED30ED"/>
    <w:rsid w:val="00EE6D2A"/>
    <w:rsid w:val="00EF6112"/>
    <w:rsid w:val="00F02574"/>
    <w:rsid w:val="00F12201"/>
    <w:rsid w:val="00F15414"/>
    <w:rsid w:val="00F62409"/>
    <w:rsid w:val="00F906A9"/>
    <w:rsid w:val="00F906F0"/>
    <w:rsid w:val="00F90873"/>
    <w:rsid w:val="00F96AFC"/>
    <w:rsid w:val="00FC57D0"/>
    <w:rsid w:val="00FC6AD5"/>
    <w:rsid w:val="00FE23A3"/>
    <w:rsid w:val="00FF3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15179"/>
  <w15:docId w15:val="{6CC3E580-EE17-415E-BE7A-D7E73DAB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2FF"/>
    <w:rPr>
      <w:sz w:val="24"/>
      <w:szCs w:val="24"/>
    </w:rPr>
  </w:style>
  <w:style w:type="paragraph" w:styleId="1">
    <w:name w:val="heading 1"/>
    <w:basedOn w:val="a"/>
    <w:next w:val="a"/>
    <w:link w:val="10"/>
    <w:qFormat/>
    <w:rsid w:val="002D7059"/>
    <w:pPr>
      <w:keepNext/>
      <w:jc w:val="both"/>
      <w:outlineLvl w:val="0"/>
    </w:pPr>
    <w:rPr>
      <w:b/>
      <w:sz w:val="28"/>
      <w:szCs w:val="20"/>
      <w:lang w:eastAsia="zh-CN"/>
    </w:rPr>
  </w:style>
  <w:style w:type="paragraph" w:styleId="3">
    <w:name w:val="heading 3"/>
    <w:basedOn w:val="a"/>
    <w:next w:val="a"/>
    <w:link w:val="30"/>
    <w:unhideWhenUsed/>
    <w:qFormat/>
    <w:rsid w:val="009562D6"/>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059"/>
    <w:rPr>
      <w:b/>
      <w:sz w:val="28"/>
      <w:lang w:val="ru-RU" w:eastAsia="zh-CN" w:bidi="ar-SA"/>
    </w:rPr>
  </w:style>
  <w:style w:type="character" w:customStyle="1" w:styleId="30">
    <w:name w:val="Заголовок 3 Знак"/>
    <w:basedOn w:val="a0"/>
    <w:link w:val="3"/>
    <w:rsid w:val="009562D6"/>
    <w:rPr>
      <w:rFonts w:asciiTheme="majorHAnsi" w:eastAsiaTheme="majorEastAsia" w:hAnsiTheme="majorHAnsi" w:cstheme="majorBidi"/>
      <w:color w:val="243F60" w:themeColor="accent1" w:themeShade="7F"/>
      <w:sz w:val="24"/>
      <w:szCs w:val="24"/>
    </w:rPr>
  </w:style>
  <w:style w:type="table" w:styleId="a3">
    <w:name w:val="Table Grid"/>
    <w:basedOn w:val="a1"/>
    <w:uiPriority w:val="39"/>
    <w:rsid w:val="00FE2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944EA"/>
    <w:rPr>
      <w:rFonts w:ascii="Tahoma" w:hAnsi="Tahoma" w:cs="Tahoma"/>
      <w:sz w:val="16"/>
      <w:szCs w:val="16"/>
    </w:rPr>
  </w:style>
  <w:style w:type="character" w:customStyle="1" w:styleId="a5">
    <w:name w:val="Текст выноски Знак"/>
    <w:link w:val="a4"/>
    <w:uiPriority w:val="99"/>
    <w:semiHidden/>
    <w:rsid w:val="00381CF6"/>
    <w:rPr>
      <w:rFonts w:ascii="Tahoma" w:hAnsi="Tahoma" w:cs="Tahoma"/>
      <w:sz w:val="16"/>
      <w:szCs w:val="16"/>
    </w:rPr>
  </w:style>
  <w:style w:type="character" w:customStyle="1" w:styleId="31">
    <w:name w:val="Знак Знак3"/>
    <w:basedOn w:val="a0"/>
    <w:rsid w:val="000F03D0"/>
    <w:rPr>
      <w:b/>
      <w:sz w:val="28"/>
      <w:lang w:val="ru-RU" w:eastAsia="zh-CN" w:bidi="ar-SA"/>
    </w:rPr>
  </w:style>
  <w:style w:type="character" w:styleId="a6">
    <w:name w:val="Hyperlink"/>
    <w:basedOn w:val="a0"/>
    <w:uiPriority w:val="99"/>
    <w:unhideWhenUsed/>
    <w:rsid w:val="007652FF"/>
    <w:rPr>
      <w:color w:val="0000FF"/>
      <w:u w:val="single"/>
    </w:rPr>
  </w:style>
  <w:style w:type="paragraph" w:customStyle="1" w:styleId="Style1">
    <w:name w:val="Style1"/>
    <w:basedOn w:val="a"/>
    <w:uiPriority w:val="99"/>
    <w:rsid w:val="00B3025F"/>
    <w:pPr>
      <w:widowControl w:val="0"/>
      <w:autoSpaceDE w:val="0"/>
      <w:autoSpaceDN w:val="0"/>
      <w:adjustRightInd w:val="0"/>
    </w:pPr>
    <w:rPr>
      <w:rFonts w:eastAsiaTheme="minorEastAsia"/>
    </w:rPr>
  </w:style>
  <w:style w:type="paragraph" w:customStyle="1" w:styleId="Style11">
    <w:name w:val="Style11"/>
    <w:basedOn w:val="a"/>
    <w:uiPriority w:val="99"/>
    <w:rsid w:val="00B3025F"/>
    <w:pPr>
      <w:widowControl w:val="0"/>
      <w:autoSpaceDE w:val="0"/>
      <w:autoSpaceDN w:val="0"/>
      <w:adjustRightInd w:val="0"/>
    </w:pPr>
    <w:rPr>
      <w:rFonts w:eastAsiaTheme="minorEastAsia"/>
    </w:rPr>
  </w:style>
  <w:style w:type="paragraph" w:customStyle="1" w:styleId="Style13">
    <w:name w:val="Style13"/>
    <w:basedOn w:val="a"/>
    <w:uiPriority w:val="99"/>
    <w:rsid w:val="00B3025F"/>
    <w:pPr>
      <w:widowControl w:val="0"/>
      <w:autoSpaceDE w:val="0"/>
      <w:autoSpaceDN w:val="0"/>
      <w:adjustRightInd w:val="0"/>
    </w:pPr>
    <w:rPr>
      <w:rFonts w:eastAsiaTheme="minorEastAsia"/>
    </w:rPr>
  </w:style>
  <w:style w:type="paragraph" w:customStyle="1" w:styleId="Style16">
    <w:name w:val="Style16"/>
    <w:basedOn w:val="a"/>
    <w:uiPriority w:val="99"/>
    <w:rsid w:val="00B3025F"/>
    <w:pPr>
      <w:widowControl w:val="0"/>
      <w:autoSpaceDE w:val="0"/>
      <w:autoSpaceDN w:val="0"/>
      <w:adjustRightInd w:val="0"/>
    </w:pPr>
    <w:rPr>
      <w:rFonts w:eastAsiaTheme="minorEastAsia"/>
    </w:rPr>
  </w:style>
  <w:style w:type="paragraph" w:customStyle="1" w:styleId="Style19">
    <w:name w:val="Style19"/>
    <w:basedOn w:val="a"/>
    <w:uiPriority w:val="99"/>
    <w:rsid w:val="00B3025F"/>
    <w:pPr>
      <w:widowControl w:val="0"/>
      <w:autoSpaceDE w:val="0"/>
      <w:autoSpaceDN w:val="0"/>
      <w:adjustRightInd w:val="0"/>
    </w:pPr>
    <w:rPr>
      <w:rFonts w:eastAsiaTheme="minorEastAsia"/>
    </w:rPr>
  </w:style>
  <w:style w:type="paragraph" w:customStyle="1" w:styleId="Style20">
    <w:name w:val="Style20"/>
    <w:basedOn w:val="a"/>
    <w:uiPriority w:val="99"/>
    <w:rsid w:val="00B3025F"/>
    <w:pPr>
      <w:widowControl w:val="0"/>
      <w:autoSpaceDE w:val="0"/>
      <w:autoSpaceDN w:val="0"/>
      <w:adjustRightInd w:val="0"/>
    </w:pPr>
    <w:rPr>
      <w:rFonts w:eastAsiaTheme="minorEastAsia"/>
    </w:rPr>
  </w:style>
  <w:style w:type="character" w:customStyle="1" w:styleId="FontStyle25">
    <w:name w:val="Font Style25"/>
    <w:basedOn w:val="a0"/>
    <w:uiPriority w:val="99"/>
    <w:rsid w:val="00B3025F"/>
    <w:rPr>
      <w:rFonts w:ascii="Century Schoolbook" w:hAnsi="Century Schoolbook" w:cs="Century Schoolbook"/>
      <w:sz w:val="24"/>
      <w:szCs w:val="24"/>
    </w:rPr>
  </w:style>
  <w:style w:type="paragraph" w:styleId="a7">
    <w:name w:val="Normal (Web)"/>
    <w:basedOn w:val="a"/>
    <w:uiPriority w:val="99"/>
    <w:unhideWhenUsed/>
    <w:rsid w:val="00E348FF"/>
    <w:rPr>
      <w:rFonts w:eastAsiaTheme="minorHAnsi"/>
    </w:rPr>
  </w:style>
  <w:style w:type="paragraph" w:styleId="a8">
    <w:name w:val="No Spacing"/>
    <w:uiPriority w:val="1"/>
    <w:qFormat/>
    <w:rsid w:val="00871EA3"/>
    <w:rPr>
      <w:rFonts w:asciiTheme="minorHAnsi" w:eastAsiaTheme="minorHAnsi" w:hAnsiTheme="minorHAnsi" w:cstheme="minorBidi"/>
      <w:sz w:val="22"/>
      <w:szCs w:val="22"/>
      <w:lang w:eastAsia="en-US"/>
    </w:rPr>
  </w:style>
  <w:style w:type="character" w:customStyle="1" w:styleId="4">
    <w:name w:val="Основной текст (4)"/>
    <w:basedOn w:val="a0"/>
    <w:rsid w:val="009F3ED9"/>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character" w:customStyle="1" w:styleId="a9">
    <w:name w:val="Основной текст_"/>
    <w:basedOn w:val="a0"/>
    <w:link w:val="32"/>
    <w:rsid w:val="009F3ED9"/>
    <w:rPr>
      <w:spacing w:val="3"/>
      <w:shd w:val="clear" w:color="auto" w:fill="FFFFFF"/>
    </w:rPr>
  </w:style>
  <w:style w:type="paragraph" w:customStyle="1" w:styleId="32">
    <w:name w:val="Основной текст3"/>
    <w:basedOn w:val="a"/>
    <w:link w:val="a9"/>
    <w:rsid w:val="009F3ED9"/>
    <w:pPr>
      <w:widowControl w:val="0"/>
      <w:shd w:val="clear" w:color="auto" w:fill="FFFFFF"/>
      <w:spacing w:before="240" w:after="240" w:line="370" w:lineRule="exact"/>
      <w:ind w:hanging="1840"/>
      <w:jc w:val="both"/>
    </w:pPr>
    <w:rPr>
      <w:spacing w:val="3"/>
      <w:sz w:val="20"/>
      <w:szCs w:val="20"/>
    </w:rPr>
  </w:style>
  <w:style w:type="character" w:customStyle="1" w:styleId="11">
    <w:name w:val="Основной текст1"/>
    <w:basedOn w:val="a9"/>
    <w:rsid w:val="009F3ED9"/>
    <w:rPr>
      <w:color w:val="000000"/>
      <w:spacing w:val="3"/>
      <w:w w:val="100"/>
      <w:position w:val="0"/>
      <w:sz w:val="24"/>
      <w:szCs w:val="24"/>
      <w:shd w:val="clear" w:color="auto" w:fill="FFFFFF"/>
      <w:lang w:val="ru-RU" w:eastAsia="ru-RU" w:bidi="ru-RU"/>
    </w:rPr>
  </w:style>
  <w:style w:type="character" w:customStyle="1" w:styleId="12">
    <w:name w:val="Заголовок №1"/>
    <w:basedOn w:val="a0"/>
    <w:rsid w:val="009F3ED9"/>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character" w:customStyle="1" w:styleId="2">
    <w:name w:val="Основной текст2"/>
    <w:basedOn w:val="a9"/>
    <w:rsid w:val="009F3ED9"/>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ru-RU" w:eastAsia="ru-RU" w:bidi="ru-RU"/>
    </w:rPr>
  </w:style>
  <w:style w:type="character" w:customStyle="1" w:styleId="13">
    <w:name w:val="Заголовок №1_"/>
    <w:basedOn w:val="a0"/>
    <w:rsid w:val="00F62409"/>
    <w:rPr>
      <w:rFonts w:ascii="Times New Roman" w:hAnsi="Times New Roman" w:cs="Times New Roman"/>
      <w:b/>
      <w:bCs/>
      <w:spacing w:val="0"/>
      <w:sz w:val="23"/>
      <w:szCs w:val="23"/>
    </w:rPr>
  </w:style>
  <w:style w:type="character" w:customStyle="1" w:styleId="aa">
    <w:name w:val="Основной текст Знак"/>
    <w:basedOn w:val="a0"/>
    <w:link w:val="ab"/>
    <w:rsid w:val="00F62409"/>
    <w:rPr>
      <w:sz w:val="23"/>
      <w:szCs w:val="23"/>
      <w:shd w:val="clear" w:color="auto" w:fill="FFFFFF"/>
    </w:rPr>
  </w:style>
  <w:style w:type="paragraph" w:styleId="ab">
    <w:name w:val="Body Text"/>
    <w:basedOn w:val="a"/>
    <w:link w:val="aa"/>
    <w:rsid w:val="00F62409"/>
    <w:pPr>
      <w:shd w:val="clear" w:color="auto" w:fill="FFFFFF"/>
      <w:spacing w:before="240" w:after="300" w:line="240" w:lineRule="atLeast"/>
      <w:jc w:val="both"/>
    </w:pPr>
    <w:rPr>
      <w:sz w:val="23"/>
      <w:szCs w:val="23"/>
    </w:rPr>
  </w:style>
  <w:style w:type="character" w:customStyle="1" w:styleId="ac">
    <w:name w:val="Основной текст + Полужирный"/>
    <w:basedOn w:val="aa"/>
    <w:rsid w:val="00F62409"/>
    <w:rPr>
      <w:b/>
      <w:bCs/>
      <w:sz w:val="23"/>
      <w:szCs w:val="23"/>
      <w:shd w:val="clear" w:color="auto" w:fill="FFFFFF"/>
    </w:rPr>
  </w:style>
  <w:style w:type="character" w:customStyle="1" w:styleId="14">
    <w:name w:val="Основной текст Знак1"/>
    <w:basedOn w:val="a0"/>
    <w:rsid w:val="00F62409"/>
    <w:rPr>
      <w:sz w:val="24"/>
      <w:szCs w:val="24"/>
    </w:rPr>
  </w:style>
  <w:style w:type="table" w:customStyle="1" w:styleId="15">
    <w:name w:val="Сетка таблицы1"/>
    <w:basedOn w:val="a1"/>
    <w:next w:val="a3"/>
    <w:uiPriority w:val="59"/>
    <w:rsid w:val="00306000"/>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30600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1">
    <w:name w:val="s_1"/>
    <w:basedOn w:val="a"/>
    <w:rsid w:val="008D5C1C"/>
    <w:pPr>
      <w:spacing w:before="100" w:beforeAutospacing="1" w:after="100" w:afterAutospacing="1"/>
    </w:pPr>
  </w:style>
  <w:style w:type="character" w:customStyle="1" w:styleId="apple-converted-space">
    <w:name w:val="apple-converted-space"/>
    <w:basedOn w:val="a0"/>
    <w:rsid w:val="008D5C1C"/>
  </w:style>
  <w:style w:type="character" w:customStyle="1" w:styleId="blk">
    <w:name w:val="blk"/>
    <w:basedOn w:val="a0"/>
    <w:rsid w:val="008D5C1C"/>
  </w:style>
  <w:style w:type="paragraph" w:customStyle="1" w:styleId="ConsPlusNormal">
    <w:name w:val="ConsPlusNormal"/>
    <w:link w:val="ConsPlusNormal0"/>
    <w:rsid w:val="008D5C1C"/>
    <w:pPr>
      <w:widowControl w:val="0"/>
      <w:autoSpaceDE w:val="0"/>
      <w:autoSpaceDN w:val="0"/>
      <w:adjustRightInd w:val="0"/>
    </w:pPr>
    <w:rPr>
      <w:rFonts w:eastAsiaTheme="minorEastAsia"/>
      <w:sz w:val="24"/>
      <w:szCs w:val="24"/>
    </w:rPr>
  </w:style>
  <w:style w:type="character" w:customStyle="1" w:styleId="ConsPlusNormal0">
    <w:name w:val="ConsPlusNormal Знак"/>
    <w:link w:val="ConsPlusNormal"/>
    <w:rsid w:val="009562D6"/>
    <w:rPr>
      <w:rFonts w:eastAsiaTheme="minorEastAsia"/>
      <w:sz w:val="24"/>
      <w:szCs w:val="24"/>
    </w:rPr>
  </w:style>
  <w:style w:type="character" w:customStyle="1" w:styleId="no0020spacingchar1">
    <w:name w:val="no_0020spacing__char1"/>
    <w:rsid w:val="00085FE4"/>
    <w:rPr>
      <w:rFonts w:ascii="Arial" w:hAnsi="Arial" w:cs="Arial" w:hint="default"/>
      <w:sz w:val="22"/>
      <w:szCs w:val="22"/>
    </w:rPr>
  </w:style>
  <w:style w:type="character" w:customStyle="1" w:styleId="ae">
    <w:name w:val="Цветовое выделение"/>
    <w:rsid w:val="00381CF6"/>
    <w:rPr>
      <w:b/>
      <w:bCs/>
      <w:color w:val="000080"/>
      <w:sz w:val="22"/>
      <w:szCs w:val="22"/>
    </w:rPr>
  </w:style>
  <w:style w:type="character" w:customStyle="1" w:styleId="af">
    <w:name w:val="Гипертекстовая ссылка"/>
    <w:uiPriority w:val="99"/>
    <w:rsid w:val="00381CF6"/>
    <w:rPr>
      <w:b/>
      <w:bCs/>
      <w:color w:val="008000"/>
      <w:sz w:val="22"/>
      <w:szCs w:val="22"/>
      <w:u w:val="single"/>
    </w:rPr>
  </w:style>
  <w:style w:type="paragraph" w:styleId="af0">
    <w:name w:val="footer"/>
    <w:basedOn w:val="a"/>
    <w:link w:val="af1"/>
    <w:rsid w:val="00381CF6"/>
    <w:pPr>
      <w:tabs>
        <w:tab w:val="center" w:pos="4677"/>
        <w:tab w:val="right" w:pos="9355"/>
      </w:tabs>
    </w:pPr>
    <w:rPr>
      <w:rFonts w:ascii="Arial" w:hAnsi="Arial"/>
      <w:sz w:val="20"/>
      <w:szCs w:val="20"/>
    </w:rPr>
  </w:style>
  <w:style w:type="character" w:customStyle="1" w:styleId="af1">
    <w:name w:val="Нижний колонтитул Знак"/>
    <w:basedOn w:val="a0"/>
    <w:link w:val="af0"/>
    <w:rsid w:val="00381CF6"/>
    <w:rPr>
      <w:rFonts w:ascii="Arial" w:hAnsi="Arial"/>
    </w:rPr>
  </w:style>
  <w:style w:type="paragraph" w:customStyle="1" w:styleId="ConsTitle">
    <w:name w:val="ConsTitle"/>
    <w:rsid w:val="00381CF6"/>
    <w:pPr>
      <w:widowControl w:val="0"/>
      <w:autoSpaceDE w:val="0"/>
      <w:autoSpaceDN w:val="0"/>
      <w:adjustRightInd w:val="0"/>
      <w:ind w:right="19772"/>
    </w:pPr>
    <w:rPr>
      <w:rFonts w:ascii="Arial" w:hAnsi="Arial" w:cs="Arial"/>
      <w:b/>
      <w:bCs/>
      <w:sz w:val="16"/>
      <w:szCs w:val="16"/>
      <w:lang w:eastAsia="en-US"/>
    </w:rPr>
  </w:style>
  <w:style w:type="paragraph" w:customStyle="1" w:styleId="16">
    <w:name w:val="Ñòèëü1"/>
    <w:basedOn w:val="a"/>
    <w:rsid w:val="00381CF6"/>
    <w:pPr>
      <w:spacing w:line="288" w:lineRule="auto"/>
    </w:pPr>
    <w:rPr>
      <w:sz w:val="28"/>
      <w:szCs w:val="20"/>
    </w:rPr>
  </w:style>
  <w:style w:type="paragraph" w:styleId="af2">
    <w:name w:val="Title"/>
    <w:basedOn w:val="a"/>
    <w:link w:val="af3"/>
    <w:qFormat/>
    <w:rsid w:val="00381CF6"/>
    <w:pPr>
      <w:jc w:val="center"/>
    </w:pPr>
    <w:rPr>
      <w:i/>
      <w:sz w:val="32"/>
      <w:szCs w:val="20"/>
    </w:rPr>
  </w:style>
  <w:style w:type="character" w:customStyle="1" w:styleId="af3">
    <w:name w:val="Заголовок Знак"/>
    <w:basedOn w:val="a0"/>
    <w:link w:val="af2"/>
    <w:rsid w:val="00381CF6"/>
    <w:rPr>
      <w:i/>
      <w:sz w:val="32"/>
    </w:rPr>
  </w:style>
  <w:style w:type="paragraph" w:styleId="af4">
    <w:name w:val="Subtitle"/>
    <w:basedOn w:val="a"/>
    <w:next w:val="a"/>
    <w:link w:val="af5"/>
    <w:qFormat/>
    <w:rsid w:val="00381CF6"/>
    <w:pPr>
      <w:spacing w:after="60"/>
      <w:jc w:val="center"/>
      <w:outlineLvl w:val="1"/>
    </w:pPr>
    <w:rPr>
      <w:rFonts w:ascii="Cambria" w:hAnsi="Cambria"/>
    </w:rPr>
  </w:style>
  <w:style w:type="character" w:customStyle="1" w:styleId="af5">
    <w:name w:val="Подзаголовок Знак"/>
    <w:basedOn w:val="a0"/>
    <w:link w:val="af4"/>
    <w:rsid w:val="00381CF6"/>
    <w:rPr>
      <w:rFonts w:ascii="Cambria" w:hAnsi="Cambria"/>
      <w:sz w:val="24"/>
      <w:szCs w:val="24"/>
    </w:rPr>
  </w:style>
  <w:style w:type="character" w:styleId="af6">
    <w:name w:val="footnote reference"/>
    <w:uiPriority w:val="99"/>
    <w:unhideWhenUsed/>
    <w:rsid w:val="00381CF6"/>
    <w:rPr>
      <w:vertAlign w:val="superscript"/>
    </w:rPr>
  </w:style>
  <w:style w:type="paragraph" w:styleId="af7">
    <w:name w:val="footnote text"/>
    <w:basedOn w:val="a"/>
    <w:link w:val="af8"/>
    <w:uiPriority w:val="99"/>
    <w:semiHidden/>
    <w:unhideWhenUsed/>
    <w:rsid w:val="00381CF6"/>
    <w:rPr>
      <w:rFonts w:ascii="Arial" w:hAnsi="Arial" w:cs="Arial"/>
      <w:sz w:val="20"/>
      <w:szCs w:val="20"/>
    </w:rPr>
  </w:style>
  <w:style w:type="character" w:customStyle="1" w:styleId="af8">
    <w:name w:val="Текст сноски Знак"/>
    <w:basedOn w:val="a0"/>
    <w:link w:val="af7"/>
    <w:uiPriority w:val="99"/>
    <w:semiHidden/>
    <w:rsid w:val="00381CF6"/>
    <w:rPr>
      <w:rFonts w:ascii="Arial" w:hAnsi="Arial" w:cs="Arial"/>
    </w:rPr>
  </w:style>
  <w:style w:type="paragraph" w:styleId="af9">
    <w:name w:val="Document Map"/>
    <w:basedOn w:val="a"/>
    <w:link w:val="afa"/>
    <w:uiPriority w:val="99"/>
    <w:semiHidden/>
    <w:unhideWhenUsed/>
    <w:rsid w:val="00381CF6"/>
    <w:rPr>
      <w:rFonts w:ascii="Tahoma" w:hAnsi="Tahoma" w:cs="Tahoma"/>
      <w:sz w:val="16"/>
      <w:szCs w:val="16"/>
    </w:rPr>
  </w:style>
  <w:style w:type="character" w:customStyle="1" w:styleId="afa">
    <w:name w:val="Схема документа Знак"/>
    <w:basedOn w:val="a0"/>
    <w:link w:val="af9"/>
    <w:uiPriority w:val="99"/>
    <w:semiHidden/>
    <w:rsid w:val="00381CF6"/>
    <w:rPr>
      <w:rFonts w:ascii="Tahoma" w:hAnsi="Tahoma" w:cs="Tahoma"/>
      <w:sz w:val="16"/>
      <w:szCs w:val="16"/>
    </w:rPr>
  </w:style>
  <w:style w:type="character" w:customStyle="1" w:styleId="20">
    <w:name w:val="Основной текст (2)"/>
    <w:basedOn w:val="a0"/>
    <w:rsid w:val="005852F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0"/>
    <w:link w:val="34"/>
    <w:rsid w:val="005852F8"/>
    <w:rPr>
      <w:b/>
      <w:bCs/>
      <w:sz w:val="28"/>
      <w:szCs w:val="28"/>
      <w:shd w:val="clear" w:color="auto" w:fill="FFFFFF"/>
    </w:rPr>
  </w:style>
  <w:style w:type="paragraph" w:customStyle="1" w:styleId="34">
    <w:name w:val="Основной текст (3)"/>
    <w:basedOn w:val="a"/>
    <w:link w:val="33"/>
    <w:rsid w:val="005852F8"/>
    <w:pPr>
      <w:widowControl w:val="0"/>
      <w:shd w:val="clear" w:color="auto" w:fill="FFFFFF"/>
      <w:spacing w:before="600" w:line="317" w:lineRule="exact"/>
      <w:jc w:val="center"/>
    </w:pPr>
    <w:rPr>
      <w:b/>
      <w:bCs/>
      <w:sz w:val="28"/>
      <w:szCs w:val="28"/>
    </w:rPr>
  </w:style>
  <w:style w:type="paragraph" w:customStyle="1" w:styleId="ConsPlusTitle">
    <w:name w:val="ConsPlusTitle"/>
    <w:rsid w:val="005852F8"/>
    <w:pPr>
      <w:widowControl w:val="0"/>
      <w:autoSpaceDE w:val="0"/>
      <w:autoSpaceDN w:val="0"/>
      <w:adjustRightInd w:val="0"/>
    </w:pPr>
    <w:rPr>
      <w:b/>
      <w:bCs/>
      <w:sz w:val="24"/>
      <w:szCs w:val="24"/>
    </w:rPr>
  </w:style>
  <w:style w:type="paragraph" w:styleId="afb">
    <w:name w:val="Body Text Indent"/>
    <w:basedOn w:val="a"/>
    <w:link w:val="afc"/>
    <w:unhideWhenUsed/>
    <w:rsid w:val="009562D6"/>
    <w:pPr>
      <w:spacing w:after="120"/>
      <w:ind w:left="283"/>
    </w:pPr>
  </w:style>
  <w:style w:type="character" w:customStyle="1" w:styleId="afc">
    <w:name w:val="Основной текст с отступом Знак"/>
    <w:basedOn w:val="a0"/>
    <w:link w:val="afb"/>
    <w:rsid w:val="009562D6"/>
    <w:rPr>
      <w:sz w:val="24"/>
      <w:szCs w:val="24"/>
    </w:rPr>
  </w:style>
  <w:style w:type="paragraph" w:customStyle="1" w:styleId="ConsPlusNonformat">
    <w:name w:val="ConsPlusNonformat"/>
    <w:rsid w:val="009562D6"/>
    <w:pPr>
      <w:widowControl w:val="0"/>
      <w:autoSpaceDE w:val="0"/>
      <w:autoSpaceDN w:val="0"/>
      <w:adjustRightInd w:val="0"/>
    </w:pPr>
    <w:rPr>
      <w:rFonts w:ascii="Courier New" w:hAnsi="Courier New" w:cs="Courier New"/>
    </w:rPr>
  </w:style>
  <w:style w:type="character" w:styleId="afd">
    <w:name w:val="page number"/>
    <w:basedOn w:val="a0"/>
    <w:rsid w:val="009562D6"/>
  </w:style>
  <w:style w:type="paragraph" w:customStyle="1" w:styleId="afe">
    <w:name w:val="Знак"/>
    <w:basedOn w:val="a"/>
    <w:uiPriority w:val="99"/>
    <w:rsid w:val="009562D6"/>
    <w:pPr>
      <w:spacing w:before="100" w:beforeAutospacing="1" w:after="100" w:afterAutospacing="1"/>
    </w:pPr>
    <w:rPr>
      <w:rFonts w:ascii="Tahoma" w:hAnsi="Tahoma"/>
      <w:sz w:val="20"/>
      <w:szCs w:val="20"/>
      <w:lang w:val="en-US" w:eastAsia="en-US"/>
    </w:rPr>
  </w:style>
  <w:style w:type="paragraph" w:styleId="aff">
    <w:name w:val="header"/>
    <w:basedOn w:val="a"/>
    <w:link w:val="aff0"/>
    <w:rsid w:val="009562D6"/>
    <w:pPr>
      <w:tabs>
        <w:tab w:val="center" w:pos="4677"/>
        <w:tab w:val="right" w:pos="9355"/>
      </w:tabs>
    </w:pPr>
    <w:rPr>
      <w:lang w:val="tt-RU" w:eastAsia="x-none"/>
    </w:rPr>
  </w:style>
  <w:style w:type="character" w:customStyle="1" w:styleId="aff0">
    <w:name w:val="Верхний колонтитул Знак"/>
    <w:basedOn w:val="a0"/>
    <w:link w:val="aff"/>
    <w:rsid w:val="009562D6"/>
    <w:rPr>
      <w:sz w:val="24"/>
      <w:szCs w:val="24"/>
      <w:lang w:val="tt-RU" w:eastAsia="x-none"/>
    </w:rPr>
  </w:style>
  <w:style w:type="paragraph" w:customStyle="1" w:styleId="aff1">
    <w:basedOn w:val="a"/>
    <w:next w:val="a"/>
    <w:link w:val="aff2"/>
    <w:qFormat/>
    <w:rsid w:val="009562D6"/>
    <w:pPr>
      <w:spacing w:before="240" w:after="60"/>
      <w:jc w:val="center"/>
      <w:outlineLvl w:val="0"/>
    </w:pPr>
    <w:rPr>
      <w:rFonts w:ascii="Calibri Light" w:hAnsi="Calibri Light"/>
      <w:b/>
      <w:bCs/>
      <w:kern w:val="28"/>
      <w:sz w:val="32"/>
      <w:szCs w:val="32"/>
      <w:lang w:val="tt-RU"/>
    </w:rPr>
  </w:style>
  <w:style w:type="character" w:customStyle="1" w:styleId="aff2">
    <w:name w:val="Название Знак"/>
    <w:link w:val="aff1"/>
    <w:rsid w:val="009562D6"/>
    <w:rPr>
      <w:rFonts w:ascii="Calibri Light" w:eastAsia="Times New Roman" w:hAnsi="Calibri Light" w:cs="Times New Roman"/>
      <w:b/>
      <w:bCs/>
      <w:kern w:val="28"/>
      <w:sz w:val="32"/>
      <w:szCs w:val="32"/>
      <w:lang w:val="tt-RU"/>
    </w:rPr>
  </w:style>
  <w:style w:type="character" w:customStyle="1" w:styleId="aff3">
    <w:name w:val="Текст примечания Знак"/>
    <w:basedOn w:val="a0"/>
    <w:link w:val="aff4"/>
    <w:uiPriority w:val="99"/>
    <w:semiHidden/>
    <w:rsid w:val="009A4B18"/>
    <w:rPr>
      <w:rFonts w:ascii="Calibri" w:eastAsia="Calibri" w:hAnsi="Calibri"/>
      <w:lang w:eastAsia="en-US"/>
    </w:rPr>
  </w:style>
  <w:style w:type="paragraph" w:styleId="aff4">
    <w:name w:val="annotation text"/>
    <w:basedOn w:val="a"/>
    <w:link w:val="aff3"/>
    <w:uiPriority w:val="99"/>
    <w:semiHidden/>
    <w:unhideWhenUsed/>
    <w:rsid w:val="009A4B18"/>
    <w:pPr>
      <w:spacing w:after="200"/>
    </w:pPr>
    <w:rPr>
      <w:rFonts w:ascii="Calibri" w:eastAsia="Calibri" w:hAnsi="Calibri"/>
      <w:sz w:val="20"/>
      <w:szCs w:val="20"/>
      <w:lang w:eastAsia="en-US"/>
    </w:rPr>
  </w:style>
  <w:style w:type="character" w:customStyle="1" w:styleId="aff5">
    <w:name w:val="Тема примечания Знак"/>
    <w:basedOn w:val="aff3"/>
    <w:link w:val="aff6"/>
    <w:uiPriority w:val="99"/>
    <w:semiHidden/>
    <w:rsid w:val="009A4B18"/>
    <w:rPr>
      <w:rFonts w:ascii="Calibri" w:eastAsia="Calibri" w:hAnsi="Calibri"/>
      <w:b/>
      <w:bCs/>
      <w:lang w:eastAsia="en-US"/>
    </w:rPr>
  </w:style>
  <w:style w:type="paragraph" w:styleId="aff6">
    <w:name w:val="annotation subject"/>
    <w:basedOn w:val="aff4"/>
    <w:next w:val="aff4"/>
    <w:link w:val="aff5"/>
    <w:uiPriority w:val="99"/>
    <w:semiHidden/>
    <w:unhideWhenUsed/>
    <w:rsid w:val="009A4B18"/>
    <w:rPr>
      <w:b/>
      <w:bCs/>
    </w:rPr>
  </w:style>
  <w:style w:type="paragraph" w:customStyle="1" w:styleId="formattext">
    <w:name w:val="formattext"/>
    <w:basedOn w:val="a"/>
    <w:rsid w:val="00D262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78311">
      <w:bodyDiv w:val="1"/>
      <w:marLeft w:val="0"/>
      <w:marRight w:val="0"/>
      <w:marTop w:val="0"/>
      <w:marBottom w:val="0"/>
      <w:divBdr>
        <w:top w:val="none" w:sz="0" w:space="0" w:color="auto"/>
        <w:left w:val="none" w:sz="0" w:space="0" w:color="auto"/>
        <w:bottom w:val="none" w:sz="0" w:space="0" w:color="auto"/>
        <w:right w:val="none" w:sz="0" w:space="0" w:color="auto"/>
      </w:divBdr>
    </w:div>
    <w:div w:id="1006324115">
      <w:bodyDiv w:val="1"/>
      <w:marLeft w:val="0"/>
      <w:marRight w:val="0"/>
      <w:marTop w:val="0"/>
      <w:marBottom w:val="0"/>
      <w:divBdr>
        <w:top w:val="none" w:sz="0" w:space="0" w:color="auto"/>
        <w:left w:val="none" w:sz="0" w:space="0" w:color="auto"/>
        <w:bottom w:val="none" w:sz="0" w:space="0" w:color="auto"/>
        <w:right w:val="none" w:sz="0" w:space="0" w:color="auto"/>
      </w:divBdr>
    </w:div>
    <w:div w:id="1077442184">
      <w:bodyDiv w:val="1"/>
      <w:marLeft w:val="0"/>
      <w:marRight w:val="0"/>
      <w:marTop w:val="0"/>
      <w:marBottom w:val="0"/>
      <w:divBdr>
        <w:top w:val="none" w:sz="0" w:space="0" w:color="auto"/>
        <w:left w:val="none" w:sz="0" w:space="0" w:color="auto"/>
        <w:bottom w:val="none" w:sz="0" w:space="0" w:color="auto"/>
        <w:right w:val="none" w:sz="0" w:space="0" w:color="auto"/>
      </w:divBdr>
    </w:div>
    <w:div w:id="1188442327">
      <w:bodyDiv w:val="1"/>
      <w:marLeft w:val="0"/>
      <w:marRight w:val="0"/>
      <w:marTop w:val="0"/>
      <w:marBottom w:val="0"/>
      <w:divBdr>
        <w:top w:val="none" w:sz="0" w:space="0" w:color="auto"/>
        <w:left w:val="none" w:sz="0" w:space="0" w:color="auto"/>
        <w:bottom w:val="none" w:sz="0" w:space="0" w:color="auto"/>
        <w:right w:val="none" w:sz="0" w:space="0" w:color="auto"/>
      </w:divBdr>
    </w:div>
    <w:div w:id="1567371644">
      <w:bodyDiv w:val="1"/>
      <w:marLeft w:val="0"/>
      <w:marRight w:val="0"/>
      <w:marTop w:val="0"/>
      <w:marBottom w:val="0"/>
      <w:divBdr>
        <w:top w:val="none" w:sz="0" w:space="0" w:color="auto"/>
        <w:left w:val="none" w:sz="0" w:space="0" w:color="auto"/>
        <w:bottom w:val="none" w:sz="0" w:space="0" w:color="auto"/>
        <w:right w:val="none" w:sz="0" w:space="0" w:color="auto"/>
      </w:divBdr>
    </w:div>
    <w:div w:id="19000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bur.Nsm@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795FF-6186-44F4-BC40-0586DCAD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3072</CharactersWithSpaces>
  <SharedDoc>false</SharedDoc>
  <HLinks>
    <vt:vector size="6" baseType="variant">
      <vt:variant>
        <vt:i4>7798796</vt:i4>
      </vt:variant>
      <vt:variant>
        <vt:i4>0</vt:i4>
      </vt:variant>
      <vt:variant>
        <vt:i4>0</vt:i4>
      </vt:variant>
      <vt:variant>
        <vt:i4>5</vt:i4>
      </vt:variant>
      <vt:variant>
        <vt:lpwstr>mailto:Tub.Nsm@tatar.ru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Тубылгытауское СП</dc:creator>
  <cp:keywords/>
  <dc:description/>
  <cp:lastModifiedBy>Акбуринское СП</cp:lastModifiedBy>
  <cp:revision>6</cp:revision>
  <cp:lastPrinted>2021-07-01T13:31:00Z</cp:lastPrinted>
  <dcterms:created xsi:type="dcterms:W3CDTF">2021-08-26T06:38:00Z</dcterms:created>
  <dcterms:modified xsi:type="dcterms:W3CDTF">2021-08-27T06:23:00Z</dcterms:modified>
</cp:coreProperties>
</file>