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46396" w:rsidP="00146396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146396">
        <w:rPr>
          <w:rFonts w:ascii="Times New Roman" w:eastAsia="Times New Roman" w:hAnsi="Times New Roman" w:cs="Times New Roman"/>
          <w:sz w:val="28"/>
        </w:rPr>
        <w:t>ПРОЕКТ</w:t>
      </w:r>
    </w:p>
    <w:p w:rsidR="00146396" w:rsidRDefault="00146396" w:rsidP="00146396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146396" w:rsidRPr="00146396" w:rsidRDefault="00146396" w:rsidP="00146396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463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46396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46396">
        <w:rPr>
          <w:rFonts w:ascii="Times New Roman" w:eastAsia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985E28" w:rsidRDefault="00985E28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02511" w:rsidRPr="00F02511" w:rsidRDefault="00F02511" w:rsidP="00F02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511">
        <w:rPr>
          <w:rFonts w:ascii="Times New Roman" w:hAnsi="Times New Roman" w:cs="Times New Roman"/>
          <w:sz w:val="28"/>
          <w:szCs w:val="28"/>
        </w:rPr>
        <w:t>«О признании утратившими силу постановления Исполнительного комитета Новошешминского муниципального района Республики Татарстан от 22.06.2012 № 300 «</w:t>
      </w:r>
      <w:r w:rsidRPr="00F02511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Pr="00F0251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F02511">
        <w:rPr>
          <w:rFonts w:ascii="Times New Roman" w:hAnsi="Times New Roman" w:cs="Times New Roman"/>
          <w:color w:val="000000"/>
          <w:sz w:val="28"/>
          <w:szCs w:val="28"/>
        </w:rPr>
        <w:t xml:space="preserve"> по согласованию схемы расположения земельного участка в населенном пункте Новошешминского муниципального района</w:t>
      </w:r>
      <w:r w:rsidRPr="00F02511">
        <w:rPr>
          <w:rFonts w:ascii="Times New Roman" w:hAnsi="Times New Roman" w:cs="Times New Roman"/>
          <w:sz w:val="28"/>
          <w:szCs w:val="28"/>
        </w:rPr>
        <w:t>», постановления Исполнительного комитета Новошешминского муниципального района Республики Татарстан от 22.06.2012 № 323 «</w:t>
      </w:r>
      <w:r w:rsidRPr="00F02511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Pr="00F0251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F02511">
        <w:rPr>
          <w:rFonts w:ascii="Times New Roman" w:hAnsi="Times New Roman" w:cs="Times New Roman"/>
          <w:color w:val="000000"/>
          <w:sz w:val="28"/>
          <w:szCs w:val="28"/>
        </w:rPr>
        <w:t xml:space="preserve"> по предоставлению права ограниченного пользования чужим земельным участком (сервитут) в Новошешминском муниципальном районе</w:t>
      </w:r>
      <w:r w:rsidRPr="00F02511">
        <w:rPr>
          <w:rFonts w:ascii="Times New Roman" w:hAnsi="Times New Roman" w:cs="Times New Roman"/>
          <w:sz w:val="28"/>
          <w:szCs w:val="28"/>
        </w:rPr>
        <w:t>», постановления Исполнительного комитета Новошешминского муниципального района Республики Татарстан от 22.06.2012 № 326 «</w:t>
      </w:r>
      <w:r w:rsidRPr="00F02511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Pr="00F0251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F02511">
        <w:rPr>
          <w:rFonts w:ascii="Times New Roman" w:hAnsi="Times New Roman" w:cs="Times New Roman"/>
          <w:color w:val="000000"/>
          <w:sz w:val="28"/>
          <w:szCs w:val="28"/>
        </w:rPr>
        <w:t xml:space="preserve"> по предоставлению земельного участка в безвозмездное срочное пользование из земель, находящихся в Новошешминском муниципальном районе органами местного самоуправления, предусмотренными ст.29 Земельного кодекса Российской Федерации, юридическим лицам, указанным в пункте 1 ст. 20 Земельного кодека Российской Федерации, на срок более чем на один год  в Новошешминском муниципальном районе</w:t>
      </w:r>
      <w:r w:rsidRPr="00F02511">
        <w:rPr>
          <w:rFonts w:ascii="Times New Roman" w:hAnsi="Times New Roman" w:cs="Times New Roman"/>
          <w:sz w:val="28"/>
          <w:szCs w:val="28"/>
        </w:rPr>
        <w:t>»</w:t>
      </w:r>
    </w:p>
    <w:p w:rsidR="00F02511" w:rsidRPr="00F02511" w:rsidRDefault="00F02511" w:rsidP="00F02511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02511" w:rsidRPr="00F02511" w:rsidRDefault="00F02511" w:rsidP="00F0251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511">
        <w:rPr>
          <w:rFonts w:ascii="Times New Roman" w:hAnsi="Times New Roman" w:cs="Times New Roman"/>
          <w:sz w:val="28"/>
          <w:szCs w:val="28"/>
        </w:rPr>
        <w:t>В соответствии Федеральным законом «Об организации предоставления государственных и муниципальных услуг» от 19.07.2018 № 204-ФЗ Исполнительный комитет Новошешминского муниципального района Республики Татарстан постановляет:</w:t>
      </w:r>
    </w:p>
    <w:p w:rsidR="00F02511" w:rsidRPr="00F02511" w:rsidRDefault="00F02511" w:rsidP="00F02511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51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22.06.2012 № 300 «</w:t>
      </w:r>
      <w:r w:rsidRPr="00F02511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Pr="00F0251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F02511">
        <w:rPr>
          <w:rFonts w:ascii="Times New Roman" w:hAnsi="Times New Roman" w:cs="Times New Roman"/>
          <w:color w:val="000000"/>
          <w:sz w:val="28"/>
          <w:szCs w:val="28"/>
        </w:rPr>
        <w:t xml:space="preserve"> по согласованию схемы расположения земельного участка в населенном пункте Новошешминского муниципального района</w:t>
      </w:r>
      <w:r w:rsidRPr="00F02511">
        <w:rPr>
          <w:rFonts w:ascii="Times New Roman" w:hAnsi="Times New Roman" w:cs="Times New Roman"/>
          <w:sz w:val="28"/>
          <w:szCs w:val="28"/>
        </w:rPr>
        <w:t>».</w:t>
      </w:r>
    </w:p>
    <w:p w:rsidR="00F02511" w:rsidRPr="00F02511" w:rsidRDefault="00F02511" w:rsidP="00F02511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511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Новошешминского муниципального района Республики Татарстан </w:t>
      </w:r>
      <w:r w:rsidRPr="00F02511">
        <w:rPr>
          <w:rFonts w:ascii="Times New Roman" w:hAnsi="Times New Roman" w:cs="Times New Roman"/>
          <w:sz w:val="28"/>
          <w:szCs w:val="28"/>
        </w:rPr>
        <w:lastRenderedPageBreak/>
        <w:t>22.06.2012 № 323 «</w:t>
      </w:r>
      <w:r w:rsidRPr="00F02511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Pr="00F0251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F02511">
        <w:rPr>
          <w:rFonts w:ascii="Times New Roman" w:hAnsi="Times New Roman" w:cs="Times New Roman"/>
          <w:color w:val="000000"/>
          <w:sz w:val="28"/>
          <w:szCs w:val="28"/>
        </w:rPr>
        <w:t xml:space="preserve"> по предоставлению права ограниченного пользования чужим земельным участком (сервитут) в Новошешминском муниципальном районе</w:t>
      </w:r>
      <w:r w:rsidRPr="00F02511">
        <w:rPr>
          <w:rFonts w:ascii="Times New Roman" w:hAnsi="Times New Roman" w:cs="Times New Roman"/>
          <w:sz w:val="28"/>
          <w:szCs w:val="28"/>
        </w:rPr>
        <w:t>».</w:t>
      </w:r>
    </w:p>
    <w:p w:rsidR="00F02511" w:rsidRDefault="00F02511" w:rsidP="00F02511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51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22.06.2012 № 326 «</w:t>
      </w:r>
      <w:r w:rsidRPr="00F02511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Pr="00F0251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F02511">
        <w:rPr>
          <w:rFonts w:ascii="Times New Roman" w:hAnsi="Times New Roman" w:cs="Times New Roman"/>
          <w:color w:val="000000"/>
          <w:sz w:val="28"/>
          <w:szCs w:val="28"/>
        </w:rPr>
        <w:t xml:space="preserve"> по предоставлению земельного участка в безвозмездное срочное пользование из земель, находящихся в Новошешминском муниципальном районе органами местного самоуправления, предусмотренными ст.29 Земельного кодекса Российской Федерации, юридическим лицам, указанным в пункте 1 ст. 20 Земельного кодека Российской Федерации, на срок более чем на один год  в Новошешминском муниципальном районе</w:t>
      </w:r>
      <w:r w:rsidRPr="00F02511">
        <w:rPr>
          <w:rFonts w:ascii="Times New Roman" w:hAnsi="Times New Roman" w:cs="Times New Roman"/>
          <w:sz w:val="28"/>
          <w:szCs w:val="28"/>
        </w:rPr>
        <w:t>».</w:t>
      </w:r>
    </w:p>
    <w:p w:rsidR="009A3592" w:rsidRPr="00BB3312" w:rsidRDefault="009A3592" w:rsidP="009A3592">
      <w:pPr>
        <w:pStyle w:val="a6"/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F02511" w:rsidRDefault="00F02511" w:rsidP="00F02511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51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47246D" w:rsidRPr="00F02511" w:rsidRDefault="0047246D" w:rsidP="0047246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85E28" w:rsidRPr="00985E28" w:rsidRDefault="00985E28" w:rsidP="00985E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2D7" w:rsidRPr="001A2940" w:rsidRDefault="00A962D7" w:rsidP="001A29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88" w:rsidRDefault="00416C88">
      <w:pPr>
        <w:spacing w:after="0" w:line="240" w:lineRule="auto"/>
      </w:pPr>
      <w:r>
        <w:separator/>
      </w:r>
    </w:p>
  </w:endnote>
  <w:endnote w:type="continuationSeparator" w:id="0">
    <w:p w:rsidR="00416C88" w:rsidRDefault="0041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88" w:rsidRDefault="00416C88">
      <w:pPr>
        <w:spacing w:after="0" w:line="240" w:lineRule="auto"/>
      </w:pPr>
      <w:r>
        <w:separator/>
      </w:r>
    </w:p>
  </w:footnote>
  <w:footnote w:type="continuationSeparator" w:id="0">
    <w:p w:rsidR="00416C88" w:rsidRDefault="0041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46396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16C88"/>
    <w:rsid w:val="00430D69"/>
    <w:rsid w:val="004505B3"/>
    <w:rsid w:val="00451D69"/>
    <w:rsid w:val="004571FD"/>
    <w:rsid w:val="0046603C"/>
    <w:rsid w:val="004721B1"/>
    <w:rsid w:val="0047246D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3E5C"/>
    <w:rsid w:val="00547890"/>
    <w:rsid w:val="00556BD4"/>
    <w:rsid w:val="00561D50"/>
    <w:rsid w:val="005660A8"/>
    <w:rsid w:val="00577EE9"/>
    <w:rsid w:val="005807CA"/>
    <w:rsid w:val="005950C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3E9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528C5"/>
    <w:rsid w:val="00984962"/>
    <w:rsid w:val="00985E28"/>
    <w:rsid w:val="009A3592"/>
    <w:rsid w:val="009B5A6A"/>
    <w:rsid w:val="009E342A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F7A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92ADD"/>
    <w:rsid w:val="00CA6DCF"/>
    <w:rsid w:val="00CB05D2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2511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F84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2021-02-11T13:21:00Z</dcterms:created>
  <dcterms:modified xsi:type="dcterms:W3CDTF">2021-02-11T13:21:00Z</dcterms:modified>
</cp:coreProperties>
</file>