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text" w:horzAnchor="margin" w:tblpXSpec="center" w:tblpY="-3729"/>
        <w:tblW w:w="109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1451"/>
        <w:gridCol w:w="4990"/>
      </w:tblGrid>
      <w:tr w:rsidR="001D257C" w:rsidRPr="001D257C" w:rsidTr="00E72F39">
        <w:trPr>
          <w:trHeight w:val="44"/>
        </w:trPr>
        <w:tc>
          <w:tcPr>
            <w:tcW w:w="45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D257C" w:rsidRPr="001D257C" w:rsidRDefault="001D257C" w:rsidP="001D257C">
            <w:pPr>
              <w:widowControl w:val="0"/>
              <w:tabs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7020" w:right="-6501"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D257C" w:rsidRPr="001D257C" w:rsidRDefault="001D257C" w:rsidP="001D257C">
            <w:pPr>
              <w:widowControl w:val="0"/>
              <w:tabs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1D257C" w:rsidRPr="001D257C" w:rsidRDefault="001D257C" w:rsidP="001D257C">
            <w:pPr>
              <w:widowControl w:val="0"/>
              <w:tabs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D257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СОВЕТ</w:t>
            </w:r>
          </w:p>
          <w:p w:rsidR="001D257C" w:rsidRPr="001D257C" w:rsidRDefault="001D257C" w:rsidP="001D257C">
            <w:pPr>
              <w:widowControl w:val="0"/>
              <w:tabs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D257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АРХАНГЕЛЬСКОГО СЕЛЬСКОГО ПОСЕЛЕНИЯ НОВОШЕШМИНСКОГО</w:t>
            </w:r>
          </w:p>
          <w:p w:rsidR="001D257C" w:rsidRPr="001D257C" w:rsidRDefault="001D257C" w:rsidP="001D257C">
            <w:pPr>
              <w:widowControl w:val="0"/>
              <w:tabs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D257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МУНИЦИПАЛЬНОГО РАЙОНА</w:t>
            </w:r>
          </w:p>
          <w:p w:rsidR="001D257C" w:rsidRPr="001D257C" w:rsidRDefault="001D257C" w:rsidP="001D257C">
            <w:pPr>
              <w:widowControl w:val="0"/>
              <w:tabs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D257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РЕСПУБЛИКИ ТАТАРСТАН</w:t>
            </w:r>
          </w:p>
          <w:p w:rsidR="001D257C" w:rsidRPr="001D257C" w:rsidRDefault="001D257C" w:rsidP="001D257C">
            <w:pPr>
              <w:widowControl w:val="0"/>
              <w:tabs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D257C" w:rsidRPr="001D257C" w:rsidRDefault="001D257C" w:rsidP="001D257C">
            <w:pPr>
              <w:widowControl w:val="0"/>
              <w:tabs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423182, РТ, Новошешминский район,</w:t>
            </w:r>
          </w:p>
          <w:p w:rsidR="001D257C" w:rsidRPr="001D257C" w:rsidRDefault="001D257C" w:rsidP="001D257C">
            <w:pPr>
              <w:widowControl w:val="0"/>
              <w:tabs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село Слобода Архангельская,</w:t>
            </w:r>
          </w:p>
          <w:p w:rsidR="001D257C" w:rsidRPr="001D257C" w:rsidRDefault="001D257C" w:rsidP="001D257C">
            <w:pPr>
              <w:widowControl w:val="0"/>
              <w:tabs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улица Горького, 21а</w:t>
            </w:r>
          </w:p>
          <w:p w:rsidR="001D257C" w:rsidRPr="001D257C" w:rsidRDefault="001D257C" w:rsidP="001D257C">
            <w:pPr>
              <w:widowControl w:val="0"/>
              <w:tabs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567" w:firstLine="15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</w:tcPr>
          <w:p w:rsidR="001D257C" w:rsidRPr="001D257C" w:rsidRDefault="001D257C" w:rsidP="001D257C">
            <w:pPr>
              <w:widowControl w:val="0"/>
              <w:tabs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D257C" w:rsidRPr="001D257C" w:rsidRDefault="001D257C" w:rsidP="001D257C">
            <w:pPr>
              <w:widowControl w:val="0"/>
              <w:tabs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D257C" w:rsidRPr="001D257C" w:rsidRDefault="001D257C" w:rsidP="001D257C">
            <w:pPr>
              <w:widowControl w:val="0"/>
              <w:tabs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tt-RU" w:eastAsia="ru-RU"/>
              </w:rPr>
            </w:pPr>
          </w:p>
          <w:p w:rsidR="001D257C" w:rsidRPr="001D257C" w:rsidRDefault="001D257C" w:rsidP="001D257C">
            <w:pPr>
              <w:widowControl w:val="0"/>
              <w:tabs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tt-RU" w:eastAsia="ru-RU"/>
              </w:rPr>
            </w:pPr>
            <w:r w:rsidRPr="001D257C">
              <w:rPr>
                <w:rFonts w:ascii="Times New Roman" w:eastAsia="Times New Roman" w:hAnsi="Times New Roman"/>
                <w:b/>
                <w:sz w:val="24"/>
                <w:szCs w:val="24"/>
                <w:lang w:val="tt-RU" w:eastAsia="ru-RU"/>
              </w:rPr>
              <w:t>ТАТАРСТАН РЕСПУБЛИКАСЫ</w:t>
            </w:r>
          </w:p>
          <w:p w:rsidR="001D257C" w:rsidRPr="001D257C" w:rsidRDefault="001D257C" w:rsidP="001D257C">
            <w:pPr>
              <w:widowControl w:val="0"/>
              <w:tabs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tt-RU" w:eastAsia="ru-RU"/>
              </w:rPr>
            </w:pPr>
            <w:r w:rsidRPr="001D257C">
              <w:rPr>
                <w:rFonts w:ascii="Times New Roman" w:eastAsia="Times New Roman" w:hAnsi="Times New Roman"/>
                <w:b/>
                <w:sz w:val="24"/>
                <w:szCs w:val="24"/>
                <w:lang w:val="tt-RU" w:eastAsia="ru-RU"/>
              </w:rPr>
              <w:t>ЯҢА ЧИШМӘ</w:t>
            </w:r>
          </w:p>
          <w:p w:rsidR="001D257C" w:rsidRPr="001D257C" w:rsidRDefault="001D257C" w:rsidP="001D257C">
            <w:pPr>
              <w:widowControl w:val="0"/>
              <w:tabs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tt-RU" w:eastAsia="ru-RU"/>
              </w:rPr>
            </w:pPr>
            <w:r w:rsidRPr="001D257C">
              <w:rPr>
                <w:rFonts w:ascii="Times New Roman" w:eastAsia="Times New Roman" w:hAnsi="Times New Roman"/>
                <w:b/>
                <w:sz w:val="24"/>
                <w:szCs w:val="24"/>
                <w:lang w:val="tt-RU" w:eastAsia="ru-RU"/>
              </w:rPr>
              <w:t>МУНИЦИПАЛЬ РАЙОНЫ</w:t>
            </w:r>
          </w:p>
          <w:p w:rsidR="001D257C" w:rsidRPr="001D257C" w:rsidRDefault="001D257C" w:rsidP="001D257C">
            <w:pPr>
              <w:widowControl w:val="0"/>
              <w:tabs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tt-RU" w:eastAsia="ru-RU"/>
              </w:rPr>
            </w:pPr>
            <w:r w:rsidRPr="001D257C">
              <w:rPr>
                <w:rFonts w:ascii="Times New Roman" w:eastAsia="Times New Roman" w:hAnsi="Times New Roman"/>
                <w:b/>
                <w:sz w:val="24"/>
                <w:szCs w:val="24"/>
                <w:lang w:val="tt-RU" w:eastAsia="ru-RU"/>
              </w:rPr>
              <w:t>АРХАНГЕЛ АВЫЛ ҖИРЛЕГЕ СОВЕТЫ</w:t>
            </w:r>
          </w:p>
          <w:p w:rsidR="001D257C" w:rsidRPr="001D257C" w:rsidRDefault="001D257C" w:rsidP="001D257C">
            <w:pPr>
              <w:widowControl w:val="0"/>
              <w:tabs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</w:p>
          <w:p w:rsidR="001D257C" w:rsidRPr="001D257C" w:rsidRDefault="001D257C" w:rsidP="001D257C">
            <w:pPr>
              <w:widowControl w:val="0"/>
              <w:tabs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1D257C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423182, ТР, Яңа Чишмә районы,</w:t>
            </w:r>
          </w:p>
          <w:p w:rsidR="001D257C" w:rsidRPr="001D257C" w:rsidRDefault="001D257C" w:rsidP="001D257C">
            <w:pPr>
              <w:widowControl w:val="0"/>
              <w:tabs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1D257C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Архангел Бистәсе авылы,</w:t>
            </w:r>
          </w:p>
          <w:p w:rsidR="001D257C" w:rsidRPr="001D257C" w:rsidRDefault="001D257C" w:rsidP="001D257C">
            <w:pPr>
              <w:widowControl w:val="0"/>
              <w:tabs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57C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Горький</w:t>
            </w:r>
            <w:r w:rsidRPr="001D2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урамы, 21а</w:t>
            </w:r>
          </w:p>
          <w:p w:rsidR="001D257C" w:rsidRPr="001D257C" w:rsidRDefault="001D257C" w:rsidP="001D257C">
            <w:pPr>
              <w:widowControl w:val="0"/>
              <w:tabs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</w:p>
        </w:tc>
      </w:tr>
      <w:tr w:rsidR="001D257C" w:rsidRPr="001D257C" w:rsidTr="00E72F39">
        <w:trPr>
          <w:trHeight w:val="1481"/>
        </w:trPr>
        <w:tc>
          <w:tcPr>
            <w:tcW w:w="450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257C" w:rsidRPr="001D257C" w:rsidRDefault="001D257C" w:rsidP="001D2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</w:tcPr>
          <w:p w:rsidR="001D257C" w:rsidRPr="001D257C" w:rsidRDefault="001D257C" w:rsidP="001D2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94" w:firstLine="121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57C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306FF35" wp14:editId="4E7983BF">
                  <wp:simplePos x="0" y="0"/>
                  <wp:positionH relativeFrom="column">
                    <wp:posOffset>232410</wp:posOffset>
                  </wp:positionH>
                  <wp:positionV relativeFrom="paragraph">
                    <wp:posOffset>354330</wp:posOffset>
                  </wp:positionV>
                  <wp:extent cx="685800" cy="923925"/>
                  <wp:effectExtent l="19050" t="0" r="0" b="0"/>
                  <wp:wrapNone/>
                  <wp:docPr id="1" name="Рисунок 1" descr="Новошешминский МР (ГЕРБ)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Новошешминский МР (ГЕРБ)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99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257C" w:rsidRPr="001D257C" w:rsidRDefault="001D257C" w:rsidP="001D2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tt-RU" w:eastAsia="ru-RU"/>
              </w:rPr>
            </w:pPr>
          </w:p>
        </w:tc>
      </w:tr>
    </w:tbl>
    <w:p w:rsidR="001D257C" w:rsidRPr="001D257C" w:rsidRDefault="001D257C" w:rsidP="001D257C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257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_______</w:t>
      </w:r>
      <w:r w:rsidRPr="001D257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тел.: (8-84348) 38-0-40, факс: (8-84348) 38-0-40, </w:t>
      </w:r>
      <w:hyperlink r:id="rId5" w:history="1">
        <w:r w:rsidRPr="001D257C">
          <w:rPr>
            <w:rFonts w:ascii="Times New Roman" w:eastAsia="Times New Roman" w:hAnsi="Times New Roman"/>
            <w:sz w:val="24"/>
            <w:szCs w:val="24"/>
            <w:u w:val="single"/>
            <w:lang w:val="en-US" w:eastAsia="ru-RU"/>
          </w:rPr>
          <w:t>Arhan</w:t>
        </w:r>
        <w:r w:rsidRPr="001D257C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.</w:t>
        </w:r>
        <w:r w:rsidRPr="001D257C">
          <w:rPr>
            <w:rFonts w:ascii="Times New Roman" w:eastAsia="Times New Roman" w:hAnsi="Times New Roman"/>
            <w:sz w:val="24"/>
            <w:szCs w:val="24"/>
            <w:u w:val="single"/>
            <w:lang w:val="en-US" w:eastAsia="ru-RU"/>
          </w:rPr>
          <w:t>Nsm</w:t>
        </w:r>
        <w:r w:rsidRPr="001D257C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@</w:t>
        </w:r>
        <w:r w:rsidRPr="001D257C">
          <w:rPr>
            <w:rFonts w:ascii="Times New Roman" w:eastAsia="Times New Roman" w:hAnsi="Times New Roman"/>
            <w:sz w:val="24"/>
            <w:szCs w:val="24"/>
            <w:u w:val="single"/>
            <w:lang w:val="en-US" w:eastAsia="ru-RU"/>
          </w:rPr>
          <w:t>tatar</w:t>
        </w:r>
        <w:r w:rsidRPr="001D257C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.</w:t>
        </w:r>
        <w:r w:rsidRPr="001D257C">
          <w:rPr>
            <w:rFonts w:ascii="Times New Roman" w:eastAsia="Times New Roman" w:hAnsi="Times New Roman"/>
            <w:sz w:val="24"/>
            <w:szCs w:val="24"/>
            <w:u w:val="single"/>
            <w:lang w:val="en-US" w:eastAsia="ru-RU"/>
          </w:rPr>
          <w:t>ru</w:t>
        </w:r>
      </w:hyperlink>
      <w:r w:rsidRPr="001D257C">
        <w:rPr>
          <w:rFonts w:ascii="Times New Roman" w:eastAsia="Times New Roman" w:hAnsi="Times New Roman"/>
          <w:sz w:val="24"/>
          <w:szCs w:val="24"/>
          <w:lang w:eastAsia="ru-RU"/>
        </w:rPr>
        <w:t>___</w:t>
      </w:r>
    </w:p>
    <w:p w:rsidR="001D257C" w:rsidRDefault="001D257C" w:rsidP="001D25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D257C" w:rsidRDefault="001D257C" w:rsidP="0086498E">
      <w:pPr>
        <w:shd w:val="clear" w:color="auto" w:fill="FFFFFF"/>
        <w:spacing w:after="0" w:line="192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Решение</w:t>
      </w:r>
    </w:p>
    <w:p w:rsidR="001D257C" w:rsidRDefault="001D257C" w:rsidP="001D257C">
      <w:pPr>
        <w:shd w:val="clear" w:color="auto" w:fill="FFFFFF"/>
        <w:spacing w:after="0" w:line="192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Совета Архангельского сельского поселения</w:t>
      </w:r>
    </w:p>
    <w:p w:rsidR="001D257C" w:rsidRDefault="001D257C" w:rsidP="008649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Новошешминского муниципального района Республики Татарстан</w:t>
      </w:r>
    </w:p>
    <w:p w:rsidR="001D257C" w:rsidRDefault="0086498E" w:rsidP="001D257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«14</w:t>
      </w:r>
      <w:r w:rsidR="001D25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 декабря 2020 г                                                          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</w:t>
      </w:r>
      <w:r w:rsidR="00F340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№ 5-17</w:t>
      </w:r>
    </w:p>
    <w:p w:rsidR="001D257C" w:rsidRDefault="001D257C" w:rsidP="001D257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D257C" w:rsidRDefault="001D257C" w:rsidP="001D25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Проект решения Совета Архангельского сельского поселения</w:t>
      </w:r>
    </w:p>
    <w:p w:rsidR="001D257C" w:rsidRDefault="001D257C" w:rsidP="001D25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Новошешминского муниципального района Республики Татарстан «О</w:t>
      </w:r>
    </w:p>
    <w:p w:rsidR="001D257C" w:rsidRDefault="001D257C" w:rsidP="001D25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внесении изменений в решение Совета Архангельского сельского поселения</w:t>
      </w:r>
    </w:p>
    <w:p w:rsidR="001D257C" w:rsidRDefault="001D257C" w:rsidP="001D25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Новошешминского муниципального района Республики Татарстан от 28</w:t>
      </w:r>
    </w:p>
    <w:p w:rsidR="001D257C" w:rsidRDefault="00322907" w:rsidP="001D25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ноября 2012 года № 20-32«</w:t>
      </w:r>
      <w:r w:rsidR="001D25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 утверждении «Правил землепользования и</w:t>
      </w:r>
    </w:p>
    <w:p w:rsidR="001D257C" w:rsidRDefault="001D257C" w:rsidP="001D25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застройки» на территории</w:t>
      </w:r>
      <w:r w:rsidR="007473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Архангельского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поселения</w:t>
      </w:r>
    </w:p>
    <w:p w:rsidR="001D257C" w:rsidRDefault="001D257C" w:rsidP="001D25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Новошешминского муниципального района Республики Татарстан</w:t>
      </w:r>
      <w:r w:rsidR="007473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1D257C" w:rsidRDefault="001D257C" w:rsidP="001D257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D257C" w:rsidRDefault="001D257C" w:rsidP="001D257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В соответствии с Земельным кодексом Российской Федерации,</w:t>
      </w:r>
    </w:p>
    <w:p w:rsidR="001D257C" w:rsidRDefault="001D257C" w:rsidP="001D257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Градостроительным кодексом Российской Федерации Совет Архангельского</w:t>
      </w:r>
    </w:p>
    <w:p w:rsidR="001D257C" w:rsidRDefault="001D257C" w:rsidP="001D257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сельского поселения Новошешминского муниципального района Республики Татарстан</w:t>
      </w:r>
    </w:p>
    <w:p w:rsidR="001D257C" w:rsidRDefault="001D257C" w:rsidP="001D257C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  <w:shd w:val="clear" w:color="auto" w:fill="FFFFFF"/>
        </w:rPr>
      </w:pPr>
    </w:p>
    <w:p w:rsidR="001D257C" w:rsidRDefault="001D257C" w:rsidP="001D257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РЕШАЕТ:</w:t>
      </w:r>
    </w:p>
    <w:p w:rsidR="001D257C" w:rsidRDefault="00784C8A" w:rsidP="001D257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</w:t>
      </w:r>
      <w:r w:rsidR="001D25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 Внести следующие изменения в «Правила землепользования и застройки» на территории Архангельского сельского поселения Новошешминского муниципального района Республики Татарстан, утвержденные решением Совета Архангельского сельского поселения Новошешминского муниципального района Республики Татарстан от 28 ноября 2012 года № 20-32:</w:t>
      </w:r>
    </w:p>
    <w:p w:rsidR="001D257C" w:rsidRDefault="001D257C" w:rsidP="001D257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D257C" w:rsidRDefault="001D257C" w:rsidP="001D257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пункт 1.2 статьи 30 Предельные параметры разрешенного использования</w:t>
      </w:r>
    </w:p>
    <w:p w:rsidR="001D257C" w:rsidRDefault="001D257C" w:rsidP="001D257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земельных участков и объектов капитального строительства размер участка читать</w:t>
      </w:r>
    </w:p>
    <w:p w:rsidR="001D257C" w:rsidRDefault="001D257C" w:rsidP="001D257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новой редакции:</w:t>
      </w:r>
    </w:p>
    <w:p w:rsidR="001D257C" w:rsidRDefault="001D257C" w:rsidP="001D257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минимальная площадь земельного участка для жилищного строительства на</w:t>
      </w:r>
    </w:p>
    <w:p w:rsidR="001D257C" w:rsidRDefault="001D257C" w:rsidP="001D257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одну квартиру 1000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кв.м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 максимальная 2500 кв.м.( не распространяется на ранее</w:t>
      </w:r>
    </w:p>
    <w:p w:rsidR="001D257C" w:rsidRDefault="001D257C" w:rsidP="001D257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отведенные земельные участки)</w:t>
      </w:r>
    </w:p>
    <w:p w:rsidR="001D257C" w:rsidRDefault="001D257C" w:rsidP="001D257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минимальная площадь земельного участка для огородничества 400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кв.м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1D257C" w:rsidRDefault="001D257C" w:rsidP="001D257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максимальная 2000 кв.м.;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 не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распространяется на ранее отведенные земельные</w:t>
      </w:r>
    </w:p>
    <w:p w:rsidR="001D257C" w:rsidRDefault="001D257C" w:rsidP="001D257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минимальная площадь земельного участка для ведения личного подсобного</w:t>
      </w:r>
    </w:p>
    <w:p w:rsidR="001D257C" w:rsidRDefault="001D257C" w:rsidP="001D257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хозяйства 1000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кв.м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 максимальный размер общей площади земельных участков,</w:t>
      </w:r>
    </w:p>
    <w:p w:rsidR="001D257C" w:rsidRDefault="001D257C" w:rsidP="001D257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которые могут находиться одновременно на праве собственности и (или) ином праве</w:t>
      </w:r>
    </w:p>
    <w:p w:rsidR="001D257C" w:rsidRDefault="001D257C" w:rsidP="001D257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 граждан, ведущих личное подсобное хозяйство, равен двум гектарам, в том числе</w:t>
      </w:r>
    </w:p>
    <w:p w:rsidR="001D257C" w:rsidRDefault="001D257C" w:rsidP="001D257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границах населенного пункта - одному гектару;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 не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распространяется на ранее</w:t>
      </w:r>
    </w:p>
    <w:p w:rsidR="001D257C" w:rsidRDefault="001D257C" w:rsidP="001D257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отведенные земельные участки)</w:t>
      </w:r>
    </w:p>
    <w:p w:rsidR="001D257C" w:rsidRDefault="00747357" w:rsidP="001D257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</w:t>
      </w:r>
      <w:bookmarkStart w:id="0" w:name="_GoBack"/>
      <w:bookmarkEnd w:id="0"/>
      <w:r w:rsidR="009964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="001D25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Настоящий проект решения Совета Архангельского сельского поселения</w:t>
      </w:r>
    </w:p>
    <w:p w:rsidR="001D257C" w:rsidRDefault="001D257C" w:rsidP="001D257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Новошешминского муниципального района Республики Татарстан «О внесении</w:t>
      </w:r>
    </w:p>
    <w:p w:rsidR="001D257C" w:rsidRDefault="001D257C" w:rsidP="001D257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изменений в решение Совета Архангельского сельского поселения</w:t>
      </w:r>
    </w:p>
    <w:p w:rsidR="001D257C" w:rsidRDefault="001D257C" w:rsidP="001D257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Новошешминского муниципального района Республики Татарстан от 28 ноября</w:t>
      </w:r>
    </w:p>
    <w:p w:rsidR="001D257C" w:rsidRDefault="001D257C" w:rsidP="001D257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2012 года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20-32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 Об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утверждении «Правил землепользования и застройки» на</w:t>
      </w:r>
    </w:p>
    <w:p w:rsidR="001D257C" w:rsidRDefault="001D257C" w:rsidP="001D257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территории Архангельского сельского поселения Новошешминского</w:t>
      </w:r>
    </w:p>
    <w:p w:rsidR="001D257C" w:rsidRDefault="001D257C" w:rsidP="001D257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муниципального района Республики Татарстан» принять и вынести на публичные</w:t>
      </w:r>
    </w:p>
    <w:p w:rsidR="001D257C" w:rsidRDefault="001D257C" w:rsidP="001D257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слушания.</w:t>
      </w:r>
    </w:p>
    <w:p w:rsidR="001D257C" w:rsidRDefault="009964F5" w:rsidP="001D257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3</w:t>
      </w:r>
      <w:r w:rsidR="001D25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Провести публичные слушания по проекту решения Совета</w:t>
      </w:r>
    </w:p>
    <w:p w:rsidR="001D257C" w:rsidRDefault="001D257C" w:rsidP="001D257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Архангельского  сельского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поселения Новошешминского муниципального района</w:t>
      </w:r>
    </w:p>
    <w:p w:rsidR="001D257C" w:rsidRDefault="001D257C" w:rsidP="001D257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Республики Татарстан «О внесении изменений в решение Совета Архангельского</w:t>
      </w:r>
    </w:p>
    <w:p w:rsidR="001D257C" w:rsidRDefault="001D257C" w:rsidP="001D257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сельского поселения Новошешминского муниципального района Республики</w:t>
      </w:r>
    </w:p>
    <w:p w:rsidR="001D257C" w:rsidRDefault="001D257C" w:rsidP="001D257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Татарстан от 28 ноября 2020 года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20-32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 Об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утверждении «Правил</w:t>
      </w:r>
    </w:p>
    <w:p w:rsidR="001D257C" w:rsidRDefault="001D257C" w:rsidP="001D257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землепользования и застройки» на территории Архангельского сельского</w:t>
      </w:r>
    </w:p>
    <w:p w:rsidR="001D257C" w:rsidRDefault="001D257C" w:rsidP="001D257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поселения Новошешминского муниципального района Республики Татарстан» 25</w:t>
      </w:r>
    </w:p>
    <w:p w:rsidR="001D257C" w:rsidRDefault="001D257C" w:rsidP="001D257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декабря 2020 года в 14 .00 часов в сельском доме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культуры ,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адресу: ул.</w:t>
      </w:r>
    </w:p>
    <w:p w:rsidR="001D257C" w:rsidRDefault="001D257C" w:rsidP="001D257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Горького, д.21А, с. Слобода Архангельская, Новошешминский район, Республика Татарстан.</w:t>
      </w:r>
    </w:p>
    <w:p w:rsidR="001D257C" w:rsidRDefault="009964F5" w:rsidP="001D257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4</w:t>
      </w:r>
      <w:r w:rsidR="001D25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Совету Архангельского сельского поселения Новошешминского</w:t>
      </w:r>
    </w:p>
    <w:p w:rsidR="001D257C" w:rsidRDefault="001D257C" w:rsidP="001D257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муниципального района обеспечить проведение публичных слушаний, прием и учет</w:t>
      </w:r>
    </w:p>
    <w:p w:rsidR="001D257C" w:rsidRDefault="001D257C" w:rsidP="001D257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предложений граждан по указанному проекту решения Совета Архангельского</w:t>
      </w:r>
    </w:p>
    <w:p w:rsidR="001D257C" w:rsidRDefault="001D257C" w:rsidP="001D257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сельского поселения Новошешминского муниципального района Республики</w:t>
      </w:r>
    </w:p>
    <w:p w:rsidR="001D257C" w:rsidRDefault="001D257C" w:rsidP="001D257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Татарстан.</w:t>
      </w:r>
    </w:p>
    <w:p w:rsidR="001D257C" w:rsidRDefault="009964F5" w:rsidP="001D257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5</w:t>
      </w:r>
      <w:r w:rsidR="001D25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Постоянной комиссии по законности, охраны природы, землепользования и</w:t>
      </w:r>
    </w:p>
    <w:p w:rsidR="001D257C" w:rsidRDefault="001D257C" w:rsidP="001D257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благоустройства территории доработать проект решения Совета Архангельского</w:t>
      </w:r>
    </w:p>
    <w:p w:rsidR="001D257C" w:rsidRDefault="001D257C" w:rsidP="001D257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сельского поселения Новошешминского муниципального района Республики</w:t>
      </w:r>
    </w:p>
    <w:p w:rsidR="001D257C" w:rsidRDefault="001D257C" w:rsidP="001D257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Татарстан с учетом предложений, высказанных на публичных слушаниях и</w:t>
      </w:r>
    </w:p>
    <w:p w:rsidR="001D257C" w:rsidRDefault="001D257C" w:rsidP="001D257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поступивших в ходе обсуждения, и внести на рассмотрение заседания Совета</w:t>
      </w:r>
    </w:p>
    <w:p w:rsidR="001D257C" w:rsidRDefault="001D257C" w:rsidP="001D257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Архангельского сельского поселения Новошешминского муниципального района</w:t>
      </w:r>
    </w:p>
    <w:p w:rsidR="001D257C" w:rsidRDefault="001D257C" w:rsidP="001D257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Республики Татарстан.</w:t>
      </w:r>
    </w:p>
    <w:p w:rsidR="001D257C" w:rsidRDefault="001D257C" w:rsidP="001D257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D257C" w:rsidRDefault="009964F5" w:rsidP="001D257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6</w:t>
      </w:r>
      <w:r w:rsidR="001D25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Опубликовать (обнародовать) настоящее решение на официальном сайте</w:t>
      </w:r>
    </w:p>
    <w:p w:rsidR="001D257C" w:rsidRDefault="001D257C" w:rsidP="001D257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Новошешминского муниципального района http ://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novosheshminsk .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tatarstan . ru /, на</w:t>
      </w:r>
    </w:p>
    <w:p w:rsidR="001D257C" w:rsidRDefault="001D257C" w:rsidP="001D257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официальном сайте официального портала правовой информации Республики</w:t>
      </w:r>
    </w:p>
    <w:p w:rsidR="001D257C" w:rsidRDefault="001D257C" w:rsidP="001D257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Татарстан» в информационно - телекоммуникационной сети «Интернет»</w:t>
      </w:r>
    </w:p>
    <w:p w:rsidR="001D257C" w:rsidRDefault="001D257C" w:rsidP="001D257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http ://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pravo .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tatarstan . ru .</w:t>
      </w:r>
    </w:p>
    <w:p w:rsidR="001D257C" w:rsidRDefault="009964F5" w:rsidP="001D257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7</w:t>
      </w:r>
      <w:r w:rsidR="001D25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Признать утратившим силу решение Совета Архангельского сельского</w:t>
      </w:r>
    </w:p>
    <w:p w:rsidR="001D257C" w:rsidRDefault="001D257C" w:rsidP="001D257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поселения Новошешминского муниципального района Республики Татарстан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26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января  2017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№22-51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«О внесении изменений в решение Совета</w:t>
      </w:r>
    </w:p>
    <w:p w:rsidR="001D257C" w:rsidRDefault="001D257C" w:rsidP="001D257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Архангельского сельского поселения Новошешминского муниципального района</w:t>
      </w:r>
    </w:p>
    <w:p w:rsidR="001D257C" w:rsidRDefault="001D257C" w:rsidP="001D257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Республики Татарстан от 28 ноября 2012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№ 20-32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 Об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утверждении «Правил</w:t>
      </w:r>
    </w:p>
    <w:p w:rsidR="001D257C" w:rsidRDefault="001D257C" w:rsidP="001D257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землепользования и застройки» на территории Архангельского сельского</w:t>
      </w:r>
    </w:p>
    <w:p w:rsidR="001D257C" w:rsidRDefault="001D257C" w:rsidP="001D257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поселения Новошешминского муниципального района Республики Татарстан»</w:t>
      </w:r>
    </w:p>
    <w:p w:rsidR="001D257C" w:rsidRDefault="001D257C" w:rsidP="001D257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D257C" w:rsidRDefault="009964F5" w:rsidP="001D257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8</w:t>
      </w:r>
      <w:r w:rsidR="001D25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Контроль за исполнением настоящего решения возложить на постоянную</w:t>
      </w:r>
    </w:p>
    <w:p w:rsidR="001D257C" w:rsidRDefault="001D257C" w:rsidP="001D257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депутатскую комиссию Совета Архангельского сельского поселения</w:t>
      </w:r>
    </w:p>
    <w:p w:rsidR="001D257C" w:rsidRDefault="001D257C" w:rsidP="001D257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Новошешминского муниципального района по законности, охраны природы,</w:t>
      </w:r>
    </w:p>
    <w:p w:rsidR="001D257C" w:rsidRDefault="001D257C" w:rsidP="001D257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землепользования и благоустройства территории.</w:t>
      </w:r>
    </w:p>
    <w:p w:rsidR="001D257C" w:rsidRDefault="001D257C" w:rsidP="001D257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D257C" w:rsidRDefault="001D257C" w:rsidP="001D257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D257C" w:rsidRDefault="001D257C" w:rsidP="001D257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D257C" w:rsidRDefault="001D257C" w:rsidP="001D257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Глава Архангельского сельского поселения</w:t>
      </w:r>
    </w:p>
    <w:p w:rsidR="001D257C" w:rsidRDefault="001D257C" w:rsidP="001D257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Новошешминского муниципального района                                               Н.А.Сердюк</w:t>
      </w:r>
    </w:p>
    <w:p w:rsidR="00520632" w:rsidRDefault="00520632" w:rsidP="001D257C"/>
    <w:sectPr w:rsidR="00520632" w:rsidSect="001D257C">
      <w:pgSz w:w="11900" w:h="16840"/>
      <w:pgMar w:top="1134" w:right="567" w:bottom="1134" w:left="1134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436"/>
    <w:rsid w:val="001D257C"/>
    <w:rsid w:val="00322907"/>
    <w:rsid w:val="00520632"/>
    <w:rsid w:val="006C7436"/>
    <w:rsid w:val="00747357"/>
    <w:rsid w:val="00784C8A"/>
    <w:rsid w:val="0086498E"/>
    <w:rsid w:val="009964F5"/>
    <w:rsid w:val="00BD35FA"/>
    <w:rsid w:val="00F34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B176B"/>
  <w15:chartTrackingRefBased/>
  <w15:docId w15:val="{57D8E813-23B5-4A21-A428-A72A87998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257C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12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rhan.Nsm@tatar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872</Words>
  <Characters>4972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11</cp:revision>
  <dcterms:created xsi:type="dcterms:W3CDTF">2020-12-21T07:19:00Z</dcterms:created>
  <dcterms:modified xsi:type="dcterms:W3CDTF">2020-12-21T12:52:00Z</dcterms:modified>
</cp:coreProperties>
</file>