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255564" w:rsidP="00255564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  </w:t>
      </w:r>
      <w:r w:rsidRPr="00255564">
        <w:rPr>
          <w:rFonts w:ascii="Times New Roman" w:eastAsia="Times New Roman" w:hAnsi="Times New Roman" w:cs="Times New Roman"/>
          <w:b/>
          <w:sz w:val="28"/>
        </w:rPr>
        <w:t>ПРОЕКТ</w:t>
      </w:r>
    </w:p>
    <w:p w:rsidR="00255564" w:rsidRDefault="00255564" w:rsidP="00255564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564" w:rsidRDefault="00255564" w:rsidP="00255564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564" w:rsidRPr="00255564" w:rsidRDefault="00255564" w:rsidP="00255564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КАРАР</w:t>
      </w:r>
    </w:p>
    <w:p w:rsidR="00255564" w:rsidRDefault="00255564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Pr="006272BF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255564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55564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627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D0790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521D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267A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255564" w:rsidRPr="00255564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E022C0" w:rsidRDefault="00E022C0" w:rsidP="00E022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348" w:rsidRPr="00255564" w:rsidRDefault="00DA3348" w:rsidP="00DA3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255564">
        <w:rPr>
          <w:rFonts w:ascii="Times New Roman" w:hAnsi="Times New Roman" w:cs="Times New Roman"/>
          <w:sz w:val="28"/>
          <w:szCs w:val="26"/>
          <w:lang w:val="tt-RU"/>
        </w:rPr>
        <w:t>«Об утверждении Положения о</w:t>
      </w:r>
      <w:r w:rsidRPr="00255564">
        <w:rPr>
          <w:rFonts w:ascii="Times New Roman" w:hAnsi="Times New Roman" w:cs="Times New Roman"/>
          <w:sz w:val="28"/>
          <w:szCs w:val="26"/>
        </w:rPr>
        <w:t xml:space="preserve">  присуждении ежегодного гранта Главы Новошешминского муниципального района  Республики Татарстан на денежное поощрение  лучших педагогических работников учреждений   системы образования Новошешминского муниципального района Республики Татарстан»</w:t>
      </w:r>
    </w:p>
    <w:p w:rsidR="00DA3348" w:rsidRPr="005A4C2A" w:rsidRDefault="00DA3348" w:rsidP="00DA3348">
      <w:pPr>
        <w:jc w:val="center"/>
        <w:rPr>
          <w:b/>
          <w:sz w:val="26"/>
          <w:szCs w:val="26"/>
        </w:rPr>
      </w:pPr>
    </w:p>
    <w:p w:rsidR="00DA3348" w:rsidRPr="00DA3348" w:rsidRDefault="00DA3348" w:rsidP="00DA33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6"/>
        </w:rPr>
      </w:pPr>
      <w:r w:rsidRPr="00DA3348">
        <w:rPr>
          <w:rFonts w:ascii="Times New Roman" w:hAnsi="Times New Roman" w:cs="Times New Roman"/>
          <w:bCs/>
          <w:sz w:val="28"/>
          <w:szCs w:val="26"/>
          <w:lang w:val="tt-RU"/>
        </w:rPr>
        <w:t xml:space="preserve">В целях  </w:t>
      </w:r>
      <w:r w:rsidRPr="00DA3348">
        <w:rPr>
          <w:rFonts w:ascii="Times New Roman" w:hAnsi="Times New Roman" w:cs="Times New Roman"/>
          <w:color w:val="000000"/>
          <w:sz w:val="28"/>
          <w:szCs w:val="26"/>
        </w:rPr>
        <w:t>развития творческой активности, повышения качества образовательных достижений и стимулирования для достижения высоких результатов  педагогических работников,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Pr="00255564">
        <w:rPr>
          <w:rFonts w:ascii="Times New Roman" w:hAnsi="Times New Roman" w:cs="Times New Roman"/>
          <w:bCs/>
          <w:sz w:val="28"/>
          <w:szCs w:val="26"/>
          <w:lang w:val="tt-RU"/>
        </w:rPr>
        <w:t>постановляю</w:t>
      </w:r>
      <w:r w:rsidRPr="00DA3348">
        <w:rPr>
          <w:rFonts w:ascii="Times New Roman" w:hAnsi="Times New Roman" w:cs="Times New Roman"/>
          <w:bCs/>
          <w:sz w:val="28"/>
          <w:szCs w:val="26"/>
          <w:lang w:val="tt-RU"/>
        </w:rPr>
        <w:t>:</w:t>
      </w:r>
    </w:p>
    <w:p w:rsidR="00DA3348" w:rsidRPr="00DA3348" w:rsidRDefault="00DA3348" w:rsidP="00DA334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DA3348">
        <w:rPr>
          <w:rFonts w:ascii="Times New Roman" w:hAnsi="Times New Roman" w:cs="Times New Roman"/>
          <w:sz w:val="28"/>
          <w:szCs w:val="26"/>
        </w:rPr>
        <w:t xml:space="preserve">1. </w:t>
      </w:r>
      <w:r w:rsidRPr="00DA3348">
        <w:rPr>
          <w:rFonts w:ascii="Times New Roman" w:hAnsi="Times New Roman" w:cs="Times New Roman"/>
          <w:sz w:val="28"/>
          <w:szCs w:val="26"/>
          <w:lang w:val="tt-RU"/>
        </w:rPr>
        <w:t>Утвердить Положение о</w:t>
      </w:r>
      <w:r w:rsidRPr="00DA3348">
        <w:rPr>
          <w:rFonts w:ascii="Times New Roman" w:hAnsi="Times New Roman" w:cs="Times New Roman"/>
          <w:sz w:val="28"/>
          <w:szCs w:val="26"/>
        </w:rPr>
        <w:t xml:space="preserve"> присуждении ежегодного гранта Главы Новошешминского муниципального района Республики Татарстан на денежное поощрение лучших педагогических работников уч</w:t>
      </w:r>
      <w:r>
        <w:rPr>
          <w:rFonts w:ascii="Times New Roman" w:hAnsi="Times New Roman" w:cs="Times New Roman"/>
          <w:sz w:val="28"/>
          <w:szCs w:val="26"/>
        </w:rPr>
        <w:t xml:space="preserve">реждений   системы образования </w:t>
      </w:r>
      <w:r w:rsidRPr="00DA3348">
        <w:rPr>
          <w:rFonts w:ascii="Times New Roman" w:hAnsi="Times New Roman" w:cs="Times New Roman"/>
          <w:sz w:val="28"/>
          <w:szCs w:val="26"/>
        </w:rPr>
        <w:t>Новошешминского муниципального района Республики Татарстан» (Приложение</w:t>
      </w:r>
      <w:r>
        <w:rPr>
          <w:rFonts w:ascii="Times New Roman" w:hAnsi="Times New Roman" w:cs="Times New Roman"/>
          <w:sz w:val="28"/>
          <w:szCs w:val="26"/>
        </w:rPr>
        <w:t xml:space="preserve"> №</w:t>
      </w:r>
      <w:r w:rsidRPr="00DA3348">
        <w:rPr>
          <w:rFonts w:ascii="Times New Roman" w:hAnsi="Times New Roman" w:cs="Times New Roman"/>
          <w:sz w:val="28"/>
          <w:szCs w:val="26"/>
        </w:rPr>
        <w:t xml:space="preserve"> 1). </w:t>
      </w:r>
    </w:p>
    <w:p w:rsidR="00DA3348" w:rsidRPr="00DA3348" w:rsidRDefault="00DA3348" w:rsidP="00DA334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DA3348">
        <w:rPr>
          <w:rFonts w:ascii="Times New Roman" w:hAnsi="Times New Roman" w:cs="Times New Roman"/>
          <w:sz w:val="28"/>
          <w:szCs w:val="26"/>
        </w:rPr>
        <w:t xml:space="preserve">2.  Утвердить состав конкурсной комиссии по присуждению ежегодного гранта Главы Новошешминского муниципального района Республики Татарстан на денежное поощрение лучших </w:t>
      </w:r>
      <w:r w:rsidR="001D628C">
        <w:rPr>
          <w:rFonts w:ascii="Times New Roman" w:hAnsi="Times New Roman" w:cs="Times New Roman"/>
          <w:sz w:val="28"/>
          <w:szCs w:val="26"/>
        </w:rPr>
        <w:t>педагогических работников</w:t>
      </w:r>
      <w:r w:rsidRPr="00DA3348">
        <w:rPr>
          <w:rFonts w:ascii="Times New Roman" w:hAnsi="Times New Roman" w:cs="Times New Roman"/>
          <w:sz w:val="28"/>
          <w:szCs w:val="26"/>
        </w:rPr>
        <w:t xml:space="preserve"> учреждений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DA3348">
        <w:rPr>
          <w:rFonts w:ascii="Times New Roman" w:hAnsi="Times New Roman" w:cs="Times New Roman"/>
          <w:sz w:val="28"/>
          <w:szCs w:val="26"/>
        </w:rPr>
        <w:t>системы образования</w:t>
      </w:r>
      <w:r w:rsidR="001D628C">
        <w:rPr>
          <w:rFonts w:ascii="Times New Roman" w:hAnsi="Times New Roman" w:cs="Times New Roman"/>
          <w:sz w:val="28"/>
          <w:szCs w:val="26"/>
        </w:rPr>
        <w:t xml:space="preserve"> </w:t>
      </w:r>
      <w:r w:rsidRPr="00DA3348">
        <w:rPr>
          <w:rFonts w:ascii="Times New Roman" w:hAnsi="Times New Roman" w:cs="Times New Roman"/>
          <w:sz w:val="28"/>
          <w:szCs w:val="26"/>
        </w:rPr>
        <w:t>Новошешминского муниципального района Республики Татарстан (Приложение</w:t>
      </w:r>
      <w:r>
        <w:rPr>
          <w:rFonts w:ascii="Times New Roman" w:hAnsi="Times New Roman" w:cs="Times New Roman"/>
          <w:sz w:val="28"/>
          <w:szCs w:val="26"/>
        </w:rPr>
        <w:t xml:space="preserve"> №</w:t>
      </w:r>
      <w:r w:rsidRPr="00DA3348">
        <w:rPr>
          <w:rFonts w:ascii="Times New Roman" w:hAnsi="Times New Roman" w:cs="Times New Roman"/>
          <w:sz w:val="28"/>
          <w:szCs w:val="26"/>
        </w:rPr>
        <w:t xml:space="preserve"> 2).</w:t>
      </w:r>
    </w:p>
    <w:p w:rsidR="00DA3348" w:rsidRPr="00DA3348" w:rsidRDefault="00DA3348" w:rsidP="00DA334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DA3348">
        <w:rPr>
          <w:rFonts w:ascii="Times New Roman" w:hAnsi="Times New Roman" w:cs="Times New Roman"/>
          <w:sz w:val="28"/>
          <w:szCs w:val="26"/>
          <w:lang w:val="tt-RU"/>
        </w:rPr>
        <w:t xml:space="preserve">3. </w:t>
      </w:r>
      <w:r w:rsidRPr="00DA3348">
        <w:rPr>
          <w:rFonts w:ascii="Times New Roman" w:hAnsi="Times New Roman" w:cs="Times New Roman"/>
          <w:sz w:val="28"/>
          <w:szCs w:val="26"/>
        </w:rPr>
        <w:t>Опубликовать настоящее постановление на «Официальном портале правовой информации Республики Татарстан»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DA3348" w:rsidRPr="00DA3348" w:rsidRDefault="00DA3348" w:rsidP="00DA3348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DA3348">
        <w:rPr>
          <w:rFonts w:ascii="Times New Roman" w:hAnsi="Times New Roman" w:cs="Times New Roman"/>
          <w:sz w:val="28"/>
          <w:szCs w:val="26"/>
          <w:lang w:val="tt-RU"/>
        </w:rPr>
        <w:lastRenderedPageBreak/>
        <w:t xml:space="preserve">4. </w:t>
      </w:r>
      <w:r w:rsidRPr="00DA3348">
        <w:rPr>
          <w:rFonts w:ascii="Times New Roman" w:hAnsi="Times New Roman" w:cs="Times New Roman"/>
          <w:sz w:val="28"/>
          <w:szCs w:val="26"/>
        </w:rPr>
        <w:t>Настоящее постановление распространяется на правоотношения, возникшие с 01 июня 2020 года.</w:t>
      </w:r>
    </w:p>
    <w:p w:rsidR="00DA3348" w:rsidRPr="00DA3348" w:rsidRDefault="00DA3348" w:rsidP="00DA3348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DA3348">
        <w:rPr>
          <w:rFonts w:ascii="Times New Roman" w:hAnsi="Times New Roman" w:cs="Times New Roman"/>
          <w:sz w:val="28"/>
          <w:szCs w:val="26"/>
        </w:rPr>
        <w:t>5. Контроль   за   исполнением    настоящего    постановления возложить на заместителя руководителя Исполнительного комитета Новошешминского муниципального района Республики Татарстан по социальным вопросам.</w:t>
      </w:r>
    </w:p>
    <w:p w:rsidR="00F44E53" w:rsidRDefault="00F44E53" w:rsidP="004D0790">
      <w:pPr>
        <w:pStyle w:val="11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3348" w:rsidRDefault="00DA3348" w:rsidP="004D0790">
      <w:pPr>
        <w:pStyle w:val="11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3348" w:rsidRDefault="00DA3348" w:rsidP="004D0790">
      <w:pPr>
        <w:pStyle w:val="11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36" w:rsidRPr="00255564" w:rsidRDefault="00A045B7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56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255564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 w:rsidRPr="00255564">
        <w:rPr>
          <w:rFonts w:ascii="Times New Roman" w:eastAsia="Times New Roman" w:hAnsi="Times New Roman" w:cs="Times New Roman"/>
          <w:sz w:val="28"/>
          <w:szCs w:val="28"/>
        </w:rPr>
        <w:t>ь</w:t>
      </w:r>
    </w:p>
    <w:p w:rsidR="000E0036" w:rsidRPr="00255564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564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</w:t>
      </w:r>
    </w:p>
    <w:p w:rsidR="00E71163" w:rsidRPr="00255564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564">
        <w:rPr>
          <w:rFonts w:ascii="Times New Roman" w:eastAsia="Times New Roman" w:hAnsi="Times New Roman" w:cs="Times New Roman"/>
          <w:sz w:val="28"/>
          <w:szCs w:val="28"/>
        </w:rPr>
        <w:t>Новошешминского муниципального</w:t>
      </w:r>
      <w:r w:rsidR="004729DD" w:rsidRPr="00255564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4729DD" w:rsidRPr="00255564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255564">
        <w:rPr>
          <w:rFonts w:ascii="Times New Roman" w:eastAsia="Times New Roman" w:hAnsi="Times New Roman" w:cs="Times New Roman"/>
          <w:sz w:val="28"/>
          <w:szCs w:val="28"/>
        </w:rPr>
        <w:tab/>
      </w:r>
      <w:r w:rsidR="0025556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A045B7" w:rsidRPr="00255564">
        <w:rPr>
          <w:rFonts w:ascii="Times New Roman" w:eastAsia="Times New Roman" w:hAnsi="Times New Roman" w:cs="Times New Roman"/>
          <w:sz w:val="28"/>
          <w:szCs w:val="28"/>
        </w:rPr>
        <w:t xml:space="preserve">             Р.Р. </w:t>
      </w:r>
      <w:proofErr w:type="spellStart"/>
      <w:r w:rsidR="00A045B7" w:rsidRPr="00255564"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p w:rsidR="00F44E53" w:rsidRPr="00255564" w:rsidRDefault="00F44E53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4E53" w:rsidRDefault="00F44E53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4E53" w:rsidRDefault="00F44E53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4E53" w:rsidRDefault="00F44E53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4E53" w:rsidRDefault="00F44E53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4E53" w:rsidRDefault="00F44E53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4E53" w:rsidRDefault="00F44E53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4E53" w:rsidRDefault="00F44E53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4E53" w:rsidRDefault="00F44E53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4E53" w:rsidRDefault="00F44E53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4E53" w:rsidRDefault="00F44E53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4E53" w:rsidRDefault="00F44E53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4E53" w:rsidRDefault="00F44E53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4E53" w:rsidRDefault="00F44E53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4E53" w:rsidRDefault="00F44E53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4E53" w:rsidRDefault="00F44E53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4E53" w:rsidRDefault="00F44E53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4E53" w:rsidRDefault="00F44E53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4E53" w:rsidRDefault="00F44E53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4E53" w:rsidRDefault="00F44E53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4E53" w:rsidRDefault="00F44E53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125E" w:rsidRDefault="0067125E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125E" w:rsidRDefault="0067125E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125E" w:rsidRDefault="0067125E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125E" w:rsidRDefault="0067125E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4E53" w:rsidRDefault="00F44E53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4E53" w:rsidRDefault="00F44E53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4E53" w:rsidRDefault="00F44E53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108D" w:rsidRDefault="008D108D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108D" w:rsidRDefault="008D108D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108D" w:rsidRDefault="008D108D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108D" w:rsidRDefault="008D108D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828F2" w:rsidRDefault="002828F2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536" w:type="dxa"/>
        <w:tblInd w:w="5245" w:type="dxa"/>
        <w:tblLook w:val="0000" w:firstRow="0" w:lastRow="0" w:firstColumn="0" w:lastColumn="0" w:noHBand="0" w:noVBand="0"/>
      </w:tblPr>
      <w:tblGrid>
        <w:gridCol w:w="4536"/>
      </w:tblGrid>
      <w:tr w:rsidR="00A169FF" w:rsidTr="001267A5">
        <w:trPr>
          <w:trHeight w:val="2462"/>
        </w:trPr>
        <w:tc>
          <w:tcPr>
            <w:tcW w:w="4536" w:type="dxa"/>
          </w:tcPr>
          <w:p w:rsidR="00A169FF" w:rsidRDefault="00A169FF" w:rsidP="006C0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</w:t>
            </w:r>
            <w:r w:rsidR="00DA3348">
              <w:rPr>
                <w:rFonts w:ascii="Times New Roman" w:hAnsi="Times New Roman" w:cs="Times New Roman"/>
                <w:sz w:val="28"/>
              </w:rPr>
              <w:t xml:space="preserve"> № 1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6272BF" w:rsidRDefault="00A169FF" w:rsidP="006C0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 постановлению</w:t>
            </w:r>
          </w:p>
          <w:p w:rsidR="00A169FF" w:rsidRDefault="00A169FF" w:rsidP="006272B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Исполнительного</w:t>
            </w:r>
            <w:r w:rsidR="006272B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комитета Новошешминского</w:t>
            </w:r>
          </w:p>
          <w:p w:rsidR="00A169FF" w:rsidRDefault="00A169FF" w:rsidP="006C0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муниципального района</w:t>
            </w:r>
          </w:p>
          <w:p w:rsidR="006272BF" w:rsidRDefault="006272BF" w:rsidP="006C0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Республики Татарстан</w:t>
            </w:r>
          </w:p>
          <w:p w:rsidR="00F44E53" w:rsidRPr="001267A5" w:rsidRDefault="00A169FF" w:rsidP="00126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«</w:t>
            </w:r>
            <w:r w:rsidR="00255564">
              <w:rPr>
                <w:rFonts w:ascii="Times New Roman" w:hAnsi="Times New Roman" w:cs="Times New Roman"/>
                <w:sz w:val="28"/>
              </w:rPr>
              <w:t>___</w:t>
            </w:r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255564">
              <w:rPr>
                <w:rFonts w:ascii="Times New Roman" w:hAnsi="Times New Roman" w:cs="Times New Roman"/>
                <w:sz w:val="28"/>
              </w:rPr>
              <w:t>ноября</w:t>
            </w:r>
            <w:r w:rsidR="006272B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73F74">
              <w:rPr>
                <w:rFonts w:ascii="Times New Roman" w:hAnsi="Times New Roman" w:cs="Times New Roman"/>
                <w:sz w:val="28"/>
              </w:rPr>
              <w:t>20</w:t>
            </w:r>
            <w:r w:rsidR="00F44E53">
              <w:rPr>
                <w:rFonts w:ascii="Times New Roman" w:hAnsi="Times New Roman" w:cs="Times New Roman"/>
                <w:sz w:val="28"/>
              </w:rPr>
              <w:t>20</w:t>
            </w:r>
            <w:r w:rsidR="00073F74">
              <w:rPr>
                <w:rFonts w:ascii="Times New Roman" w:hAnsi="Times New Roman" w:cs="Times New Roman"/>
                <w:sz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</w:rPr>
              <w:t xml:space="preserve"> №</w:t>
            </w:r>
            <w:r w:rsidR="002828F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55564" w:rsidRPr="00255564">
              <w:rPr>
                <w:rFonts w:ascii="Times New Roman" w:hAnsi="Times New Roman" w:cs="Times New Roman"/>
                <w:sz w:val="28"/>
              </w:rPr>
              <w:t>____</w:t>
            </w:r>
          </w:p>
          <w:p w:rsidR="001267A5" w:rsidRPr="00AC4E95" w:rsidRDefault="001267A5" w:rsidP="00126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A3348" w:rsidRPr="00DA3348" w:rsidRDefault="00DA3348" w:rsidP="00DA3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DA3348">
        <w:rPr>
          <w:rFonts w:ascii="Times New Roman" w:hAnsi="Times New Roman" w:cs="Times New Roman"/>
          <w:sz w:val="28"/>
          <w:szCs w:val="26"/>
        </w:rPr>
        <w:t>Положение</w:t>
      </w:r>
    </w:p>
    <w:p w:rsidR="00DA3348" w:rsidRPr="00DA3348" w:rsidRDefault="00DA3348" w:rsidP="00DA3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о</w:t>
      </w:r>
      <w:r w:rsidRPr="00DA3348">
        <w:rPr>
          <w:rFonts w:ascii="Times New Roman" w:hAnsi="Times New Roman" w:cs="Times New Roman"/>
          <w:sz w:val="28"/>
          <w:szCs w:val="26"/>
        </w:rPr>
        <w:t xml:space="preserve"> присуждении ежегодного гранта Главы Новошешминского муниципального района Республики Татарстан на денежное поощрение лучших педагогических работников учреждений системы образования Новошешминского муниципального района</w:t>
      </w:r>
    </w:p>
    <w:p w:rsidR="00DA3348" w:rsidRDefault="00DA3348" w:rsidP="00DA3348">
      <w:pPr>
        <w:jc w:val="center"/>
        <w:rPr>
          <w:rFonts w:ascii="Times New Roman" w:hAnsi="Times New Roman" w:cs="Times New Roman"/>
          <w:sz w:val="28"/>
          <w:szCs w:val="26"/>
        </w:rPr>
      </w:pPr>
    </w:p>
    <w:p w:rsidR="00DA3348" w:rsidRPr="00DA3348" w:rsidRDefault="00DA3348" w:rsidP="00DA3348">
      <w:pPr>
        <w:jc w:val="center"/>
        <w:rPr>
          <w:rFonts w:ascii="Times New Roman" w:hAnsi="Times New Roman" w:cs="Times New Roman"/>
          <w:sz w:val="28"/>
          <w:szCs w:val="26"/>
        </w:rPr>
      </w:pPr>
      <w:r w:rsidRPr="00DA3348">
        <w:rPr>
          <w:rFonts w:ascii="Times New Roman" w:hAnsi="Times New Roman" w:cs="Times New Roman"/>
          <w:sz w:val="28"/>
          <w:szCs w:val="26"/>
        </w:rPr>
        <w:t>1. Общие положения</w:t>
      </w:r>
    </w:p>
    <w:p w:rsidR="00DA3348" w:rsidRPr="00DA3348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DA3348">
        <w:rPr>
          <w:sz w:val="28"/>
          <w:szCs w:val="26"/>
        </w:rPr>
        <w:t xml:space="preserve">1.1. </w:t>
      </w:r>
      <w:r w:rsidRPr="00DA3348">
        <w:rPr>
          <w:color w:val="000000"/>
          <w:sz w:val="28"/>
          <w:szCs w:val="26"/>
        </w:rPr>
        <w:t xml:space="preserve">Грант Главы </w:t>
      </w:r>
      <w:r w:rsidRPr="00DA3348">
        <w:rPr>
          <w:sz w:val="28"/>
          <w:szCs w:val="26"/>
        </w:rPr>
        <w:t>Новошешминского</w:t>
      </w:r>
      <w:r w:rsidRPr="00DA3348">
        <w:rPr>
          <w:color w:val="000000"/>
          <w:sz w:val="28"/>
          <w:szCs w:val="26"/>
        </w:rPr>
        <w:t xml:space="preserve"> муниципального района Республики Татарстан (далее по тексту - грант Главы </w:t>
      </w:r>
      <w:r w:rsidRPr="00DA3348">
        <w:rPr>
          <w:sz w:val="28"/>
          <w:szCs w:val="26"/>
        </w:rPr>
        <w:t>Новошешминского</w:t>
      </w:r>
      <w:r w:rsidRPr="00DA3348">
        <w:rPr>
          <w:color w:val="000000"/>
          <w:sz w:val="28"/>
          <w:szCs w:val="26"/>
        </w:rPr>
        <w:t xml:space="preserve"> муниципального района) - средства бюджета района, учрежден Главой </w:t>
      </w:r>
      <w:r w:rsidRPr="00DA3348">
        <w:rPr>
          <w:sz w:val="28"/>
          <w:szCs w:val="26"/>
        </w:rPr>
        <w:t>Новошешминского</w:t>
      </w:r>
      <w:r w:rsidRPr="00DA3348">
        <w:rPr>
          <w:color w:val="000000"/>
          <w:sz w:val="28"/>
          <w:szCs w:val="26"/>
        </w:rPr>
        <w:t xml:space="preserve"> муниципального района и присуждается лучшим педагогам муниципальных общеобразовательных учреждений с целью развития творческой активности, повышения качества образовательных достижений и стимулирования для достижения высоких результатов педагогических работников.</w:t>
      </w:r>
    </w:p>
    <w:p w:rsidR="00DA3348" w:rsidRPr="00DA3348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DA3348">
        <w:rPr>
          <w:color w:val="000000"/>
          <w:sz w:val="28"/>
          <w:szCs w:val="26"/>
        </w:rPr>
        <w:t xml:space="preserve">1.2. Ежегодно выплачивается до 10 грантов в размере по 10 тысяч рублей. </w:t>
      </w:r>
    </w:p>
    <w:p w:rsidR="00DA3348" w:rsidRPr="00DA3348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DA3348">
        <w:rPr>
          <w:color w:val="000000"/>
          <w:sz w:val="28"/>
          <w:szCs w:val="26"/>
        </w:rPr>
        <w:t xml:space="preserve">1.3. Грант Главы </w:t>
      </w:r>
      <w:r w:rsidRPr="00DA3348">
        <w:rPr>
          <w:sz w:val="28"/>
          <w:szCs w:val="26"/>
        </w:rPr>
        <w:t>Новошешминского</w:t>
      </w:r>
      <w:r w:rsidRPr="00DA3348">
        <w:rPr>
          <w:color w:val="000000"/>
          <w:sz w:val="28"/>
          <w:szCs w:val="26"/>
        </w:rPr>
        <w:t xml:space="preserve"> муниципального района предоставляется лучшим педагогическим работникам учреждений системы образования района за высокое педагогическое мастерство и значительный вклад в образование района. </w:t>
      </w:r>
    </w:p>
    <w:p w:rsidR="00DA3348" w:rsidRPr="00DA3348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DA3348">
        <w:rPr>
          <w:color w:val="000000"/>
          <w:sz w:val="28"/>
          <w:szCs w:val="26"/>
        </w:rPr>
        <w:t xml:space="preserve">1.4. Грант Главы </w:t>
      </w:r>
      <w:r w:rsidRPr="00DA3348">
        <w:rPr>
          <w:sz w:val="28"/>
          <w:szCs w:val="26"/>
        </w:rPr>
        <w:t>Новошешминского</w:t>
      </w:r>
      <w:r w:rsidRPr="00DA3348">
        <w:rPr>
          <w:color w:val="000000"/>
          <w:sz w:val="28"/>
          <w:szCs w:val="26"/>
        </w:rPr>
        <w:t xml:space="preserve"> муниципального района   предоставляется   лучшим педагогическим работникам учреждений системы образования района, прошедших конкурсный отбор.</w:t>
      </w:r>
    </w:p>
    <w:p w:rsidR="00DA3348" w:rsidRPr="00DA3348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DA3348">
        <w:rPr>
          <w:color w:val="000000"/>
          <w:sz w:val="28"/>
          <w:szCs w:val="26"/>
        </w:rPr>
        <w:t xml:space="preserve">1.5. Педагог имеет право повторно получить грант не ранее, чем через 5 лет. </w:t>
      </w:r>
    </w:p>
    <w:p w:rsidR="00DA3348" w:rsidRPr="00DA3348" w:rsidRDefault="00DA3348" w:rsidP="00DA3348">
      <w:pPr>
        <w:pStyle w:val="aa"/>
        <w:shd w:val="clear" w:color="auto" w:fill="FFFFFF"/>
        <w:spacing w:line="236" w:lineRule="atLeast"/>
        <w:jc w:val="center"/>
        <w:rPr>
          <w:color w:val="000000"/>
          <w:sz w:val="28"/>
          <w:szCs w:val="26"/>
        </w:rPr>
      </w:pPr>
      <w:r w:rsidRPr="00DA3348">
        <w:rPr>
          <w:color w:val="000000"/>
          <w:sz w:val="28"/>
          <w:szCs w:val="26"/>
        </w:rPr>
        <w:t xml:space="preserve">2. Основные принципы предоставления гранта Главы                </w:t>
      </w:r>
      <w:r w:rsidRPr="00DA3348">
        <w:rPr>
          <w:sz w:val="28"/>
          <w:szCs w:val="26"/>
        </w:rPr>
        <w:t>Новошешминского</w:t>
      </w:r>
      <w:r w:rsidRPr="00DA3348">
        <w:rPr>
          <w:color w:val="000000"/>
          <w:sz w:val="28"/>
          <w:szCs w:val="26"/>
        </w:rPr>
        <w:t xml:space="preserve"> муниципального района Республики Татарстан</w:t>
      </w:r>
    </w:p>
    <w:p w:rsidR="00DA3348" w:rsidRPr="00DA3348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DA3348">
        <w:rPr>
          <w:color w:val="000000"/>
          <w:sz w:val="28"/>
          <w:szCs w:val="26"/>
        </w:rPr>
        <w:lastRenderedPageBreak/>
        <w:t>2.1.</w:t>
      </w:r>
      <w:r>
        <w:rPr>
          <w:color w:val="000000"/>
          <w:sz w:val="28"/>
          <w:szCs w:val="26"/>
        </w:rPr>
        <w:t xml:space="preserve"> </w:t>
      </w:r>
      <w:r w:rsidRPr="00DA3348">
        <w:rPr>
          <w:color w:val="000000"/>
          <w:sz w:val="28"/>
          <w:szCs w:val="26"/>
        </w:rPr>
        <w:t xml:space="preserve">Основными принципами предоставления гранта Главы </w:t>
      </w:r>
      <w:r w:rsidRPr="00DA3348">
        <w:rPr>
          <w:sz w:val="28"/>
          <w:szCs w:val="26"/>
        </w:rPr>
        <w:t>Новошешминского</w:t>
      </w:r>
      <w:r w:rsidRPr="00DA3348">
        <w:rPr>
          <w:color w:val="000000"/>
          <w:sz w:val="28"/>
          <w:szCs w:val="26"/>
        </w:rPr>
        <w:t xml:space="preserve"> муниципального района являются:</w:t>
      </w:r>
    </w:p>
    <w:p w:rsidR="00DA3348" w:rsidRPr="00DA3348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DA3348">
        <w:rPr>
          <w:color w:val="000000"/>
          <w:sz w:val="28"/>
          <w:szCs w:val="26"/>
        </w:rPr>
        <w:t xml:space="preserve">- равенство прав участников конкурса на получение гранта Главы </w:t>
      </w:r>
      <w:r w:rsidRPr="00DA3348">
        <w:rPr>
          <w:sz w:val="28"/>
          <w:szCs w:val="26"/>
        </w:rPr>
        <w:t>Новошешминского</w:t>
      </w:r>
      <w:r w:rsidRPr="00DA3348">
        <w:rPr>
          <w:color w:val="000000"/>
          <w:sz w:val="28"/>
          <w:szCs w:val="26"/>
        </w:rPr>
        <w:t xml:space="preserve"> муниципального района;</w:t>
      </w:r>
    </w:p>
    <w:p w:rsidR="00DA3348" w:rsidRPr="00DA3348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DA3348">
        <w:rPr>
          <w:color w:val="000000"/>
          <w:sz w:val="28"/>
          <w:szCs w:val="26"/>
        </w:rPr>
        <w:t xml:space="preserve">- открытость и доступность информации, связанной с получением гранта Главы </w:t>
      </w:r>
      <w:r w:rsidRPr="00DA3348">
        <w:rPr>
          <w:sz w:val="28"/>
          <w:szCs w:val="26"/>
        </w:rPr>
        <w:t>Новошешминского</w:t>
      </w:r>
      <w:r w:rsidRPr="00DA3348">
        <w:rPr>
          <w:color w:val="000000"/>
          <w:sz w:val="28"/>
          <w:szCs w:val="26"/>
        </w:rPr>
        <w:t xml:space="preserve"> района;</w:t>
      </w:r>
    </w:p>
    <w:p w:rsidR="00DA3348" w:rsidRPr="00DA3348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DA3348">
        <w:rPr>
          <w:color w:val="000000"/>
          <w:sz w:val="28"/>
          <w:szCs w:val="26"/>
        </w:rPr>
        <w:t>- состязательность (конкурсная основа)</w:t>
      </w:r>
      <w:r>
        <w:rPr>
          <w:color w:val="000000"/>
          <w:sz w:val="28"/>
          <w:szCs w:val="26"/>
        </w:rPr>
        <w:t>.</w:t>
      </w:r>
    </w:p>
    <w:p w:rsidR="00DA3348" w:rsidRPr="00DA3348" w:rsidRDefault="00DA3348" w:rsidP="00DA3348">
      <w:pPr>
        <w:pStyle w:val="aa"/>
        <w:shd w:val="clear" w:color="auto" w:fill="FFFFFF"/>
        <w:spacing w:line="236" w:lineRule="atLeast"/>
        <w:jc w:val="both"/>
        <w:rPr>
          <w:color w:val="000000"/>
          <w:sz w:val="28"/>
          <w:szCs w:val="26"/>
        </w:rPr>
      </w:pPr>
      <w:r w:rsidRPr="00DA3348">
        <w:rPr>
          <w:color w:val="000000"/>
          <w:sz w:val="28"/>
          <w:szCs w:val="26"/>
        </w:rPr>
        <w:t xml:space="preserve">              3.  Критерии конкурсного отбора лучших педагогических работников</w:t>
      </w:r>
    </w:p>
    <w:p w:rsidR="00DA3348" w:rsidRPr="001D628C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>3.1. Грант Главы</w:t>
      </w:r>
      <w:r w:rsidR="001D628C">
        <w:rPr>
          <w:color w:val="000000"/>
          <w:sz w:val="28"/>
          <w:szCs w:val="26"/>
        </w:rPr>
        <w:t xml:space="preserve"> Новошешминского</w:t>
      </w:r>
      <w:r w:rsidRPr="001D628C">
        <w:rPr>
          <w:color w:val="000000"/>
          <w:sz w:val="28"/>
          <w:szCs w:val="26"/>
        </w:rPr>
        <w:t xml:space="preserve"> района предоставляется на конкурсной основе.</w:t>
      </w:r>
    </w:p>
    <w:p w:rsidR="00DA3348" w:rsidRPr="001D628C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>3.2. Документы на участие в конкурсе представляются Заявителем в организационную группу отдела образования Исполнительного комитета</w:t>
      </w:r>
      <w:r w:rsidR="001D628C">
        <w:rPr>
          <w:color w:val="000000"/>
          <w:sz w:val="28"/>
          <w:szCs w:val="26"/>
        </w:rPr>
        <w:t xml:space="preserve"> Новошешминского муниципального района Республики Татарстан</w:t>
      </w:r>
      <w:r w:rsidRPr="001D628C">
        <w:rPr>
          <w:color w:val="000000"/>
          <w:sz w:val="28"/>
          <w:szCs w:val="26"/>
        </w:rPr>
        <w:t xml:space="preserve"> в соответствии с перечнем.</w:t>
      </w:r>
    </w:p>
    <w:p w:rsidR="00DA3348" w:rsidRPr="001D628C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>3.3.  Конкурсный отбор Претендентов осуществляется на основании двух групп критериев:</w:t>
      </w:r>
    </w:p>
    <w:p w:rsidR="00DA3348" w:rsidRPr="001D628C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>- квалификационного отбора (далее - критерии участия)</w:t>
      </w:r>
    </w:p>
    <w:p w:rsidR="00DA3348" w:rsidRPr="001D628C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>- конкурсного отбора (далее – критерии отбора)</w:t>
      </w:r>
    </w:p>
    <w:p w:rsidR="00DA3348" w:rsidRPr="001D628C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>3.4. Критерии участия:</w:t>
      </w:r>
    </w:p>
    <w:p w:rsidR="00DA3348" w:rsidRPr="001D628C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>- педагог имеет среднее специальное или высшее профессиональное образование;</w:t>
      </w:r>
    </w:p>
    <w:p w:rsidR="00DA3348" w:rsidRPr="001D628C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>-  педагог имеет первую или высшую квалификационную категорию;</w:t>
      </w:r>
    </w:p>
    <w:p w:rsidR="00DA3348" w:rsidRPr="001D628C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 xml:space="preserve">- основным местом работы является образовательное учреждение или организация в системе образования </w:t>
      </w:r>
      <w:r w:rsidRPr="001D628C">
        <w:rPr>
          <w:sz w:val="28"/>
          <w:szCs w:val="26"/>
        </w:rPr>
        <w:t>Новошешминского муниципального района</w:t>
      </w:r>
      <w:r w:rsidR="003045F0">
        <w:rPr>
          <w:sz w:val="28"/>
          <w:szCs w:val="26"/>
        </w:rPr>
        <w:t xml:space="preserve"> Республики Татарстан</w:t>
      </w:r>
      <w:r w:rsidRPr="001D628C">
        <w:rPr>
          <w:color w:val="000000"/>
          <w:sz w:val="28"/>
          <w:szCs w:val="26"/>
        </w:rPr>
        <w:t>;</w:t>
      </w:r>
    </w:p>
    <w:p w:rsidR="00DA3348" w:rsidRPr="001D628C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>-  стаж педагогической работы по специальности не менее 3 лет.</w:t>
      </w:r>
    </w:p>
    <w:p w:rsidR="00DA3348" w:rsidRPr="001D628C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 xml:space="preserve"> Критерии отбора:</w:t>
      </w:r>
    </w:p>
    <w:p w:rsidR="00DA3348" w:rsidRPr="001D628C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>1. Позитивная динамика учебных достижений, обучающихся за последние 3 года:</w:t>
      </w:r>
    </w:p>
    <w:p w:rsidR="00DA3348" w:rsidRPr="001D628C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 xml:space="preserve">-  качество знаний учащихся выше районных показателей, </w:t>
      </w:r>
    </w:p>
    <w:p w:rsidR="00DA3348" w:rsidRPr="001D628C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lastRenderedPageBreak/>
        <w:t xml:space="preserve">-  результаты ЕГЭ выше районных показателей, </w:t>
      </w:r>
    </w:p>
    <w:p w:rsidR="00DA3348" w:rsidRPr="001D628C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>- наличие 1 и более призовых мест в олимпиадах, конкурсах, соревнованиях (районного, республиканского, всероссийского, международного уровня и т.д.).</w:t>
      </w:r>
    </w:p>
    <w:p w:rsidR="00DA3348" w:rsidRPr="001D628C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>2. Позитивные результаты деятельности в качестве классного руководителя:</w:t>
      </w:r>
    </w:p>
    <w:p w:rsidR="00DA3348" w:rsidRPr="001D628C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 xml:space="preserve">- наличие 1 и более призовых мест воспитанников в республиканских конкурсах и личные результаты в конкурсах профессионального мастерства.  </w:t>
      </w:r>
    </w:p>
    <w:p w:rsidR="00DA3348" w:rsidRPr="001D628C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>- использование современных образовательных технологий в процессе обучения предмету и в воспитательной работе, в методической работе, участие в республиканских, районных площадках по внедрению образовательных технологий и систем, участие в опытно – экспериментальной работе;</w:t>
      </w:r>
    </w:p>
    <w:p w:rsidR="00DA3348" w:rsidRPr="001D628C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>- обобщение и распространение собственного педагогического опыта на муниципальном, республиканском и всероссийском уровне (открытые уроки, выступления, мастер – классы, участие в Интернет – конференциях и т.д.), издание методических разработок в печати;</w:t>
      </w:r>
    </w:p>
    <w:p w:rsidR="00DA3348" w:rsidRPr="001D628C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>- участие или подготовка к результативному участию в муниципальных, республиканских и всероссийских профессиональных конкурсах.</w:t>
      </w:r>
    </w:p>
    <w:p w:rsidR="00DA3348" w:rsidRPr="001D628C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>3.5. Перечень документов, представляемых на Претендента в конкурсную комиссию по критериям участия:</w:t>
      </w:r>
    </w:p>
    <w:p w:rsidR="00DA3348" w:rsidRPr="001D628C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>- копия диплома о среднем специальном и высшем профессиональном образовании;</w:t>
      </w:r>
    </w:p>
    <w:p w:rsidR="00DA3348" w:rsidRPr="001D628C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>- копия трудовой книжки Претендента;</w:t>
      </w:r>
    </w:p>
    <w:p w:rsidR="00DA3348" w:rsidRPr="001D628C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>- представление Заявителя;</w:t>
      </w:r>
    </w:p>
    <w:p w:rsidR="00DA3348" w:rsidRPr="001D628C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 xml:space="preserve">- аттестационный лист.  </w:t>
      </w:r>
    </w:p>
    <w:p w:rsidR="00DA3348" w:rsidRPr="001D628C" w:rsidRDefault="00DA3348" w:rsidP="00DA3348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>3.6. В конкурсе принимают участие педагогические работники любых предметных областей.</w:t>
      </w:r>
    </w:p>
    <w:p w:rsidR="00DA3348" w:rsidRPr="001D628C" w:rsidRDefault="00DA3348" w:rsidP="001D628C">
      <w:pPr>
        <w:pStyle w:val="aa"/>
        <w:shd w:val="clear" w:color="auto" w:fill="FFFFFF"/>
        <w:spacing w:line="236" w:lineRule="atLeast"/>
        <w:jc w:val="center"/>
        <w:rPr>
          <w:sz w:val="28"/>
          <w:szCs w:val="26"/>
        </w:rPr>
      </w:pPr>
      <w:r w:rsidRPr="001D628C">
        <w:rPr>
          <w:sz w:val="28"/>
          <w:szCs w:val="26"/>
        </w:rPr>
        <w:t>4.  Порядок конкурсного отбора лучших педагогических работников</w:t>
      </w:r>
    </w:p>
    <w:p w:rsidR="00DA3348" w:rsidRPr="001D628C" w:rsidRDefault="00DA3348" w:rsidP="001D628C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6"/>
        </w:rPr>
      </w:pPr>
      <w:r w:rsidRPr="001D628C">
        <w:rPr>
          <w:sz w:val="28"/>
          <w:szCs w:val="26"/>
        </w:rPr>
        <w:t>4.1.  Подача заявок в конкурсную комиссию осуществляется в период   с 01 июня по 30 июня.</w:t>
      </w:r>
    </w:p>
    <w:p w:rsidR="00DA3348" w:rsidRPr="001D628C" w:rsidRDefault="00DA3348" w:rsidP="001D628C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6"/>
        </w:rPr>
      </w:pPr>
      <w:r w:rsidRPr="001D628C">
        <w:rPr>
          <w:sz w:val="28"/>
          <w:szCs w:val="26"/>
        </w:rPr>
        <w:t>4.2. Конкурсный отбор осуществляется на основании критериев участия и критериев отбора и проходит в срок до 01 августа.</w:t>
      </w:r>
    </w:p>
    <w:p w:rsidR="00DA3348" w:rsidRPr="001D628C" w:rsidRDefault="00DA3348" w:rsidP="001D628C">
      <w:pPr>
        <w:pStyle w:val="aa"/>
        <w:shd w:val="clear" w:color="auto" w:fill="FFFFFF"/>
        <w:spacing w:line="236" w:lineRule="atLeast"/>
        <w:jc w:val="center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lastRenderedPageBreak/>
        <w:t>5. Конкурсная комиссия</w:t>
      </w:r>
    </w:p>
    <w:p w:rsidR="00DA3348" w:rsidRPr="001D628C" w:rsidRDefault="00DA3348" w:rsidP="001D628C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>5.1.   Конкурс на грант Главы района проводится ежегодно.</w:t>
      </w:r>
    </w:p>
    <w:p w:rsidR="00DA3348" w:rsidRPr="001D628C" w:rsidRDefault="00DA3348" w:rsidP="001D628C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>5.2</w:t>
      </w:r>
      <w:r w:rsidR="001D628C">
        <w:rPr>
          <w:color w:val="000000"/>
          <w:sz w:val="28"/>
          <w:szCs w:val="26"/>
        </w:rPr>
        <w:t>.</w:t>
      </w:r>
      <w:r w:rsidRPr="001D628C">
        <w:rPr>
          <w:color w:val="000000"/>
          <w:sz w:val="28"/>
          <w:szCs w:val="26"/>
        </w:rPr>
        <w:t xml:space="preserve">  Проведение конкурса организует конкурсная комиссия – коллегиальный орган,</w:t>
      </w:r>
      <w:r w:rsidR="001D628C">
        <w:rPr>
          <w:color w:val="000000"/>
          <w:sz w:val="28"/>
          <w:szCs w:val="26"/>
        </w:rPr>
        <w:t xml:space="preserve"> </w:t>
      </w:r>
      <w:r w:rsidRPr="001D628C">
        <w:rPr>
          <w:color w:val="000000"/>
          <w:sz w:val="28"/>
          <w:szCs w:val="26"/>
        </w:rPr>
        <w:t xml:space="preserve">количественный и персональный состав которого утверждается постановлением Исполнительного комитета </w:t>
      </w:r>
      <w:r w:rsidRPr="001D628C">
        <w:rPr>
          <w:sz w:val="28"/>
          <w:szCs w:val="26"/>
        </w:rPr>
        <w:t>Новошешминского</w:t>
      </w:r>
      <w:r w:rsidRPr="001D628C">
        <w:rPr>
          <w:color w:val="000000"/>
          <w:sz w:val="28"/>
          <w:szCs w:val="26"/>
        </w:rPr>
        <w:t xml:space="preserve"> муниципального района</w:t>
      </w:r>
      <w:r w:rsidR="003045F0">
        <w:rPr>
          <w:color w:val="000000"/>
          <w:sz w:val="28"/>
          <w:szCs w:val="26"/>
        </w:rPr>
        <w:t xml:space="preserve"> Республики Татарстан</w:t>
      </w:r>
      <w:r w:rsidRPr="001D628C">
        <w:rPr>
          <w:color w:val="000000"/>
          <w:sz w:val="28"/>
          <w:szCs w:val="26"/>
        </w:rPr>
        <w:t>.</w:t>
      </w:r>
    </w:p>
    <w:p w:rsidR="00DA3348" w:rsidRPr="001D628C" w:rsidRDefault="00DA3348" w:rsidP="001D628C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 xml:space="preserve">5.3. В состав комиссии входят представители Исполнительного комитета </w:t>
      </w:r>
      <w:r w:rsidRPr="001D628C">
        <w:rPr>
          <w:sz w:val="28"/>
          <w:szCs w:val="26"/>
        </w:rPr>
        <w:t>Новошешминского</w:t>
      </w:r>
      <w:r w:rsidRPr="001D628C">
        <w:rPr>
          <w:color w:val="000000"/>
          <w:sz w:val="28"/>
          <w:szCs w:val="26"/>
        </w:rPr>
        <w:t xml:space="preserve"> муниципального района</w:t>
      </w:r>
      <w:r w:rsidR="003045F0">
        <w:rPr>
          <w:color w:val="000000"/>
          <w:sz w:val="28"/>
          <w:szCs w:val="26"/>
        </w:rPr>
        <w:t xml:space="preserve"> Республики Татарстан</w:t>
      </w:r>
      <w:r w:rsidRPr="001D628C">
        <w:rPr>
          <w:color w:val="000000"/>
          <w:sz w:val="28"/>
          <w:szCs w:val="26"/>
        </w:rPr>
        <w:t>, муниципального учреждения «Отдел образования исполнительного комитета Новошешминского муниципального района Республики Татарстан», учреждений образования и общественных организаций.</w:t>
      </w:r>
    </w:p>
    <w:p w:rsidR="00DA3348" w:rsidRPr="001D628C" w:rsidRDefault="00DA3348" w:rsidP="001D628C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>5.4. Председателем комиссии явл</w:t>
      </w:r>
      <w:r w:rsidR="001D628C">
        <w:rPr>
          <w:color w:val="000000"/>
          <w:sz w:val="28"/>
          <w:szCs w:val="26"/>
        </w:rPr>
        <w:t>яется заместитель руководителя И</w:t>
      </w:r>
      <w:r w:rsidRPr="001D628C">
        <w:rPr>
          <w:color w:val="000000"/>
          <w:sz w:val="28"/>
          <w:szCs w:val="26"/>
        </w:rPr>
        <w:t xml:space="preserve">сполнительного комитета </w:t>
      </w:r>
      <w:r w:rsidRPr="001D628C">
        <w:rPr>
          <w:sz w:val="28"/>
          <w:szCs w:val="26"/>
        </w:rPr>
        <w:t>Новошешминского</w:t>
      </w:r>
      <w:r w:rsidRPr="001D628C">
        <w:rPr>
          <w:color w:val="000000"/>
          <w:sz w:val="28"/>
          <w:szCs w:val="26"/>
        </w:rPr>
        <w:t xml:space="preserve"> муниципального района</w:t>
      </w:r>
      <w:r w:rsidR="001D628C">
        <w:rPr>
          <w:color w:val="000000"/>
          <w:sz w:val="28"/>
          <w:szCs w:val="26"/>
        </w:rPr>
        <w:t xml:space="preserve"> Республики Татарстан</w:t>
      </w:r>
      <w:r w:rsidRPr="001D628C">
        <w:rPr>
          <w:color w:val="000000"/>
          <w:sz w:val="28"/>
          <w:szCs w:val="26"/>
        </w:rPr>
        <w:t xml:space="preserve"> по социальным вопросам. </w:t>
      </w:r>
    </w:p>
    <w:p w:rsidR="00DA3348" w:rsidRPr="001D628C" w:rsidRDefault="00DA3348" w:rsidP="001D628C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>5.5. Деятельность конкурсной комиссии основывается на принципах добровольности, равноправия, законности.</w:t>
      </w:r>
    </w:p>
    <w:p w:rsidR="00DA3348" w:rsidRPr="001D628C" w:rsidRDefault="00DA3348" w:rsidP="001D628C">
      <w:pPr>
        <w:pStyle w:val="aa"/>
        <w:shd w:val="clear" w:color="auto" w:fill="FFFFFF"/>
        <w:spacing w:line="236" w:lineRule="atLeast"/>
        <w:jc w:val="center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>6. Компетенции конкурсной комиссии</w:t>
      </w:r>
    </w:p>
    <w:p w:rsidR="00DA3348" w:rsidRPr="001D628C" w:rsidRDefault="00DA3348" w:rsidP="001D628C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 xml:space="preserve"> 6.1</w:t>
      </w:r>
      <w:r w:rsidR="001D628C">
        <w:rPr>
          <w:color w:val="000000"/>
          <w:sz w:val="28"/>
          <w:szCs w:val="26"/>
        </w:rPr>
        <w:t>.</w:t>
      </w:r>
      <w:r w:rsidRPr="001D628C">
        <w:rPr>
          <w:color w:val="000000"/>
          <w:sz w:val="28"/>
          <w:szCs w:val="26"/>
        </w:rPr>
        <w:t xml:space="preserve">  Конкурсная комиссия:</w:t>
      </w:r>
    </w:p>
    <w:p w:rsidR="00DA3348" w:rsidRPr="001D628C" w:rsidRDefault="00DA3348" w:rsidP="001D628C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 xml:space="preserve">- устанавливает конкретные условия, способы и методы проведения конкурса; </w:t>
      </w:r>
    </w:p>
    <w:p w:rsidR="00DA3348" w:rsidRPr="001D628C" w:rsidRDefault="00DA3348" w:rsidP="001D628C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>- утверждает текст информационного сообщения о конкурсе;</w:t>
      </w:r>
    </w:p>
    <w:p w:rsidR="00DA3348" w:rsidRPr="001D628C" w:rsidRDefault="00DA3348" w:rsidP="001D628C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 xml:space="preserve">- обеспечивает публикацию информации о конкурсе в   средствах массовой информации; </w:t>
      </w:r>
    </w:p>
    <w:p w:rsidR="00DA3348" w:rsidRPr="001D628C" w:rsidRDefault="00DA3348" w:rsidP="001D628C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>- осуществляет прием и регистрацию заявок на участие в конкурсе. Проводит квалификационный отбор заявок;</w:t>
      </w:r>
    </w:p>
    <w:p w:rsidR="00DA3348" w:rsidRPr="001D628C" w:rsidRDefault="00DA3348" w:rsidP="001D628C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>- составляет список заявок на участие в конкурсе;</w:t>
      </w:r>
    </w:p>
    <w:p w:rsidR="00DA3348" w:rsidRPr="001D628C" w:rsidRDefault="00DA3348" w:rsidP="001D628C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>- осуществляет техническую экспертизу пакета документов Претендента по критериям участия;</w:t>
      </w:r>
    </w:p>
    <w:p w:rsidR="00DA3348" w:rsidRPr="001D628C" w:rsidRDefault="00DA3348" w:rsidP="001D628C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>- проводит конкурс: осуществляет оценку деятельности Претендента на основе разработанных критериев, определяет победителей конкурса;</w:t>
      </w:r>
    </w:p>
    <w:p w:rsidR="00DA3348" w:rsidRPr="001D628C" w:rsidRDefault="00DA3348" w:rsidP="001D628C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lastRenderedPageBreak/>
        <w:t>- на основании результатов проведенной оценки деятельности составляет рейтинг Претендентов. В случае если по результатам проведенной оценки число отобранных Претендентов окажется больше установленной квоты, то проводится дополнительная оценка документов Претендентов, набравших одинаковое количество баллов.</w:t>
      </w:r>
    </w:p>
    <w:p w:rsidR="00DA3348" w:rsidRPr="001D628C" w:rsidRDefault="00DA3348" w:rsidP="001D628C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 xml:space="preserve">- подписывает протокол о результатах конкурса, уведомляет участников конкурса о его результатах; </w:t>
      </w:r>
    </w:p>
    <w:p w:rsidR="00DA3348" w:rsidRPr="001D628C" w:rsidRDefault="00DA3348" w:rsidP="001D628C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>- обеспечивает публикацию информационного сообщения об итогах конкурса в средствах массовой информации;</w:t>
      </w:r>
    </w:p>
    <w:p w:rsidR="00DA3348" w:rsidRPr="001D628C" w:rsidRDefault="00DA3348" w:rsidP="001D628C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>- по итогам конкурса конкурсная комиссия принимает решения о победителях конкурса и результатах рассмотрения каждой заявки. После принятия решения и передачи протокола Главе</w:t>
      </w:r>
      <w:r w:rsidR="003045F0">
        <w:rPr>
          <w:color w:val="000000"/>
          <w:sz w:val="28"/>
          <w:szCs w:val="26"/>
        </w:rPr>
        <w:t xml:space="preserve"> Новошешминского муниципального</w:t>
      </w:r>
      <w:r w:rsidRPr="001D628C">
        <w:rPr>
          <w:color w:val="000000"/>
          <w:sz w:val="28"/>
          <w:szCs w:val="26"/>
        </w:rPr>
        <w:t xml:space="preserve"> района</w:t>
      </w:r>
      <w:r w:rsidR="003045F0">
        <w:rPr>
          <w:color w:val="000000"/>
          <w:sz w:val="28"/>
          <w:szCs w:val="26"/>
        </w:rPr>
        <w:t xml:space="preserve"> Республики Татарстан</w:t>
      </w:r>
      <w:r w:rsidRPr="001D628C">
        <w:rPr>
          <w:color w:val="000000"/>
          <w:sz w:val="28"/>
          <w:szCs w:val="26"/>
        </w:rPr>
        <w:t xml:space="preserve"> деятельность конкурсной комиссии считается законченной; </w:t>
      </w:r>
    </w:p>
    <w:p w:rsidR="00DA3348" w:rsidRPr="001D628C" w:rsidRDefault="00DA3348" w:rsidP="001D628C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6"/>
        </w:rPr>
      </w:pPr>
      <w:r w:rsidRPr="001D628C">
        <w:rPr>
          <w:color w:val="000000"/>
          <w:sz w:val="28"/>
          <w:szCs w:val="26"/>
        </w:rPr>
        <w:t xml:space="preserve">- победители конкурса награждаются Почетной грамотой Главы </w:t>
      </w:r>
      <w:r w:rsidRPr="001D628C">
        <w:rPr>
          <w:sz w:val="28"/>
          <w:szCs w:val="26"/>
        </w:rPr>
        <w:t>Новошешминского</w:t>
      </w:r>
      <w:r w:rsidRPr="001D628C">
        <w:rPr>
          <w:color w:val="000000"/>
          <w:sz w:val="28"/>
          <w:szCs w:val="26"/>
        </w:rPr>
        <w:t xml:space="preserve"> муниципального района</w:t>
      </w:r>
      <w:r w:rsidR="003045F0">
        <w:rPr>
          <w:color w:val="000000"/>
          <w:sz w:val="28"/>
          <w:szCs w:val="26"/>
        </w:rPr>
        <w:t xml:space="preserve"> Республики Татарстан</w:t>
      </w:r>
      <w:r w:rsidRPr="001D628C">
        <w:rPr>
          <w:color w:val="000000"/>
          <w:sz w:val="28"/>
          <w:szCs w:val="26"/>
        </w:rPr>
        <w:t>.</w:t>
      </w:r>
    </w:p>
    <w:p w:rsidR="00A169FF" w:rsidRDefault="00A169FF" w:rsidP="00DA33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Default="001D628C" w:rsidP="00DA33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Default="001D628C" w:rsidP="00DA33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Default="001D628C" w:rsidP="00DA33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Default="001D628C" w:rsidP="00DA33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Default="001D628C" w:rsidP="00DA33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Default="001D628C" w:rsidP="00DA33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Default="001D628C" w:rsidP="00DA33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Default="001D628C" w:rsidP="00DA33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Default="001D628C" w:rsidP="00DA33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Default="001D628C" w:rsidP="00DA33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Default="001D628C" w:rsidP="00DA33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Default="001D628C" w:rsidP="00DA33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Default="001D628C" w:rsidP="00DA33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Default="001D628C" w:rsidP="00DA33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Default="001D628C" w:rsidP="00DA33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Default="001D628C" w:rsidP="00DA33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Default="001D628C" w:rsidP="00DA33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Default="001D628C" w:rsidP="00DA33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Default="001D628C" w:rsidP="00DA33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Default="001D628C" w:rsidP="00DA33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Default="001D628C" w:rsidP="00DA33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Default="001D628C" w:rsidP="00DA33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Default="001D628C" w:rsidP="001D628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Приложение № 2 </w:t>
      </w:r>
    </w:p>
    <w:p w:rsidR="001D628C" w:rsidRDefault="001D628C" w:rsidP="001D628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постановлению</w:t>
      </w:r>
    </w:p>
    <w:p w:rsidR="001D628C" w:rsidRDefault="001D628C" w:rsidP="001D628C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Исполнительного комитета Новошешминского</w:t>
      </w:r>
    </w:p>
    <w:p w:rsidR="001D628C" w:rsidRDefault="001D628C" w:rsidP="001D628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района</w:t>
      </w:r>
    </w:p>
    <w:p w:rsidR="001D628C" w:rsidRDefault="001D628C" w:rsidP="001D628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Республики Татарстан</w:t>
      </w:r>
    </w:p>
    <w:p w:rsidR="001D628C" w:rsidRPr="00255564" w:rsidRDefault="001D628C" w:rsidP="001D628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«</w:t>
      </w:r>
      <w:r w:rsidR="00255564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 xml:space="preserve">» </w:t>
      </w:r>
      <w:r w:rsidR="00255564">
        <w:rPr>
          <w:rFonts w:ascii="Times New Roman" w:hAnsi="Times New Roman" w:cs="Times New Roman"/>
          <w:sz w:val="28"/>
        </w:rPr>
        <w:t>ноября</w:t>
      </w:r>
      <w:r>
        <w:rPr>
          <w:rFonts w:ascii="Times New Roman" w:hAnsi="Times New Roman" w:cs="Times New Roman"/>
          <w:sz w:val="28"/>
        </w:rPr>
        <w:t xml:space="preserve"> 2020 года № </w:t>
      </w:r>
      <w:r w:rsidR="00255564" w:rsidRPr="00255564">
        <w:rPr>
          <w:rFonts w:ascii="Times New Roman" w:hAnsi="Times New Roman" w:cs="Times New Roman"/>
          <w:sz w:val="28"/>
        </w:rPr>
        <w:t>___</w:t>
      </w:r>
    </w:p>
    <w:p w:rsidR="001D628C" w:rsidRDefault="001D628C" w:rsidP="00DA33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Pr="001D628C" w:rsidRDefault="001D628C" w:rsidP="001D6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28C">
        <w:rPr>
          <w:rFonts w:ascii="Times New Roman" w:hAnsi="Times New Roman" w:cs="Times New Roman"/>
          <w:sz w:val="28"/>
          <w:szCs w:val="28"/>
        </w:rPr>
        <w:t xml:space="preserve">Состав конкурсной комиссии </w:t>
      </w:r>
    </w:p>
    <w:p w:rsidR="001D628C" w:rsidRPr="001D628C" w:rsidRDefault="001D628C" w:rsidP="001D6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28C">
        <w:rPr>
          <w:rFonts w:ascii="Times New Roman" w:hAnsi="Times New Roman" w:cs="Times New Roman"/>
          <w:sz w:val="28"/>
          <w:szCs w:val="28"/>
        </w:rPr>
        <w:t>по присуждению ежегодного гранта Главы Новошешминского муниципального района Республики Татарстан на денежное поощрение лучших педагогических работников учреждений системы образования Новошешминского муниципального района Республики Татарстан</w:t>
      </w:r>
    </w:p>
    <w:p w:rsidR="001D628C" w:rsidRPr="001D628C" w:rsidRDefault="001D628C" w:rsidP="001D6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7"/>
        <w:gridCol w:w="5773"/>
      </w:tblGrid>
      <w:tr w:rsidR="001D628C" w:rsidRPr="001D628C" w:rsidTr="00342F73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628C" w:rsidRPr="001D628C" w:rsidRDefault="001D628C" w:rsidP="001D6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628C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  <w:p w:rsidR="001D628C" w:rsidRPr="001D628C" w:rsidRDefault="001D628C" w:rsidP="001D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28C" w:rsidRPr="001D628C" w:rsidTr="00342F7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628C" w:rsidRPr="001D628C" w:rsidRDefault="001D628C" w:rsidP="001D6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Еронтьев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Леонидович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628C" w:rsidRPr="001D628C" w:rsidRDefault="001D628C" w:rsidP="001D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2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628C" w:rsidRPr="001D628C" w:rsidRDefault="001D628C" w:rsidP="001D62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28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Новошешминского муниципального района Республики Татарстан по социальным вопросам</w:t>
            </w:r>
          </w:p>
          <w:p w:rsidR="001D628C" w:rsidRPr="001D628C" w:rsidRDefault="001D628C" w:rsidP="001D62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28C" w:rsidRPr="001D628C" w:rsidTr="00342F73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628C" w:rsidRPr="001D628C" w:rsidRDefault="001D628C" w:rsidP="001D6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628C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  <w:p w:rsidR="001D628C" w:rsidRPr="001D628C" w:rsidRDefault="001D628C" w:rsidP="001D6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28C" w:rsidRPr="001D628C" w:rsidTr="00342F7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628C" w:rsidRPr="001D628C" w:rsidRDefault="001D628C" w:rsidP="001D6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Улитин Александр Борисович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628C" w:rsidRPr="001D628C" w:rsidRDefault="001D628C" w:rsidP="001D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2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628C" w:rsidRPr="001D628C" w:rsidRDefault="001D628C" w:rsidP="001D6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1D628C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D628C">
              <w:rPr>
                <w:rFonts w:ascii="Times New Roman" w:hAnsi="Times New Roman" w:cs="Times New Roman"/>
                <w:sz w:val="28"/>
                <w:szCs w:val="28"/>
              </w:rPr>
              <w:t xml:space="preserve"> отдела образования Исполнительного комитета Новошешминского муниципального района Республики Татарстан</w:t>
            </w:r>
          </w:p>
          <w:p w:rsidR="001D628C" w:rsidRPr="001D628C" w:rsidRDefault="001D628C" w:rsidP="001D6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28C" w:rsidRPr="001D628C" w:rsidTr="00342F73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628C" w:rsidRPr="001D628C" w:rsidRDefault="001D628C" w:rsidP="001D6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628C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  <w:p w:rsidR="001D628C" w:rsidRPr="001D628C" w:rsidRDefault="001D628C" w:rsidP="001D6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28C" w:rsidRPr="001D628C" w:rsidTr="00342F7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628C" w:rsidRPr="001D628C" w:rsidRDefault="001D628C" w:rsidP="001D6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28C">
              <w:rPr>
                <w:rFonts w:ascii="Times New Roman" w:hAnsi="Times New Roman" w:cs="Times New Roman"/>
                <w:sz w:val="28"/>
                <w:szCs w:val="28"/>
              </w:rPr>
              <w:t>Тухфатуллина</w:t>
            </w:r>
            <w:proofErr w:type="spellEnd"/>
            <w:r w:rsidRPr="001D628C">
              <w:rPr>
                <w:rFonts w:ascii="Times New Roman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 w:rsidRPr="001D628C">
              <w:rPr>
                <w:rFonts w:ascii="Times New Roman" w:hAnsi="Times New Roman" w:cs="Times New Roman"/>
                <w:sz w:val="28"/>
                <w:szCs w:val="28"/>
              </w:rPr>
              <w:t>Рафиковна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628C" w:rsidRPr="001D628C" w:rsidRDefault="001D628C" w:rsidP="001D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2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628C" w:rsidRPr="001D628C" w:rsidRDefault="001D628C" w:rsidP="001D6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28C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(по аттестации </w:t>
            </w:r>
            <w:proofErr w:type="spellStart"/>
            <w:r w:rsidRPr="001D628C">
              <w:rPr>
                <w:rFonts w:ascii="Times New Roman" w:hAnsi="Times New Roman" w:cs="Times New Roman"/>
                <w:sz w:val="28"/>
                <w:szCs w:val="28"/>
              </w:rPr>
              <w:t>педкадров</w:t>
            </w:r>
            <w:proofErr w:type="spellEnd"/>
            <w:r w:rsidRPr="001D628C">
              <w:rPr>
                <w:rFonts w:ascii="Times New Roman" w:hAnsi="Times New Roman" w:cs="Times New Roman"/>
                <w:sz w:val="28"/>
                <w:szCs w:val="28"/>
              </w:rPr>
              <w:t xml:space="preserve"> и учебным дисциплинам) муниципального учреждения «Отдел образования исполнительного комитета Новошешминского муниципального района Республики Татарстан»</w:t>
            </w:r>
          </w:p>
          <w:p w:rsidR="001D628C" w:rsidRPr="001D628C" w:rsidRDefault="001D628C" w:rsidP="001D6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28C" w:rsidRPr="001D628C" w:rsidTr="00342F73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628C" w:rsidRPr="001D628C" w:rsidRDefault="001D628C" w:rsidP="001D628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28C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1D628C" w:rsidRPr="001D628C" w:rsidRDefault="001D628C" w:rsidP="001D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F73" w:rsidRPr="001D628C" w:rsidTr="00342F7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2F73" w:rsidRPr="001D628C" w:rsidRDefault="00342F73" w:rsidP="001D6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28C">
              <w:rPr>
                <w:rFonts w:ascii="Times New Roman" w:hAnsi="Times New Roman" w:cs="Times New Roman"/>
                <w:sz w:val="28"/>
                <w:szCs w:val="28"/>
              </w:rPr>
              <w:t>Валасеев</w:t>
            </w:r>
            <w:proofErr w:type="spellEnd"/>
            <w:r w:rsidRPr="001D628C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Григорьевич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2F73" w:rsidRPr="001D628C" w:rsidRDefault="00342F73" w:rsidP="001D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2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2F73" w:rsidRPr="001D628C" w:rsidRDefault="00342F73" w:rsidP="001D6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28C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директоров школ Новошешминского муниципального района Республики Татарстан (по согласованию)</w:t>
            </w:r>
          </w:p>
          <w:p w:rsidR="00342F73" w:rsidRPr="001D628C" w:rsidRDefault="00342F73" w:rsidP="001D6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F73" w:rsidRPr="001D628C" w:rsidTr="00342F7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2F73" w:rsidRPr="001D628C" w:rsidRDefault="00342F73" w:rsidP="001D6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Ермолаева Ирина Николаевна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2F73" w:rsidRPr="001D628C" w:rsidRDefault="00342F73" w:rsidP="001D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2F73" w:rsidRPr="00342F73" w:rsidRDefault="00342F73" w:rsidP="00342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F73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заместител</w:t>
            </w:r>
            <w:r w:rsidRPr="00342F73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342F73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директора муниципал</w:t>
            </w:r>
            <w:r w:rsidRPr="00342F73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342F73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ного бюджетного общеобразовательного учреждения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42F73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Новошешминская гимназия Новошешминского  муниципал</w:t>
            </w:r>
            <w:r w:rsidRPr="00342F73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342F73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ного района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42F73" w:rsidRPr="001D628C" w:rsidTr="00342F7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2F73" w:rsidRPr="001D628C" w:rsidRDefault="00342F73" w:rsidP="001D6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2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Нурхаметова</w:t>
            </w:r>
            <w:proofErr w:type="spellEnd"/>
            <w:r w:rsidRPr="001D62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628C">
              <w:rPr>
                <w:rFonts w:ascii="Times New Roman" w:hAnsi="Times New Roman" w:cs="Times New Roman"/>
                <w:sz w:val="28"/>
                <w:szCs w:val="28"/>
              </w:rPr>
              <w:t>Лейсан</w:t>
            </w:r>
            <w:proofErr w:type="spellEnd"/>
            <w:r w:rsidRPr="001D62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628C">
              <w:rPr>
                <w:rFonts w:ascii="Times New Roman" w:hAnsi="Times New Roman" w:cs="Times New Roman"/>
                <w:sz w:val="28"/>
                <w:szCs w:val="28"/>
              </w:rPr>
              <w:t>Рифхатовна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2F73" w:rsidRPr="001D628C" w:rsidRDefault="00342F73" w:rsidP="001D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2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2F73" w:rsidRDefault="00342F73" w:rsidP="00342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28C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профсоюзных организаций образовательных организаций Новошешминского муниципального района Республики Татарстан (по согласованию)</w:t>
            </w:r>
          </w:p>
          <w:p w:rsidR="00255564" w:rsidRPr="001D628C" w:rsidRDefault="00255564" w:rsidP="00342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F73" w:rsidRPr="001D628C" w:rsidTr="00342F7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2F73" w:rsidRPr="001D628C" w:rsidRDefault="00342F73" w:rsidP="001D6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628C">
              <w:rPr>
                <w:rFonts w:ascii="Times New Roman" w:hAnsi="Times New Roman" w:cs="Times New Roman"/>
                <w:sz w:val="28"/>
                <w:szCs w:val="28"/>
              </w:rPr>
              <w:t xml:space="preserve">Сираева Гульфия </w:t>
            </w:r>
            <w:proofErr w:type="spellStart"/>
            <w:r w:rsidRPr="001D628C">
              <w:rPr>
                <w:rFonts w:ascii="Times New Roman" w:hAnsi="Times New Roman" w:cs="Times New Roman"/>
                <w:sz w:val="28"/>
                <w:szCs w:val="28"/>
              </w:rPr>
              <w:t>Лябибовна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2F73" w:rsidRPr="001D628C" w:rsidRDefault="00342F73" w:rsidP="001D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2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2F73" w:rsidRPr="001D628C" w:rsidRDefault="00342F73" w:rsidP="001D6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28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структурного подразделения -заместитель начальника (по учебно-методической работе) муниципального учреждения «Отдел образования исполнительного комитета Новошешминского муниципального района Республики Татарстан» </w:t>
            </w:r>
          </w:p>
          <w:p w:rsidR="00342F73" w:rsidRPr="001D628C" w:rsidRDefault="00342F73" w:rsidP="001D6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628C" w:rsidRPr="001D628C" w:rsidRDefault="001D628C" w:rsidP="001D628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Pr="001D628C" w:rsidRDefault="001D628C" w:rsidP="001D628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Pr="001D628C" w:rsidRDefault="001D628C" w:rsidP="001D628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Pr="001D628C" w:rsidRDefault="001D628C" w:rsidP="001D628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Pr="001D628C" w:rsidRDefault="001D628C" w:rsidP="001D628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Pr="001D628C" w:rsidRDefault="001D628C" w:rsidP="001D628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Pr="001D628C" w:rsidRDefault="001D628C" w:rsidP="001D628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Pr="001D628C" w:rsidRDefault="001D628C" w:rsidP="001D628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Pr="001D628C" w:rsidRDefault="001D628C" w:rsidP="001D628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Pr="001D628C" w:rsidRDefault="001D628C" w:rsidP="001D628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28C" w:rsidRPr="001D628C" w:rsidRDefault="001D628C" w:rsidP="001D628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2F73" w:rsidRPr="004A321A" w:rsidRDefault="00342F73" w:rsidP="00342F7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tt-RU"/>
        </w:rPr>
      </w:pPr>
    </w:p>
    <w:p w:rsidR="001D628C" w:rsidRPr="00342F73" w:rsidRDefault="001D628C" w:rsidP="001D628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sectPr w:rsidR="001D628C" w:rsidRPr="00342F73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CF30858"/>
    <w:multiLevelType w:val="hybridMultilevel"/>
    <w:tmpl w:val="ACF6C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1" w15:restartNumberingAfterBreak="0">
    <w:nsid w:val="23AA796C"/>
    <w:multiLevelType w:val="hybridMultilevel"/>
    <w:tmpl w:val="E862B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CC3AE8"/>
    <w:multiLevelType w:val="multilevel"/>
    <w:tmpl w:val="7F602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7" w15:restartNumberingAfterBreak="0">
    <w:nsid w:val="6677398C"/>
    <w:multiLevelType w:val="hybridMultilevel"/>
    <w:tmpl w:val="A7BE8F8E"/>
    <w:lvl w:ilvl="0" w:tplc="CD22106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9D72141"/>
    <w:multiLevelType w:val="hybridMultilevel"/>
    <w:tmpl w:val="F282188C"/>
    <w:lvl w:ilvl="0" w:tplc="4DDC3EA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9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0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7D3866"/>
    <w:multiLevelType w:val="hybridMultilevel"/>
    <w:tmpl w:val="D37E3830"/>
    <w:lvl w:ilvl="0" w:tplc="7E6456CA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2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35BC7"/>
    <w:multiLevelType w:val="hybridMultilevel"/>
    <w:tmpl w:val="3F78414E"/>
    <w:lvl w:ilvl="0" w:tplc="160AD2A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"/>
  </w:num>
  <w:num w:numId="9">
    <w:abstractNumId w:val="16"/>
  </w:num>
  <w:num w:numId="10">
    <w:abstractNumId w:val="8"/>
  </w:num>
  <w:num w:numId="11">
    <w:abstractNumId w:val="12"/>
  </w:num>
  <w:num w:numId="12">
    <w:abstractNumId w:val="4"/>
  </w:num>
  <w:num w:numId="13">
    <w:abstractNumId w:val="9"/>
  </w:num>
  <w:num w:numId="14">
    <w:abstractNumId w:val="2"/>
  </w:num>
  <w:num w:numId="15">
    <w:abstractNumId w:val="19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73F74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EC7"/>
    <w:rsid w:val="00103B17"/>
    <w:rsid w:val="0011634B"/>
    <w:rsid w:val="00121A92"/>
    <w:rsid w:val="001267A5"/>
    <w:rsid w:val="0012687E"/>
    <w:rsid w:val="0013484F"/>
    <w:rsid w:val="00164C72"/>
    <w:rsid w:val="00171000"/>
    <w:rsid w:val="00175FAC"/>
    <w:rsid w:val="00177A9E"/>
    <w:rsid w:val="001A0634"/>
    <w:rsid w:val="001A1197"/>
    <w:rsid w:val="001B4E80"/>
    <w:rsid w:val="001B533C"/>
    <w:rsid w:val="001B7F28"/>
    <w:rsid w:val="001C1E72"/>
    <w:rsid w:val="001D628C"/>
    <w:rsid w:val="001E0EB6"/>
    <w:rsid w:val="001E1269"/>
    <w:rsid w:val="001F425D"/>
    <w:rsid w:val="001F6E5B"/>
    <w:rsid w:val="001F7AC9"/>
    <w:rsid w:val="0021006C"/>
    <w:rsid w:val="0021310B"/>
    <w:rsid w:val="00213784"/>
    <w:rsid w:val="00232E6F"/>
    <w:rsid w:val="002419FA"/>
    <w:rsid w:val="002440E3"/>
    <w:rsid w:val="002448DE"/>
    <w:rsid w:val="002500E6"/>
    <w:rsid w:val="00255564"/>
    <w:rsid w:val="002568AE"/>
    <w:rsid w:val="00265D03"/>
    <w:rsid w:val="00273E36"/>
    <w:rsid w:val="002828F2"/>
    <w:rsid w:val="0029715A"/>
    <w:rsid w:val="002A0B5A"/>
    <w:rsid w:val="002B6252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3045F0"/>
    <w:rsid w:val="00316821"/>
    <w:rsid w:val="00342F73"/>
    <w:rsid w:val="00375EAC"/>
    <w:rsid w:val="00392CA8"/>
    <w:rsid w:val="003A2F17"/>
    <w:rsid w:val="003D5F0C"/>
    <w:rsid w:val="003E16D4"/>
    <w:rsid w:val="003F4E4A"/>
    <w:rsid w:val="004505B3"/>
    <w:rsid w:val="00451D69"/>
    <w:rsid w:val="0046603C"/>
    <w:rsid w:val="004721B1"/>
    <w:rsid w:val="004729DD"/>
    <w:rsid w:val="00473D23"/>
    <w:rsid w:val="00480BE2"/>
    <w:rsid w:val="00484EA6"/>
    <w:rsid w:val="00495024"/>
    <w:rsid w:val="004B62E8"/>
    <w:rsid w:val="004D0790"/>
    <w:rsid w:val="004D229D"/>
    <w:rsid w:val="004E0D8E"/>
    <w:rsid w:val="004E3D5D"/>
    <w:rsid w:val="005203DA"/>
    <w:rsid w:val="005229C8"/>
    <w:rsid w:val="00525267"/>
    <w:rsid w:val="0053081E"/>
    <w:rsid w:val="00556BD4"/>
    <w:rsid w:val="005660A8"/>
    <w:rsid w:val="00577EE9"/>
    <w:rsid w:val="005807CA"/>
    <w:rsid w:val="005950CC"/>
    <w:rsid w:val="005A7FE4"/>
    <w:rsid w:val="005B3962"/>
    <w:rsid w:val="005B5C76"/>
    <w:rsid w:val="005B63B8"/>
    <w:rsid w:val="005C0168"/>
    <w:rsid w:val="005C3DFE"/>
    <w:rsid w:val="005C7E5F"/>
    <w:rsid w:val="005D4192"/>
    <w:rsid w:val="005E4F08"/>
    <w:rsid w:val="005F7DE7"/>
    <w:rsid w:val="006272BF"/>
    <w:rsid w:val="00633F9D"/>
    <w:rsid w:val="00644DE1"/>
    <w:rsid w:val="0065351A"/>
    <w:rsid w:val="0065748A"/>
    <w:rsid w:val="0067125E"/>
    <w:rsid w:val="00673B08"/>
    <w:rsid w:val="00683C1E"/>
    <w:rsid w:val="0069078D"/>
    <w:rsid w:val="006B033F"/>
    <w:rsid w:val="006B2449"/>
    <w:rsid w:val="006C0AF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35059"/>
    <w:rsid w:val="007627EF"/>
    <w:rsid w:val="00771E79"/>
    <w:rsid w:val="0077476D"/>
    <w:rsid w:val="007770E9"/>
    <w:rsid w:val="00780F5C"/>
    <w:rsid w:val="00785076"/>
    <w:rsid w:val="007A03B3"/>
    <w:rsid w:val="007A0CAF"/>
    <w:rsid w:val="007A7D90"/>
    <w:rsid w:val="007B0E66"/>
    <w:rsid w:val="007D0C26"/>
    <w:rsid w:val="008038B3"/>
    <w:rsid w:val="00803918"/>
    <w:rsid w:val="00803CD7"/>
    <w:rsid w:val="00815DC5"/>
    <w:rsid w:val="008174C0"/>
    <w:rsid w:val="00834B9E"/>
    <w:rsid w:val="00842313"/>
    <w:rsid w:val="00846570"/>
    <w:rsid w:val="00850F85"/>
    <w:rsid w:val="00851057"/>
    <w:rsid w:val="0086121F"/>
    <w:rsid w:val="00865187"/>
    <w:rsid w:val="00870DC0"/>
    <w:rsid w:val="00880660"/>
    <w:rsid w:val="00880842"/>
    <w:rsid w:val="00892C6C"/>
    <w:rsid w:val="00896F94"/>
    <w:rsid w:val="008A4AF9"/>
    <w:rsid w:val="008B2D66"/>
    <w:rsid w:val="008C2272"/>
    <w:rsid w:val="008C2CF2"/>
    <w:rsid w:val="008D108D"/>
    <w:rsid w:val="008D16BB"/>
    <w:rsid w:val="008D1809"/>
    <w:rsid w:val="008E787A"/>
    <w:rsid w:val="00930080"/>
    <w:rsid w:val="009528C5"/>
    <w:rsid w:val="009B5A6A"/>
    <w:rsid w:val="00A00BBF"/>
    <w:rsid w:val="00A045B7"/>
    <w:rsid w:val="00A169FF"/>
    <w:rsid w:val="00A235F4"/>
    <w:rsid w:val="00A34653"/>
    <w:rsid w:val="00A3592F"/>
    <w:rsid w:val="00A36F6F"/>
    <w:rsid w:val="00A55066"/>
    <w:rsid w:val="00A74415"/>
    <w:rsid w:val="00A77B7C"/>
    <w:rsid w:val="00A8054E"/>
    <w:rsid w:val="00AA53B3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C014DE"/>
    <w:rsid w:val="00C03455"/>
    <w:rsid w:val="00C04282"/>
    <w:rsid w:val="00C25DEB"/>
    <w:rsid w:val="00C26D00"/>
    <w:rsid w:val="00C31163"/>
    <w:rsid w:val="00C312AA"/>
    <w:rsid w:val="00C474B0"/>
    <w:rsid w:val="00C75857"/>
    <w:rsid w:val="00C75E21"/>
    <w:rsid w:val="00C82CD1"/>
    <w:rsid w:val="00CA6DCF"/>
    <w:rsid w:val="00CB2E38"/>
    <w:rsid w:val="00CC373F"/>
    <w:rsid w:val="00CD60CE"/>
    <w:rsid w:val="00CE20C2"/>
    <w:rsid w:val="00CE3D25"/>
    <w:rsid w:val="00CE414D"/>
    <w:rsid w:val="00CF3B8D"/>
    <w:rsid w:val="00D15F2B"/>
    <w:rsid w:val="00D22D6E"/>
    <w:rsid w:val="00D23E6F"/>
    <w:rsid w:val="00D24F83"/>
    <w:rsid w:val="00D274BF"/>
    <w:rsid w:val="00D43266"/>
    <w:rsid w:val="00D44DC6"/>
    <w:rsid w:val="00D5727E"/>
    <w:rsid w:val="00D771D6"/>
    <w:rsid w:val="00DA13B7"/>
    <w:rsid w:val="00DA3348"/>
    <w:rsid w:val="00DC6569"/>
    <w:rsid w:val="00DD2380"/>
    <w:rsid w:val="00DD3302"/>
    <w:rsid w:val="00DD355A"/>
    <w:rsid w:val="00DD4A5B"/>
    <w:rsid w:val="00DE160D"/>
    <w:rsid w:val="00DE7D65"/>
    <w:rsid w:val="00E022C0"/>
    <w:rsid w:val="00E315F8"/>
    <w:rsid w:val="00E71163"/>
    <w:rsid w:val="00E84C46"/>
    <w:rsid w:val="00E86A0F"/>
    <w:rsid w:val="00EB7537"/>
    <w:rsid w:val="00EC1187"/>
    <w:rsid w:val="00ED22BE"/>
    <w:rsid w:val="00ED4E74"/>
    <w:rsid w:val="00EF10DB"/>
    <w:rsid w:val="00EF2431"/>
    <w:rsid w:val="00F00D0A"/>
    <w:rsid w:val="00F03BDD"/>
    <w:rsid w:val="00F05EEC"/>
    <w:rsid w:val="00F06725"/>
    <w:rsid w:val="00F160AC"/>
    <w:rsid w:val="00F16637"/>
    <w:rsid w:val="00F2129B"/>
    <w:rsid w:val="00F33B2A"/>
    <w:rsid w:val="00F33D6B"/>
    <w:rsid w:val="00F44E53"/>
    <w:rsid w:val="00F521DA"/>
    <w:rsid w:val="00FB51E1"/>
    <w:rsid w:val="00FB6EF7"/>
    <w:rsid w:val="00FC4082"/>
    <w:rsid w:val="00FC67AB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B353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3</cp:revision>
  <cp:lastPrinted>2018-08-23T13:57:00Z</cp:lastPrinted>
  <dcterms:created xsi:type="dcterms:W3CDTF">2020-12-16T11:59:00Z</dcterms:created>
  <dcterms:modified xsi:type="dcterms:W3CDTF">2020-12-16T12:32:00Z</dcterms:modified>
</cp:coreProperties>
</file>