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28" w:rsidRDefault="0003340A" w:rsidP="001802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80228" w:rsidRDefault="00D441E5" w:rsidP="001802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 </w:t>
      </w:r>
      <w:r w:rsidR="00375E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5EA5">
        <w:rPr>
          <w:rFonts w:ascii="Times New Roman" w:hAnsi="Times New Roman" w:cs="Times New Roman"/>
          <w:sz w:val="28"/>
          <w:szCs w:val="28"/>
          <w:lang w:val="ru-RU"/>
        </w:rPr>
        <w:t>М.А.Сапарева</w:t>
      </w:r>
      <w:proofErr w:type="spellEnd"/>
    </w:p>
    <w:p w:rsidR="00180228" w:rsidRDefault="00180228" w:rsidP="0018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41E5" w:rsidRDefault="00D441E5" w:rsidP="0018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Pr="00935037" w:rsidRDefault="00180228" w:rsidP="001802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35037">
        <w:rPr>
          <w:rFonts w:ascii="Times New Roman" w:hAnsi="Times New Roman" w:cs="Times New Roman"/>
          <w:b/>
          <w:sz w:val="36"/>
          <w:szCs w:val="36"/>
          <w:lang w:val="ru-RU"/>
        </w:rPr>
        <w:t>Новая редакция положений</w:t>
      </w:r>
    </w:p>
    <w:p w:rsidR="00180228" w:rsidRPr="00935037" w:rsidRDefault="00180228" w:rsidP="001802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35037">
        <w:rPr>
          <w:rFonts w:ascii="Times New Roman" w:hAnsi="Times New Roman" w:cs="Times New Roman"/>
          <w:b/>
          <w:sz w:val="36"/>
          <w:szCs w:val="36"/>
          <w:lang w:val="ru-RU"/>
        </w:rPr>
        <w:t>Устава муниципального образования</w:t>
      </w:r>
    </w:p>
    <w:p w:rsidR="00180228" w:rsidRDefault="00180228" w:rsidP="001802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35037">
        <w:rPr>
          <w:rFonts w:ascii="Times New Roman" w:hAnsi="Times New Roman" w:cs="Times New Roman"/>
          <w:b/>
          <w:sz w:val="36"/>
          <w:szCs w:val="36"/>
          <w:lang w:val="ru-RU"/>
        </w:rPr>
        <w:t>с внесенными в них изменениями</w:t>
      </w:r>
    </w:p>
    <w:p w:rsidR="00180228" w:rsidRDefault="00180228" w:rsidP="001802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80228" w:rsidRDefault="00180228" w:rsidP="001802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80228" w:rsidRDefault="00180228" w:rsidP="001802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80228" w:rsidRDefault="00180228" w:rsidP="001802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6F43B6" w:rsidRDefault="006F43B6" w:rsidP="001802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80228" w:rsidRDefault="00180228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Принята Советом </w:t>
      </w:r>
    </w:p>
    <w:p w:rsidR="00180228" w:rsidRDefault="00375EA5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Ленин</w:t>
      </w:r>
      <w:r w:rsidR="00FF5C7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E5C01">
        <w:rPr>
          <w:rFonts w:ascii="Times New Roman" w:hAnsi="Times New Roman" w:cs="Times New Roman"/>
          <w:sz w:val="28"/>
          <w:szCs w:val="28"/>
          <w:lang w:val="ru-RU"/>
        </w:rPr>
        <w:t>кого</w:t>
      </w:r>
      <w:r w:rsidR="006F43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0228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</w:p>
    <w:p w:rsidR="00180228" w:rsidRDefault="00180228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Новошешминского муниципального района</w:t>
      </w:r>
    </w:p>
    <w:p w:rsidR="00180228" w:rsidRDefault="00180228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Республики Татарстан</w:t>
      </w:r>
    </w:p>
    <w:p w:rsidR="00180228" w:rsidRDefault="006F43B6" w:rsidP="00180228">
      <w:pPr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86BB1" w:rsidRPr="00686BB1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 w:rsidR="00C44BFF"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C5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4BFF">
        <w:rPr>
          <w:rFonts w:ascii="Times New Roman" w:hAnsi="Times New Roman" w:cs="Times New Roman"/>
          <w:sz w:val="28"/>
          <w:szCs w:val="28"/>
          <w:u w:val="single"/>
          <w:lang w:val="ru-RU"/>
        </w:rPr>
        <w:t>июня</w:t>
      </w:r>
      <w:r w:rsidR="00C44BFF">
        <w:rPr>
          <w:rFonts w:ascii="Times New Roman" w:hAnsi="Times New Roman" w:cs="Times New Roman"/>
          <w:sz w:val="28"/>
          <w:szCs w:val="28"/>
          <w:lang w:val="ru-RU"/>
        </w:rPr>
        <w:t xml:space="preserve"> 2020</w:t>
      </w:r>
      <w:r w:rsidR="00180228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180228" w:rsidRDefault="00180228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D441E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</w:rPr>
        <w:t> </w:t>
      </w:r>
    </w:p>
    <w:p w:rsidR="00E45D72" w:rsidRPr="00DB5AE2" w:rsidRDefault="004427A7" w:rsidP="00E45D72">
      <w:pPr>
        <w:ind w:firstLine="8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B5A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B5AE2">
        <w:rPr>
          <w:rFonts w:ascii="Times New Roman" w:hAnsi="Times New Roman" w:cs="Times New Roman"/>
          <w:sz w:val="28"/>
          <w:szCs w:val="28"/>
        </w:rPr>
        <w:t> </w:t>
      </w:r>
      <w:r w:rsidR="00E45D72" w:rsidRPr="00DB5AE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Статья 5. Вопросы местного значения Поселения </w:t>
      </w:r>
    </w:p>
    <w:p w:rsidR="00E45D72" w:rsidRPr="00DB5AE2" w:rsidRDefault="00E45D72" w:rsidP="00E45D7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E45D72" w:rsidRPr="00DB5AE2" w:rsidRDefault="00E45D72" w:rsidP="00E45D7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К вопросам местного значения Поселения относятся:</w:t>
      </w:r>
    </w:p>
    <w:p w:rsidR="00E45D72" w:rsidRPr="00DB5AE2" w:rsidRDefault="00E45D72" w:rsidP="00E45D7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E45D72" w:rsidRPr="00DB5AE2" w:rsidRDefault="00E45D72" w:rsidP="00E45D7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установление, изменение и отмена местных налогов и сборов поселения;</w:t>
      </w:r>
    </w:p>
    <w:p w:rsidR="00E45D72" w:rsidRPr="00DB5AE2" w:rsidRDefault="00E45D72" w:rsidP="00E45D7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 владение, пользование и распоряжение имуществом, находящимся в муниципальной собственности поселения;</w:t>
      </w:r>
    </w:p>
    <w:p w:rsidR="00E45D72" w:rsidRPr="00DB5AE2" w:rsidRDefault="00E45D72" w:rsidP="00E45D7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4) обеспечение первичных мер пожарной безопасности в границах населенных пунктов поселения;</w:t>
      </w:r>
    </w:p>
    <w:p w:rsidR="00E45D72" w:rsidRPr="00DB5AE2" w:rsidRDefault="00E45D72" w:rsidP="00E45D7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45D72" w:rsidRPr="00DB5AE2" w:rsidRDefault="00E45D72" w:rsidP="00E45D7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E45D72" w:rsidRPr="00DB5AE2" w:rsidRDefault="00E45D72" w:rsidP="00E45D7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E45D72" w:rsidRPr="00DB5AE2" w:rsidRDefault="00E45D72" w:rsidP="00E45D7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8) формирование архивных фондов поселения;</w:t>
      </w:r>
    </w:p>
    <w:p w:rsidR="00E45D72" w:rsidRPr="00DB5AE2" w:rsidRDefault="00E45D72" w:rsidP="00E45D7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9) утверждение правил благоустройства территории поселения, устанавливающих, в том числе,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E45D72" w:rsidRPr="00DB5AE2" w:rsidRDefault="00E45D72" w:rsidP="00E45D7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E45D72" w:rsidRPr="00DB5AE2" w:rsidRDefault="00E45D72" w:rsidP="00E45D7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45D72" w:rsidRPr="00DB5AE2" w:rsidRDefault="00E45D72" w:rsidP="00E45D7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12) организация и осуществление мероприятий по работе с детьми и молодежью в поселении;</w:t>
      </w:r>
    </w:p>
    <w:p w:rsidR="00E45D72" w:rsidRPr="00DB5AE2" w:rsidRDefault="00E45D72" w:rsidP="00E45D7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E45D72" w:rsidRPr="00DB5AE2" w:rsidRDefault="00E45D72" w:rsidP="00E45D7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14) организация сбора и вывоза бытовых отходов и мусора;</w:t>
      </w:r>
    </w:p>
    <w:p w:rsidR="00E45D72" w:rsidRPr="00DB5AE2" w:rsidRDefault="00E45D72" w:rsidP="00E45D7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15) организация ритуальных услуг и содержание мест захоронения;</w:t>
      </w:r>
    </w:p>
    <w:p w:rsidR="00E45D72" w:rsidRPr="00DB5AE2" w:rsidRDefault="00E45D72" w:rsidP="00E45D7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16)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 w:rsidRPr="00DB5AE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законодательством </w:t>
      </w: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Российской Федерации;</w:t>
      </w:r>
    </w:p>
    <w:p w:rsidR="00182C0A" w:rsidRPr="00DB5AE2" w:rsidRDefault="00182C0A" w:rsidP="00E45D72">
      <w:pPr>
        <w:spacing w:after="0" w:line="240" w:lineRule="auto"/>
        <w:ind w:firstLine="84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17)</w:t>
      </w:r>
      <w:r w:rsidRPr="00DB5AE2">
        <w:rPr>
          <w:rFonts w:ascii="Arial" w:eastAsia="Arial Unicode MS" w:hAnsi="Arial" w:cs="Arial"/>
          <w:color w:val="000000" w:themeColor="text1"/>
          <w:sz w:val="28"/>
          <w:szCs w:val="28"/>
          <w:lang w:val="ru-RU"/>
        </w:rPr>
        <w:t xml:space="preserve"> </w:t>
      </w:r>
      <w:r w:rsidRPr="00DB5AE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/>
        </w:rPr>
        <w:t>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82C0A" w:rsidRPr="00DB5AE2" w:rsidRDefault="00182C0A" w:rsidP="00E45D72">
      <w:pPr>
        <w:spacing w:after="0" w:line="240" w:lineRule="auto"/>
        <w:ind w:firstLine="84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/>
        </w:rPr>
      </w:pPr>
      <w:r w:rsidRPr="00DB5AE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/>
        </w:rPr>
        <w:t>18)</w:t>
      </w:r>
      <w:r w:rsidRPr="00DB5AE2">
        <w:rPr>
          <w:rFonts w:ascii="Arial" w:eastAsia="Arial Unicode MS" w:hAnsi="Arial" w:cs="Arial"/>
          <w:color w:val="000000" w:themeColor="text1"/>
          <w:sz w:val="28"/>
          <w:szCs w:val="28"/>
          <w:lang w:val="ru-RU"/>
        </w:rPr>
        <w:t xml:space="preserve"> </w:t>
      </w:r>
      <w:r w:rsidRPr="00DB5AE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182C0A" w:rsidRPr="00DB5AE2" w:rsidRDefault="00182C0A" w:rsidP="00E45D72">
      <w:pPr>
        <w:spacing w:after="0" w:line="240" w:lineRule="auto"/>
        <w:ind w:firstLine="84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/>
        </w:rPr>
      </w:pPr>
      <w:r w:rsidRPr="00DB5AE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/>
        </w:rPr>
        <w:t>19)</w:t>
      </w:r>
      <w:r w:rsidRPr="00DB5AE2">
        <w:rPr>
          <w:rFonts w:ascii="Arial" w:eastAsia="Arial Unicode MS" w:hAnsi="Arial" w:cs="Arial"/>
          <w:color w:val="000000" w:themeColor="text1"/>
          <w:sz w:val="28"/>
          <w:szCs w:val="28"/>
          <w:lang w:val="ru-RU"/>
        </w:rPr>
        <w:t xml:space="preserve"> </w:t>
      </w:r>
      <w:r w:rsidRPr="00DB5AE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/>
        </w:rPr>
        <w:t>создание условий для массового отдыха жителей населения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82C0A" w:rsidRPr="00DB5AE2" w:rsidRDefault="00182C0A" w:rsidP="00182C0A">
      <w:pPr>
        <w:spacing w:after="0" w:line="240" w:lineRule="auto"/>
        <w:ind w:firstLine="84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/>
        </w:rPr>
      </w:pPr>
      <w:r w:rsidRPr="00DB5AE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/>
        </w:rPr>
        <w:t xml:space="preserve">20)  </w:t>
      </w:r>
      <w:r w:rsidRPr="00DB5A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</w:p>
    <w:p w:rsidR="00E45D72" w:rsidRPr="00DB5AE2" w:rsidRDefault="00E45D72" w:rsidP="00E45D7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Органы местного самоуправления Поселения вправе заключать соглашения с органами местного самоуправления Новошешминского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в соответствии с Бюджетным кодексом Российской Федерации.</w:t>
      </w:r>
    </w:p>
    <w:p w:rsidR="00E45D72" w:rsidRPr="00DB5AE2" w:rsidRDefault="00E45D72" w:rsidP="00E45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Наделение органов местного самоуправления Поселения отдельными государственными полномочиями осуществляется федеральными законами и законами Республики Татарстан.</w:t>
      </w:r>
    </w:p>
    <w:p w:rsidR="00E45D72" w:rsidRPr="00DB5AE2" w:rsidRDefault="00E45D72" w:rsidP="00E45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Органы местного самоуправления Поселения несут ответственность за осуществление переданных государственных полномочий в порядке, установленном соответствующими федеральными законами и законами Республики Татарстан в пределах выделенных на эти цели материальных ресурсов и финансовых средств.</w:t>
      </w:r>
    </w:p>
    <w:p w:rsidR="00E45D72" w:rsidRPr="00DB5AE2" w:rsidRDefault="00E45D72" w:rsidP="00E45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Реализация переданных полномочий подконтрольна государству. Условия и порядок контроля над осуществлением органами местного самоуправления Поселения отдельных государственных полномочий определяются соответственно федеральными законами и законами Республики Татарстан.</w:t>
      </w:r>
    </w:p>
    <w:p w:rsidR="00E45D72" w:rsidRPr="00DB5AE2" w:rsidRDefault="00E45D72" w:rsidP="00E45D72">
      <w:pPr>
        <w:tabs>
          <w:tab w:val="left" w:pos="708"/>
          <w:tab w:val="num" w:pos="1325"/>
        </w:tabs>
        <w:autoSpaceDE w:val="0"/>
        <w:autoSpaceDN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Совет Поселения в пределах своих полномочий имеет право устанавливать случаи и порядок дополнительного использования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полномочий.</w:t>
      </w:r>
    </w:p>
    <w:p w:rsidR="00E45D72" w:rsidRPr="00DB5AE2" w:rsidRDefault="00E45D72" w:rsidP="00E45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  </w:t>
      </w: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Pr="00DB5AE2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</w:t>
      </w: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Органы местного самоуправления участвуют в осуществлении государственных полномочии, не переданных им в соответствии со статьей 19 Федерального Закона от 06.10.2003г.  №131-ФЗ «Об общих принципах организации  местного самоуправления в Российской Федерации», в случае принятия представительным органом муниципального образования решения о реализации права на участие в осуществлении указанных полномочий.</w:t>
      </w:r>
    </w:p>
    <w:p w:rsidR="00FD6487" w:rsidRPr="00DB5AE2" w:rsidRDefault="00FD6487" w:rsidP="00E45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D6487" w:rsidRPr="00FD6487" w:rsidRDefault="00FD6487" w:rsidP="00FD648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D64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Статья 6. Права органов местного самоуправления Поселения на решение вопросов, не отнесенных к вопросам местного значения Поселений</w:t>
      </w:r>
    </w:p>
    <w:p w:rsidR="00FD6487" w:rsidRPr="00FD6487" w:rsidRDefault="00FD6487" w:rsidP="00FD648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D6487" w:rsidRPr="00FD6487" w:rsidRDefault="00FD6487" w:rsidP="00FD648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6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Органы местного самоуправления Поселения имеют право на:</w:t>
      </w:r>
    </w:p>
    <w:p w:rsidR="00FD6487" w:rsidRPr="00FD6487" w:rsidRDefault="00FD6487" w:rsidP="00FD648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6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создание музеев Поселения;</w:t>
      </w:r>
    </w:p>
    <w:p w:rsidR="00FD6487" w:rsidRPr="00FD6487" w:rsidRDefault="00FD6487" w:rsidP="00FD648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6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FD6487" w:rsidRPr="00FD6487" w:rsidRDefault="00FD6487" w:rsidP="00FD648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6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 участие в осуществлении деятельности по опеке и попечительству;</w:t>
      </w:r>
    </w:p>
    <w:p w:rsidR="00FD6487" w:rsidRPr="00FD6487" w:rsidRDefault="00FD6487" w:rsidP="00FD648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6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FD6487" w:rsidRPr="00FD6487" w:rsidRDefault="00FD6487" w:rsidP="00FD648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6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FD6487" w:rsidRPr="00FD6487" w:rsidRDefault="00FD6487" w:rsidP="00FD648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6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FD6487" w:rsidRPr="00FD6487" w:rsidRDefault="00FD6487" w:rsidP="00FD648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6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7) создание муниципальной пожарной охраны;</w:t>
      </w:r>
    </w:p>
    <w:p w:rsidR="00FD6487" w:rsidRPr="00FD6487" w:rsidRDefault="00FD6487" w:rsidP="00FD648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6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8) создание условий дл</w:t>
      </w:r>
      <w:r w:rsidR="003E3C43"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развития туризма;</w:t>
      </w:r>
    </w:p>
    <w:p w:rsidR="00FD6487" w:rsidRPr="00FD6487" w:rsidRDefault="00FD6487" w:rsidP="00FD6487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6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FD6487" w:rsidRPr="00FD6487" w:rsidRDefault="00FD6487" w:rsidP="00FD6487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6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</w:t>
      </w:r>
      <w:r w:rsidR="003E3C43"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валидов в Российской Федерации»;</w:t>
      </w:r>
    </w:p>
    <w:p w:rsidR="00FD6487" w:rsidRPr="00DB5AE2" w:rsidRDefault="003E3C43" w:rsidP="003E3C43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11)</w:t>
      </w:r>
      <w:r w:rsidR="00FD6487" w:rsidRPr="00FD6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</w:t>
      </w: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ии с жилищным законодательством;</w:t>
      </w:r>
    </w:p>
    <w:p w:rsidR="00FD6487" w:rsidRPr="00DB5AE2" w:rsidRDefault="003E3C43" w:rsidP="00FD6487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</w:t>
      </w:r>
      <w:r w:rsidR="00FD6487"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системы профилактики правонарушений в Российской Федерации»</w:t>
      </w: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D6487" w:rsidRPr="00DB5AE2" w:rsidRDefault="003E3C43" w:rsidP="00FD6487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</w:t>
      </w:r>
      <w:r w:rsidR="00FD6487"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 оказание содействия развитию физической культуры и спорта инвалидов, лиц с ограниченными возможностями здоровья, адаптивной физическо</w:t>
      </w: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 культуры и адаптивного спорта;</w:t>
      </w:r>
    </w:p>
    <w:p w:rsidR="003E3C43" w:rsidRPr="00DB5AE2" w:rsidRDefault="003E3C43" w:rsidP="00FD6487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потребителей»;</w:t>
      </w:r>
    </w:p>
    <w:p w:rsidR="003E3C43" w:rsidRPr="00FD6487" w:rsidRDefault="003E3C43" w:rsidP="003E3C43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15) осуществление деятельности по обращению с животными без владельцев, обитающих на территории поселения;</w:t>
      </w:r>
    </w:p>
    <w:p w:rsidR="00FD6487" w:rsidRPr="00DB5AE2" w:rsidRDefault="00FD6487" w:rsidP="00FD648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6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Органы местного самоуправления Поселения вправе решать иные вопросы, участвовать в осуществлении иных государственных полномочий (не переданных им в соответствии со статьей 19 Федерального закона от 6 октября 2003 года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Республики Татарстан,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2A7160" w:rsidRPr="00FD6487" w:rsidRDefault="002A7160" w:rsidP="00FD648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7160" w:rsidRPr="002A7160" w:rsidRDefault="002A7160" w:rsidP="002A716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Статья 30. Статус депутата Совета Поселения </w:t>
      </w:r>
    </w:p>
    <w:p w:rsidR="002A7160" w:rsidRPr="002A7160" w:rsidRDefault="002A7160" w:rsidP="002A716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2A7160" w:rsidRPr="00DB5AE2" w:rsidRDefault="002A7160" w:rsidP="002A71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160">
        <w:rPr>
          <w:rFonts w:ascii="Times New Roman" w:hAnsi="Times New Roman" w:cs="Times New Roman"/>
          <w:sz w:val="28"/>
          <w:szCs w:val="28"/>
        </w:rPr>
        <w:t>1. Полномочия депутата Совета Поселения начинаются со дня его избрания и прекращаются со дня начала работы Совета Поселения нового созыва.</w:t>
      </w:r>
      <w:r w:rsidRPr="00DB5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A7160" w:rsidRPr="002A7160" w:rsidRDefault="002A7160" w:rsidP="002A71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B5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случаях, предусмотренных подпунктом "б" пункта 2 части 7 </w:t>
      </w:r>
      <w:hyperlink r:id="rId8" w:history="1">
        <w:r w:rsidRPr="00DB5AE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40 Федерального закона «Об общих принципах организации местного самоуправления в Российской Федерации"</w:t>
        </w:r>
      </w:hyperlink>
      <w:r w:rsidRPr="00DB5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пунктом 2 части 3.5 </w:t>
      </w:r>
      <w:hyperlink r:id="rId9" w:history="1">
        <w:r w:rsidRPr="00DB5AE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12.1 Федерального закона от 25 декабря 2008 года N 273-ФЗ «О противодействии коррупции"</w:t>
        </w:r>
      </w:hyperlink>
      <w:r w:rsidRPr="00DB5AE2">
        <w:rPr>
          <w:rFonts w:ascii="Times New Roman" w:hAnsi="Times New Roman" w:cs="Times New Roman"/>
          <w:color w:val="000000" w:themeColor="text1"/>
          <w:sz w:val="28"/>
          <w:szCs w:val="28"/>
        </w:rPr>
        <w:t>, лицо, замещающее муниципальную должность и осуществляющее свои полномочия на постоянной основе, вправе участвовать на безвозмездной основе в управлении некоммерческими</w:t>
      </w:r>
      <w:proofErr w:type="gramEnd"/>
      <w:r w:rsidRPr="00DB5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организациями с предварительным уведомлением Президента Республики Татарстан по форме </w:t>
      </w:r>
      <w:r w:rsidR="000B1BD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законом»</w:t>
      </w:r>
      <w:proofErr w:type="gramStart"/>
      <w:r w:rsidR="000B1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5AE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2A7160" w:rsidRPr="002A7160" w:rsidRDefault="002A7160" w:rsidP="002A716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Депутат Совета Поселения работает на неосвобожденной основе, совмещая депутатскую деятельность с выполнением трудовых и служебных обязанностей по месту основной работы, за исключением случаев, установленных настоящим Уставом.</w:t>
      </w:r>
    </w:p>
    <w:p w:rsidR="002A7160" w:rsidRPr="002A7160" w:rsidRDefault="002A7160" w:rsidP="002A716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3. Ограничения, связанные со статусом депутата Совета Поселения, устанавливаются федеральными законами.</w:t>
      </w:r>
    </w:p>
    <w:p w:rsidR="002A7160" w:rsidRPr="00DB5AE2" w:rsidRDefault="00FF5C7E" w:rsidP="002A7160">
      <w:pPr>
        <w:spacing w:after="0"/>
        <w:ind w:hanging="142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</w:t>
      </w:r>
      <w:r w:rsidR="002A7160" w:rsidRPr="002A7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Татарстан, настоящим Уставом, решениями Совета Поселения.</w:t>
      </w:r>
      <w:r w:rsidR="002A7160" w:rsidRPr="00DB5AE2"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/>
        </w:rPr>
        <w:t xml:space="preserve">  </w:t>
      </w:r>
    </w:p>
    <w:p w:rsidR="002A7160" w:rsidRPr="002A7160" w:rsidRDefault="002A7160" w:rsidP="002A7160">
      <w:pPr>
        <w:spacing w:after="0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                Депутату Совета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настоящим Уставом в соответствии с законом Республики Татарстан и не может составлять в совокупности менее двух и более шести рабочих дней в месяц.»;</w:t>
      </w:r>
    </w:p>
    <w:p w:rsidR="002A7160" w:rsidRPr="002A7160" w:rsidRDefault="002A7160" w:rsidP="002A716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Депутат Совета Поселения обязан соблюдать Правила депутатской этики, утверждаемые Советом Поселения, которые в том числе должны содержать следующие обязательства депутата: </w:t>
      </w:r>
    </w:p>
    <w:p w:rsidR="002A7160" w:rsidRPr="002A7160" w:rsidRDefault="002A7160" w:rsidP="002A716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не использовать статус депутата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вопросов, касающихся его лично или его ближайших родственников;</w:t>
      </w:r>
    </w:p>
    <w:p w:rsidR="002A7160" w:rsidRPr="002A7160" w:rsidRDefault="002A7160" w:rsidP="002A716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воздерживаться от поведения, которое могло бы вызвать сомнение в объективном исполнении депутатских обязанностей, а также избегать конфликтных ситуаций, способных нанести ущерб его репутации или авторитету Совета Поселения;</w:t>
      </w:r>
    </w:p>
    <w:p w:rsidR="002A7160" w:rsidRPr="002A7160" w:rsidRDefault="002A7160" w:rsidP="002A716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 при угрозе возникновения конфликта интересов - ситуации, когда личная заинтересованность влияет или может повлиять на объективное исполнение депутатских обязанностей, - сообщать об этом Совету Поселения и выполнять его решение, направленное на предотвращение или урегулирование данного конфликта интересов;</w:t>
      </w:r>
    </w:p>
    <w:p w:rsidR="002A7160" w:rsidRPr="002A7160" w:rsidRDefault="002A7160" w:rsidP="002A716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4) соблюдать установленные в Совете Поселения правила публичных выступлений;</w:t>
      </w:r>
    </w:p>
    <w:p w:rsidR="002A7160" w:rsidRPr="002A7160" w:rsidRDefault="002A7160" w:rsidP="002A716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" w:name="sub_170109"/>
      <w:r w:rsidRPr="002A7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5) не разглашать и не использовать в целях, не связанных с депутатской деятельностью, сведения, отнесенные в соответствии с федеральным законом к сведениям конфиденциального характера, ставшие ему известными в связи с исполнением депутатских обязанностей;</w:t>
      </w:r>
      <w:bookmarkEnd w:id="1"/>
    </w:p>
    <w:p w:rsidR="002A7160" w:rsidRPr="002A7160" w:rsidRDefault="002A7160" w:rsidP="002A716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6) не получать в связи с исполнением депутатских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</w:p>
    <w:p w:rsidR="002A7160" w:rsidRPr="00DB5AE2" w:rsidRDefault="002A7160" w:rsidP="002A71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 Депутат Совета Поселения должен соблюдать ограничения и запреты и исполнять обязанности, которые установлены Федеральным </w:t>
      </w:r>
      <w:hyperlink r:id="rId10" w:history="1">
        <w:r w:rsidRPr="00FF5C7E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ru-RU"/>
          </w:rPr>
          <w:t>законом</w:t>
        </w:r>
      </w:hyperlink>
      <w:r w:rsidRPr="002A7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25 декабря 2008 года N 273-ФЗ "О противодействии коррупции" и другими федеральными законами.</w:t>
      </w:r>
    </w:p>
    <w:p w:rsidR="002A7160" w:rsidRPr="00DB5AE2" w:rsidRDefault="002A7160" w:rsidP="002A7160">
      <w:pPr>
        <w:pStyle w:val="s1"/>
        <w:shd w:val="clear" w:color="auto" w:fill="FFFFFF"/>
        <w:spacing w:before="0" w:beforeAutospacing="0" w:after="0" w:afterAutospacing="0"/>
        <w:ind w:firstLine="482"/>
        <w:jc w:val="both"/>
        <w:rPr>
          <w:color w:val="000000" w:themeColor="text1"/>
          <w:sz w:val="28"/>
          <w:szCs w:val="28"/>
        </w:rPr>
      </w:pPr>
      <w:r w:rsidRPr="00DB5AE2">
        <w:rPr>
          <w:sz w:val="28"/>
          <w:szCs w:val="28"/>
        </w:rPr>
        <w:lastRenderedPageBreak/>
        <w:t xml:space="preserve">7. </w:t>
      </w:r>
      <w:r w:rsidRPr="00DB5AE2">
        <w:rPr>
          <w:rFonts w:eastAsia="Arial Unicode MS"/>
          <w:color w:val="000000" w:themeColor="text1"/>
          <w:sz w:val="28"/>
          <w:szCs w:val="28"/>
        </w:rPr>
        <w:t>«</w:t>
      </w:r>
      <w:r w:rsidRPr="00DB5AE2">
        <w:rPr>
          <w:color w:val="000000" w:themeColor="text1"/>
          <w:sz w:val="28"/>
          <w:szCs w:val="28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2A7160" w:rsidRPr="002A7160" w:rsidRDefault="002A7160" w:rsidP="002A7160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1) заниматься предпринимательской деятельностью лично или через доверенных лиц;</w:t>
      </w:r>
    </w:p>
    <w:p w:rsidR="002A7160" w:rsidRPr="002A7160" w:rsidRDefault="002A7160" w:rsidP="002A7160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A7160" w:rsidRPr="002A7160" w:rsidRDefault="002A7160" w:rsidP="002A7160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а) участвовать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A7160" w:rsidRPr="002A7160" w:rsidRDefault="002A7160" w:rsidP="002A7160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б)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Президента Республики Татарстан в порядке, установленном законом Республики Татарстан;</w:t>
      </w:r>
    </w:p>
    <w:p w:rsidR="002A7160" w:rsidRPr="002A7160" w:rsidRDefault="002A7160" w:rsidP="002A7160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в) представлять на безвозмездной основе интересы муниципального образования в Совете муниципальных образований Республики Татарстан, иных объединениях муниципальных образований, а также в их органах управления;</w:t>
      </w:r>
    </w:p>
    <w:p w:rsidR="002A7160" w:rsidRPr="002A7160" w:rsidRDefault="002A7160" w:rsidP="002A7160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г) представлять на безвозмездной основе интересы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A7160" w:rsidRPr="002A7160" w:rsidRDefault="002A7160" w:rsidP="002A7160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д) иные случаи, предусмотренные федеральными законами;</w:t>
      </w:r>
    </w:p>
    <w:p w:rsidR="002A7160" w:rsidRPr="002A7160" w:rsidRDefault="002A7160" w:rsidP="002A7160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A7160" w:rsidRPr="002A7160" w:rsidRDefault="002A7160" w:rsidP="002A7160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</w:t>
      </w: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A7160" w:rsidRPr="002A7160" w:rsidRDefault="002A7160" w:rsidP="002A7160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</w:pP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7.1. </w:t>
      </w: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                от 25 декабря 2008 года № 273-ФЗ «О противодействии коррупции» и другими федеральными законами. </w:t>
      </w:r>
      <w:proofErr w:type="gramStart"/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N 273-ФЗ «О противодействии коррупции»,</w:t>
      </w:r>
      <w:r w:rsidRPr="00DB5A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 </w:t>
      </w:r>
      <w:hyperlink r:id="rId11" w:history="1">
        <w:r w:rsidRPr="00DB5A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ru-RU" w:eastAsia="ru-RU"/>
          </w:rPr>
          <w:t>Федеральным законом</w:t>
        </w:r>
      </w:hyperlink>
      <w:r w:rsidRPr="00DB5A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 </w:t>
      </w: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от 3 декабря 2012 года № 230-ФЗ «О контроле за соответствием расходов лиц, замещающих государственные должности, и иных лиц их доходам»,</w:t>
      </w:r>
      <w:r w:rsidRPr="00DB5A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 </w:t>
      </w:r>
      <w:hyperlink r:id="rId12" w:history="1">
        <w:r w:rsidRPr="00DB5A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ru-RU" w:eastAsia="ru-RU"/>
          </w:rPr>
          <w:t>Федеральным законом</w:t>
        </w:r>
      </w:hyperlink>
      <w:r w:rsidRPr="00DB5A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 </w:t>
      </w: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от 7</w:t>
      </w:r>
      <w:proofErr w:type="gramEnd"/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мая 2013 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 Федеральным законом.</w:t>
      </w:r>
    </w:p>
    <w:p w:rsidR="002A7160" w:rsidRPr="002A7160" w:rsidRDefault="002A7160" w:rsidP="002A7160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7.2.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Президента Республики Татарстан в порядке, установленном законом Республики Татарстан.</w:t>
      </w:r>
    </w:p>
    <w:p w:rsidR="002A7160" w:rsidRPr="002A7160" w:rsidRDefault="002A7160" w:rsidP="002A7160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7.3. </w:t>
      </w:r>
      <w:proofErr w:type="gramStart"/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При выявлении в результате проверки, проведенной в соответствии с </w:t>
      </w:r>
      <w:hyperlink w:anchor="Par1583" w:tooltip="7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" w:history="1">
        <w:r w:rsidRPr="002A71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частью 7.2</w:t>
        </w:r>
      </w:hyperlink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</w:t>
      </w:r>
      <w:proofErr w:type="gramEnd"/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gramStart"/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Президент Республики Татарстан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</w:t>
      </w:r>
      <w:proofErr w:type="gramEnd"/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2A7160" w:rsidRPr="002A7160" w:rsidRDefault="002A7160" w:rsidP="002A7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bookmarkStart w:id="2" w:name="Par1587"/>
      <w:bookmarkEnd w:id="2"/>
      <w:r w:rsidRPr="002A7160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7.4.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</w:t>
      </w:r>
      <w:r w:rsidRPr="002A7160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A7160" w:rsidRPr="002A7160" w:rsidRDefault="002A7160" w:rsidP="002A71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1) предупреждение;</w:t>
      </w:r>
    </w:p>
    <w:p w:rsidR="002A7160" w:rsidRPr="002A7160" w:rsidRDefault="002A7160" w:rsidP="002A71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A7160" w:rsidRPr="002A7160" w:rsidRDefault="002A7160" w:rsidP="002A71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A7160" w:rsidRPr="002A7160" w:rsidRDefault="002A7160" w:rsidP="002A71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A7160" w:rsidRPr="002A7160" w:rsidRDefault="002A7160" w:rsidP="002A71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5) запрет исполнять полномочия на постоянной основе до прекращения срока его полномочий.</w:t>
      </w:r>
    </w:p>
    <w:p w:rsidR="002A7160" w:rsidRPr="002A7160" w:rsidRDefault="002A7160" w:rsidP="002A71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7.5.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w:anchor="Par1587" w:tooltip="7.3-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" w:history="1">
        <w:r w:rsidRPr="002A7160">
          <w:rPr>
            <w:rFonts w:ascii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части 7.4.</w:t>
        </w:r>
      </w:hyperlink>
      <w:r w:rsidRPr="002A7160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настоящей статьи, определяется муниципальным правовым актом в соответствии с законом Республики Татарстан.</w:t>
      </w:r>
    </w:p>
    <w:p w:rsidR="002A7160" w:rsidRPr="002A7160" w:rsidRDefault="002A7160" w:rsidP="002A71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7.6.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</w:t>
      </w:r>
      <w:r w:rsidRPr="00DB5AE2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униципальными правовыми актами.</w:t>
      </w:r>
    </w:p>
    <w:p w:rsidR="002A7160" w:rsidRPr="002A7160" w:rsidRDefault="002A7160" w:rsidP="002A71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F4745" w:rsidRPr="004F4745" w:rsidRDefault="004F4745" w:rsidP="004F474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Статья 50. Полномочия Исполнительного комитета </w:t>
      </w:r>
    </w:p>
    <w:p w:rsidR="004F4745" w:rsidRPr="004F4745" w:rsidRDefault="004F4745" w:rsidP="004F474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4F4745" w:rsidRPr="004F4745" w:rsidRDefault="004F4745" w:rsidP="004F474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Исполнительный комитет Поселения:</w:t>
      </w:r>
    </w:p>
    <w:p w:rsidR="004F4745" w:rsidRPr="004F4745" w:rsidRDefault="004F4745" w:rsidP="004F474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в области планирования, бюджета, финансов и учета:</w:t>
      </w:r>
    </w:p>
    <w:p w:rsidR="004F4745" w:rsidRPr="004F4745" w:rsidRDefault="004F4745" w:rsidP="004F474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разрабатывает проект бюджета Поселения, проекты планов и программ комплексного социально-экономического развития Поселения; </w:t>
      </w:r>
    </w:p>
    <w:p w:rsidR="004F4745" w:rsidRPr="004F4745" w:rsidRDefault="004F4745" w:rsidP="004F474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обеспечивает исполнение бюджета Поселения, организует выполнение планов и программ комплексного социально-экономического развития Поселения; </w:t>
      </w:r>
    </w:p>
    <w:p w:rsidR="004F4745" w:rsidRPr="004F4745" w:rsidRDefault="004F4745" w:rsidP="004F474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4F4745" w:rsidRPr="004F4745" w:rsidRDefault="004F4745" w:rsidP="004F474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законодательством;</w:t>
      </w:r>
    </w:p>
    <w:p w:rsidR="004F4745" w:rsidRPr="004F4745" w:rsidRDefault="004F4745" w:rsidP="004F474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4F4745" w:rsidRPr="004F4745" w:rsidRDefault="004F4745" w:rsidP="004F474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4F4745" w:rsidRPr="004F4745" w:rsidRDefault="004F4745" w:rsidP="004F474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4F4745" w:rsidRPr="004F4745" w:rsidRDefault="004F4745" w:rsidP="004F474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 соответствии с установленном Советом Поселения порядком, создает муниципальные предприятия и учреждения, определяет цели, условия и порядок их деятельности, утверждает их уставы, обеспечивает финансирование муниципальных 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формирует и размещает муниципальный заказ; осуществляет финансовое обеспечение выполнения муниципального задания бюджетными и автономными муниципальными учреждениями;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–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создает условия для развития малого и среднего предпринимательства;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создает условия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разрабатывает и вносит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Федерации, обеспечивает их реализацию;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выдает 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осуществляет планирование и организацию рационального использования и охраны земель, находящихся в муниципальной собственности;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предоставляет и изымает, в том числе путем выкупа, в порядке, установленном законодательством, земельные участки на территории Поселения;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осуществляет муниципальный земельный контроль за использованием земель Поселения;</w:t>
      </w:r>
    </w:p>
    <w:p w:rsidR="004F4745" w:rsidRPr="00DB5AE2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окружающий среде, нарушающих законодательство о природопользовании;</w:t>
      </w:r>
    </w:p>
    <w:p w:rsidR="00DB5AE2" w:rsidRPr="00DB5AE2" w:rsidRDefault="00DB5AE2" w:rsidP="00DB5AE2">
      <w:pPr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-</w:t>
      </w:r>
      <w:r w:rsidRPr="00DB5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</w:t>
      </w:r>
      <w:r w:rsidRPr="00DB5AE2"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/>
        </w:rPr>
        <w:t xml:space="preserve"> </w:t>
      </w:r>
      <w:r w:rsidRPr="00DB5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объектов капитального строительства, установленными федеральными законами</w:t>
      </w:r>
      <w:r w:rsidRPr="00DB5AE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4F4745" w:rsidRPr="004F4745" w:rsidRDefault="00DB5AE2" w:rsidP="00DB5AE2">
      <w:pPr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  <w:r w:rsidR="004F4745"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4) в области строительства, транспорта и связи:</w:t>
      </w:r>
    </w:p>
    <w:p w:rsidR="004F4745" w:rsidRPr="004F4745" w:rsidRDefault="004F4745" w:rsidP="00DB5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4F4745" w:rsidRPr="004F4745" w:rsidRDefault="004F4745" w:rsidP="00DB5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обеспечивает создание условий для обеспечения населения услугами связи;</w:t>
      </w:r>
    </w:p>
    <w:p w:rsidR="004F4745" w:rsidRPr="004F4745" w:rsidRDefault="004F4745" w:rsidP="00DB5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дорожная деятельность в отношении автомобильных дорог местного  значения в границах населенных пунктов поселения;</w:t>
      </w:r>
    </w:p>
    <w:p w:rsidR="004F4745" w:rsidRPr="004F4745" w:rsidRDefault="004F4745" w:rsidP="00DB5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5) в области развития сельского хозяйства и предпринимательства:</w:t>
      </w:r>
    </w:p>
    <w:p w:rsidR="004F4745" w:rsidRPr="004F4745" w:rsidRDefault="004F4745" w:rsidP="00DB5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создает условия для развития сельскохозяйственного производства и расширения рынка сельскохозяйственной продукции, сырья и продовольствия, создание условий для развития малого и среднего предпринимательства;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6) в области жилищно-коммунального, бытового, торгового и иного обслуживания населения: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создает условия для организации досуга и обеспечения населения услугами организаций культуры;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организует оказание ритуальных услуг и обеспечивает содержание мест захоронения;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-организует и осуществляет мероприятия по работе с детьми и молодежью в Поселении;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иных мероприятий, предусмотренных законодательством об энергосбережении и о повышении энергетической эффективности;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разрабатывает и реализует муниципальную программу комплексного развития социальной инфраструктуры Поселения;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разрабатывает, принимает и реализует программу комплексного развития транспортной инфраструктуры;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7) в сфере благоустройства:</w:t>
      </w:r>
    </w:p>
    <w:p w:rsidR="00DB5AE2" w:rsidRPr="004F4745" w:rsidRDefault="00DB5AE2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DB5AE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/>
        </w:rPr>
        <w:t>участвует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утверждает правила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озеленение территории,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4F4745" w:rsidRPr="004F4745" w:rsidRDefault="00DB5AE2" w:rsidP="00DB5AE2">
      <w:pPr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-</w:t>
      </w:r>
      <w:r w:rsidRPr="00DB5AE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 w:eastAsia="ru-RU"/>
        </w:rPr>
        <w:t xml:space="preserve">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реестре;</w:t>
      </w:r>
    </w:p>
    <w:p w:rsidR="004F4745" w:rsidRPr="004F4745" w:rsidRDefault="004F4745" w:rsidP="00DB5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разрабатывает и реализует муниципальную программу комплексного развития транспортной инфраструктуры Поселения.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8) в области охраны прав и свобод граждан, обеспечения законности, защиты населения и территории 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-обеспечивает проведение первичных мер пожарной безопасности в границах населенных пунктов Поселения; 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Поселения, голосования по вопросам изменения границ Поселения, преобразования Поселения;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осуществляет предусмотренные законодательством меры, связанные с проведением собраний, митингов, уличных шествий, демонстраций и пикетирования, </w:t>
      </w: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организацией спортивных, зрелищных и других массовых общественных мероприятий;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9) в области культуры, спорта и работы с детьми и молодежью: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организует и осуществляет мероприятий по работе с детьми и молодежью</w:t>
      </w:r>
      <w:proofErr w:type="gramStart"/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;.</w:t>
      </w:r>
      <w:proofErr w:type="gramEnd"/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обеспечивает дополнительное использование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полномочий, в соответствии с решениями Совета Поселения; 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11) иные полномочия: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осуществляет организационное, правовое, информационное, материально- техническое и иное обеспечение деятельности Главы Поселения;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обеспечивает формирование архивных фондов Поселения;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подпунктами 8, 9 пункта 1 статьи 6 настоящего Устава, и организует их проведение;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осуществляет иные полномочия по вопросам местного значения Поселения, за исключением полномочий, отнесенных законодательством, настоящим Уставом, решениями Совета Поселения к компетенции Совета Поселения или иных органов местного самоуправления Поселения;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 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создает музеи Поселения;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совершает нотариальные действия, предусмотренные законодательством в случае отсутствия в Поселении нотариуса;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участвует в осуществлении деятельности по опеке и попечительству;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участвует в организации и осуществлении мероприятий на территории Поселения;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создает муниципальную пожарную охрану;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создает условия для развития туризма;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оказывает поддержку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оказывает поддержку общественным объединениями инвалидов, а также 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Федерации».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 создает условия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осуществление мероприятий по отлову и содержанию безнадзорных животных, обитающих на территории поселения.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Исполнительный комитет Поселения является органом, уполномоченным на осуществление муниципального контроля. 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полномочиям Исполнительного комитета Поселения в области муниципального контроля относятся: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1) организация и осуществление муниципального контроля на соответствующей территории;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2) организация и осуществление регионального государственного контроля (надзора), полномочиями по осуществлению которого наделены органы местного самоуправления;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Федерации;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5)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актами, определяющими статус таких органов.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3" w:history="1">
        <w:r w:rsidRPr="00DB5AE2">
          <w:rPr>
            <w:rFonts w:ascii="Times New Roman" w:eastAsia="Times New Roman" w:hAnsi="Times New Roman" w:cs="Times New Roman"/>
            <w:color w:val="A75E2E"/>
            <w:sz w:val="28"/>
            <w:szCs w:val="28"/>
            <w:u w:val="single"/>
            <w:lang w:val="ru-RU" w:eastAsia="ru-RU"/>
          </w:rPr>
          <w:t>закона</w:t>
        </w:r>
      </w:hyperlink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9757C" w:rsidRDefault="0049757C" w:rsidP="00E45D72">
      <w:pPr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5CEF" w:rsidRDefault="00DF5CEF" w:rsidP="00E45D72">
      <w:pPr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5CEF" w:rsidRDefault="00DF5CEF" w:rsidP="00E45D72">
      <w:pPr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5CEF" w:rsidRDefault="00DF5CEF" w:rsidP="00E45D72">
      <w:pPr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F5CEF" w:rsidSect="003524CD">
      <w:headerReference w:type="default" r:id="rId14"/>
      <w:pgSz w:w="12240" w:h="15840"/>
      <w:pgMar w:top="510" w:right="79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980" w:rsidRDefault="008C1980" w:rsidP="003524CD">
      <w:pPr>
        <w:spacing w:after="0" w:line="240" w:lineRule="auto"/>
      </w:pPr>
      <w:r>
        <w:separator/>
      </w:r>
    </w:p>
  </w:endnote>
  <w:endnote w:type="continuationSeparator" w:id="0">
    <w:p w:rsidR="008C1980" w:rsidRDefault="008C1980" w:rsidP="0035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980" w:rsidRDefault="008C1980" w:rsidP="003524CD">
      <w:pPr>
        <w:spacing w:after="0" w:line="240" w:lineRule="auto"/>
      </w:pPr>
      <w:r>
        <w:separator/>
      </w:r>
    </w:p>
  </w:footnote>
  <w:footnote w:type="continuationSeparator" w:id="0">
    <w:p w:rsidR="008C1980" w:rsidRDefault="008C1980" w:rsidP="00352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910455"/>
      <w:docPartObj>
        <w:docPartGallery w:val="Page Numbers (Top of Page)"/>
        <w:docPartUnique/>
      </w:docPartObj>
    </w:sdtPr>
    <w:sdtContent>
      <w:p w:rsidR="003524CD" w:rsidRDefault="003524C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524CD">
          <w:rPr>
            <w:noProof/>
            <w:lang w:val="ru-RU"/>
          </w:rPr>
          <w:t>15</w:t>
        </w:r>
        <w:r>
          <w:fldChar w:fldCharType="end"/>
        </w:r>
      </w:p>
    </w:sdtContent>
  </w:sdt>
  <w:p w:rsidR="003524CD" w:rsidRDefault="003524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397A"/>
    <w:multiLevelType w:val="multilevel"/>
    <w:tmpl w:val="0F4EEB18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292077EB"/>
    <w:multiLevelType w:val="hybridMultilevel"/>
    <w:tmpl w:val="9ECEB1F8"/>
    <w:lvl w:ilvl="0" w:tplc="1E90ED06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5BB1705"/>
    <w:multiLevelType w:val="multilevel"/>
    <w:tmpl w:val="621F8B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4DCF5298"/>
    <w:multiLevelType w:val="hybridMultilevel"/>
    <w:tmpl w:val="2A8A58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6C41F3"/>
    <w:multiLevelType w:val="multilevel"/>
    <w:tmpl w:val="1C9D1BFD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28"/>
    <w:rsid w:val="0003340A"/>
    <w:rsid w:val="000B1BD2"/>
    <w:rsid w:val="00180228"/>
    <w:rsid w:val="00182C0A"/>
    <w:rsid w:val="002A7160"/>
    <w:rsid w:val="002E5C01"/>
    <w:rsid w:val="003524CD"/>
    <w:rsid w:val="00375EA5"/>
    <w:rsid w:val="00396F92"/>
    <w:rsid w:val="003E3C43"/>
    <w:rsid w:val="004427A7"/>
    <w:rsid w:val="0049757C"/>
    <w:rsid w:val="004F4745"/>
    <w:rsid w:val="00587EEC"/>
    <w:rsid w:val="00627082"/>
    <w:rsid w:val="00686BB1"/>
    <w:rsid w:val="006F43B6"/>
    <w:rsid w:val="00704592"/>
    <w:rsid w:val="008748ED"/>
    <w:rsid w:val="008C1980"/>
    <w:rsid w:val="008C5EA0"/>
    <w:rsid w:val="00924C3E"/>
    <w:rsid w:val="00A6522C"/>
    <w:rsid w:val="00A8590B"/>
    <w:rsid w:val="00BE2C69"/>
    <w:rsid w:val="00C44BFF"/>
    <w:rsid w:val="00D22300"/>
    <w:rsid w:val="00D441E5"/>
    <w:rsid w:val="00DB5AE2"/>
    <w:rsid w:val="00DF5CEF"/>
    <w:rsid w:val="00E20A6C"/>
    <w:rsid w:val="00E45D72"/>
    <w:rsid w:val="00F56C2D"/>
    <w:rsid w:val="00F747C6"/>
    <w:rsid w:val="00F937CD"/>
    <w:rsid w:val="00FD6487"/>
    <w:rsid w:val="00FF5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28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2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3">
    <w:name w:val="любимый"/>
    <w:basedOn w:val="a"/>
    <w:rsid w:val="00180228"/>
    <w:pPr>
      <w:tabs>
        <w:tab w:val="num" w:pos="1325"/>
      </w:tabs>
      <w:autoSpaceDE w:val="0"/>
      <w:autoSpaceDN w:val="0"/>
      <w:spacing w:after="0" w:line="240" w:lineRule="auto"/>
      <w:ind w:left="191"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unhideWhenUsed/>
    <w:rsid w:val="00180228"/>
    <w:rPr>
      <w:color w:val="A75E2E"/>
      <w:u w:val="single"/>
    </w:rPr>
  </w:style>
  <w:style w:type="character" w:customStyle="1" w:styleId="a5">
    <w:name w:val="Гипертекстовая ссылка"/>
    <w:rsid w:val="004427A7"/>
    <w:rPr>
      <w:color w:val="008000"/>
    </w:rPr>
  </w:style>
  <w:style w:type="character" w:customStyle="1" w:styleId="a6">
    <w:name w:val="Сравнение редакций. Добавленный фрагмент"/>
    <w:rsid w:val="004427A7"/>
    <w:rPr>
      <w:color w:val="0000FF"/>
    </w:rPr>
  </w:style>
  <w:style w:type="paragraph" w:styleId="a7">
    <w:name w:val="List Paragraph"/>
    <w:basedOn w:val="a"/>
    <w:uiPriority w:val="34"/>
    <w:qFormat/>
    <w:rsid w:val="002A7160"/>
    <w:pPr>
      <w:ind w:left="720"/>
      <w:contextualSpacing/>
    </w:pPr>
  </w:style>
  <w:style w:type="paragraph" w:customStyle="1" w:styleId="s1">
    <w:name w:val="s_1"/>
    <w:basedOn w:val="a"/>
    <w:rsid w:val="002A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F5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5C7E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unformattext">
    <w:name w:val="unformattext"/>
    <w:basedOn w:val="a"/>
    <w:rsid w:val="00DF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35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524CD"/>
    <w:rPr>
      <w:rFonts w:eastAsiaTheme="minorEastAsia"/>
      <w:lang w:val="en-US"/>
    </w:rPr>
  </w:style>
  <w:style w:type="paragraph" w:styleId="ac">
    <w:name w:val="footer"/>
    <w:basedOn w:val="a"/>
    <w:link w:val="ad"/>
    <w:uiPriority w:val="99"/>
    <w:unhideWhenUsed/>
    <w:rsid w:val="0035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24CD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28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2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3">
    <w:name w:val="любимый"/>
    <w:basedOn w:val="a"/>
    <w:rsid w:val="00180228"/>
    <w:pPr>
      <w:tabs>
        <w:tab w:val="num" w:pos="1325"/>
      </w:tabs>
      <w:autoSpaceDE w:val="0"/>
      <w:autoSpaceDN w:val="0"/>
      <w:spacing w:after="0" w:line="240" w:lineRule="auto"/>
      <w:ind w:left="191"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unhideWhenUsed/>
    <w:rsid w:val="00180228"/>
    <w:rPr>
      <w:color w:val="A75E2E"/>
      <w:u w:val="single"/>
    </w:rPr>
  </w:style>
  <w:style w:type="character" w:customStyle="1" w:styleId="a5">
    <w:name w:val="Гипертекстовая ссылка"/>
    <w:rsid w:val="004427A7"/>
    <w:rPr>
      <w:color w:val="008000"/>
    </w:rPr>
  </w:style>
  <w:style w:type="character" w:customStyle="1" w:styleId="a6">
    <w:name w:val="Сравнение редакций. Добавленный фрагмент"/>
    <w:rsid w:val="004427A7"/>
    <w:rPr>
      <w:color w:val="0000FF"/>
    </w:rPr>
  </w:style>
  <w:style w:type="paragraph" w:styleId="a7">
    <w:name w:val="List Paragraph"/>
    <w:basedOn w:val="a"/>
    <w:uiPriority w:val="34"/>
    <w:qFormat/>
    <w:rsid w:val="002A7160"/>
    <w:pPr>
      <w:ind w:left="720"/>
      <w:contextualSpacing/>
    </w:pPr>
  </w:style>
  <w:style w:type="paragraph" w:customStyle="1" w:styleId="s1">
    <w:name w:val="s_1"/>
    <w:basedOn w:val="a"/>
    <w:rsid w:val="002A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F5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5C7E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unformattext">
    <w:name w:val="unformattext"/>
    <w:basedOn w:val="a"/>
    <w:rsid w:val="00DF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35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524CD"/>
    <w:rPr>
      <w:rFonts w:eastAsiaTheme="minorEastAsia"/>
      <w:lang w:val="en-US"/>
    </w:rPr>
  </w:style>
  <w:style w:type="paragraph" w:styleId="ac">
    <w:name w:val="footer"/>
    <w:basedOn w:val="a"/>
    <w:link w:val="ad"/>
    <w:uiPriority w:val="99"/>
    <w:unhideWhenUsed/>
    <w:rsid w:val="0035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24C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consultantplus://offline/ref=8986CDC65B14833301EAEE1DB9C2D12E4C1CE2C6FE5B3D6B59B3D0FC4AL8qD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37295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27168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FFB79D615E28646D1A7AF9CE892F36B934FE196A3348C9B4F7C012BE7R5Z7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10"/>
    <w:rsid w:val="00583DAE"/>
    <w:rsid w:val="00F8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E67DEA81CF451D9DC2E8CE4A7B1F89">
    <w:name w:val="9DE67DEA81CF451D9DC2E8CE4A7B1F89"/>
    <w:rsid w:val="00F82F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E67DEA81CF451D9DC2E8CE4A7B1F89">
    <w:name w:val="9DE67DEA81CF451D9DC2E8CE4A7B1F89"/>
    <w:rsid w:val="00F82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5520</Words>
  <Characters>31466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Зиреклы СП</dc:creator>
  <cp:lastModifiedBy>Ленино</cp:lastModifiedBy>
  <cp:revision>9</cp:revision>
  <cp:lastPrinted>2020-09-16T11:01:00Z</cp:lastPrinted>
  <dcterms:created xsi:type="dcterms:W3CDTF">2020-07-08T05:35:00Z</dcterms:created>
  <dcterms:modified xsi:type="dcterms:W3CDTF">2020-09-16T11:02:00Z</dcterms:modified>
</cp:coreProperties>
</file>