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EA68B1" w:rsidP="00EA68B1">
      <w:pPr>
        <w:spacing w:after="200" w:line="276" w:lineRule="auto"/>
        <w:ind w:right="-7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</w:t>
      </w:r>
      <w:r w:rsidRPr="00EA68B1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EA68B1" w:rsidRDefault="00EA68B1" w:rsidP="00EA68B1">
      <w:pPr>
        <w:spacing w:after="200" w:line="276" w:lineRule="auto"/>
        <w:ind w:right="-7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A68B1" w:rsidRPr="00EA68B1" w:rsidRDefault="00EA68B1" w:rsidP="00EA68B1">
      <w:pPr>
        <w:spacing w:after="200" w:line="276" w:lineRule="auto"/>
        <w:ind w:right="-710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 w:rsidR="007D0C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0241EE" w:rsidRDefault="000E0036" w:rsidP="004F7F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EA68B1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025B0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3604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093A8F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D2D7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A68B1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237F64" w:rsidRPr="00237F64" w:rsidRDefault="00237F64" w:rsidP="00237F64">
      <w:pPr>
        <w:pStyle w:val="1"/>
        <w:jc w:val="center"/>
        <w:rPr>
          <w:b/>
          <w:bCs/>
          <w:sz w:val="28"/>
          <w:szCs w:val="28"/>
        </w:rPr>
      </w:pPr>
      <w:r w:rsidRPr="00237F64">
        <w:rPr>
          <w:rFonts w:eastAsia="Calibri"/>
          <w:b/>
          <w:sz w:val="28"/>
          <w:szCs w:val="28"/>
          <w:lang w:eastAsia="en-US"/>
        </w:rPr>
        <w:t xml:space="preserve">«Об утверждении </w:t>
      </w:r>
      <w:r w:rsidRPr="00237F64">
        <w:rPr>
          <w:b/>
          <w:bCs/>
          <w:sz w:val="28"/>
          <w:szCs w:val="28"/>
        </w:rPr>
        <w:t xml:space="preserve">административного регламента предоставления муниципальной </w:t>
      </w:r>
      <w:r w:rsidRPr="00237F64">
        <w:rPr>
          <w:b/>
          <w:sz w:val="28"/>
          <w:szCs w:val="28"/>
        </w:rPr>
        <w:t xml:space="preserve">услуги </w:t>
      </w:r>
      <w:r w:rsidRPr="00237F64">
        <w:rPr>
          <w:b/>
          <w:bCs/>
          <w:sz w:val="28"/>
          <w:szCs w:val="28"/>
        </w:rPr>
        <w:t>по принятию решения о выплате денежного</w:t>
      </w:r>
    </w:p>
    <w:p w:rsidR="00237F64" w:rsidRPr="00237F64" w:rsidRDefault="00237F64" w:rsidP="00237F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F64">
        <w:rPr>
          <w:rFonts w:ascii="Times New Roman" w:hAnsi="Times New Roman" w:cs="Times New Roman"/>
          <w:b/>
          <w:bCs/>
          <w:sz w:val="28"/>
          <w:szCs w:val="28"/>
        </w:rPr>
        <w:t>вознаграждения за добровольно сданное незаконно хранящееся</w:t>
      </w:r>
    </w:p>
    <w:p w:rsidR="00237F64" w:rsidRPr="00237F64" w:rsidRDefault="00237F64" w:rsidP="00237F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F64">
        <w:rPr>
          <w:rFonts w:ascii="Times New Roman" w:hAnsi="Times New Roman" w:cs="Times New Roman"/>
          <w:b/>
          <w:bCs/>
          <w:sz w:val="28"/>
          <w:szCs w:val="28"/>
        </w:rPr>
        <w:t>или найденное оружие, боевые припасы, патроны к оружию,</w:t>
      </w:r>
    </w:p>
    <w:p w:rsidR="00237F64" w:rsidRPr="00237F64" w:rsidRDefault="00237F64" w:rsidP="00237F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F64">
        <w:rPr>
          <w:rFonts w:ascii="Times New Roman" w:hAnsi="Times New Roman" w:cs="Times New Roman"/>
          <w:b/>
          <w:bCs/>
          <w:sz w:val="28"/>
          <w:szCs w:val="28"/>
        </w:rPr>
        <w:t>взрывные устройства и взрывчатые вещества»</w:t>
      </w:r>
    </w:p>
    <w:p w:rsidR="00237F64" w:rsidRPr="00237F64" w:rsidRDefault="00237F64" w:rsidP="00237F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37F64" w:rsidRPr="00237F64" w:rsidRDefault="00237F64" w:rsidP="00237F6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F6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</w:t>
      </w:r>
      <w:r w:rsidRPr="00237F64">
        <w:rPr>
          <w:rFonts w:ascii="Times New Roman" w:hAnsi="Times New Roman" w:cs="Times New Roman"/>
          <w:sz w:val="28"/>
          <w:szCs w:val="28"/>
        </w:rPr>
        <w:t>от 27 июля 2010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237F6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F64">
        <w:rPr>
          <w:rFonts w:ascii="Times New Roman" w:hAnsi="Times New Roman" w:cs="Times New Roman"/>
          <w:sz w:val="28"/>
          <w:szCs w:val="28"/>
        </w:rPr>
        <w:t xml:space="preserve">210 «Об организации предоставления государственных и муниципальных услуг», </w:t>
      </w:r>
      <w:r w:rsidRPr="00237F64">
        <w:rPr>
          <w:rFonts w:ascii="Times New Roman" w:eastAsia="Calibri" w:hAnsi="Times New Roman" w:cs="Times New Roman"/>
          <w:sz w:val="28"/>
          <w:szCs w:val="28"/>
        </w:rPr>
        <w:t>с постановлением Кабинета Министров Республики Татарстан от 05 августа 1995 г</w:t>
      </w:r>
      <w:r>
        <w:rPr>
          <w:rFonts w:ascii="Times New Roman" w:eastAsia="Calibri" w:hAnsi="Times New Roman" w:cs="Times New Roman"/>
          <w:sz w:val="28"/>
          <w:szCs w:val="28"/>
        </w:rPr>
        <w:t>ода</w:t>
      </w:r>
      <w:r w:rsidRPr="00237F64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7F64">
        <w:rPr>
          <w:rFonts w:ascii="Times New Roman" w:eastAsia="Calibri" w:hAnsi="Times New Roman" w:cs="Times New Roman"/>
          <w:sz w:val="28"/>
          <w:szCs w:val="28"/>
        </w:rPr>
        <w:t>545 «О мерах по предупреждению незаконного оборота оружия, боевых припасов, патронов к оружию, взрывных устройств и взрывчатых веществ на территории Республики Татарстан»,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7F64">
        <w:rPr>
          <w:rFonts w:ascii="Times New Roman" w:eastAsia="Calibri" w:hAnsi="Times New Roman" w:cs="Times New Roman"/>
          <w:b/>
          <w:sz w:val="28"/>
          <w:szCs w:val="28"/>
        </w:rPr>
        <w:t>постановляю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237F64" w:rsidRPr="00237F64" w:rsidRDefault="00237F64" w:rsidP="00237F64">
      <w:pPr>
        <w:pStyle w:val="1"/>
        <w:spacing w:line="360" w:lineRule="auto"/>
        <w:ind w:firstLine="567"/>
        <w:jc w:val="both"/>
        <w:rPr>
          <w:bCs/>
          <w:sz w:val="28"/>
          <w:szCs w:val="28"/>
        </w:rPr>
      </w:pPr>
      <w:r w:rsidRPr="00237F64">
        <w:rPr>
          <w:rFonts w:eastAsia="Calibri"/>
          <w:sz w:val="28"/>
          <w:szCs w:val="28"/>
          <w:lang w:eastAsia="en-US"/>
        </w:rPr>
        <w:t>1. Утвердить</w:t>
      </w:r>
      <w:r>
        <w:rPr>
          <w:rFonts w:eastAsia="Calibri"/>
          <w:sz w:val="28"/>
          <w:szCs w:val="28"/>
          <w:lang w:eastAsia="en-US"/>
        </w:rPr>
        <w:t xml:space="preserve"> прилагаемый</w:t>
      </w:r>
      <w:r w:rsidRPr="00237F64">
        <w:rPr>
          <w:rFonts w:eastAsia="Calibri"/>
          <w:sz w:val="28"/>
          <w:szCs w:val="28"/>
          <w:lang w:eastAsia="en-US"/>
        </w:rPr>
        <w:t xml:space="preserve"> </w:t>
      </w:r>
      <w:r w:rsidRPr="00237F64">
        <w:rPr>
          <w:bCs/>
          <w:sz w:val="28"/>
          <w:szCs w:val="28"/>
        </w:rPr>
        <w:t>административный регламент предоставления</w:t>
      </w:r>
      <w:r>
        <w:rPr>
          <w:bCs/>
          <w:sz w:val="28"/>
          <w:szCs w:val="28"/>
        </w:rPr>
        <w:t xml:space="preserve"> </w:t>
      </w:r>
      <w:r w:rsidRPr="00237F64">
        <w:rPr>
          <w:bCs/>
          <w:sz w:val="28"/>
          <w:szCs w:val="28"/>
        </w:rPr>
        <w:t xml:space="preserve">муниципальной </w:t>
      </w:r>
      <w:r w:rsidRPr="00237F64">
        <w:rPr>
          <w:sz w:val="28"/>
          <w:szCs w:val="28"/>
        </w:rPr>
        <w:t xml:space="preserve">услуги </w:t>
      </w:r>
      <w:r w:rsidRPr="00237F64">
        <w:rPr>
          <w:bCs/>
          <w:sz w:val="28"/>
          <w:szCs w:val="28"/>
        </w:rPr>
        <w:t>по принятию решения о выплате денежного вознаграждения за добровольно сданное незаконно хранящееся или найденное оружие, боевые припасы, патроны к оружию, взрывные устройства и взрывчатые вещества.</w:t>
      </w:r>
    </w:p>
    <w:p w:rsidR="00237F64" w:rsidRPr="00237F64" w:rsidRDefault="00237F64" w:rsidP="00237F6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F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237F64">
        <w:rPr>
          <w:rFonts w:ascii="Times New Roman" w:hAnsi="Times New Roman" w:cs="Times New Roman"/>
          <w:sz w:val="28"/>
          <w:szCs w:val="28"/>
        </w:rPr>
        <w:t>Опубликовать (обнародовать) настоящее постановление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237F64" w:rsidRPr="00237F64" w:rsidRDefault="00237F64" w:rsidP="00237F64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F64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37F64" w:rsidRPr="00237F64" w:rsidRDefault="00237F64" w:rsidP="00237F64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F6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  </w:t>
      </w:r>
      <w:r w:rsidRPr="00237F64">
        <w:rPr>
          <w:rFonts w:ascii="Times New Roman" w:hAnsi="Times New Roman" w:cs="Times New Roman"/>
          <w:sz w:val="28"/>
          <w:szCs w:val="28"/>
        </w:rPr>
        <w:t>Контроль   за   исполнением    настоящего   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596428" w:rsidRDefault="00596428" w:rsidP="00596428">
      <w:pPr>
        <w:spacing w:after="200" w:line="276" w:lineRule="auto"/>
        <w:ind w:left="1134" w:right="605" w:firstLine="709"/>
        <w:contextualSpacing/>
        <w:jc w:val="both"/>
        <w:rPr>
          <w:rFonts w:eastAsia="Calibri"/>
          <w:sz w:val="28"/>
          <w:szCs w:val="28"/>
        </w:rPr>
      </w:pPr>
    </w:p>
    <w:p w:rsidR="00FB0E72" w:rsidRPr="00A41BF7" w:rsidRDefault="00FB0E72" w:rsidP="00A41BF7">
      <w:pPr>
        <w:pStyle w:val="Style15"/>
        <w:widowControl/>
        <w:tabs>
          <w:tab w:val="left" w:pos="9214"/>
        </w:tabs>
        <w:spacing w:line="360" w:lineRule="auto"/>
        <w:ind w:firstLine="567"/>
        <w:jc w:val="both"/>
      </w:pPr>
    </w:p>
    <w:p w:rsidR="00A41BF7" w:rsidRDefault="00A41BF7" w:rsidP="00A41BF7">
      <w:pPr>
        <w:pStyle w:val="Style15"/>
        <w:widowControl/>
        <w:tabs>
          <w:tab w:val="left" w:pos="9214"/>
        </w:tabs>
        <w:spacing w:line="240" w:lineRule="auto"/>
        <w:ind w:right="-1"/>
      </w:pPr>
    </w:p>
    <w:p w:rsidR="000E0036" w:rsidRPr="000E0036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E71163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84087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Р.Р. Фасахов</w:t>
      </w:r>
    </w:p>
    <w:p w:rsidR="0028061C" w:rsidRDefault="0028061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61C" w:rsidRDefault="0028061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6BBB" w:rsidRDefault="00EE6BB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</w:tblGrid>
      <w:tr w:rsidR="00FD5F8C" w:rsidTr="00FD5F8C">
        <w:tc>
          <w:tcPr>
            <w:tcW w:w="4387" w:type="dxa"/>
          </w:tcPr>
          <w:p w:rsidR="00FD5F8C" w:rsidRPr="00FD5F8C" w:rsidRDefault="00FD5F8C" w:rsidP="00FD5F8C">
            <w:pPr>
              <w:pStyle w:val="Style15"/>
              <w:widowControl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        </w:t>
            </w:r>
            <w:r w:rsidR="00596428">
              <w:rPr>
                <w:sz w:val="28"/>
                <w:szCs w:val="28"/>
                <w:lang w:eastAsia="en-US"/>
              </w:rPr>
              <w:t>Утвержден</w:t>
            </w:r>
          </w:p>
          <w:p w:rsidR="00FD5F8C" w:rsidRPr="00FD5F8C" w:rsidRDefault="00596428" w:rsidP="00FD5F8C">
            <w:pPr>
              <w:pStyle w:val="Style15"/>
              <w:widowControl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постановлением</w:t>
            </w:r>
          </w:p>
          <w:p w:rsidR="00FD5F8C" w:rsidRPr="00FD5F8C" w:rsidRDefault="00FD5F8C" w:rsidP="00FD5F8C">
            <w:pPr>
              <w:pStyle w:val="Style15"/>
              <w:widowControl/>
              <w:spacing w:line="240" w:lineRule="auto"/>
              <w:rPr>
                <w:sz w:val="28"/>
                <w:szCs w:val="28"/>
                <w:lang w:eastAsia="en-US"/>
              </w:rPr>
            </w:pPr>
            <w:r w:rsidRPr="00FD5F8C">
              <w:rPr>
                <w:sz w:val="28"/>
                <w:szCs w:val="28"/>
                <w:lang w:eastAsia="en-US"/>
              </w:rPr>
              <w:t>Исполнительного комитета</w:t>
            </w:r>
          </w:p>
          <w:p w:rsidR="00FD5F8C" w:rsidRDefault="00FD5F8C" w:rsidP="00FD5F8C">
            <w:pPr>
              <w:pStyle w:val="Style15"/>
              <w:widowControl/>
              <w:spacing w:line="240" w:lineRule="auto"/>
              <w:rPr>
                <w:sz w:val="28"/>
                <w:szCs w:val="28"/>
                <w:lang w:eastAsia="en-US"/>
              </w:rPr>
            </w:pPr>
            <w:r w:rsidRPr="00FD5F8C">
              <w:rPr>
                <w:sz w:val="28"/>
                <w:szCs w:val="28"/>
                <w:lang w:eastAsia="en-US"/>
              </w:rPr>
              <w:t>Новошешминского муниципального района Республики Татарстан</w:t>
            </w:r>
          </w:p>
          <w:p w:rsidR="00FD5F8C" w:rsidRDefault="00FD5F8C" w:rsidP="007025B0">
            <w:pPr>
              <w:pStyle w:val="Style15"/>
              <w:widowControl/>
              <w:spacing w:line="24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«</w:t>
            </w:r>
            <w:r w:rsidR="00840877" w:rsidRPr="00840877">
              <w:rPr>
                <w:sz w:val="28"/>
                <w:szCs w:val="28"/>
                <w:lang w:eastAsia="en-US"/>
              </w:rPr>
              <w:t>__</w:t>
            </w:r>
            <w:r>
              <w:rPr>
                <w:sz w:val="28"/>
                <w:szCs w:val="28"/>
                <w:lang w:eastAsia="en-US"/>
              </w:rPr>
              <w:t xml:space="preserve">» </w:t>
            </w:r>
            <w:r w:rsidR="007025B0">
              <w:rPr>
                <w:sz w:val="28"/>
                <w:szCs w:val="28"/>
                <w:lang w:eastAsia="en-US"/>
              </w:rPr>
              <w:t>июля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 20</w:t>
            </w:r>
            <w:r w:rsidR="0003604D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 xml:space="preserve"> года № </w:t>
            </w:r>
            <w:r w:rsidR="00840877">
              <w:rPr>
                <w:sz w:val="28"/>
                <w:szCs w:val="28"/>
                <w:lang w:eastAsia="en-US"/>
              </w:rPr>
              <w:t>_</w:t>
            </w:r>
            <w:r w:rsidR="00840877" w:rsidRPr="00840877">
              <w:rPr>
                <w:sz w:val="28"/>
                <w:szCs w:val="28"/>
                <w:lang w:eastAsia="en-US"/>
              </w:rPr>
              <w:t>_</w:t>
            </w:r>
          </w:p>
        </w:tc>
      </w:tr>
    </w:tbl>
    <w:p w:rsidR="00FD5F8C" w:rsidRDefault="00FD5F8C" w:rsidP="00FD5F8C">
      <w:pPr>
        <w:pStyle w:val="Style15"/>
        <w:widowControl/>
        <w:spacing w:line="254" w:lineRule="exact"/>
        <w:ind w:right="281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</w:t>
      </w:r>
    </w:p>
    <w:p w:rsidR="00FD5F8C" w:rsidRDefault="00FD5F8C" w:rsidP="00FD5F8C">
      <w:pPr>
        <w:pStyle w:val="Style15"/>
        <w:widowControl/>
        <w:spacing w:line="254" w:lineRule="exact"/>
        <w:ind w:right="281"/>
        <w:rPr>
          <w:b/>
          <w:sz w:val="28"/>
          <w:szCs w:val="28"/>
          <w:lang w:eastAsia="en-US"/>
        </w:rPr>
      </w:pPr>
    </w:p>
    <w:p w:rsidR="00EE6BBB" w:rsidRPr="00840877" w:rsidRDefault="00EE6BBB" w:rsidP="00EE6BBB">
      <w:pPr>
        <w:pStyle w:val="1"/>
        <w:jc w:val="center"/>
        <w:rPr>
          <w:bCs/>
          <w:sz w:val="28"/>
          <w:szCs w:val="28"/>
        </w:rPr>
      </w:pPr>
      <w:r w:rsidRPr="00840877">
        <w:rPr>
          <w:bCs/>
          <w:sz w:val="28"/>
          <w:szCs w:val="28"/>
        </w:rPr>
        <w:t>Административный регламент</w:t>
      </w:r>
    </w:p>
    <w:p w:rsidR="00EE6BBB" w:rsidRPr="00840877" w:rsidRDefault="00EE6BBB" w:rsidP="00EE6BBB">
      <w:pPr>
        <w:pStyle w:val="1"/>
        <w:jc w:val="center"/>
        <w:rPr>
          <w:bCs/>
          <w:sz w:val="28"/>
          <w:szCs w:val="28"/>
        </w:rPr>
      </w:pPr>
      <w:r w:rsidRPr="00840877">
        <w:rPr>
          <w:bCs/>
          <w:sz w:val="28"/>
          <w:szCs w:val="28"/>
        </w:rPr>
        <w:t xml:space="preserve">предоставления муниципальной </w:t>
      </w:r>
      <w:r w:rsidRPr="00840877">
        <w:rPr>
          <w:sz w:val="28"/>
          <w:szCs w:val="28"/>
        </w:rPr>
        <w:t xml:space="preserve">услуги </w:t>
      </w:r>
      <w:r w:rsidRPr="00840877">
        <w:rPr>
          <w:bCs/>
          <w:sz w:val="28"/>
          <w:szCs w:val="28"/>
        </w:rPr>
        <w:t>по принятию решения о выплате денежного вознаграждения за добровольно сданное незаконно хранящееся или найденное оружие, боевые припасы, патроны к оружию, взрывные устройства и взрывчатые вещества</w:t>
      </w:r>
    </w:p>
    <w:p w:rsidR="00EE6BBB" w:rsidRPr="00840877" w:rsidRDefault="00EE6BBB" w:rsidP="00EE6BBB">
      <w:pPr>
        <w:pStyle w:val="1"/>
        <w:jc w:val="center"/>
        <w:rPr>
          <w:bCs/>
          <w:sz w:val="28"/>
          <w:szCs w:val="28"/>
        </w:rPr>
      </w:pPr>
    </w:p>
    <w:p w:rsidR="00EE6BBB" w:rsidRPr="00840877" w:rsidRDefault="00EE6BBB" w:rsidP="008408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1. Общие положения</w:t>
      </w:r>
    </w:p>
    <w:p w:rsidR="00EE6BBB" w:rsidRPr="00840877" w:rsidRDefault="00EE6BBB" w:rsidP="00840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BBB" w:rsidRPr="00840877" w:rsidRDefault="00EE6BBB" w:rsidP="00840877">
      <w:pPr>
        <w:pStyle w:val="1"/>
        <w:ind w:firstLine="567"/>
        <w:jc w:val="both"/>
        <w:rPr>
          <w:sz w:val="28"/>
          <w:szCs w:val="28"/>
        </w:rPr>
      </w:pPr>
      <w:r w:rsidRPr="00840877">
        <w:rPr>
          <w:sz w:val="28"/>
          <w:szCs w:val="28"/>
        </w:rPr>
        <w:t>1.1. 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принятию решения о выплате денежного вознаграждения за добровольно сданное незаконно хранящееся или найденное оружие, боевые припасы, патроны к оружию, взрывные устройства и взрывчатые вещества (далее – муниципальная услуга).</w:t>
      </w:r>
    </w:p>
    <w:p w:rsidR="00EE6BBB" w:rsidRPr="00840877" w:rsidRDefault="00EE6BBB" w:rsidP="00840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Действие настоящего регламента не распространяется на:</w:t>
      </w:r>
    </w:p>
    <w:p w:rsidR="00EE6BBB" w:rsidRPr="00840877" w:rsidRDefault="00EE6BBB" w:rsidP="00840877">
      <w:pPr>
        <w:tabs>
          <w:tab w:val="left" w:pos="600"/>
          <w:tab w:val="left" w:pos="6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сигнальные, стартовые, строительно-монтажные пистолеты и револьверы, электрошоковые устройства, предметы, сертифицированные в качестве изделий хозяйственно-бытового и производственного назначения, спортивные снаряды, конструктивно сходные с оружием, не относящиеся к оружию;</w:t>
      </w:r>
    </w:p>
    <w:p w:rsidR="00EE6BBB" w:rsidRPr="00840877" w:rsidRDefault="00EE6BBB" w:rsidP="00840877">
      <w:pPr>
        <w:tabs>
          <w:tab w:val="left" w:pos="600"/>
          <w:tab w:val="left" w:pos="6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сигнальные, осветительные, холостые, строительные, газовые, учебные и иные патроны, не имеющие поражающего элемента (снаряда, пули, дроби, картечи и т.п.) и не предназначенные для поражения цели, не относящиеся к боевым припасам, взрывчатым веществам и взрывным устройствам;</w:t>
      </w:r>
    </w:p>
    <w:p w:rsidR="00EE6BBB" w:rsidRPr="00840877" w:rsidRDefault="00EE6BBB" w:rsidP="00840877">
      <w:pPr>
        <w:tabs>
          <w:tab w:val="left" w:pos="600"/>
          <w:tab w:val="left" w:pos="6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имитационно-пиротехнические и осветительные средства, не относящиеся к взрывчатым веществам и взрывным устройствам.</w:t>
      </w:r>
    </w:p>
    <w:p w:rsidR="00EE6BBB" w:rsidRPr="00840877" w:rsidRDefault="00EE6BBB" w:rsidP="00840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1.2. Получатели муниципальной услуги: физические и юридические лица (далее - заявитель).</w:t>
      </w:r>
    </w:p>
    <w:p w:rsidR="00EE6BBB" w:rsidRPr="00840877" w:rsidRDefault="00EE6BBB" w:rsidP="00840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pacing w:val="1"/>
          <w:sz w:val="28"/>
          <w:szCs w:val="28"/>
        </w:rPr>
        <w:t xml:space="preserve">1.3. </w:t>
      </w:r>
      <w:r w:rsidRPr="00840877">
        <w:rPr>
          <w:rFonts w:ascii="Times New Roman" w:hAnsi="Times New Roman" w:cs="Times New Roman"/>
          <w:sz w:val="28"/>
          <w:szCs w:val="28"/>
        </w:rPr>
        <w:t>Муниципальная услуга предоставляется Финансово-бюджетной палатой Новошешминского муниципального района Республики Татарстан (далее – Палата).</w:t>
      </w:r>
    </w:p>
    <w:p w:rsidR="00EE6BBB" w:rsidRPr="00840877" w:rsidRDefault="00EE6BBB" w:rsidP="008408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1.3.1. Местонахождение Палаты: с. Новошешминск, ул. Советская, д.66.</w:t>
      </w:r>
    </w:p>
    <w:p w:rsidR="00EE6BBB" w:rsidRPr="00840877" w:rsidRDefault="00EE6BBB" w:rsidP="008408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 xml:space="preserve">График работы: </w:t>
      </w:r>
    </w:p>
    <w:p w:rsidR="00EE6BBB" w:rsidRPr="00840877" w:rsidRDefault="00EE6BBB" w:rsidP="008408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 xml:space="preserve">понедельник – пятница: с 8.00 до 18.00; </w:t>
      </w:r>
    </w:p>
    <w:p w:rsidR="00EE6BBB" w:rsidRPr="00840877" w:rsidRDefault="00EE6BBB" w:rsidP="008408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суббота, воскресенье: выходные дни.</w:t>
      </w:r>
    </w:p>
    <w:p w:rsidR="00EE6BBB" w:rsidRPr="00840877" w:rsidRDefault="00EE6BBB" w:rsidP="008408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EE6BBB" w:rsidRPr="00840877" w:rsidRDefault="00EE6BBB" w:rsidP="008408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lastRenderedPageBreak/>
        <w:t xml:space="preserve">Справочный телефон 8 (84348) 2-22-59. </w:t>
      </w:r>
    </w:p>
    <w:p w:rsidR="00EE6BBB" w:rsidRPr="00840877" w:rsidRDefault="00EE6BBB" w:rsidP="008408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Проход по документам, удостоверяющим личность.</w:t>
      </w:r>
    </w:p>
    <w:p w:rsidR="00EE6BBB" w:rsidRPr="00840877" w:rsidRDefault="00EE6BBB" w:rsidP="008408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1.3.2. Адрес сайта муниципального района в информационно-телекоммуникационной сети Интернет (далее – сеть Интернет): (https://novosheshminsk.tatarstan.ru/</w:t>
      </w:r>
      <w:r w:rsidRPr="00840877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840877">
        <w:rPr>
          <w:rFonts w:ascii="Times New Roman" w:hAnsi="Times New Roman" w:cs="Times New Roman"/>
          <w:sz w:val="28"/>
          <w:szCs w:val="28"/>
        </w:rPr>
        <w:t>.</w:t>
      </w:r>
    </w:p>
    <w:p w:rsidR="00EE6BBB" w:rsidRPr="00840877" w:rsidRDefault="00EE6BBB" w:rsidP="008408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Палаты размещается: 1) 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</w:t>
      </w:r>
    </w:p>
    <w:p w:rsidR="00EE6BBB" w:rsidRPr="00840877" w:rsidRDefault="00EE6BBB" w:rsidP="008408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EE6BBB" w:rsidRPr="00840877" w:rsidRDefault="00EE6BBB" w:rsidP="008408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2) посредством сети Интернет на сайте муниципального района (https://novosheshminsk.tatarstan.ru/.);</w:t>
      </w:r>
    </w:p>
    <w:p w:rsidR="00EE6BBB" w:rsidRPr="00840877" w:rsidRDefault="00EE6BBB" w:rsidP="008408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84087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40877">
        <w:rPr>
          <w:rFonts w:ascii="Times New Roman" w:hAnsi="Times New Roman" w:cs="Times New Roman"/>
          <w:sz w:val="28"/>
          <w:szCs w:val="28"/>
        </w:rPr>
        <w:t>://u</w:t>
      </w:r>
      <w:r w:rsidRPr="00840877">
        <w:rPr>
          <w:rFonts w:ascii="Times New Roman" w:hAnsi="Times New Roman" w:cs="Times New Roman"/>
          <w:sz w:val="28"/>
          <w:szCs w:val="28"/>
          <w:lang w:val="en-US"/>
        </w:rPr>
        <w:t>slugi</w:t>
      </w:r>
      <w:r w:rsidRPr="00840877">
        <w:rPr>
          <w:rFonts w:ascii="Times New Roman" w:hAnsi="Times New Roman" w:cs="Times New Roman"/>
          <w:sz w:val="28"/>
          <w:szCs w:val="28"/>
        </w:rPr>
        <w:t xml:space="preserve">. </w:t>
      </w:r>
      <w:r w:rsidRPr="00840877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840877">
        <w:rPr>
          <w:rFonts w:ascii="Times New Roman" w:hAnsi="Times New Roman" w:cs="Times New Roman"/>
          <w:sz w:val="28"/>
          <w:szCs w:val="28"/>
        </w:rPr>
        <w:t>.</w:t>
      </w:r>
      <w:r w:rsidRPr="0084087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40877">
        <w:rPr>
          <w:rFonts w:ascii="Times New Roman" w:hAnsi="Times New Roman" w:cs="Times New Roman"/>
          <w:sz w:val="28"/>
          <w:szCs w:val="28"/>
        </w:rPr>
        <w:t xml:space="preserve">/); </w:t>
      </w:r>
    </w:p>
    <w:p w:rsidR="00EE6BBB" w:rsidRPr="00840877" w:rsidRDefault="00EE6BBB" w:rsidP="008408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84087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40877">
        <w:rPr>
          <w:rFonts w:ascii="Times New Roman" w:hAnsi="Times New Roman" w:cs="Times New Roman"/>
          <w:sz w:val="28"/>
          <w:szCs w:val="28"/>
        </w:rPr>
        <w:t xml:space="preserve">:// </w:t>
      </w:r>
      <w:r w:rsidRPr="0084087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40877">
        <w:rPr>
          <w:rFonts w:ascii="Times New Roman" w:hAnsi="Times New Roman" w:cs="Times New Roman"/>
          <w:sz w:val="28"/>
          <w:szCs w:val="28"/>
        </w:rPr>
        <w:t>.</w:t>
      </w:r>
      <w:r w:rsidRPr="00840877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840877">
        <w:rPr>
          <w:rFonts w:ascii="Times New Roman" w:hAnsi="Times New Roman" w:cs="Times New Roman"/>
          <w:sz w:val="28"/>
          <w:szCs w:val="28"/>
        </w:rPr>
        <w:t>.</w:t>
      </w:r>
      <w:r w:rsidRPr="0084087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40877">
        <w:rPr>
          <w:rFonts w:ascii="Times New Roman" w:hAnsi="Times New Roman" w:cs="Times New Roman"/>
          <w:sz w:val="28"/>
          <w:szCs w:val="28"/>
        </w:rPr>
        <w:t>/);</w:t>
      </w:r>
    </w:p>
    <w:p w:rsidR="00EE6BBB" w:rsidRPr="00840877" w:rsidRDefault="00EE6BBB" w:rsidP="00840877">
      <w:pPr>
        <w:tabs>
          <w:tab w:val="left" w:pos="709"/>
          <w:tab w:val="left" w:pos="42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5) в Палате:</w:t>
      </w:r>
      <w:r w:rsidRPr="00840877">
        <w:rPr>
          <w:rFonts w:ascii="Times New Roman" w:hAnsi="Times New Roman" w:cs="Times New Roman"/>
          <w:sz w:val="28"/>
          <w:szCs w:val="28"/>
        </w:rPr>
        <w:tab/>
      </w:r>
    </w:p>
    <w:p w:rsidR="00EE6BBB" w:rsidRPr="00840877" w:rsidRDefault="00EE6BBB" w:rsidP="008408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EE6BBB" w:rsidRPr="00840877" w:rsidRDefault="00EE6BBB" w:rsidP="008408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40877">
        <w:rPr>
          <w:rFonts w:ascii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EE6BBB" w:rsidRPr="00840877" w:rsidRDefault="00EE6BBB" w:rsidP="00840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сайте муниципального района и на информационных стендах в помещениях Палаты для работы с заявителями.</w:t>
      </w:r>
    </w:p>
    <w:p w:rsidR="00EE6BBB" w:rsidRPr="00840877" w:rsidRDefault="00EE6BBB" w:rsidP="00840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 xml:space="preserve">1.4. Предоставление муниципальной услуги осуществляется в соответствии с: </w:t>
      </w:r>
    </w:p>
    <w:p w:rsidR="00EE6BBB" w:rsidRPr="00840877" w:rsidRDefault="00EE6BBB" w:rsidP="00840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Федеральным законом от 13 декабря 1996 г. №150-ФЗ «Об оружии»; (далее – Федеральный закон №150-ФЗ) (Собрание законодательства РФ, 16 декабря 1996, №51, ст. 5681);</w:t>
      </w:r>
    </w:p>
    <w:p w:rsidR="00EE6BBB" w:rsidRPr="00840877" w:rsidRDefault="00EE6BBB" w:rsidP="0084087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Федеральным законом от 06 октября 2003 г.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 октября 2003, №40, ст.3822);</w:t>
      </w:r>
    </w:p>
    <w:p w:rsidR="00EE6BBB" w:rsidRPr="00840877" w:rsidRDefault="00EE6BBB" w:rsidP="00840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Федеральным законом от 27 июля 2010 г. №210-ФЗ «Об организации предоставления государственных и муниципальных услуг» (далее – Федеральный закон № 210-ФЗ) (Собрание законодательства РФ, 02.08.2010, №31, ст.4179);</w:t>
      </w:r>
    </w:p>
    <w:p w:rsidR="00EE6BBB" w:rsidRPr="00840877" w:rsidRDefault="00EE6BBB" w:rsidP="0084087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Законом Республики Татарстан от 28 июля 2004 г. № 45-ЗРТ «О местном самоуправлении в Республике Татарстан» (далее – Закон РТ №45-ЗРТ) (Республика Татарстан, №155-156, 03.08.2004);</w:t>
      </w:r>
    </w:p>
    <w:p w:rsidR="00EE6BBB" w:rsidRPr="00840877" w:rsidRDefault="00EE6BBB" w:rsidP="0084087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05 августа 1995 г. №545 «О мерах по предупреждению незаконного оборота оружия, боевых припасов, патронов к оружию, взрывных устройств и взрывчатых веществ на </w:t>
      </w:r>
      <w:r w:rsidRPr="00840877">
        <w:rPr>
          <w:rFonts w:ascii="Times New Roman" w:hAnsi="Times New Roman" w:cs="Times New Roman"/>
          <w:sz w:val="28"/>
          <w:szCs w:val="28"/>
        </w:rPr>
        <w:lastRenderedPageBreak/>
        <w:t>территории Республики Татарстан» (далее – Положение) (источник опубликования не установлен);</w:t>
      </w:r>
    </w:p>
    <w:p w:rsidR="00EE6BBB" w:rsidRPr="00840877" w:rsidRDefault="00EE6BBB" w:rsidP="00840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Уставом Новошешминского муниципального района Республики Татарстан, принятого решением Совета Новошешминского муниципального района от 22 сентября 2011 г. №116 (с изменениями) (далее – Устав);</w:t>
      </w:r>
    </w:p>
    <w:p w:rsidR="00EE6BBB" w:rsidRPr="00840877" w:rsidRDefault="00EE6BBB" w:rsidP="00840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Положением о Финансово-бюджетной палате Новошешминского муниципального района Республики Татарстан, утвержденным решением Совета от 25 марта 2019 года №277 (далее – Положение о Палате);</w:t>
      </w:r>
    </w:p>
    <w:p w:rsidR="00EE6BBB" w:rsidRPr="00840877" w:rsidRDefault="00EE6BBB" w:rsidP="00840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EE6BBB" w:rsidRPr="00840877" w:rsidRDefault="00EE6BBB" w:rsidP="00840877">
      <w:pPr>
        <w:tabs>
          <w:tab w:val="left" w:pos="600"/>
          <w:tab w:val="left" w:pos="6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оружие - устройства и предметы, конструктивно предназначенные для поражения живой или иной цели, подачи сигналов                      огнестрельное оружие - оружие, предназначенное для механического поражения цели на расстоянии метаемым снаряжением, получающим направленное движение за счет энергии порохового или иного заряда;</w:t>
      </w:r>
    </w:p>
    <w:p w:rsidR="00EE6BBB" w:rsidRPr="00840877" w:rsidRDefault="00EE6BBB" w:rsidP="00840877">
      <w:pPr>
        <w:tabs>
          <w:tab w:val="left" w:pos="600"/>
          <w:tab w:val="left" w:pos="6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под взрывными устройствами следует понимать промышленные или самодельные изделия, функционально объединяющие взрывчатое вещество и приспособление для инициирования взрыва (запал, взрыватель, детонатор и т.п.);</w:t>
      </w:r>
    </w:p>
    <w:p w:rsidR="00EE6BBB" w:rsidRPr="00840877" w:rsidRDefault="00EE6BBB" w:rsidP="00840877">
      <w:pPr>
        <w:tabs>
          <w:tab w:val="left" w:pos="600"/>
          <w:tab w:val="left" w:pos="6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под взрывчатыми веществами следует понимать вещества, которые при определенных видах внешнего воздействия способны на очень быстрое само распространяющееся химическое превращение с выделением тепла и образованием газов;</w:t>
      </w:r>
    </w:p>
    <w:p w:rsidR="00EE6BBB" w:rsidRPr="00840877" w:rsidRDefault="00EE6BBB" w:rsidP="00840877">
      <w:pPr>
        <w:tabs>
          <w:tab w:val="left" w:pos="600"/>
          <w:tab w:val="left" w:pos="6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под самодельным огнестрельным оружием и его основными частями следует понимать оружие, созданное в том числе путем переделки каких-либо иных предметов (например, ракетниц, пневматических, стартовых и строительно-монтажных пистолетов, предметов бытового назначения или спортивного инвентаря), в результате чего они приобретают свойства огнестрельного оружия;</w:t>
      </w:r>
    </w:p>
    <w:p w:rsidR="00EE6BBB" w:rsidRPr="00840877" w:rsidRDefault="00EE6BBB" w:rsidP="00840877">
      <w:pPr>
        <w:tabs>
          <w:tab w:val="left" w:pos="600"/>
          <w:tab w:val="left" w:pos="6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под переделанным оружием следует понимать изменение в нарушение установленного порядка их тактико-технических характеристик и свойств, при котором независимо от результатов такого изменения их поражающие свойства сохраняются (например, изменение их формы для имитации других предметов, переделка ствола огнестрельного гладкоствольного оружия под патрон к оружию с нарезным стволом, укорачивание ствола огнестрельного гладкоствольного оружия, в результате чего оно становится запрещенным к обороту, и т.д.).</w:t>
      </w:r>
    </w:p>
    <w:p w:rsidR="00EE6BBB" w:rsidRPr="00840877" w:rsidRDefault="00EE6BBB" w:rsidP="00840877">
      <w:pPr>
        <w:tabs>
          <w:tab w:val="left" w:pos="600"/>
          <w:tab w:val="left" w:pos="6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№1376 «Об утверждении Правил </w:t>
      </w:r>
      <w:r w:rsidRPr="00840877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деятельности многофункциональных центров предоставления государственных и муниципальных услуг»; </w:t>
      </w:r>
    </w:p>
    <w:p w:rsidR="00EE6BBB" w:rsidRPr="00840877" w:rsidRDefault="00EE6BBB" w:rsidP="00840877">
      <w:pPr>
        <w:tabs>
          <w:tab w:val="left" w:pos="600"/>
          <w:tab w:val="left" w:pos="6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EE6BBB" w:rsidRPr="00840877" w:rsidRDefault="00EE6BBB" w:rsidP="00840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 июля 2010 г. №210-ФЗ). Заявление заполняется на стандартном бланке (Приложение №1 к Регламенту).</w:t>
      </w:r>
    </w:p>
    <w:p w:rsidR="00EE6BBB" w:rsidRPr="00C60F10" w:rsidRDefault="00EE6BBB" w:rsidP="00EE6BBB">
      <w:pPr>
        <w:jc w:val="both"/>
        <w:rPr>
          <w:sz w:val="28"/>
          <w:szCs w:val="28"/>
        </w:rPr>
        <w:sectPr w:rsidR="00EE6BBB" w:rsidRPr="00C60F10" w:rsidSect="00840877">
          <w:headerReference w:type="default" r:id="rId7"/>
          <w:pgSz w:w="11907" w:h="16840" w:code="9"/>
          <w:pgMar w:top="851" w:right="851" w:bottom="851" w:left="1418" w:header="720" w:footer="720" w:gutter="0"/>
          <w:cols w:space="708"/>
          <w:noEndnote/>
          <w:docGrid w:linePitch="381"/>
        </w:sectPr>
      </w:pPr>
    </w:p>
    <w:p w:rsidR="00EE6BBB" w:rsidRPr="00840877" w:rsidRDefault="00EE6BBB" w:rsidP="00840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877">
        <w:rPr>
          <w:rFonts w:ascii="Times New Roman" w:hAnsi="Times New Roman" w:cs="Times New Roman"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EE6BBB" w:rsidRPr="00840877" w:rsidRDefault="00EE6BBB" w:rsidP="0084087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E6BBB" w:rsidRPr="00840877" w:rsidRDefault="00EE6BBB" w:rsidP="0084087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  <w:sectPr w:rsidR="00EE6BBB" w:rsidRPr="00840877" w:rsidSect="00963648">
          <w:pgSz w:w="16840" w:h="11907" w:orient="landscape" w:code="9"/>
          <w:pgMar w:top="1701" w:right="1134" w:bottom="1134" w:left="1134" w:header="720" w:footer="720" w:gutter="0"/>
          <w:cols w:space="708"/>
          <w:noEndnote/>
          <w:docGrid w:linePitch="381"/>
        </w:sect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6410"/>
        <w:gridCol w:w="4012"/>
      </w:tblGrid>
      <w:tr w:rsidR="00EE6BBB" w:rsidRPr="00840877" w:rsidTr="00772D23">
        <w:trPr>
          <w:trHeight w:val="690"/>
        </w:trPr>
        <w:tc>
          <w:tcPr>
            <w:tcW w:w="4462" w:type="dxa"/>
            <w:vAlign w:val="center"/>
          </w:tcPr>
          <w:p w:rsidR="00EE6BBB" w:rsidRPr="00840877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требования к стандарту предоставления муниципальной услуги</w:t>
            </w:r>
          </w:p>
        </w:tc>
        <w:tc>
          <w:tcPr>
            <w:tcW w:w="6410" w:type="dxa"/>
            <w:vAlign w:val="center"/>
          </w:tcPr>
          <w:p w:rsidR="00EE6BBB" w:rsidRPr="00840877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0877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2" w:type="dxa"/>
            <w:vAlign w:val="center"/>
          </w:tcPr>
          <w:p w:rsidR="00EE6BBB" w:rsidRPr="00840877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77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услугу или требование</w:t>
            </w:r>
          </w:p>
          <w:p w:rsidR="00EE6BBB" w:rsidRPr="00840877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6BBB" w:rsidRPr="00840877" w:rsidRDefault="00EE6BBB" w:rsidP="008408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6410"/>
        <w:gridCol w:w="4012"/>
      </w:tblGrid>
      <w:tr w:rsidR="00EE6BBB" w:rsidRPr="00840877" w:rsidTr="00772D23">
        <w:trPr>
          <w:trHeight w:val="150"/>
          <w:tblHeader/>
        </w:trPr>
        <w:tc>
          <w:tcPr>
            <w:tcW w:w="44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BBB" w:rsidRPr="00840877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BBB" w:rsidRPr="00840877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BBB" w:rsidRPr="00840877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6BBB" w:rsidRPr="00840877" w:rsidTr="00772D23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pStyle w:val="1"/>
              <w:jc w:val="both"/>
              <w:rPr>
                <w:sz w:val="28"/>
                <w:szCs w:val="28"/>
              </w:rPr>
            </w:pPr>
            <w:r w:rsidRPr="007E77E1">
              <w:rPr>
                <w:sz w:val="28"/>
                <w:szCs w:val="28"/>
              </w:rPr>
              <w:t>Принятия решения о выплате денежного вознаграждения за добровольно сданное незаконно хранящееся или найденное оружие, боевые припасы, патроны к оружию, взрывные устройства и взрывчатые вещества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Пункт 2 Положения</w:t>
            </w:r>
          </w:p>
          <w:p w:rsidR="00EE6BBB" w:rsidRPr="007E77E1" w:rsidRDefault="00EE6BBB" w:rsidP="007E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BB" w:rsidRPr="00840877" w:rsidTr="00772D23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 xml:space="preserve">Палата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Положением о Палате</w:t>
            </w:r>
          </w:p>
        </w:tc>
      </w:tr>
      <w:tr w:rsidR="00EE6BBB" w:rsidRPr="00840877" w:rsidTr="00772D23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об осуществлении денежной выплаты и определение размера денежного вознаграждения или решение об отказе в выплате денежного вознаграждения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Пункт 8 Положения</w:t>
            </w:r>
          </w:p>
        </w:tc>
      </w:tr>
      <w:tr w:rsidR="00EE6BBB" w:rsidRPr="00840877" w:rsidTr="00772D23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 w:rsidRPr="007E77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</w:t>
            </w:r>
            <w:r w:rsidRPr="007E7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8 дней</w:t>
            </w:r>
            <w:r w:rsidRPr="007E77E1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поступления заявления. </w:t>
            </w:r>
          </w:p>
          <w:p w:rsidR="00EE6BBB" w:rsidRPr="007E77E1" w:rsidRDefault="00EE6BBB" w:rsidP="007E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pStyle w:val="1"/>
              <w:jc w:val="center"/>
              <w:rPr>
                <w:sz w:val="28"/>
                <w:szCs w:val="28"/>
              </w:rPr>
            </w:pPr>
            <w:r w:rsidRPr="007E77E1">
              <w:rPr>
                <w:sz w:val="28"/>
                <w:szCs w:val="28"/>
              </w:rPr>
              <w:t>Пункт 10 Положения</w:t>
            </w:r>
          </w:p>
        </w:tc>
      </w:tr>
      <w:tr w:rsidR="00EE6BBB" w:rsidRPr="00840877" w:rsidTr="00772D23">
        <w:trPr>
          <w:trHeight w:val="6352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7E77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</w:t>
            </w:r>
          </w:p>
          <w:p w:rsidR="00EE6BBB" w:rsidRPr="007E77E1" w:rsidRDefault="00EE6BBB" w:rsidP="007E77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Заявление. </w:t>
            </w:r>
          </w:p>
          <w:p w:rsidR="00EE6BBB" w:rsidRPr="007E77E1" w:rsidRDefault="00EE6BBB" w:rsidP="007E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 в соответствии с законодательством Российской Федерации.</w:t>
            </w:r>
          </w:p>
          <w:p w:rsidR="00EE6BBB" w:rsidRPr="007E77E1" w:rsidRDefault="00EE6BBB" w:rsidP="007E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Квитанцию о приеме оружия, боевых припасов, патронов к оружию, взрывных устройств и взрывчатых веществ, выдаваемую территориальным органом Управления Федеральной службы войск национальной гвардии Российской Федерации по Республике Татарстан или территориальным органом Министерства внутренних дел по Республике Татарстан.</w:t>
            </w:r>
          </w:p>
          <w:p w:rsidR="00EE6BBB" w:rsidRPr="007E77E1" w:rsidRDefault="00EE6BBB" w:rsidP="007E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Реквизиты банка для перечисления денежных средств (кроме субсидийных и пенсионных счетов).</w:t>
            </w:r>
          </w:p>
          <w:p w:rsidR="00EE6BBB" w:rsidRPr="007E77E1" w:rsidRDefault="00EE6BBB" w:rsidP="007E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Заявление на обработку персональных данных</w:t>
            </w:r>
          </w:p>
          <w:p w:rsidR="00EE6BBB" w:rsidRPr="007E77E1" w:rsidRDefault="00EE6BBB" w:rsidP="007E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сайте Новошешминского муниципального района.</w:t>
            </w:r>
          </w:p>
          <w:p w:rsidR="00EE6BBB" w:rsidRPr="007E77E1" w:rsidRDefault="00EE6BBB" w:rsidP="007E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через МФЦ, удаленное рабочее место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Пункт 6</w:t>
            </w:r>
          </w:p>
        </w:tc>
      </w:tr>
      <w:tr w:rsidR="00EE6BBB" w:rsidRPr="00840877" w:rsidTr="00772D23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 xml:space="preserve">2.6. Исчерпывающий перечень документов, необходимых в соответствии с нормативными </w:t>
            </w:r>
            <w:r w:rsidRPr="007E7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EE6BBB" w:rsidRPr="007E77E1" w:rsidRDefault="00EE6BBB" w:rsidP="007E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свидетельство о постановке на учет в налоговом органе.</w:t>
            </w:r>
          </w:p>
          <w:p w:rsidR="00EE6BBB" w:rsidRPr="007E77E1" w:rsidRDefault="00EE6BBB" w:rsidP="007E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EE6BBB" w:rsidRPr="007E77E1" w:rsidRDefault="00EE6BBB" w:rsidP="007E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EE6BBB" w:rsidRPr="007E77E1" w:rsidRDefault="00EE6BBB" w:rsidP="007E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 6 Положения</w:t>
            </w:r>
          </w:p>
        </w:tc>
      </w:tr>
      <w:tr w:rsidR="00EE6BBB" w:rsidRPr="00840877" w:rsidTr="00772D23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2.7. </w:t>
            </w: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BB" w:rsidRPr="00840877" w:rsidTr="00772D23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EE6BBB" w:rsidRPr="007E77E1" w:rsidRDefault="00EE6BBB" w:rsidP="007E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EE6BBB" w:rsidRPr="007E77E1" w:rsidRDefault="00EE6BBB" w:rsidP="007E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EE6BBB" w:rsidRPr="007E77E1" w:rsidRDefault="00EE6BBB" w:rsidP="007E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4) 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BB" w:rsidRPr="00840877" w:rsidTr="00772D23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  <w:r w:rsidRPr="007E77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EE6BBB" w:rsidRPr="007E77E1" w:rsidRDefault="00EE6BBB" w:rsidP="007E7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EE6BBB" w:rsidRPr="007E77E1" w:rsidRDefault="00EE6BBB" w:rsidP="007E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EE6BBB" w:rsidRPr="007E77E1" w:rsidRDefault="00EE6BBB" w:rsidP="007E77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84087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BB" w:rsidRPr="00840877" w:rsidTr="00772D23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84087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BB" w:rsidRPr="00840877" w:rsidTr="00772D23">
        <w:trPr>
          <w:trHeight w:val="2679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8408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BB" w:rsidRPr="00840877" w:rsidTr="00772D23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EE6BBB" w:rsidRPr="007E77E1" w:rsidRDefault="00EE6BBB" w:rsidP="007E77E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84087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BB" w:rsidRPr="00840877" w:rsidTr="00772D23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EE6BBB" w:rsidRPr="007E77E1" w:rsidRDefault="00EE6BBB" w:rsidP="007E77E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840877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</w:p>
        </w:tc>
      </w:tr>
      <w:tr w:rsidR="00EE6BBB" w:rsidRPr="00840877" w:rsidTr="00772D23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</w:t>
            </w:r>
            <w:r w:rsidRPr="007E7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муниципальной услуги осуществляется в зданиях и помещениях, </w:t>
            </w:r>
            <w:r w:rsidRPr="007E7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EE6BBB" w:rsidRPr="007E77E1" w:rsidRDefault="00EE6BBB" w:rsidP="007E7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EE6BBB" w:rsidRPr="007E77E1" w:rsidRDefault="00EE6BBB" w:rsidP="007E77E1">
            <w:pPr>
              <w:tabs>
                <w:tab w:val="num" w:pos="3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84087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BB" w:rsidRPr="00840877" w:rsidTr="00772D23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840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</w:t>
            </w:r>
            <w:r w:rsidRPr="007E7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EE6BBB" w:rsidRPr="007E77E1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помещения для приёма заявителей в зоне доступности общественного транспорта;</w:t>
            </w:r>
          </w:p>
          <w:p w:rsidR="00EE6BBB" w:rsidRPr="007E77E1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E6BBB" w:rsidRPr="007E77E1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на сайте Новошешминского муниципального района в сети Интернет, на Едином портале государственных и муниципальных услуг;</w:t>
            </w:r>
          </w:p>
          <w:p w:rsidR="00EE6BBB" w:rsidRPr="007E77E1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EE6BBB" w:rsidRPr="007E77E1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EE6BBB" w:rsidRPr="007E77E1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EE6BBB" w:rsidRPr="007E77E1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EE6BBB" w:rsidRPr="007E77E1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EE6BBB" w:rsidRPr="007E77E1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EE6BBB" w:rsidRPr="007E77E1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EE6BBB" w:rsidRPr="007E77E1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 xml:space="preserve"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</w:t>
            </w:r>
            <w:r w:rsidRPr="007E7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консультацию, прием и выдачу документов осуществляет специалист МФЦ.</w:t>
            </w:r>
          </w:p>
          <w:p w:rsidR="00EE6BBB" w:rsidRPr="007E77E1" w:rsidRDefault="00EE6BBB" w:rsidP="00840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 Новошешминского муниципального района, на Едином портале государственных и муниципальных услуг, в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84087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BB" w:rsidRPr="00840877" w:rsidTr="00772D23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7E77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7E77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о порядке получения муниципальной услуги в электронной форме предоставляется через Интернет-приемную или через Портал государственных и муниципальных услуг Республики Татарстан. </w:t>
            </w:r>
          </w:p>
          <w:p w:rsidR="00EE6BBB" w:rsidRPr="007E77E1" w:rsidRDefault="00EE6BBB" w:rsidP="007E77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7E77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://u</w:t>
            </w:r>
            <w:r w:rsidRPr="007E77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8" w:history="1">
              <w:r w:rsidRPr="007E77E1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Pr="007E77E1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E77E1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7E77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7E77E1">
              <w:rPr>
                <w:rFonts w:ascii="Times New Roman" w:hAnsi="Times New Roman" w:cs="Times New Roman"/>
                <w:sz w:val="28"/>
                <w:szCs w:val="28"/>
              </w:rPr>
              <w:t xml:space="preserve">:// </w:t>
            </w:r>
            <w:hyperlink r:id="rId9" w:history="1">
              <w:r w:rsidRPr="007E77E1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7E77E1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E77E1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gosuslugi</w:t>
              </w:r>
              <w:r w:rsidRPr="007E77E1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E77E1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Pr="007E77E1">
                <w:rPr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Pr="007E7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BB" w:rsidRPr="007E77E1" w:rsidRDefault="00EE6BBB" w:rsidP="0084087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6BBB" w:rsidRPr="00840877" w:rsidRDefault="00EE6BBB" w:rsidP="0084087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  <w:sectPr w:rsidR="00EE6BBB" w:rsidRPr="00840877" w:rsidSect="00556533">
          <w:type w:val="continuous"/>
          <w:pgSz w:w="16840" w:h="11907" w:orient="landscape" w:code="9"/>
          <w:pgMar w:top="1701" w:right="1134" w:bottom="1134" w:left="1134" w:header="720" w:footer="720" w:gutter="0"/>
          <w:cols w:space="708"/>
          <w:noEndnote/>
          <w:docGrid w:linePitch="381"/>
        </w:sectPr>
      </w:pP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1) консультирование заявителя;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2) принятие и регистрация заявления;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4) подготовка результата муниципальной услуги;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5) выдача (направление) заявителю результата муниципальной услуги.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3.2. Оказание консультаций заявителю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3.3. Принятие и регистрация заявления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 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3.3.2.</w:t>
      </w:r>
      <w:r w:rsidRPr="007E77E1">
        <w:rPr>
          <w:rFonts w:ascii="Times New Roman" w:hAnsi="Times New Roman" w:cs="Times New Roman"/>
          <w:bCs/>
          <w:sz w:val="28"/>
          <w:szCs w:val="28"/>
        </w:rPr>
        <w:t xml:space="preserve"> Специалист </w:t>
      </w:r>
      <w:r w:rsidRPr="007E77E1">
        <w:rPr>
          <w:rFonts w:ascii="Times New Roman" w:hAnsi="Times New Roman" w:cs="Times New Roman"/>
          <w:sz w:val="28"/>
          <w:szCs w:val="28"/>
        </w:rPr>
        <w:t>Палаты</w:t>
      </w:r>
      <w:r w:rsidRPr="007E77E1">
        <w:rPr>
          <w:rFonts w:ascii="Times New Roman" w:hAnsi="Times New Roman" w:cs="Times New Roman"/>
          <w:bCs/>
          <w:sz w:val="28"/>
          <w:szCs w:val="28"/>
        </w:rPr>
        <w:t>, ведущий прием заявлений, осуществляет: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7E1">
        <w:rPr>
          <w:rFonts w:ascii="Times New Roman" w:hAnsi="Times New Roman" w:cs="Times New Roman"/>
          <w:bCs/>
          <w:sz w:val="28"/>
          <w:szCs w:val="28"/>
        </w:rPr>
        <w:t xml:space="preserve">установление личности заявителя; 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7E1">
        <w:rPr>
          <w:rFonts w:ascii="Times New Roman" w:hAnsi="Times New Roman" w:cs="Times New Roman"/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7E1">
        <w:rPr>
          <w:rFonts w:ascii="Times New Roman" w:hAnsi="Times New Roman" w:cs="Times New Roman"/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7E1">
        <w:rPr>
          <w:rFonts w:ascii="Times New Roman" w:hAnsi="Times New Roman" w:cs="Times New Roman"/>
          <w:bCs/>
          <w:sz w:val="28"/>
          <w:szCs w:val="28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7E1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замечаний специалист </w:t>
      </w:r>
      <w:r w:rsidRPr="007E77E1">
        <w:rPr>
          <w:rFonts w:ascii="Times New Roman" w:hAnsi="Times New Roman" w:cs="Times New Roman"/>
          <w:sz w:val="28"/>
          <w:szCs w:val="28"/>
        </w:rPr>
        <w:t>Палаты</w:t>
      </w:r>
      <w:r w:rsidRPr="007E77E1">
        <w:rPr>
          <w:rFonts w:ascii="Times New Roman" w:hAnsi="Times New Roman" w:cs="Times New Roman"/>
          <w:bCs/>
          <w:sz w:val="28"/>
          <w:szCs w:val="28"/>
        </w:rPr>
        <w:t xml:space="preserve"> осуществляет: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7E1">
        <w:rPr>
          <w:rFonts w:ascii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                                     вручения заявителю копии </w:t>
      </w:r>
      <w:r w:rsidRPr="007E77E1">
        <w:rPr>
          <w:rFonts w:ascii="Times New Roman" w:hAnsi="Times New Roman" w:cs="Times New Roman"/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7E77E1">
        <w:rPr>
          <w:rFonts w:ascii="Times New Roman" w:hAnsi="Times New Roman" w:cs="Times New Roman"/>
          <w:bCs/>
          <w:sz w:val="28"/>
          <w:szCs w:val="28"/>
        </w:rPr>
        <w:t>;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7E1">
        <w:rPr>
          <w:rFonts w:ascii="Times New Roman" w:hAnsi="Times New Roman" w:cs="Times New Roman"/>
          <w:bCs/>
          <w:sz w:val="28"/>
          <w:szCs w:val="28"/>
        </w:rPr>
        <w:t>направление заявления на рассмотрение председателю Палаты.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7E1">
        <w:rPr>
          <w:rFonts w:ascii="Times New Roman" w:hAnsi="Times New Roman" w:cs="Times New Roman"/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7E77E1">
        <w:rPr>
          <w:rFonts w:ascii="Times New Roman" w:hAnsi="Times New Roman" w:cs="Times New Roman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7E1">
        <w:rPr>
          <w:rFonts w:ascii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7E1">
        <w:rPr>
          <w:rFonts w:ascii="Times New Roman" w:hAnsi="Times New Roman" w:cs="Times New Roman"/>
          <w:bCs/>
          <w:sz w:val="28"/>
          <w:szCs w:val="28"/>
        </w:rPr>
        <w:t>прием заявления и документов в течение 15 минут;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7E1">
        <w:rPr>
          <w:rFonts w:ascii="Times New Roman" w:hAnsi="Times New Roman" w:cs="Times New Roman"/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председателю Палаты или возвращенные заявителю документы. 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3.3.3. Председатель Палаты рассматривает заявление, определяет исполнителя и направляет ему заявление.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Результат процедуры: направленное исполнителю заявление.</w:t>
      </w:r>
    </w:p>
    <w:p w:rsidR="00EE6BBB" w:rsidRPr="007E77E1" w:rsidRDefault="00EE6BBB" w:rsidP="007E77E1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pacing w:val="-1"/>
          <w:sz w:val="28"/>
          <w:szCs w:val="28"/>
        </w:rPr>
        <w:t xml:space="preserve">3.4.1. Специалист </w:t>
      </w:r>
      <w:r w:rsidRPr="007E77E1">
        <w:rPr>
          <w:rFonts w:ascii="Times New Roman" w:hAnsi="Times New Roman" w:cs="Times New Roman"/>
          <w:sz w:val="28"/>
          <w:szCs w:val="28"/>
        </w:rPr>
        <w:t>Палаты</w:t>
      </w:r>
      <w:r w:rsidRPr="007E77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77E1">
        <w:rPr>
          <w:rFonts w:ascii="Times New Roman" w:hAnsi="Times New Roman" w:cs="Times New Roman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 свидетельства о постановке на учет в налоговом органе.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E77E1">
        <w:rPr>
          <w:rFonts w:ascii="Times New Roman" w:hAnsi="Times New Roman" w:cs="Times New Roman"/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E77E1">
        <w:rPr>
          <w:rFonts w:ascii="Times New Roman" w:hAnsi="Times New Roman" w:cs="Times New Roman"/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lastRenderedPageBreak/>
        <w:t>Процедуры, устанавливаемые настоящим подпунктом,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3.4.3. </w:t>
      </w:r>
      <w:r w:rsidRPr="007E77E1">
        <w:rPr>
          <w:rFonts w:ascii="Times New Roman" w:hAnsi="Times New Roman" w:cs="Times New Roman"/>
          <w:spacing w:val="-1"/>
          <w:sz w:val="28"/>
          <w:szCs w:val="28"/>
        </w:rPr>
        <w:t xml:space="preserve">Специалист </w:t>
      </w:r>
      <w:r w:rsidRPr="007E77E1">
        <w:rPr>
          <w:rFonts w:ascii="Times New Roman" w:hAnsi="Times New Roman" w:cs="Times New Roman"/>
          <w:sz w:val="28"/>
          <w:szCs w:val="28"/>
        </w:rPr>
        <w:t>Палаты</w:t>
      </w:r>
      <w:r w:rsidRPr="007E77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77E1">
        <w:rPr>
          <w:rFonts w:ascii="Times New Roman" w:hAnsi="Times New Roman" w:cs="Times New Roman"/>
          <w:sz w:val="28"/>
          <w:szCs w:val="28"/>
        </w:rPr>
        <w:t>направляет в электронной форме поступивший пакет документов в муниципальный координационный орган в сфере профилактики правонарушений для дачи заключения о возможности выплаты и размера денежного вознаграждения.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E77E1">
        <w:rPr>
          <w:rFonts w:ascii="Times New Roman" w:hAnsi="Times New Roman" w:cs="Times New Roman"/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E77E1">
        <w:rPr>
          <w:rFonts w:ascii="Times New Roman" w:hAnsi="Times New Roman" w:cs="Times New Roman"/>
          <w:spacing w:val="-1"/>
          <w:sz w:val="28"/>
          <w:szCs w:val="28"/>
        </w:rPr>
        <w:t xml:space="preserve">Результат процедуры: направленный запрос. 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3.4.4. Специалисты координационного органа на основании запроса, подготавливают и направляют в Палату заключение об осуществлении выплаты с указанием размера денежного вознаграждения или об отказе в выплате денежного вознаграждения.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течение пяти дней со дня поступления запроса.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E77E1">
        <w:rPr>
          <w:rFonts w:ascii="Times New Roman" w:hAnsi="Times New Roman" w:cs="Times New Roman"/>
          <w:spacing w:val="-1"/>
          <w:sz w:val="28"/>
          <w:szCs w:val="28"/>
        </w:rPr>
        <w:t xml:space="preserve">Результат процедуры: заключение о возможности выплаты или об отказе в выплате направленно в Палату. 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3.5. Подготовка результата муниципальной услуги;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3.5.1. Специалист Палаты при положительном заключении включает данные заявителя (паспортные данные, идентификационный номер налогоплательщика, банковские реквизиты, размер вознаграждения) в Реестр на выплату денежных вознаграждений (далее Реестр) направляемый в ГБУ «Безопасность дорожного движения» и подготавливает проект письма о включение в Реестр.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При отрицательном заключение подготавливает проекта письма об отказе в выплате.</w:t>
      </w:r>
    </w:p>
    <w:p w:rsidR="00EE6BBB" w:rsidRPr="007E77E1" w:rsidRDefault="00EE6BBB" w:rsidP="007E77E1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поступления ответов на запросы. </w:t>
      </w:r>
    </w:p>
    <w:p w:rsidR="00EE6BBB" w:rsidRPr="007E77E1" w:rsidRDefault="00EE6BBB" w:rsidP="007E77E1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Результат процедуры: направленное на подпись председателю Палаты письмо о включение в Реестр или письмо об отказе. 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3.5.2. Председатель Палаты подписывает письмо о включение в Реестр или письмо об отказе и направляет специалисту Палаты.</w:t>
      </w:r>
    </w:p>
    <w:p w:rsidR="00EE6BBB" w:rsidRPr="007E77E1" w:rsidRDefault="00EE6BBB" w:rsidP="007E77E1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Результат процедуры: подписанное письмо, направленное специалисту Палаты на регистрацию. 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3.5.3 Специалист Палаты регистрирует письмо и направляет адресату.</w:t>
      </w:r>
    </w:p>
    <w:p w:rsidR="00EE6BBB" w:rsidRPr="007E77E1" w:rsidRDefault="00EE6BBB" w:rsidP="007E77E1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lastRenderedPageBreak/>
        <w:t>В случае отказа в предоставлении муниципальной услуги – письмо об отказе заявителю.</w:t>
      </w:r>
    </w:p>
    <w:p w:rsidR="00EE6BBB" w:rsidRPr="007E77E1" w:rsidRDefault="00EE6BBB" w:rsidP="007E77E1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В случае предоставления муниципальной услуги – письмо о включении в Реестр.</w:t>
      </w:r>
    </w:p>
    <w:p w:rsidR="00EE6BBB" w:rsidRPr="007E77E1" w:rsidRDefault="00EE6BBB" w:rsidP="007E77E1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Процедуры, устанавливаемые подпунктами 3.5.2-3.5.3 настоящего Регламента, осуществляются в течение одного дня с момента окончания процедуры, предусмотренной подпунктом 3.5.1. </w:t>
      </w:r>
    </w:p>
    <w:p w:rsidR="00EE6BBB" w:rsidRPr="007E77E1" w:rsidRDefault="00EE6BBB" w:rsidP="007E77E1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Результат процедуры: направленное адресату письмо. 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3.6. Предоставление муниципальной услуги через МФЦ.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3.6.1.  Заявитель вправе обратиться для получения муниципальной услуги в МФЦ, в удаленное рабочее место МФЦ.  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3.6.2.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EE6BBB" w:rsidRPr="007E77E1" w:rsidRDefault="00EE6BBB" w:rsidP="007E77E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3.7. Исправление технических ошибок. </w:t>
      </w:r>
    </w:p>
    <w:p w:rsidR="00EE6BBB" w:rsidRPr="007E77E1" w:rsidRDefault="00EE6BBB" w:rsidP="007E77E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EE6BBB" w:rsidRPr="007E77E1" w:rsidRDefault="00EE6BBB" w:rsidP="007E77E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№2 к Регламенту);</w:t>
      </w:r>
    </w:p>
    <w:p w:rsidR="00EE6BBB" w:rsidRPr="007E77E1" w:rsidRDefault="00EE6BBB" w:rsidP="007E77E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EE6BBB" w:rsidRPr="007E77E1" w:rsidRDefault="00EE6BBB" w:rsidP="007E77E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EE6BBB" w:rsidRPr="007E77E1" w:rsidRDefault="00EE6BBB" w:rsidP="007E77E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EE6BBB" w:rsidRPr="007E77E1" w:rsidRDefault="00EE6BBB" w:rsidP="007E77E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EE6BBB" w:rsidRPr="007E77E1" w:rsidRDefault="00EE6BBB" w:rsidP="007E77E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EE6BBB" w:rsidRPr="007E77E1" w:rsidRDefault="00EE6BBB" w:rsidP="007E77E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EE6BBB" w:rsidRPr="007E77E1" w:rsidRDefault="00EE6BBB" w:rsidP="007E77E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3.7.3. Специалист Отдела рассматривает документы и в целях внесения исправлений в документ, являющийся результатом услуги, осуществляет </w:t>
      </w:r>
      <w:r w:rsidRPr="007E77E1">
        <w:rPr>
          <w:rFonts w:ascii="Times New Roman" w:hAnsi="Times New Roman" w:cs="Times New Roman"/>
          <w:sz w:val="28"/>
          <w:szCs w:val="28"/>
        </w:rPr>
        <w:lastRenderedPageBreak/>
        <w:t>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EE6BBB" w:rsidRPr="007E77E1" w:rsidRDefault="00EE6BBB" w:rsidP="007E77E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EE6BBB" w:rsidRPr="007E77E1" w:rsidRDefault="00EE6BBB" w:rsidP="007E77E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7E1">
        <w:rPr>
          <w:rFonts w:ascii="Times New Roman" w:eastAsia="Calibri" w:hAnsi="Times New Roman" w:cs="Times New Roman"/>
          <w:sz w:val="28"/>
          <w:szCs w:val="28"/>
        </w:rPr>
        <w:t>4. Порядок и формы контроля за предоставлением муниципальной услуги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7E7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77E1">
        <w:rPr>
          <w:rFonts w:ascii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председателю Палаты представляются справки о результатах предоставления муниципальной услуги.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lastRenderedPageBreak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6BBB" w:rsidRDefault="00EE6BBB" w:rsidP="007E7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77E1">
        <w:rPr>
          <w:rFonts w:ascii="Times New Roman" w:hAnsi="Times New Roman" w:cs="Times New Roman"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7E77E1" w:rsidRPr="007E77E1" w:rsidRDefault="007E77E1" w:rsidP="007E7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Палаты, участвующих в предоставлении муниципальной услуги, в Палату или в МФЦ.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7E77E1">
        <w:rPr>
          <w:rFonts w:ascii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7E77E1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Новошешминского муниципального района для предоставления муниципальной услуги;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</w:t>
      </w:r>
      <w:r w:rsidRPr="007E77E1">
        <w:rPr>
          <w:rFonts w:ascii="Times New Roman" w:hAnsi="Times New Roman" w:cs="Times New Roman"/>
          <w:sz w:val="28"/>
          <w:szCs w:val="28"/>
        </w:rPr>
        <w:lastRenderedPageBreak/>
        <w:t>Татарстан, Новошешминского муниципального района для предоставления муниципальной услуги, у заявителя;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Новошешминского муниципального района;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7) отказ Палаты, должностного лица Палаты,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</w:p>
    <w:p w:rsidR="00EE6BBB" w:rsidRPr="007E77E1" w:rsidRDefault="00EE6BBB" w:rsidP="007E77E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г. №210-ФЗ.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сети Интернет, сайта Новошешминского муниципального района (https://novosheshminsk.tatarstan.ru/), Единого портала государственных и муниципальных услуг Республики Татарстан (</w:t>
      </w:r>
      <w:hyperlink r:id="rId10" w:history="1">
        <w:r w:rsidRPr="007E77E1">
          <w:rPr>
            <w:rStyle w:val="a3"/>
            <w:rFonts w:ascii="Times New Roman" w:hAnsi="Times New Roman" w:cs="Times New Roman"/>
            <w:sz w:val="28"/>
            <w:szCs w:val="28"/>
          </w:rPr>
          <w:t>http://uslugi.tatar.ru/</w:t>
        </w:r>
      </w:hyperlink>
      <w:r w:rsidRPr="007E77E1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</w:t>
      </w:r>
      <w:r w:rsidRPr="007E77E1">
        <w:rPr>
          <w:rFonts w:ascii="Times New Roman" w:hAnsi="Times New Roman" w:cs="Times New Roman"/>
          <w:sz w:val="28"/>
          <w:szCs w:val="28"/>
        </w:rPr>
        <w:lastRenderedPageBreak/>
        <w:t>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EE6BBB" w:rsidRPr="007E77E1" w:rsidRDefault="00EE6BBB" w:rsidP="007E7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E6BBB" w:rsidRPr="007E77E1" w:rsidRDefault="00EE6BBB" w:rsidP="007E7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</w:t>
      </w:r>
      <w:r w:rsidRPr="007E77E1">
        <w:rPr>
          <w:rFonts w:ascii="Times New Roman" w:hAnsi="Times New Roman" w:cs="Times New Roman"/>
          <w:sz w:val="28"/>
          <w:szCs w:val="28"/>
        </w:rPr>
        <w:lastRenderedPageBreak/>
        <w:t>необходимо совершить заявителю в целях получения муниципальной услуги.</w:t>
      </w:r>
    </w:p>
    <w:p w:rsidR="00EE6BBB" w:rsidRPr="007E77E1" w:rsidRDefault="00EE6BBB" w:rsidP="007E7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 xml:space="preserve">5.8. В случае признания жалобы не подлежащей удовлетворению в ответе заявителю, </w:t>
      </w:r>
      <w:hyperlink r:id="rId11" w:history="1"/>
      <w:r w:rsidRPr="007E77E1">
        <w:rPr>
          <w:rFonts w:ascii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E6BBB" w:rsidRPr="007E77E1" w:rsidRDefault="00EE6BBB" w:rsidP="007E7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7E1">
        <w:rPr>
          <w:rFonts w:ascii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E6BBB" w:rsidRPr="00C60F10" w:rsidRDefault="00EE6BBB" w:rsidP="00EE6BBB">
      <w:pPr>
        <w:jc w:val="both"/>
        <w:rPr>
          <w:sz w:val="28"/>
          <w:szCs w:val="28"/>
        </w:rPr>
      </w:pPr>
      <w:r w:rsidRPr="00C60F10">
        <w:rPr>
          <w:sz w:val="28"/>
          <w:szCs w:val="28"/>
        </w:rPr>
        <w:t xml:space="preserve"> </w:t>
      </w:r>
    </w:p>
    <w:p w:rsidR="00EE6BBB" w:rsidRPr="00C60F10" w:rsidRDefault="00EE6BBB" w:rsidP="00EE6BBB">
      <w:pPr>
        <w:jc w:val="both"/>
        <w:rPr>
          <w:sz w:val="28"/>
          <w:szCs w:val="28"/>
        </w:rPr>
      </w:pPr>
    </w:p>
    <w:p w:rsidR="00EE6BBB" w:rsidRPr="00C60F10" w:rsidRDefault="00EE6BBB" w:rsidP="00EE6BB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EE6BBB" w:rsidRPr="00C60F10" w:rsidRDefault="00EE6BBB" w:rsidP="00EE6BB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EE6BBB" w:rsidRPr="00C60F10" w:rsidRDefault="00EE6BBB" w:rsidP="00EE6BB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EE6BBB" w:rsidRPr="00C60F10" w:rsidRDefault="00EE6BBB" w:rsidP="00EE6BB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EE6BBB" w:rsidRPr="00C60F10" w:rsidRDefault="00EE6BBB" w:rsidP="00EE6BB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EE6BBB" w:rsidRPr="00C60F10" w:rsidRDefault="00EE6BBB" w:rsidP="00EE6BB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EE6BBB" w:rsidRPr="00C60F10" w:rsidRDefault="00EE6BBB" w:rsidP="00EE6BB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EE6BBB" w:rsidRPr="00C60F10" w:rsidRDefault="00EE6BBB" w:rsidP="00EE6BB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EE6BBB" w:rsidRPr="00C60F10" w:rsidRDefault="00EE6BBB" w:rsidP="00EE6BB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EE6BBB" w:rsidRPr="00C60F10" w:rsidRDefault="00EE6BBB" w:rsidP="00EE6BB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EE6BBB" w:rsidRPr="00C60F10" w:rsidRDefault="00EE6BBB" w:rsidP="00EE6BB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EE6BBB" w:rsidRPr="00C60F10" w:rsidRDefault="00EE6BBB" w:rsidP="00EE6BB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EE6BBB" w:rsidRDefault="00EE6BBB" w:rsidP="00EE6BB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7E77E1" w:rsidRDefault="007E77E1" w:rsidP="00EE6BB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7E77E1" w:rsidRPr="00C60F10" w:rsidRDefault="007E77E1" w:rsidP="00EE6BB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EE6BBB" w:rsidRPr="00C60F10" w:rsidRDefault="00EE6BBB" w:rsidP="00EE6BB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EE6BBB" w:rsidRPr="00C60F10" w:rsidRDefault="00EE6BBB" w:rsidP="00EE6BB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EE6BBB" w:rsidRPr="00C60F10" w:rsidRDefault="00EE6BBB" w:rsidP="00EE6BBB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tbl>
      <w:tblPr>
        <w:tblStyle w:val="a9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4F7C57" w:rsidTr="004F7C57">
        <w:tc>
          <w:tcPr>
            <w:tcW w:w="9062" w:type="dxa"/>
          </w:tcPr>
          <w:p w:rsidR="004F7C57" w:rsidRPr="007E77E1" w:rsidRDefault="004F7C57" w:rsidP="004F7C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№1 </w:t>
            </w:r>
          </w:p>
          <w:p w:rsidR="004F7C57" w:rsidRPr="007E77E1" w:rsidRDefault="004F7C57" w:rsidP="004F7C57">
            <w:pPr>
              <w:pStyle w:val="1"/>
              <w:tabs>
                <w:tab w:val="left" w:pos="3969"/>
                <w:tab w:val="left" w:pos="4111"/>
                <w:tab w:val="left" w:pos="4253"/>
              </w:tabs>
              <w:outlineLvl w:val="0"/>
              <w:rPr>
                <w:bCs/>
                <w:sz w:val="28"/>
                <w:szCs w:val="28"/>
              </w:rPr>
            </w:pPr>
            <w:r w:rsidRPr="007E77E1">
              <w:rPr>
                <w:bCs/>
                <w:sz w:val="28"/>
                <w:szCs w:val="28"/>
              </w:rPr>
              <w:t>к административному регламенту</w:t>
            </w:r>
          </w:p>
          <w:p w:rsidR="004F7C57" w:rsidRPr="007E77E1" w:rsidRDefault="004F7C57" w:rsidP="004F7C57">
            <w:pPr>
              <w:pStyle w:val="1"/>
              <w:outlineLvl w:val="0"/>
              <w:rPr>
                <w:bCs/>
                <w:sz w:val="28"/>
                <w:szCs w:val="28"/>
              </w:rPr>
            </w:pPr>
            <w:r w:rsidRPr="007E77E1">
              <w:rPr>
                <w:bCs/>
                <w:sz w:val="28"/>
                <w:szCs w:val="28"/>
              </w:rPr>
              <w:t xml:space="preserve">предоставления муниципальной </w:t>
            </w:r>
            <w:r w:rsidRPr="007E77E1">
              <w:rPr>
                <w:sz w:val="28"/>
                <w:szCs w:val="28"/>
              </w:rPr>
              <w:t>услуги</w:t>
            </w:r>
            <w:r>
              <w:rPr>
                <w:sz w:val="28"/>
                <w:szCs w:val="28"/>
              </w:rPr>
              <w:t xml:space="preserve"> </w:t>
            </w:r>
            <w:r w:rsidRPr="007E77E1">
              <w:rPr>
                <w:bCs/>
                <w:sz w:val="28"/>
                <w:szCs w:val="28"/>
              </w:rPr>
              <w:t>по принятию решения о выплате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E77E1">
              <w:rPr>
                <w:bCs/>
                <w:sz w:val="28"/>
                <w:szCs w:val="28"/>
              </w:rPr>
              <w:t>денежного вознаграждения за добровольно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E77E1">
              <w:rPr>
                <w:bCs/>
                <w:sz w:val="28"/>
                <w:szCs w:val="28"/>
              </w:rPr>
              <w:t>сданное незаконно хранящееся или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E77E1">
              <w:rPr>
                <w:bCs/>
                <w:sz w:val="28"/>
                <w:szCs w:val="28"/>
              </w:rPr>
              <w:t>найденное оружие, боевые припасы,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E77E1">
              <w:rPr>
                <w:bCs/>
                <w:sz w:val="28"/>
                <w:szCs w:val="28"/>
              </w:rPr>
              <w:t>патроны к оружию, взрывные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E77E1">
              <w:rPr>
                <w:bCs/>
                <w:sz w:val="28"/>
                <w:szCs w:val="28"/>
              </w:rPr>
              <w:t>устройства и взрывчатые вещества</w:t>
            </w:r>
          </w:p>
          <w:p w:rsidR="004F7C57" w:rsidRDefault="004F7C57" w:rsidP="004F7C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6BBB" w:rsidRPr="004F7C57" w:rsidRDefault="00EE6BBB" w:rsidP="00EE6BBB">
      <w:pPr>
        <w:ind w:left="4111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 xml:space="preserve">В  </w:t>
      </w:r>
    </w:p>
    <w:p w:rsidR="00EE6BBB" w:rsidRPr="004F7C57" w:rsidRDefault="00EE6BBB" w:rsidP="00EE6BBB">
      <w:pPr>
        <w:pBdr>
          <w:top w:val="single" w:sz="4" w:space="1" w:color="auto"/>
        </w:pBdr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</w:t>
      </w:r>
    </w:p>
    <w:p w:rsidR="00EE6BBB" w:rsidRPr="004F7C57" w:rsidRDefault="00EE6BBB" w:rsidP="00EE6BBB">
      <w:pPr>
        <w:ind w:left="4111"/>
        <w:rPr>
          <w:rFonts w:ascii="Times New Roman" w:hAnsi="Times New Roman" w:cs="Times New Roman"/>
          <w:sz w:val="28"/>
          <w:szCs w:val="28"/>
        </w:rPr>
      </w:pPr>
    </w:p>
    <w:p w:rsidR="00EE6BBB" w:rsidRPr="004F7C57" w:rsidRDefault="00EE6BBB" w:rsidP="00EE6BBB">
      <w:pPr>
        <w:pBdr>
          <w:top w:val="single" w:sz="4" w:space="3" w:color="auto"/>
        </w:pBdr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муниципального образования)</w:t>
      </w:r>
    </w:p>
    <w:p w:rsidR="00EE6BBB" w:rsidRPr="004F7C57" w:rsidRDefault="00EE6BBB" w:rsidP="00EE6BBB">
      <w:pPr>
        <w:shd w:val="clear" w:color="auto" w:fill="FFFFFF"/>
        <w:tabs>
          <w:tab w:val="left" w:leader="underscore" w:pos="10334"/>
        </w:tabs>
        <w:ind w:left="4111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pacing w:val="-7"/>
          <w:sz w:val="28"/>
          <w:szCs w:val="28"/>
        </w:rPr>
        <w:t xml:space="preserve">от </w:t>
      </w:r>
      <w:r w:rsidRPr="004F7C57">
        <w:rPr>
          <w:rFonts w:ascii="Times New Roman" w:hAnsi="Times New Roman" w:cs="Times New Roman"/>
          <w:sz w:val="28"/>
          <w:szCs w:val="28"/>
        </w:rPr>
        <w:t>___________________________________________________________________ (далее - заявитель).</w:t>
      </w:r>
    </w:p>
    <w:p w:rsidR="00EE6BBB" w:rsidRPr="004F7C57" w:rsidRDefault="00EE6BBB" w:rsidP="00EE6BBB">
      <w:pPr>
        <w:shd w:val="clear" w:color="auto" w:fill="FFFFFF"/>
        <w:ind w:left="4111"/>
        <w:rPr>
          <w:rFonts w:ascii="Times New Roman" w:hAnsi="Times New Roman" w:cs="Times New Roman"/>
          <w:spacing w:val="-7"/>
          <w:sz w:val="28"/>
          <w:szCs w:val="28"/>
        </w:rPr>
      </w:pPr>
      <w:r w:rsidRPr="004F7C57">
        <w:rPr>
          <w:rFonts w:ascii="Times New Roman" w:hAnsi="Times New Roman" w:cs="Times New Roman"/>
          <w:spacing w:val="-3"/>
          <w:sz w:val="28"/>
          <w:szCs w:val="28"/>
        </w:rPr>
        <w:t>(фамилия, имя, отчество, паспортные данные, регистрацию по месту жительства, телефон</w:t>
      </w:r>
      <w:r w:rsidRPr="004F7C57">
        <w:rPr>
          <w:rFonts w:ascii="Times New Roman" w:hAnsi="Times New Roman" w:cs="Times New Roman"/>
          <w:spacing w:val="-7"/>
          <w:sz w:val="28"/>
          <w:szCs w:val="28"/>
        </w:rPr>
        <w:t>)</w:t>
      </w:r>
    </w:p>
    <w:p w:rsidR="004F7C57" w:rsidRDefault="004F7C57" w:rsidP="004F7C57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E6BBB" w:rsidRPr="004F7C57" w:rsidRDefault="00EE6BBB" w:rsidP="004F7C57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F7C57">
        <w:rPr>
          <w:rFonts w:ascii="Times New Roman" w:hAnsi="Times New Roman" w:cs="Times New Roman"/>
          <w:bCs/>
          <w:sz w:val="28"/>
          <w:szCs w:val="28"/>
        </w:rPr>
        <w:t>З</w:t>
      </w:r>
      <w:r w:rsidR="004F7C57">
        <w:rPr>
          <w:rFonts w:ascii="Times New Roman" w:hAnsi="Times New Roman" w:cs="Times New Roman"/>
          <w:bCs/>
          <w:sz w:val="28"/>
          <w:szCs w:val="28"/>
        </w:rPr>
        <w:t>аявление</w:t>
      </w:r>
    </w:p>
    <w:p w:rsidR="00EE6BBB" w:rsidRPr="004F7C57" w:rsidRDefault="00EE6BBB" w:rsidP="004F7C5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о выплате вознаграждения</w:t>
      </w:r>
    </w:p>
    <w:p w:rsidR="00EE6BBB" w:rsidRPr="004F7C57" w:rsidRDefault="00EE6BBB" w:rsidP="004F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BBB" w:rsidRPr="004F7C57" w:rsidRDefault="00EE6BBB" w:rsidP="004F7C57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Прошу Вас произвести выплату денежного вознаграждения за сданное мною ________________________________________________________________</w:t>
      </w:r>
    </w:p>
    <w:p w:rsidR="00EE6BBB" w:rsidRPr="004F7C57" w:rsidRDefault="00EE6BBB" w:rsidP="004F7C57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(оружия, его основных частей, боевых припасов, патронов к оружию, взрывчатых веществ и взрывных устройств)</w:t>
      </w:r>
    </w:p>
    <w:p w:rsidR="00EE6BBB" w:rsidRPr="004F7C57" w:rsidRDefault="00EE6BBB" w:rsidP="004F7C57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</w:t>
      </w:r>
      <w:r w:rsidR="004F7C57">
        <w:rPr>
          <w:rFonts w:ascii="Times New Roman" w:hAnsi="Times New Roman" w:cs="Times New Roman"/>
          <w:sz w:val="28"/>
          <w:szCs w:val="28"/>
        </w:rPr>
        <w:t>___________</w:t>
      </w:r>
    </w:p>
    <w:p w:rsidR="00EE6BBB" w:rsidRPr="004F7C57" w:rsidRDefault="00EE6BBB" w:rsidP="004F7C57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BBB" w:rsidRPr="004F7C57" w:rsidRDefault="00EE6BBB" w:rsidP="004F7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EE6BBB" w:rsidRPr="004F7C57" w:rsidRDefault="00EE6BBB" w:rsidP="004F7C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1) Документы, удостоверяющие личность;</w:t>
      </w:r>
    </w:p>
    <w:p w:rsidR="00EE6BBB" w:rsidRPr="004F7C57" w:rsidRDefault="00EE6BBB" w:rsidP="004F7C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EE6BBB" w:rsidRPr="004F7C57" w:rsidRDefault="00EE6BBB" w:rsidP="004F7C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lastRenderedPageBreak/>
        <w:t>3) Свидетельство о постановке на учет в налоговом органе;</w:t>
      </w:r>
    </w:p>
    <w:p w:rsidR="00EE6BBB" w:rsidRPr="004F7C57" w:rsidRDefault="00EE6BBB" w:rsidP="004F7C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4) Квитанция о приеме оружия, боевых припасов, патронов к оружию, взрывных устройств и взрывчатых веществ.</w:t>
      </w:r>
    </w:p>
    <w:p w:rsidR="00EE6BBB" w:rsidRPr="004F7C57" w:rsidRDefault="00EE6BBB" w:rsidP="004F7C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5) Реквизиты банка для перечисления денежных средств.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EE6BBB" w:rsidRPr="004F7C57" w:rsidTr="00772D23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BB" w:rsidRPr="004F7C57" w:rsidTr="00772D23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C57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C5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E6BBB" w:rsidRPr="004F7C57" w:rsidRDefault="00EE6BBB" w:rsidP="004F7C57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EE6BBB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C57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  <w:p w:rsidR="004F7C57" w:rsidRPr="004F7C57" w:rsidRDefault="004F7C57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6BBB" w:rsidRPr="004F7C57" w:rsidRDefault="00EE6BBB" w:rsidP="004F7C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F7C57">
        <w:rPr>
          <w:rFonts w:ascii="Times New Roman" w:hAnsi="Times New Roman" w:cs="Times New Roman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EE6BBB" w:rsidRPr="004F7C57" w:rsidRDefault="00EE6BBB" w:rsidP="004F7C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F7C57">
        <w:rPr>
          <w:rFonts w:ascii="Times New Roman" w:hAnsi="Times New Roman" w:cs="Times New Roman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EE6BBB" w:rsidRPr="004F7C57" w:rsidRDefault="00EE6BBB" w:rsidP="004F7C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F7C57">
        <w:rPr>
          <w:rFonts w:ascii="Times New Roman" w:hAnsi="Times New Roman" w:cs="Times New Roman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EE6BBB" w:rsidRPr="004F7C57" w:rsidRDefault="00EE6BBB" w:rsidP="004F7C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EE6BBB" w:rsidRPr="004F7C57" w:rsidTr="00772D23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BB" w:rsidRPr="004F7C57" w:rsidTr="00772D23">
        <w:trPr>
          <w:trHeight w:val="7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C57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C5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E6BBB" w:rsidRPr="004F7C57" w:rsidRDefault="00EE6BBB" w:rsidP="004F7C57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C57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E6BBB" w:rsidRPr="004F7C57" w:rsidRDefault="00EE6BBB" w:rsidP="004F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6BBB" w:rsidRPr="004F7C57" w:rsidRDefault="00EE6BBB" w:rsidP="004F7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C57" w:rsidRPr="007E77E1" w:rsidRDefault="00EE6BBB" w:rsidP="004F7C57">
      <w:pPr>
        <w:autoSpaceDE w:val="0"/>
        <w:autoSpaceDN w:val="0"/>
        <w:adjustRightInd w:val="0"/>
        <w:ind w:left="4536"/>
        <w:rPr>
          <w:rFonts w:ascii="Times New Roman" w:hAnsi="Times New Roman" w:cs="Times New Roman"/>
          <w:bCs/>
          <w:sz w:val="28"/>
          <w:szCs w:val="28"/>
        </w:rPr>
      </w:pPr>
      <w:r w:rsidRPr="00C60F10">
        <w:rPr>
          <w:sz w:val="28"/>
          <w:szCs w:val="28"/>
        </w:rPr>
        <w:br w:type="page"/>
      </w:r>
      <w:r w:rsidR="004F7C5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4F7C57" w:rsidRPr="007E77E1"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  <w:r w:rsidR="004F7C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7C57" w:rsidRPr="007E77E1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</w:t>
      </w:r>
      <w:r w:rsidR="004F7C57" w:rsidRPr="007E77E1">
        <w:rPr>
          <w:rFonts w:ascii="Times New Roman" w:hAnsi="Times New Roman" w:cs="Times New Roman"/>
          <w:sz w:val="28"/>
          <w:szCs w:val="28"/>
        </w:rPr>
        <w:t>услуги</w:t>
      </w:r>
      <w:r w:rsidR="004F7C57">
        <w:rPr>
          <w:sz w:val="28"/>
          <w:szCs w:val="28"/>
        </w:rPr>
        <w:t xml:space="preserve"> </w:t>
      </w:r>
      <w:r w:rsidR="004F7C57" w:rsidRPr="007E77E1">
        <w:rPr>
          <w:rFonts w:ascii="Times New Roman" w:hAnsi="Times New Roman" w:cs="Times New Roman"/>
          <w:bCs/>
          <w:sz w:val="28"/>
          <w:szCs w:val="28"/>
        </w:rPr>
        <w:t>по принятию решения о выплате</w:t>
      </w:r>
      <w:r w:rsidR="004F7C57">
        <w:rPr>
          <w:bCs/>
          <w:sz w:val="28"/>
          <w:szCs w:val="28"/>
        </w:rPr>
        <w:t xml:space="preserve"> </w:t>
      </w:r>
      <w:r w:rsidR="004F7C57" w:rsidRPr="007E77E1">
        <w:rPr>
          <w:rFonts w:ascii="Times New Roman" w:hAnsi="Times New Roman" w:cs="Times New Roman"/>
          <w:bCs/>
          <w:sz w:val="28"/>
          <w:szCs w:val="28"/>
        </w:rPr>
        <w:t>денежного вознаграждения за добровольно</w:t>
      </w:r>
      <w:r w:rsidR="004F7C57">
        <w:rPr>
          <w:bCs/>
          <w:sz w:val="28"/>
          <w:szCs w:val="28"/>
        </w:rPr>
        <w:t xml:space="preserve"> </w:t>
      </w:r>
      <w:r w:rsidR="004F7C57" w:rsidRPr="007E77E1">
        <w:rPr>
          <w:rFonts w:ascii="Times New Roman" w:hAnsi="Times New Roman" w:cs="Times New Roman"/>
          <w:bCs/>
          <w:sz w:val="28"/>
          <w:szCs w:val="28"/>
        </w:rPr>
        <w:t>сданное незаконно хранящееся или</w:t>
      </w:r>
      <w:r w:rsidR="004F7C57">
        <w:rPr>
          <w:bCs/>
          <w:sz w:val="28"/>
          <w:szCs w:val="28"/>
        </w:rPr>
        <w:t xml:space="preserve"> </w:t>
      </w:r>
      <w:r w:rsidR="004F7C57" w:rsidRPr="007E77E1">
        <w:rPr>
          <w:rFonts w:ascii="Times New Roman" w:hAnsi="Times New Roman" w:cs="Times New Roman"/>
          <w:bCs/>
          <w:sz w:val="28"/>
          <w:szCs w:val="28"/>
        </w:rPr>
        <w:t>найденное оружие, боевые припасы,</w:t>
      </w:r>
      <w:r w:rsidR="004F7C57">
        <w:rPr>
          <w:bCs/>
          <w:sz w:val="28"/>
          <w:szCs w:val="28"/>
        </w:rPr>
        <w:t xml:space="preserve"> </w:t>
      </w:r>
      <w:r w:rsidR="004F7C57" w:rsidRPr="007E77E1">
        <w:rPr>
          <w:rFonts w:ascii="Times New Roman" w:hAnsi="Times New Roman" w:cs="Times New Roman"/>
          <w:bCs/>
          <w:sz w:val="28"/>
          <w:szCs w:val="28"/>
        </w:rPr>
        <w:t>патроны к оружию, взрывные</w:t>
      </w:r>
      <w:r w:rsidR="004F7C57">
        <w:rPr>
          <w:bCs/>
          <w:sz w:val="28"/>
          <w:szCs w:val="28"/>
        </w:rPr>
        <w:t xml:space="preserve"> </w:t>
      </w:r>
      <w:r w:rsidR="004F7C57" w:rsidRPr="007E77E1">
        <w:rPr>
          <w:rFonts w:ascii="Times New Roman" w:hAnsi="Times New Roman" w:cs="Times New Roman"/>
          <w:bCs/>
          <w:sz w:val="28"/>
          <w:szCs w:val="28"/>
        </w:rPr>
        <w:t>устройства и взрывчатые вещества</w:t>
      </w:r>
    </w:p>
    <w:p w:rsidR="00EE6BBB" w:rsidRPr="00C60F10" w:rsidRDefault="00EE6BBB" w:rsidP="004F7C57">
      <w:pPr>
        <w:tabs>
          <w:tab w:val="left" w:pos="142"/>
        </w:tabs>
        <w:ind w:left="7080" w:hanging="2969"/>
        <w:jc w:val="both"/>
        <w:rPr>
          <w:spacing w:val="-6"/>
          <w:sz w:val="28"/>
          <w:szCs w:val="28"/>
        </w:rPr>
      </w:pPr>
    </w:p>
    <w:p w:rsidR="00EE6BBB" w:rsidRPr="004F7C57" w:rsidRDefault="00EE6BBB" w:rsidP="004F7C57">
      <w:pPr>
        <w:ind w:left="4536" w:right="-2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4F7C57">
        <w:rPr>
          <w:rFonts w:ascii="Times New Roman" w:hAnsi="Times New Roman" w:cs="Times New Roman"/>
          <w:sz w:val="28"/>
          <w:szCs w:val="28"/>
        </w:rPr>
        <w:t>Ф</w:t>
      </w:r>
      <w:r w:rsidRPr="004F7C57">
        <w:rPr>
          <w:rFonts w:ascii="Times New Roman" w:hAnsi="Times New Roman" w:cs="Times New Roman"/>
          <w:sz w:val="28"/>
          <w:szCs w:val="28"/>
        </w:rPr>
        <w:t>инансово-бюджетной палаты</w:t>
      </w:r>
      <w:r w:rsidR="004F7C57">
        <w:rPr>
          <w:rFonts w:ascii="Times New Roman" w:hAnsi="Times New Roman" w:cs="Times New Roman"/>
          <w:sz w:val="28"/>
          <w:szCs w:val="28"/>
        </w:rPr>
        <w:t xml:space="preserve"> Новошешминского </w:t>
      </w:r>
      <w:r w:rsidRPr="004F7C5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EE6BBB" w:rsidRPr="004F7C57" w:rsidRDefault="00EE6BBB" w:rsidP="004F7C57">
      <w:pPr>
        <w:ind w:left="4536" w:right="-2"/>
        <w:rPr>
          <w:rFonts w:ascii="Times New Roman" w:hAnsi="Times New Roman" w:cs="Times New Roman"/>
          <w:b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От:</w:t>
      </w:r>
      <w:r w:rsidR="004F7C57">
        <w:rPr>
          <w:rFonts w:ascii="Times New Roman" w:hAnsi="Times New Roman" w:cs="Times New Roman"/>
          <w:sz w:val="28"/>
          <w:szCs w:val="28"/>
        </w:rPr>
        <w:t xml:space="preserve"> </w:t>
      </w:r>
      <w:r w:rsidRPr="004F7C57"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EE6BBB" w:rsidRPr="00C60F10" w:rsidRDefault="00EE6BBB" w:rsidP="00EE6BBB">
      <w:pPr>
        <w:ind w:right="-2" w:firstLine="709"/>
        <w:jc w:val="center"/>
        <w:rPr>
          <w:b/>
          <w:sz w:val="28"/>
          <w:szCs w:val="28"/>
        </w:rPr>
      </w:pPr>
    </w:p>
    <w:p w:rsidR="00EE6BBB" w:rsidRPr="004F7C57" w:rsidRDefault="00EE6BBB" w:rsidP="004F7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Заявление</w:t>
      </w:r>
    </w:p>
    <w:p w:rsidR="00EE6BBB" w:rsidRPr="004F7C57" w:rsidRDefault="00EE6BBB" w:rsidP="004F7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EE6BBB" w:rsidRPr="00C60F10" w:rsidRDefault="00EE6BBB" w:rsidP="00EE6BBB">
      <w:pPr>
        <w:ind w:right="-2" w:firstLine="709"/>
        <w:jc w:val="center"/>
        <w:rPr>
          <w:b/>
          <w:sz w:val="28"/>
          <w:szCs w:val="28"/>
        </w:rPr>
      </w:pPr>
    </w:p>
    <w:p w:rsidR="00EE6BBB" w:rsidRPr="004F7C57" w:rsidRDefault="00EE6BBB" w:rsidP="004F7C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 xml:space="preserve">Сообщаю об ошибке, допущенной при оказании муниципальной услуги </w:t>
      </w:r>
      <w:r w:rsidRPr="004F7C57"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  <w:r w:rsidR="004F7C57"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EE6BBB" w:rsidRPr="004F7C57" w:rsidRDefault="00EE6BBB" w:rsidP="004F7C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(наименование услуги)</w:t>
      </w:r>
    </w:p>
    <w:p w:rsidR="00EE6BBB" w:rsidRPr="004F7C57" w:rsidRDefault="00EE6BBB" w:rsidP="004F7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Записано:___________________________________________________________________________________________</w:t>
      </w:r>
      <w:r w:rsidR="004F7C57">
        <w:rPr>
          <w:rFonts w:ascii="Times New Roman" w:hAnsi="Times New Roman" w:cs="Times New Roman"/>
          <w:sz w:val="28"/>
          <w:szCs w:val="28"/>
        </w:rPr>
        <w:softHyphen/>
      </w:r>
      <w:r w:rsidR="004F7C57">
        <w:rPr>
          <w:rFonts w:ascii="Times New Roman" w:hAnsi="Times New Roman" w:cs="Times New Roman"/>
          <w:sz w:val="28"/>
          <w:szCs w:val="28"/>
        </w:rPr>
        <w:softHyphen/>
      </w:r>
      <w:r w:rsidR="004F7C57">
        <w:rPr>
          <w:rFonts w:ascii="Times New Roman" w:hAnsi="Times New Roman" w:cs="Times New Roman"/>
          <w:sz w:val="28"/>
          <w:szCs w:val="28"/>
        </w:rPr>
        <w:softHyphen/>
      </w:r>
      <w:r w:rsidRPr="004F7C5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E6BBB" w:rsidRPr="004F7C57" w:rsidRDefault="00EE6BBB" w:rsidP="004F7C5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Правильные сведения: _______________________________________________</w:t>
      </w:r>
      <w:r w:rsidR="004F7C57">
        <w:rPr>
          <w:rFonts w:ascii="Times New Roman" w:hAnsi="Times New Roman" w:cs="Times New Roman"/>
          <w:sz w:val="28"/>
          <w:szCs w:val="28"/>
        </w:rPr>
        <w:t>_________________</w:t>
      </w:r>
    </w:p>
    <w:p w:rsidR="00EE6BBB" w:rsidRDefault="00EE6BBB" w:rsidP="004F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F7C5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F7C57" w:rsidRPr="004F7C57" w:rsidRDefault="004F7C57" w:rsidP="004F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BBB" w:rsidRPr="004F7C57" w:rsidRDefault="00EE6BBB" w:rsidP="004F7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EE6BBB" w:rsidRPr="004F7C57" w:rsidRDefault="00EE6BBB" w:rsidP="004F7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EE6BBB" w:rsidRPr="004F7C57" w:rsidRDefault="00EE6BBB" w:rsidP="004F7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1.</w:t>
      </w:r>
    </w:p>
    <w:p w:rsidR="00EE6BBB" w:rsidRPr="004F7C57" w:rsidRDefault="00EE6BBB" w:rsidP="004F7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2.</w:t>
      </w:r>
    </w:p>
    <w:p w:rsidR="00EE6BBB" w:rsidRPr="004F7C57" w:rsidRDefault="00EE6BBB" w:rsidP="004F7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3.</w:t>
      </w:r>
    </w:p>
    <w:p w:rsidR="00EE6BBB" w:rsidRPr="004F7C57" w:rsidRDefault="00EE6BBB" w:rsidP="004F7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EE6BBB" w:rsidRPr="004F7C57" w:rsidRDefault="00EE6BBB" w:rsidP="004F7C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lastRenderedPageBreak/>
        <w:t>посредством отправления электронного документа на адрес E-mail: __________________________________</w:t>
      </w:r>
      <w:r w:rsidR="004F7C57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F7C57">
        <w:rPr>
          <w:rFonts w:ascii="Times New Roman" w:hAnsi="Times New Roman" w:cs="Times New Roman"/>
          <w:sz w:val="28"/>
          <w:szCs w:val="28"/>
        </w:rPr>
        <w:t>;</w:t>
      </w:r>
    </w:p>
    <w:p w:rsidR="00EE6BBB" w:rsidRPr="004F7C57" w:rsidRDefault="00EE6BBB" w:rsidP="004F7C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</w:t>
      </w:r>
      <w:r w:rsidR="00DD033C">
        <w:rPr>
          <w:rFonts w:ascii="Times New Roman" w:hAnsi="Times New Roman" w:cs="Times New Roman"/>
          <w:sz w:val="28"/>
          <w:szCs w:val="28"/>
        </w:rPr>
        <w:t>_____________________________</w:t>
      </w:r>
      <w:r w:rsidRPr="004F7C57">
        <w:rPr>
          <w:rFonts w:ascii="Times New Roman" w:hAnsi="Times New Roman" w:cs="Times New Roman"/>
          <w:sz w:val="28"/>
          <w:szCs w:val="28"/>
        </w:rPr>
        <w:t>.</w:t>
      </w:r>
    </w:p>
    <w:p w:rsidR="00EE6BBB" w:rsidRPr="004F7C57" w:rsidRDefault="00EE6BBB" w:rsidP="004F7C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F7C57">
        <w:rPr>
          <w:rFonts w:ascii="Times New Roman" w:hAnsi="Times New Roman" w:cs="Times New Roman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EE6BBB" w:rsidRPr="004F7C57" w:rsidRDefault="00EE6BBB" w:rsidP="004F7C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F7C57">
        <w:rPr>
          <w:rFonts w:ascii="Times New Roman" w:hAnsi="Times New Roman" w:cs="Times New Roman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EE6BBB" w:rsidRPr="004F7C57" w:rsidRDefault="00EE6BBB" w:rsidP="004F7C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F7C57">
        <w:rPr>
          <w:rFonts w:ascii="Times New Roman" w:hAnsi="Times New Roman" w:cs="Times New Roman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EE6BBB" w:rsidRPr="004F7C57" w:rsidRDefault="00EE6BBB" w:rsidP="004F7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BBB" w:rsidRPr="004F7C57" w:rsidRDefault="00DD033C" w:rsidP="00DD0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6BBB" w:rsidRPr="004F7C57">
        <w:rPr>
          <w:rFonts w:ascii="Times New Roman" w:hAnsi="Times New Roman" w:cs="Times New Roman"/>
          <w:sz w:val="28"/>
          <w:szCs w:val="28"/>
        </w:rPr>
        <w:t>_________________( ________________)</w:t>
      </w:r>
    </w:p>
    <w:p w:rsidR="00EE6BBB" w:rsidRPr="004F7C57" w:rsidRDefault="00EE6BBB" w:rsidP="004F7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57">
        <w:rPr>
          <w:rFonts w:ascii="Times New Roman" w:hAnsi="Times New Roman" w:cs="Times New Roman"/>
          <w:sz w:val="28"/>
          <w:szCs w:val="28"/>
        </w:rPr>
        <w:tab/>
        <w:t>(дата)</w:t>
      </w:r>
      <w:r w:rsidRPr="004F7C57">
        <w:rPr>
          <w:rFonts w:ascii="Times New Roman" w:hAnsi="Times New Roman" w:cs="Times New Roman"/>
          <w:sz w:val="28"/>
          <w:szCs w:val="28"/>
        </w:rPr>
        <w:tab/>
      </w:r>
      <w:r w:rsidRPr="004F7C57">
        <w:rPr>
          <w:rFonts w:ascii="Times New Roman" w:hAnsi="Times New Roman" w:cs="Times New Roman"/>
          <w:sz w:val="28"/>
          <w:szCs w:val="28"/>
        </w:rPr>
        <w:tab/>
      </w:r>
      <w:r w:rsidRPr="004F7C57">
        <w:rPr>
          <w:rFonts w:ascii="Times New Roman" w:hAnsi="Times New Roman" w:cs="Times New Roman"/>
          <w:sz w:val="28"/>
          <w:szCs w:val="28"/>
        </w:rPr>
        <w:tab/>
      </w:r>
      <w:r w:rsidRPr="004F7C57">
        <w:rPr>
          <w:rFonts w:ascii="Times New Roman" w:hAnsi="Times New Roman" w:cs="Times New Roman"/>
          <w:sz w:val="28"/>
          <w:szCs w:val="28"/>
        </w:rPr>
        <w:tab/>
      </w:r>
      <w:r w:rsidRPr="004F7C57">
        <w:rPr>
          <w:rFonts w:ascii="Times New Roman" w:hAnsi="Times New Roman" w:cs="Times New Roman"/>
          <w:sz w:val="28"/>
          <w:szCs w:val="28"/>
        </w:rPr>
        <w:tab/>
      </w:r>
      <w:r w:rsidRPr="004F7C57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4F7C57">
        <w:rPr>
          <w:rFonts w:ascii="Times New Roman" w:hAnsi="Times New Roman" w:cs="Times New Roman"/>
          <w:sz w:val="28"/>
          <w:szCs w:val="28"/>
        </w:rPr>
        <w:tab/>
      </w:r>
      <w:r w:rsidRPr="004F7C57"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EE6BBB" w:rsidRPr="00C60F10" w:rsidRDefault="00EE6BBB" w:rsidP="00EE6BBB">
      <w:pPr>
        <w:tabs>
          <w:tab w:val="left" w:pos="8535"/>
          <w:tab w:val="right" w:pos="10255"/>
        </w:tabs>
        <w:ind w:left="7938"/>
        <w:rPr>
          <w:spacing w:val="-6"/>
          <w:sz w:val="28"/>
          <w:szCs w:val="28"/>
        </w:rPr>
      </w:pPr>
    </w:p>
    <w:p w:rsidR="00EE6BBB" w:rsidRPr="00C60F10" w:rsidRDefault="00EE6BBB" w:rsidP="00EE6BBB">
      <w:pPr>
        <w:tabs>
          <w:tab w:val="left" w:pos="8535"/>
          <w:tab w:val="right" w:pos="10255"/>
        </w:tabs>
        <w:ind w:left="7938"/>
        <w:rPr>
          <w:spacing w:val="-6"/>
          <w:sz w:val="28"/>
          <w:szCs w:val="28"/>
        </w:rPr>
        <w:sectPr w:rsidR="00EE6BBB" w:rsidRPr="00C60F10" w:rsidSect="00FE3C4E">
          <w:headerReference w:type="first" r:id="rId12"/>
          <w:pgSz w:w="11907" w:h="16840"/>
          <w:pgMar w:top="1134" w:right="1134" w:bottom="1134" w:left="1701" w:header="720" w:footer="720" w:gutter="0"/>
          <w:cols w:space="720"/>
          <w:docGrid w:linePitch="326"/>
        </w:sectPr>
      </w:pPr>
    </w:p>
    <w:p w:rsidR="00EE6BBB" w:rsidRPr="00F9120C" w:rsidRDefault="00EE6BBB" w:rsidP="00EE6BBB">
      <w:pPr>
        <w:tabs>
          <w:tab w:val="left" w:pos="8535"/>
          <w:tab w:val="right" w:pos="10255"/>
        </w:tabs>
        <w:rPr>
          <w:rFonts w:ascii="Times New Roman" w:hAnsi="Times New Roman" w:cs="Times New Roman"/>
          <w:spacing w:val="-6"/>
          <w:sz w:val="28"/>
          <w:szCs w:val="28"/>
        </w:rPr>
      </w:pPr>
      <w:r w:rsidRPr="00F9120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BBB" w:rsidRDefault="00EE6BBB" w:rsidP="00EE6B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" filled="f" stroked="f">
                <v:textbox>
                  <w:txbxContent>
                    <w:p w:rsidR="00EE6BBB" w:rsidRDefault="00EE6BBB" w:rsidP="00EE6BBB"/>
                  </w:txbxContent>
                </v:textbox>
              </v:shape>
            </w:pict>
          </mc:Fallback>
        </mc:AlternateContent>
      </w:r>
      <w:r w:rsidRPr="00F9120C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                                                 </w:t>
      </w:r>
      <w:r w:rsidR="00F912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9120C">
        <w:rPr>
          <w:rFonts w:ascii="Times New Roman" w:hAnsi="Times New Roman" w:cs="Times New Roman"/>
          <w:spacing w:val="-6"/>
          <w:sz w:val="28"/>
          <w:szCs w:val="28"/>
        </w:rPr>
        <w:t xml:space="preserve">Приложение (справочное) </w:t>
      </w:r>
    </w:p>
    <w:p w:rsidR="00EE6BBB" w:rsidRPr="00C60F10" w:rsidRDefault="00EE6BBB" w:rsidP="00EE6BBB">
      <w:pPr>
        <w:tabs>
          <w:tab w:val="left" w:pos="8790"/>
        </w:tabs>
        <w:autoSpaceDE w:val="0"/>
        <w:autoSpaceDN w:val="0"/>
        <w:rPr>
          <w:b/>
          <w:bCs/>
          <w:sz w:val="28"/>
          <w:szCs w:val="28"/>
        </w:rPr>
      </w:pPr>
      <w:r w:rsidRPr="00C60F10">
        <w:rPr>
          <w:b/>
          <w:bCs/>
          <w:sz w:val="28"/>
          <w:szCs w:val="28"/>
        </w:rPr>
        <w:tab/>
      </w:r>
    </w:p>
    <w:p w:rsidR="00EE6BBB" w:rsidRPr="00F9120C" w:rsidRDefault="00EE6BBB" w:rsidP="00EE6BB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20C">
        <w:rPr>
          <w:rFonts w:ascii="Times New Roman" w:hAnsi="Times New Roman" w:cs="Times New Roman"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EE6BBB" w:rsidRPr="00C60F10" w:rsidRDefault="00EE6BBB" w:rsidP="00EE6BB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920"/>
        <w:gridCol w:w="2080"/>
        <w:gridCol w:w="2799"/>
      </w:tblGrid>
      <w:tr w:rsidR="00F9120C" w:rsidRPr="00F9120C" w:rsidTr="00F9120C">
        <w:trPr>
          <w:trHeight w:val="4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BB" w:rsidRPr="00F9120C" w:rsidRDefault="00EE6BBB" w:rsidP="00772D2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20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BB" w:rsidRPr="00F9120C" w:rsidRDefault="00EE6BBB" w:rsidP="00772D2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20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BB" w:rsidRPr="00F9120C" w:rsidRDefault="00EE6BBB" w:rsidP="00772D2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20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BB" w:rsidRPr="00F9120C" w:rsidRDefault="00EE6BBB" w:rsidP="00772D2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20C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F9120C" w:rsidRPr="00F9120C" w:rsidTr="00F9120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BB" w:rsidRPr="00F9120C" w:rsidRDefault="00F9120C" w:rsidP="00772D2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Финансово – бюджетной </w:t>
            </w:r>
            <w:r w:rsidR="00EE6BBB" w:rsidRPr="00F9120C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Новошешминского муниципального района Республики Татарстан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BB" w:rsidRPr="00F9120C" w:rsidRDefault="00EE6BBB" w:rsidP="00F9120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20C">
              <w:rPr>
                <w:rFonts w:ascii="Times New Roman" w:hAnsi="Times New Roman" w:cs="Times New Roman"/>
                <w:sz w:val="28"/>
                <w:szCs w:val="28"/>
              </w:rPr>
              <w:t>Тухтаманова Елена Ивановна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BB" w:rsidRPr="00F9120C" w:rsidRDefault="00F9120C" w:rsidP="00F9120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EE6BBB" w:rsidRPr="00F912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EE6BBB" w:rsidRPr="00F9120C">
              <w:rPr>
                <w:rFonts w:ascii="Times New Roman" w:hAnsi="Times New Roman" w:cs="Times New Roman"/>
                <w:sz w:val="28"/>
                <w:szCs w:val="28"/>
              </w:rPr>
              <w:t>84348</w:t>
            </w:r>
            <w:r w:rsidR="00EE6BBB" w:rsidRPr="00F912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BBB" w:rsidRPr="00F9120C">
              <w:rPr>
                <w:rFonts w:ascii="Times New Roman" w:hAnsi="Times New Roman" w:cs="Times New Roman"/>
                <w:sz w:val="28"/>
                <w:szCs w:val="28"/>
              </w:rPr>
              <w:t>22111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BB" w:rsidRPr="00F9120C" w:rsidRDefault="00EE6BBB" w:rsidP="00772D2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2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Nshe.fbp@tatar.ru</w:t>
            </w:r>
          </w:p>
        </w:tc>
      </w:tr>
    </w:tbl>
    <w:p w:rsidR="00EE6BBB" w:rsidRPr="00C60F10" w:rsidRDefault="00EE6BBB" w:rsidP="00EE6BBB">
      <w:pPr>
        <w:rPr>
          <w:sz w:val="28"/>
          <w:szCs w:val="28"/>
        </w:rPr>
      </w:pPr>
    </w:p>
    <w:p w:rsidR="00EE6BBB" w:rsidRPr="00C60F10" w:rsidRDefault="00EE6BBB" w:rsidP="00EE6BBB">
      <w:pPr>
        <w:rPr>
          <w:sz w:val="28"/>
          <w:szCs w:val="28"/>
        </w:rPr>
      </w:pPr>
    </w:p>
    <w:p w:rsidR="00EE6BBB" w:rsidRPr="00C60F10" w:rsidRDefault="00EE6BBB" w:rsidP="00EE6BBB">
      <w:pPr>
        <w:rPr>
          <w:sz w:val="28"/>
          <w:szCs w:val="28"/>
        </w:rPr>
      </w:pPr>
    </w:p>
    <w:p w:rsidR="00EE6BBB" w:rsidRPr="00C60F10" w:rsidRDefault="00EE6BBB" w:rsidP="00EE6BBB">
      <w:pPr>
        <w:rPr>
          <w:sz w:val="28"/>
          <w:szCs w:val="28"/>
        </w:rPr>
      </w:pPr>
    </w:p>
    <w:p w:rsidR="00EE6BBB" w:rsidRPr="00C60F10" w:rsidRDefault="00EE6BBB" w:rsidP="00EE6BBB">
      <w:pPr>
        <w:rPr>
          <w:sz w:val="28"/>
          <w:szCs w:val="28"/>
        </w:rPr>
      </w:pPr>
    </w:p>
    <w:p w:rsidR="00EE6BBB" w:rsidRPr="00C60F10" w:rsidRDefault="00EE6BBB" w:rsidP="00EE6BBB">
      <w:pPr>
        <w:rPr>
          <w:sz w:val="28"/>
          <w:szCs w:val="28"/>
        </w:rPr>
      </w:pPr>
    </w:p>
    <w:p w:rsidR="00EE6BBB" w:rsidRPr="00C60F10" w:rsidRDefault="00EE6BBB" w:rsidP="00EE6BBB">
      <w:pPr>
        <w:rPr>
          <w:sz w:val="28"/>
          <w:szCs w:val="28"/>
        </w:rPr>
      </w:pPr>
    </w:p>
    <w:p w:rsidR="00EE6BBB" w:rsidRPr="00C60F10" w:rsidRDefault="00EE6BBB" w:rsidP="00EE6BBB">
      <w:pPr>
        <w:rPr>
          <w:sz w:val="28"/>
          <w:szCs w:val="28"/>
        </w:rPr>
      </w:pPr>
    </w:p>
    <w:p w:rsidR="00EE6BBB" w:rsidRPr="00C60F10" w:rsidRDefault="00EE6BBB" w:rsidP="00EE6BBB">
      <w:pPr>
        <w:rPr>
          <w:sz w:val="28"/>
          <w:szCs w:val="28"/>
        </w:rPr>
      </w:pPr>
    </w:p>
    <w:p w:rsidR="00EE6BBB" w:rsidRPr="00C60F10" w:rsidRDefault="00EE6BBB" w:rsidP="00EE6BBB">
      <w:pPr>
        <w:tabs>
          <w:tab w:val="left" w:pos="1320"/>
        </w:tabs>
        <w:rPr>
          <w:sz w:val="28"/>
          <w:szCs w:val="28"/>
        </w:rPr>
      </w:pPr>
    </w:p>
    <w:p w:rsidR="00EE6BBB" w:rsidRPr="00C60F10" w:rsidRDefault="00EE6BBB" w:rsidP="00EE6BBB">
      <w:pPr>
        <w:tabs>
          <w:tab w:val="left" w:pos="1320"/>
        </w:tabs>
        <w:rPr>
          <w:sz w:val="28"/>
          <w:szCs w:val="28"/>
        </w:rPr>
      </w:pPr>
    </w:p>
    <w:p w:rsidR="00EE6BBB" w:rsidRPr="00C60F10" w:rsidRDefault="00EE6BBB" w:rsidP="00EE6BBB">
      <w:pPr>
        <w:tabs>
          <w:tab w:val="left" w:pos="1320"/>
        </w:tabs>
        <w:rPr>
          <w:sz w:val="28"/>
          <w:szCs w:val="28"/>
        </w:rPr>
      </w:pPr>
    </w:p>
    <w:p w:rsidR="00EE6BBB" w:rsidRPr="00C60F10" w:rsidRDefault="00EE6BBB" w:rsidP="00EE6BBB">
      <w:pPr>
        <w:tabs>
          <w:tab w:val="left" w:pos="1320"/>
        </w:tabs>
        <w:rPr>
          <w:sz w:val="28"/>
          <w:szCs w:val="28"/>
        </w:rPr>
      </w:pPr>
    </w:p>
    <w:p w:rsidR="00093A8F" w:rsidRPr="00596428" w:rsidRDefault="00093A8F" w:rsidP="00EE6BBB">
      <w:pPr>
        <w:spacing w:after="0" w:line="240" w:lineRule="auto"/>
        <w:jc w:val="center"/>
        <w:rPr>
          <w:sz w:val="28"/>
          <w:szCs w:val="28"/>
        </w:rPr>
      </w:pPr>
    </w:p>
    <w:sectPr w:rsidR="00093A8F" w:rsidRPr="00596428" w:rsidSect="00F93A26">
      <w:pgSz w:w="11906" w:h="16838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249" w:rsidRDefault="00817249" w:rsidP="00EE6BBB">
      <w:pPr>
        <w:spacing w:after="0" w:line="240" w:lineRule="auto"/>
      </w:pPr>
      <w:r>
        <w:separator/>
      </w:r>
    </w:p>
  </w:endnote>
  <w:endnote w:type="continuationSeparator" w:id="0">
    <w:p w:rsidR="00817249" w:rsidRDefault="00817249" w:rsidP="00EE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249" w:rsidRDefault="00817249" w:rsidP="00EE6BBB">
      <w:pPr>
        <w:spacing w:after="0" w:line="240" w:lineRule="auto"/>
      </w:pPr>
      <w:r>
        <w:separator/>
      </w:r>
    </w:p>
  </w:footnote>
  <w:footnote w:type="continuationSeparator" w:id="0">
    <w:p w:rsidR="00817249" w:rsidRDefault="00817249" w:rsidP="00EE6BBB">
      <w:pPr>
        <w:spacing w:after="0" w:line="240" w:lineRule="auto"/>
      </w:pPr>
      <w:r>
        <w:continuationSeparator/>
      </w:r>
    </w:p>
  </w:footnote>
  <w:footnote w:id="1">
    <w:p w:rsidR="00EE6BBB" w:rsidRPr="007E77E1" w:rsidRDefault="00EE6BBB" w:rsidP="007E77E1">
      <w:pPr>
        <w:pStyle w:val="af3"/>
        <w:jc w:val="both"/>
        <w:rPr>
          <w:sz w:val="24"/>
          <w:szCs w:val="24"/>
        </w:rPr>
      </w:pPr>
      <w:r w:rsidRPr="007E77E1">
        <w:rPr>
          <w:rStyle w:val="af5"/>
          <w:rFonts w:eastAsiaTheme="majorEastAsia"/>
          <w:sz w:val="24"/>
          <w:szCs w:val="24"/>
        </w:rPr>
        <w:footnoteRef/>
      </w:r>
      <w:r w:rsidRPr="007E77E1">
        <w:rPr>
          <w:sz w:val="24"/>
          <w:szCs w:val="24"/>
        </w:rPr>
        <w:t xml:space="preserve"> Срок предоставления муниципальной услуги определен исходя из суммарного срока, минимально необходимого для осуществления административных процедур. Длительность административных 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BB" w:rsidRPr="000877C7" w:rsidRDefault="00EE6BBB">
    <w:pPr>
      <w:pStyle w:val="af1"/>
      <w:jc w:val="center"/>
      <w:rPr>
        <w:rFonts w:ascii="Arial" w:hAnsi="Arial" w:cs="Arial"/>
      </w:rPr>
    </w:pPr>
  </w:p>
  <w:p w:rsidR="00EE6BBB" w:rsidRPr="000877C7" w:rsidRDefault="00EE6BBB">
    <w:pPr>
      <w:pStyle w:val="af1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BB" w:rsidRDefault="00EE6BBB" w:rsidP="00BE57B1">
    <w:pPr>
      <w:pStyle w:val="af1"/>
      <w:jc w:val="center"/>
    </w:pPr>
    <w:r>
      <w:t xml:space="preserve">11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19C48A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4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2" w15:restartNumberingAfterBreak="0">
    <w:nsid w:val="23AA796C"/>
    <w:multiLevelType w:val="hybridMultilevel"/>
    <w:tmpl w:val="4F283B00"/>
    <w:lvl w:ilvl="0" w:tplc="C2BE9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07D7B"/>
    <w:multiLevelType w:val="multilevel"/>
    <w:tmpl w:val="1C925072"/>
    <w:lvl w:ilvl="0">
      <w:start w:val="9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E47EC"/>
    <w:multiLevelType w:val="hybridMultilevel"/>
    <w:tmpl w:val="67FEE850"/>
    <w:lvl w:ilvl="0" w:tplc="593A6536">
      <w:start w:val="15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CC3A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46033BA"/>
    <w:multiLevelType w:val="hybridMultilevel"/>
    <w:tmpl w:val="97FE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1" w15:restartNumberingAfterBreak="0">
    <w:nsid w:val="67D10E9E"/>
    <w:multiLevelType w:val="hybridMultilevel"/>
    <w:tmpl w:val="72B05F46"/>
    <w:lvl w:ilvl="0" w:tplc="F850A5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3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CA0C88"/>
    <w:multiLevelType w:val="hybridMultilevel"/>
    <w:tmpl w:val="72EC5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20"/>
  </w:num>
  <w:num w:numId="10">
    <w:abstractNumId w:val="9"/>
  </w:num>
  <w:num w:numId="11">
    <w:abstractNumId w:val="13"/>
  </w:num>
  <w:num w:numId="12">
    <w:abstractNumId w:val="5"/>
  </w:num>
  <w:num w:numId="13">
    <w:abstractNumId w:val="10"/>
  </w:num>
  <w:num w:numId="14">
    <w:abstractNumId w:val="4"/>
  </w:num>
  <w:num w:numId="15">
    <w:abstractNumId w:val="22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</w:num>
  <w:num w:numId="21">
    <w:abstractNumId w:val="1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lvl w:ilvl="0">
        <w:numFmt w:val="bullet"/>
        <w:lvlText w:val="-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9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20E71"/>
    <w:rsid w:val="000241EE"/>
    <w:rsid w:val="000312ED"/>
    <w:rsid w:val="0003604D"/>
    <w:rsid w:val="00046575"/>
    <w:rsid w:val="000604EF"/>
    <w:rsid w:val="00062224"/>
    <w:rsid w:val="000928A6"/>
    <w:rsid w:val="00093A8F"/>
    <w:rsid w:val="000A5704"/>
    <w:rsid w:val="000B54FA"/>
    <w:rsid w:val="000C3E08"/>
    <w:rsid w:val="000D0D4A"/>
    <w:rsid w:val="000D381D"/>
    <w:rsid w:val="000E0036"/>
    <w:rsid w:val="000E365E"/>
    <w:rsid w:val="000F06A5"/>
    <w:rsid w:val="000F46D7"/>
    <w:rsid w:val="000F5EC7"/>
    <w:rsid w:val="00103A1B"/>
    <w:rsid w:val="00103B17"/>
    <w:rsid w:val="001114E8"/>
    <w:rsid w:val="0011634B"/>
    <w:rsid w:val="00121A92"/>
    <w:rsid w:val="0012687E"/>
    <w:rsid w:val="0013484F"/>
    <w:rsid w:val="00171000"/>
    <w:rsid w:val="00175FAC"/>
    <w:rsid w:val="00177A9E"/>
    <w:rsid w:val="001A0634"/>
    <w:rsid w:val="001A1197"/>
    <w:rsid w:val="001A16D7"/>
    <w:rsid w:val="001B4E80"/>
    <w:rsid w:val="001B533C"/>
    <w:rsid w:val="001B7F28"/>
    <w:rsid w:val="001C1760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7F64"/>
    <w:rsid w:val="002419FA"/>
    <w:rsid w:val="002440E3"/>
    <w:rsid w:val="002448DE"/>
    <w:rsid w:val="002500E6"/>
    <w:rsid w:val="002568AE"/>
    <w:rsid w:val="00265D03"/>
    <w:rsid w:val="00273E36"/>
    <w:rsid w:val="0028061C"/>
    <w:rsid w:val="0029715A"/>
    <w:rsid w:val="002A0B5A"/>
    <w:rsid w:val="002B6252"/>
    <w:rsid w:val="002C6684"/>
    <w:rsid w:val="002D102B"/>
    <w:rsid w:val="002D5840"/>
    <w:rsid w:val="002E0C27"/>
    <w:rsid w:val="002E23DF"/>
    <w:rsid w:val="002E4116"/>
    <w:rsid w:val="002F2EDA"/>
    <w:rsid w:val="00316821"/>
    <w:rsid w:val="00374ECF"/>
    <w:rsid w:val="00375EAC"/>
    <w:rsid w:val="00392CA8"/>
    <w:rsid w:val="003D5F0C"/>
    <w:rsid w:val="003E16D4"/>
    <w:rsid w:val="003F4E4A"/>
    <w:rsid w:val="004505B3"/>
    <w:rsid w:val="0046603C"/>
    <w:rsid w:val="004721B1"/>
    <w:rsid w:val="004729DD"/>
    <w:rsid w:val="00473D23"/>
    <w:rsid w:val="00480BE2"/>
    <w:rsid w:val="00484EA6"/>
    <w:rsid w:val="00495024"/>
    <w:rsid w:val="004B62E8"/>
    <w:rsid w:val="004C2994"/>
    <w:rsid w:val="004D229D"/>
    <w:rsid w:val="004E0D8E"/>
    <w:rsid w:val="004F7C57"/>
    <w:rsid w:val="004F7F25"/>
    <w:rsid w:val="005203DA"/>
    <w:rsid w:val="005229C8"/>
    <w:rsid w:val="00556BD4"/>
    <w:rsid w:val="005730AE"/>
    <w:rsid w:val="00577EE9"/>
    <w:rsid w:val="005950CC"/>
    <w:rsid w:val="00596428"/>
    <w:rsid w:val="005A7FE4"/>
    <w:rsid w:val="005B3962"/>
    <w:rsid w:val="005B5C76"/>
    <w:rsid w:val="005B63B8"/>
    <w:rsid w:val="005C0168"/>
    <w:rsid w:val="005C3DFE"/>
    <w:rsid w:val="005E4F08"/>
    <w:rsid w:val="005F7DE7"/>
    <w:rsid w:val="00633F9D"/>
    <w:rsid w:val="00644DE1"/>
    <w:rsid w:val="0065351A"/>
    <w:rsid w:val="00654D68"/>
    <w:rsid w:val="0065748A"/>
    <w:rsid w:val="00673B08"/>
    <w:rsid w:val="00683C1E"/>
    <w:rsid w:val="0069078D"/>
    <w:rsid w:val="006B2449"/>
    <w:rsid w:val="006C0AF9"/>
    <w:rsid w:val="006C2EE8"/>
    <w:rsid w:val="006D491D"/>
    <w:rsid w:val="006D64C9"/>
    <w:rsid w:val="006D7D01"/>
    <w:rsid w:val="006F2A1D"/>
    <w:rsid w:val="007025B0"/>
    <w:rsid w:val="00704362"/>
    <w:rsid w:val="00704EA0"/>
    <w:rsid w:val="0071469B"/>
    <w:rsid w:val="007254E9"/>
    <w:rsid w:val="00726AB1"/>
    <w:rsid w:val="007627EF"/>
    <w:rsid w:val="00771E79"/>
    <w:rsid w:val="0077476D"/>
    <w:rsid w:val="007770E9"/>
    <w:rsid w:val="00780F5C"/>
    <w:rsid w:val="00785076"/>
    <w:rsid w:val="007A03B3"/>
    <w:rsid w:val="007A7D90"/>
    <w:rsid w:val="007B0E66"/>
    <w:rsid w:val="007D0C26"/>
    <w:rsid w:val="007E77E1"/>
    <w:rsid w:val="008038B3"/>
    <w:rsid w:val="00803918"/>
    <w:rsid w:val="00803CD7"/>
    <w:rsid w:val="00815DC5"/>
    <w:rsid w:val="00817249"/>
    <w:rsid w:val="00834B9E"/>
    <w:rsid w:val="0083789D"/>
    <w:rsid w:val="00840877"/>
    <w:rsid w:val="00842313"/>
    <w:rsid w:val="00850F85"/>
    <w:rsid w:val="00851057"/>
    <w:rsid w:val="00865187"/>
    <w:rsid w:val="00870DC0"/>
    <w:rsid w:val="008714D2"/>
    <w:rsid w:val="00880660"/>
    <w:rsid w:val="00880842"/>
    <w:rsid w:val="00892C6C"/>
    <w:rsid w:val="00896F94"/>
    <w:rsid w:val="008A4AF9"/>
    <w:rsid w:val="008B2D66"/>
    <w:rsid w:val="008C2272"/>
    <w:rsid w:val="008C2CF2"/>
    <w:rsid w:val="008D16BB"/>
    <w:rsid w:val="00930080"/>
    <w:rsid w:val="009528C5"/>
    <w:rsid w:val="009B5A6A"/>
    <w:rsid w:val="009E6C17"/>
    <w:rsid w:val="00A045B7"/>
    <w:rsid w:val="00A235F4"/>
    <w:rsid w:val="00A34653"/>
    <w:rsid w:val="00A3592F"/>
    <w:rsid w:val="00A36F6F"/>
    <w:rsid w:val="00A41BF7"/>
    <w:rsid w:val="00A55066"/>
    <w:rsid w:val="00A77B7C"/>
    <w:rsid w:val="00A8054E"/>
    <w:rsid w:val="00AA53B3"/>
    <w:rsid w:val="00AB3ADF"/>
    <w:rsid w:val="00AD55B4"/>
    <w:rsid w:val="00AE7BA5"/>
    <w:rsid w:val="00AF3392"/>
    <w:rsid w:val="00B05999"/>
    <w:rsid w:val="00B164C9"/>
    <w:rsid w:val="00B24F4F"/>
    <w:rsid w:val="00B310E6"/>
    <w:rsid w:val="00B36B72"/>
    <w:rsid w:val="00B469F1"/>
    <w:rsid w:val="00B63DAC"/>
    <w:rsid w:val="00B66422"/>
    <w:rsid w:val="00B6689C"/>
    <w:rsid w:val="00B75092"/>
    <w:rsid w:val="00B80FB5"/>
    <w:rsid w:val="00BB295A"/>
    <w:rsid w:val="00BC0CD2"/>
    <w:rsid w:val="00BD2778"/>
    <w:rsid w:val="00BD2D7D"/>
    <w:rsid w:val="00BE0D5A"/>
    <w:rsid w:val="00C014DE"/>
    <w:rsid w:val="00C25DEB"/>
    <w:rsid w:val="00C26D00"/>
    <w:rsid w:val="00C312AA"/>
    <w:rsid w:val="00C474B0"/>
    <w:rsid w:val="00C75E21"/>
    <w:rsid w:val="00C82CD1"/>
    <w:rsid w:val="00CA6DCF"/>
    <w:rsid w:val="00CB2E38"/>
    <w:rsid w:val="00CC373F"/>
    <w:rsid w:val="00CD60CE"/>
    <w:rsid w:val="00CE3D25"/>
    <w:rsid w:val="00CE414D"/>
    <w:rsid w:val="00CF4505"/>
    <w:rsid w:val="00D15F2B"/>
    <w:rsid w:val="00D22D6E"/>
    <w:rsid w:val="00D23E6F"/>
    <w:rsid w:val="00D24F83"/>
    <w:rsid w:val="00D274BF"/>
    <w:rsid w:val="00D42FCB"/>
    <w:rsid w:val="00D43266"/>
    <w:rsid w:val="00D44DC6"/>
    <w:rsid w:val="00D5727E"/>
    <w:rsid w:val="00D771D6"/>
    <w:rsid w:val="00DA13B7"/>
    <w:rsid w:val="00DC6569"/>
    <w:rsid w:val="00DD033C"/>
    <w:rsid w:val="00DD2380"/>
    <w:rsid w:val="00DD3302"/>
    <w:rsid w:val="00DD355A"/>
    <w:rsid w:val="00DE160D"/>
    <w:rsid w:val="00DE7D65"/>
    <w:rsid w:val="00E315F8"/>
    <w:rsid w:val="00E411AC"/>
    <w:rsid w:val="00E71163"/>
    <w:rsid w:val="00E86A0F"/>
    <w:rsid w:val="00EA68B1"/>
    <w:rsid w:val="00EB7537"/>
    <w:rsid w:val="00EC1187"/>
    <w:rsid w:val="00ED22BE"/>
    <w:rsid w:val="00EE4FBF"/>
    <w:rsid w:val="00EE6BBB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D6B"/>
    <w:rsid w:val="00F9120C"/>
    <w:rsid w:val="00F93A26"/>
    <w:rsid w:val="00FA29DD"/>
    <w:rsid w:val="00FB0E72"/>
    <w:rsid w:val="00FB0EB3"/>
    <w:rsid w:val="00FB51E1"/>
    <w:rsid w:val="00FB6EF7"/>
    <w:rsid w:val="00FC67AB"/>
    <w:rsid w:val="00FD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0372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A41BF7"/>
    <w:pPr>
      <w:widowControl w:val="0"/>
      <w:autoSpaceDE w:val="0"/>
      <w:autoSpaceDN w:val="0"/>
      <w:adjustRightInd w:val="0"/>
      <w:spacing w:after="0" w:line="274" w:lineRule="exact"/>
      <w:ind w:firstLine="4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41BF7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A41BF7"/>
    <w:pPr>
      <w:widowControl w:val="0"/>
      <w:autoSpaceDE w:val="0"/>
      <w:autoSpaceDN w:val="0"/>
      <w:adjustRightInd w:val="0"/>
      <w:spacing w:after="0" w:line="278" w:lineRule="exact"/>
      <w:ind w:hanging="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A41BF7"/>
    <w:pPr>
      <w:widowControl w:val="0"/>
      <w:autoSpaceDE w:val="0"/>
      <w:autoSpaceDN w:val="0"/>
      <w:adjustRightInd w:val="0"/>
      <w:spacing w:after="0" w:line="27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41BF7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41BF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41BF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A41BF7"/>
    <w:pPr>
      <w:widowControl w:val="0"/>
      <w:autoSpaceDE w:val="0"/>
      <w:autoSpaceDN w:val="0"/>
      <w:adjustRightInd w:val="0"/>
      <w:spacing w:after="0" w:line="278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A41BF7"/>
    <w:rPr>
      <w:rFonts w:ascii="Times New Roman" w:hAnsi="Times New Roman" w:cs="Times New Roman" w:hint="default"/>
      <w:sz w:val="22"/>
      <w:szCs w:val="22"/>
    </w:rPr>
  </w:style>
  <w:style w:type="character" w:customStyle="1" w:styleId="FontStyle45">
    <w:name w:val="Font Style45"/>
    <w:uiPriority w:val="99"/>
    <w:rsid w:val="00A41BF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7">
    <w:name w:val="Font Style47"/>
    <w:uiPriority w:val="99"/>
    <w:rsid w:val="00A41BF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9">
    <w:name w:val="Style19"/>
    <w:basedOn w:val="a"/>
    <w:uiPriority w:val="99"/>
    <w:rsid w:val="0028061C"/>
    <w:pPr>
      <w:widowControl w:val="0"/>
      <w:autoSpaceDE w:val="0"/>
      <w:autoSpaceDN w:val="0"/>
      <w:adjustRightInd w:val="0"/>
      <w:spacing w:after="0" w:line="274" w:lineRule="exact"/>
      <w:ind w:hanging="17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8061C"/>
    <w:pPr>
      <w:widowControl w:val="0"/>
      <w:autoSpaceDE w:val="0"/>
      <w:autoSpaceDN w:val="0"/>
      <w:adjustRightInd w:val="0"/>
      <w:spacing w:after="0" w:line="274" w:lineRule="exact"/>
      <w:ind w:firstLine="18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28061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8061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4">
    <w:name w:val="Font Style44"/>
    <w:uiPriority w:val="99"/>
    <w:rsid w:val="0028061C"/>
    <w:rPr>
      <w:rFonts w:ascii="Times New Roman" w:hAnsi="Times New Roman" w:cs="Times New Roman" w:hint="default"/>
      <w:i/>
      <w:iCs/>
      <w:sz w:val="20"/>
      <w:szCs w:val="20"/>
    </w:rPr>
  </w:style>
  <w:style w:type="paragraph" w:customStyle="1" w:styleId="Style23">
    <w:name w:val="Style23"/>
    <w:basedOn w:val="a"/>
    <w:uiPriority w:val="99"/>
    <w:rsid w:val="001A16D7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A16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A16D7"/>
    <w:pPr>
      <w:widowControl w:val="0"/>
      <w:autoSpaceDE w:val="0"/>
      <w:autoSpaceDN w:val="0"/>
      <w:adjustRightInd w:val="0"/>
      <w:spacing w:after="0" w:line="326" w:lineRule="exact"/>
      <w:ind w:firstLine="24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A16D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A16D7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A16D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A16D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A16D7"/>
    <w:pPr>
      <w:widowControl w:val="0"/>
      <w:autoSpaceDE w:val="0"/>
      <w:autoSpaceDN w:val="0"/>
      <w:adjustRightInd w:val="0"/>
      <w:spacing w:after="0" w:line="278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A16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A16D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A16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A16D7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A16D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A16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A16D7"/>
    <w:pPr>
      <w:widowControl w:val="0"/>
      <w:autoSpaceDE w:val="0"/>
      <w:autoSpaceDN w:val="0"/>
      <w:adjustRightInd w:val="0"/>
      <w:spacing w:after="0" w:line="283" w:lineRule="exact"/>
      <w:ind w:firstLine="1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A16D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A16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ubtle Reference"/>
    <w:uiPriority w:val="31"/>
    <w:qFormat/>
    <w:rsid w:val="001A16D7"/>
    <w:rPr>
      <w:smallCaps/>
      <w:color w:val="5A5A5A"/>
    </w:rPr>
  </w:style>
  <w:style w:type="character" w:styleId="af0">
    <w:name w:val="Book Title"/>
    <w:uiPriority w:val="33"/>
    <w:qFormat/>
    <w:rsid w:val="001A16D7"/>
    <w:rPr>
      <w:b/>
      <w:bCs/>
      <w:i/>
      <w:iCs/>
      <w:spacing w:val="5"/>
    </w:rPr>
  </w:style>
  <w:style w:type="character" w:customStyle="1" w:styleId="FontStyle37">
    <w:name w:val="Font Style37"/>
    <w:uiPriority w:val="99"/>
    <w:rsid w:val="001A16D7"/>
    <w:rPr>
      <w:rFonts w:ascii="Times New Roman" w:hAnsi="Times New Roman" w:cs="Times New Roman" w:hint="default"/>
      <w:sz w:val="26"/>
      <w:szCs w:val="26"/>
    </w:rPr>
  </w:style>
  <w:style w:type="character" w:customStyle="1" w:styleId="FontStyle46">
    <w:name w:val="Font Style46"/>
    <w:uiPriority w:val="99"/>
    <w:rsid w:val="001A16D7"/>
    <w:rPr>
      <w:rFonts w:ascii="Bookman Old Style" w:hAnsi="Bookman Old Style" w:cs="Bookman Old Style" w:hint="default"/>
      <w:b/>
      <w:bCs/>
      <w:sz w:val="12"/>
      <w:szCs w:val="12"/>
    </w:rPr>
  </w:style>
  <w:style w:type="character" w:customStyle="1" w:styleId="51">
    <w:name w:val="Основной текст (5)_"/>
    <w:link w:val="52"/>
    <w:locked/>
    <w:rsid w:val="00F93A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F93A26"/>
    <w:pPr>
      <w:widowControl w:val="0"/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EE6B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EE6B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E6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E6BBB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EE6B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EE6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EE6B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EE6BBB"/>
    <w:rPr>
      <w:vertAlign w:val="superscript"/>
    </w:rPr>
  </w:style>
  <w:style w:type="paragraph" w:styleId="af6">
    <w:name w:val="footer"/>
    <w:basedOn w:val="a"/>
    <w:link w:val="af7"/>
    <w:uiPriority w:val="99"/>
    <w:unhideWhenUsed/>
    <w:rsid w:val="00840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40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ED9971644EBA679FDFE8DDFC7F098B652F1DE0850FC7CCE066AEBE2C76FE32F7BD4B256DEv9K0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uslugi.tata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6904</Words>
  <Characters>39357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3</cp:revision>
  <cp:lastPrinted>2017-05-25T08:33:00Z</cp:lastPrinted>
  <dcterms:created xsi:type="dcterms:W3CDTF">2020-08-24T13:28:00Z</dcterms:created>
  <dcterms:modified xsi:type="dcterms:W3CDTF">2020-08-24T13:29:00Z</dcterms:modified>
</cp:coreProperties>
</file>