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72214" w:rsidP="00F72214">
      <w:pPr>
        <w:spacing w:after="200" w:line="276" w:lineRule="auto"/>
        <w:ind w:right="-84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</w:t>
      </w:r>
      <w:r w:rsidRPr="00F72214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F72214" w:rsidRDefault="00F72214" w:rsidP="00F72214">
      <w:pPr>
        <w:spacing w:after="200" w:line="276" w:lineRule="auto"/>
        <w:ind w:right="-84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72214" w:rsidRPr="00F72214" w:rsidRDefault="00F72214" w:rsidP="00F72214">
      <w:pPr>
        <w:spacing w:after="200" w:line="276" w:lineRule="auto"/>
        <w:ind w:right="-843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745D2B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КАРАР</w:t>
      </w:r>
    </w:p>
    <w:p w:rsidR="002A0B5A" w:rsidRDefault="00745D2B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72214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073CB">
        <w:rPr>
          <w:rFonts w:ascii="Times New Roman" w:eastAsia="Times New Roman" w:hAnsi="Times New Roman" w:cs="Times New Roman"/>
          <w:sz w:val="28"/>
          <w:szCs w:val="28"/>
        </w:rPr>
        <w:t>окт</w:t>
      </w:r>
      <w:r w:rsidR="00132AFB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32A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7221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F7274C" w:rsidRDefault="00F7274C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5BB" w:rsidRPr="000545BB" w:rsidRDefault="000545BB" w:rsidP="005D0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545BB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0545BB">
        <w:rPr>
          <w:rFonts w:ascii="Times New Roman" w:hAnsi="Times New Roman" w:cs="Times New Roman"/>
          <w:b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5BB">
        <w:rPr>
          <w:rFonts w:ascii="Times New Roman" w:hAnsi="Times New Roman" w:cs="Times New Roman"/>
          <w:b/>
          <w:bCs/>
          <w:sz w:val="28"/>
          <w:szCs w:val="28"/>
        </w:rPr>
        <w:t>Новошешминск Новошешминского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545BB" w:rsidRPr="003767FA" w:rsidRDefault="000545BB" w:rsidP="00841210">
      <w:pPr>
        <w:autoSpaceDE w:val="0"/>
        <w:autoSpaceDN w:val="0"/>
        <w:adjustRightInd w:val="0"/>
        <w:spacing w:line="360" w:lineRule="auto"/>
        <w:ind w:left="993" w:right="690" w:firstLine="709"/>
        <w:jc w:val="both"/>
        <w:rPr>
          <w:sz w:val="28"/>
          <w:szCs w:val="28"/>
        </w:rPr>
      </w:pPr>
    </w:p>
    <w:p w:rsidR="000545BB" w:rsidRPr="000545BB" w:rsidRDefault="000545BB" w:rsidP="00C332C9">
      <w:pPr>
        <w:pStyle w:val="af"/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BB">
        <w:rPr>
          <w:rFonts w:ascii="Times New Roman" w:hAnsi="Times New Roman" w:cs="Times New Roman"/>
          <w:sz w:val="28"/>
        </w:rPr>
        <w:t xml:space="preserve">В целях  обеспечения жителей поселений, входящих в состав Новошешминского муниципального района Республики Татарстан, проживающих в отдаленных населенных пунктах товарами первой необходимости в соответствии со статьей  15 Федерального закона от 6 октября 2003 года  </w:t>
      </w:r>
      <w:r>
        <w:rPr>
          <w:rFonts w:ascii="Times New Roman" w:hAnsi="Times New Roman" w:cs="Times New Roman"/>
          <w:sz w:val="28"/>
        </w:rPr>
        <w:t>№</w:t>
      </w:r>
      <w:r w:rsidRPr="000545BB">
        <w:rPr>
          <w:rFonts w:ascii="Times New Roman" w:hAnsi="Times New Roman" w:cs="Times New Roman"/>
          <w:sz w:val="28"/>
        </w:rPr>
        <w:t xml:space="preserve">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Кабинета Министров Республики Татарстан от 20.11.2017</w:t>
      </w:r>
      <w:r>
        <w:rPr>
          <w:rFonts w:ascii="Times New Roman" w:hAnsi="Times New Roman" w:cs="Times New Roman"/>
          <w:sz w:val="28"/>
        </w:rPr>
        <w:t xml:space="preserve"> </w:t>
      </w:r>
      <w:r w:rsidRPr="000545BB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0545BB">
        <w:rPr>
          <w:rFonts w:ascii="Times New Roman" w:hAnsi="Times New Roman" w:cs="Times New Roman"/>
          <w:sz w:val="28"/>
        </w:rPr>
        <w:t xml:space="preserve">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 (с изменениями на: 30.07.2018)», </w:t>
      </w:r>
      <w:r w:rsidRPr="000545BB">
        <w:rPr>
          <w:rFonts w:ascii="Times New Roman" w:hAnsi="Times New Roman" w:cs="Times New Roman"/>
          <w:b/>
          <w:sz w:val="28"/>
        </w:rPr>
        <w:t>постановляю:</w:t>
      </w:r>
    </w:p>
    <w:p w:rsidR="000545BB" w:rsidRPr="000545BB" w:rsidRDefault="000545BB" w:rsidP="00C332C9">
      <w:pPr>
        <w:pStyle w:val="af"/>
        <w:tabs>
          <w:tab w:val="left" w:pos="1006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545B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Pr="000545BB">
        <w:rPr>
          <w:rFonts w:ascii="Times New Roman" w:hAnsi="Times New Roman" w:cs="Times New Roman"/>
          <w:sz w:val="28"/>
        </w:rPr>
        <w:t xml:space="preserve"> Утвердить Порядок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</w:t>
      </w:r>
      <w:r w:rsidRPr="000545BB">
        <w:rPr>
          <w:rFonts w:ascii="Times New Roman" w:hAnsi="Times New Roman" w:cs="Times New Roman"/>
          <w:sz w:val="28"/>
        </w:rPr>
        <w:lastRenderedPageBreak/>
        <w:t>сельские пункты, расположенные далее 11 километров от с. Новошешминск Новошешминского муниципального района Республики Татарстан (Приложение № 1 к настоящему постановлению).</w:t>
      </w:r>
    </w:p>
    <w:p w:rsidR="000545BB" w:rsidRPr="000545BB" w:rsidRDefault="000545BB" w:rsidP="00C332C9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BB">
        <w:rPr>
          <w:rFonts w:ascii="Times New Roman" w:hAnsi="Times New Roman" w:cs="Times New Roman"/>
          <w:sz w:val="28"/>
          <w:szCs w:val="28"/>
        </w:rPr>
        <w:t>2. Утвердить состав комиссии по предоставлению субсидий из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545BB">
        <w:rPr>
          <w:rFonts w:ascii="Times New Roman" w:hAnsi="Times New Roman" w:cs="Times New Roman"/>
          <w:sz w:val="28"/>
          <w:szCs w:val="28"/>
        </w:rPr>
        <w:t xml:space="preserve">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BB">
        <w:rPr>
          <w:rFonts w:ascii="Times New Roman" w:hAnsi="Times New Roman" w:cs="Times New Roman"/>
          <w:sz w:val="28"/>
          <w:szCs w:val="28"/>
        </w:rPr>
        <w:t>Новошешминск Новошешминского муниципального района Республики Татарстан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BB">
        <w:rPr>
          <w:rFonts w:ascii="Times New Roman" w:hAnsi="Times New Roman" w:cs="Times New Roman"/>
          <w:sz w:val="28"/>
          <w:szCs w:val="28"/>
        </w:rPr>
        <w:t xml:space="preserve">2 к настоящему постановлению).   </w:t>
      </w:r>
    </w:p>
    <w:p w:rsidR="000545BB" w:rsidRPr="000545BB" w:rsidRDefault="000545BB" w:rsidP="00C332C9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BB">
        <w:rPr>
          <w:rFonts w:ascii="Times New Roman" w:hAnsi="Times New Roman" w:cs="Times New Roman"/>
          <w:sz w:val="28"/>
          <w:szCs w:val="28"/>
        </w:rPr>
        <w:t>3.</w:t>
      </w:r>
      <w:r w:rsidRPr="000545BB">
        <w:rPr>
          <w:rFonts w:ascii="Times New Roman" w:hAnsi="Times New Roman" w:cs="Times New Roman"/>
        </w:rPr>
        <w:t xml:space="preserve"> </w:t>
      </w:r>
      <w:r w:rsidRPr="000545B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Новошешминского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0545BB" w:rsidRPr="000545BB" w:rsidRDefault="000545BB" w:rsidP="00C332C9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B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545BB">
        <w:rPr>
          <w:rFonts w:ascii="Times New Roman" w:hAnsi="Times New Roman" w:cs="Times New Roman"/>
          <w:sz w:val="28"/>
          <w:szCs w:val="28"/>
        </w:rPr>
        <w:t xml:space="preserve"> по экономике.</w:t>
      </w:r>
    </w:p>
    <w:p w:rsidR="00E50BAC" w:rsidRPr="00F7274C" w:rsidRDefault="00E50BAC" w:rsidP="00C332C9">
      <w:pPr>
        <w:pStyle w:val="ab"/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E0036" w:rsidRPr="000E0036" w:rsidRDefault="00A045B7" w:rsidP="00C33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C33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C33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C332C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E50BAC" w:rsidRDefault="00E50BA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BAC" w:rsidRDefault="00E50BA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BAC" w:rsidRDefault="00E50BA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7F" w:rsidRDefault="00500B7F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210" w:rsidRDefault="00841210" w:rsidP="00745D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10" w:rsidRDefault="00841210" w:rsidP="0023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214" w:rsidRDefault="00F72214" w:rsidP="0023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214" w:rsidRDefault="00F72214" w:rsidP="0023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214" w:rsidRDefault="00F72214" w:rsidP="0023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46CA5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</w:t>
      </w: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Новошешминского </w:t>
      </w: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707E54" w:rsidRPr="00DE0F3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707E54" w:rsidRDefault="00707E54" w:rsidP="00C332C9">
      <w:pPr>
        <w:spacing w:after="0" w:line="240" w:lineRule="auto"/>
        <w:ind w:left="5664" w:firstLine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F7221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D053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132AFB">
        <w:rPr>
          <w:rFonts w:ascii="Times New Roman" w:eastAsia="Times New Roman" w:hAnsi="Times New Roman"/>
          <w:sz w:val="28"/>
          <w:szCs w:val="28"/>
          <w:lang w:eastAsia="ru-RU"/>
        </w:rPr>
        <w:t>тября</w:t>
      </w:r>
      <w:r w:rsidR="00112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132AF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F72214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707E54" w:rsidRDefault="00707E54" w:rsidP="00707E54">
      <w:pPr>
        <w:pStyle w:val="ConsPlusNormal"/>
        <w:ind w:left="708" w:right="-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1C72" w:rsidRDefault="003E1C72" w:rsidP="00470C1E">
      <w:pPr>
        <w:pStyle w:val="a4"/>
        <w:jc w:val="center"/>
        <w:rPr>
          <w:b/>
          <w:sz w:val="28"/>
          <w:szCs w:val="28"/>
        </w:rPr>
      </w:pPr>
    </w:p>
    <w:p w:rsidR="000545BB" w:rsidRPr="000545BB" w:rsidRDefault="000545BB" w:rsidP="00C332C9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  <w:r w:rsidRPr="000545B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Порядок</w:t>
      </w:r>
      <w:bookmarkEnd w:id="0"/>
      <w:r w:rsidRPr="000545BB">
        <w:rPr>
          <w:rFonts w:ascii="Times New Roman" w:hAnsi="Times New Roman" w:cs="Times New Roman"/>
          <w:sz w:val="28"/>
          <w:szCs w:val="28"/>
        </w:rPr>
        <w:t xml:space="preserve">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0545BB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</w:t>
      </w:r>
    </w:p>
    <w:p w:rsidR="000545BB" w:rsidRDefault="000545BB" w:rsidP="00C332C9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5BB">
        <w:rPr>
          <w:rFonts w:ascii="Times New Roman" w:hAnsi="Times New Roman" w:cs="Times New Roman"/>
          <w:bCs/>
          <w:sz w:val="28"/>
          <w:szCs w:val="28"/>
        </w:rPr>
        <w:t xml:space="preserve"> с. Новошешминск Новошешминского муниципального района Республики Татарстан</w:t>
      </w:r>
    </w:p>
    <w:p w:rsidR="00841210" w:rsidRDefault="00841210" w:rsidP="00C332C9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210" w:rsidRPr="00841210" w:rsidRDefault="00841210" w:rsidP="00C332C9">
      <w:pPr>
        <w:pStyle w:val="a6"/>
        <w:widowControl w:val="0"/>
        <w:numPr>
          <w:ilvl w:val="0"/>
          <w:numId w:val="41"/>
        </w:numPr>
        <w:spacing w:after="0" w:line="360" w:lineRule="auto"/>
        <w:ind w:left="0" w:right="-2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412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Общие положения о предоставлении субсидии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Настоящий Порядок предоставления субсидии из бюджета Новошешминского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районного центра Новошешминского муниципального района- с. Новошешминск определяет процедуру предоставления организациям потребительской кооперации субсидий за счет средств местного бюджета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районного центра Новошешминского муниципального района- с. Новошешминск (далее по тексту - субсидия).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Целью предоставления организациям потребительской кооперации (далее- организации) субсидий является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районного центра Новошешминского муниципального района-с. Новошешминск.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32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Новошешминского муниципального района Республики Татарстан - главный распорядитель как получатель бюджетных средств.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Предоставление субсидии осуществляется в пределах бюджетных ассигнований и лимитов бюджетных обязательств, предусмотренных в решении о 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местном бюджете Исполнительному комитету Новошешминского муниципального района на цели, указанные впункте1.</w:t>
      </w:r>
      <w:proofErr w:type="gramStart"/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2.настоящего</w:t>
      </w:r>
      <w:proofErr w:type="gramEnd"/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Порядка.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Извещение о предоставлении субсидии размещается на официальном сайте Новошешминского муниципального района Республики Татарстан не менее чем за десять календарных дней до даты окончания приема заявлений о предоставлении субсидии.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Получателями субсидии являются организации потребительской кооперации, зарегистрированные и осуществляющие деятельность на территории Новошешминского муниципального района (далее-Получатели).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Право на получение субсидии имеют организации, отвечающие следующим критериям: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-является юридическим лицом, зарегистрированным на территории Новошешминского муниципального района;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-осуществление Получателем торговой деятельности на территории Новошешминского муниципального района;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-наличие транспортных средств для перевозки товаров первой необходимости;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-не нахождение в стадии реорганизации, ликвидации или банкротства.</w:t>
      </w:r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Субсидии предоставляются организациям в размере фактически произведенных расходов на приобретение горюче-смазочных материалов при доставке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районного центра Новошешминского муниципального района- с. </w:t>
      </w:r>
      <w:proofErr w:type="gramStart"/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Новошешминск .</w:t>
      </w:r>
      <w:proofErr w:type="gramEnd"/>
    </w:p>
    <w:p w:rsidR="00841210" w:rsidRPr="00841210" w:rsidRDefault="00841210" w:rsidP="00C332C9">
      <w:pPr>
        <w:widowControl w:val="0"/>
        <w:numPr>
          <w:ilvl w:val="0"/>
          <w:numId w:val="35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Размер субсидии определяется исходя из суммы понесенных затрат, но не свыше средств, предусмотренных на эти цели в бюджете Новошешминского муниципального района. Для его определения получатель субсидии предоставляет справку-расчет по форме согласно Приложению №1 к настоящему Порядку.</w:t>
      </w:r>
    </w:p>
    <w:p w:rsidR="00841210" w:rsidRDefault="00841210" w:rsidP="00C332C9">
      <w:pPr>
        <w:widowControl w:val="0"/>
        <w:numPr>
          <w:ilvl w:val="0"/>
          <w:numId w:val="35"/>
        </w:numPr>
        <w:tabs>
          <w:tab w:val="left" w:pos="134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Исполнительный комитет Новошешминского муниципального района Республики Татарстан (далее-Исполнительный комитет) осуществляет перечисление субсидий со своего лицевого счета, открытого в Территориальном отделении Департамента казначейства Министерства финансов Республики Татарстан по Новошешминскому району, на расчетные счета организаций.</w:t>
      </w:r>
    </w:p>
    <w:p w:rsidR="00C332C9" w:rsidRPr="00841210" w:rsidRDefault="00C332C9" w:rsidP="00C332C9">
      <w:pPr>
        <w:widowControl w:val="0"/>
        <w:tabs>
          <w:tab w:val="left" w:pos="1345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41210" w:rsidRPr="00C332C9" w:rsidRDefault="00841210" w:rsidP="00C332C9">
      <w:pPr>
        <w:widowControl w:val="0"/>
        <w:numPr>
          <w:ilvl w:val="0"/>
          <w:numId w:val="36"/>
        </w:numPr>
        <w:spacing w:after="0" w:line="240" w:lineRule="auto"/>
        <w:ind w:left="0" w:right="-2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332C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Условия и порядок предоставления субсидий</w:t>
      </w:r>
    </w:p>
    <w:p w:rsidR="00C332C9" w:rsidRPr="00841210" w:rsidRDefault="00C332C9" w:rsidP="00C332C9">
      <w:pPr>
        <w:widowControl w:val="0"/>
        <w:spacing w:after="0" w:line="240" w:lineRule="auto"/>
        <w:ind w:right="-2" w:firstLine="567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41210" w:rsidRPr="00841210" w:rsidRDefault="00841210" w:rsidP="00C332C9">
      <w:pPr>
        <w:widowControl w:val="0"/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2.1 Для получения субсидии организации представляют в Исполнительный комитет заявление с приложением следующих документов: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-копию Устава (для юридических лиц) и его оригинал для обозрения, а также (при их наличии) всех изменений и дополнений к нему (оригинал для обозрения);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-копию Учредительного договора или решения уполномоченного органа о создании лица и его оригинал (оригинал для обозрения);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-документы, подтверждающие наличие транспортных средств (копии паспорта технического средства и др.);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-справку-расчет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11километров от районного центра Новошешминского муниципального района-с. Новошешминск по форме согласно приложению </w:t>
      </w:r>
      <w:r w:rsidR="00235BCE" w:rsidRPr="00F72214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№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1 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 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настоящему Порядку.</w:t>
      </w:r>
    </w:p>
    <w:p w:rsidR="00841210" w:rsidRPr="00841210" w:rsidRDefault="00841210" w:rsidP="00C332C9">
      <w:pPr>
        <w:widowControl w:val="0"/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2.2. Исполнительный комитет в лице Комиссии по рассмотрению и оценке заявлений на получение субсидий из бюджета Новошешминского муниципального района и определению победителей в течение 10 рабочих дней осуществляет проверку достоверности документов, указанных в пункте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Решение оформляется в виде протокола.</w:t>
      </w:r>
    </w:p>
    <w:p w:rsidR="00841210" w:rsidRPr="00841210" w:rsidRDefault="00841210" w:rsidP="00C332C9">
      <w:pPr>
        <w:widowControl w:val="0"/>
        <w:numPr>
          <w:ilvl w:val="1"/>
          <w:numId w:val="36"/>
        </w:numPr>
        <w:spacing w:after="0" w:line="240" w:lineRule="auto"/>
        <w:ind w:left="0"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Основаниями для отказа в предоставлении субсидии являются: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недостоверность представленной получателем субсидии информации.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2.4 При положительном решении Комиссии Исполнительный комитет на основании распоряжения заключает соглашение о предоставлении субсидии согласно Приложению</w:t>
      </w:r>
      <w:r w:rsidR="00235BC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№2 к настоящему Порядку и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по Новошешминскому району на расчетные счета организации.</w:t>
      </w:r>
    </w:p>
    <w:p w:rsidR="00235BCE" w:rsidRDefault="00841210" w:rsidP="00235BCE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</w:t>
      </w:r>
      <w:r w:rsidR="00235BC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.2 настоящего Порядка, решения.</w:t>
      </w:r>
    </w:p>
    <w:p w:rsidR="00841210" w:rsidRPr="00841210" w:rsidRDefault="00841210" w:rsidP="00235BCE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2.5 Соглашение о предоставлении субсидии заключается со сроком действия на 1 год.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2.6 Направление затрат, на возмещение которых предоставляется субсидия, - доставка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- с. Новошешминск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районного центра Новошешминского муниципального района-с. Новошешминск</w:t>
      </w:r>
    </w:p>
    <w:p w:rsidR="00841210" w:rsidRPr="00841210" w:rsidRDefault="00841210" w:rsidP="00C332C9">
      <w:pPr>
        <w:widowControl w:val="0"/>
        <w:tabs>
          <w:tab w:val="left" w:pos="1210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2.7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41210" w:rsidRP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получатели субсидий не должны получать средства из бюджета Новошешминского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841210" w:rsidRDefault="00841210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2.8 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Новошешминского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C332C9" w:rsidRPr="00841210" w:rsidRDefault="00C332C9" w:rsidP="00C332C9">
      <w:pPr>
        <w:widowControl w:val="0"/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41210" w:rsidRDefault="00841210" w:rsidP="00C332C9">
      <w:pPr>
        <w:widowControl w:val="0"/>
        <w:tabs>
          <w:tab w:val="left" w:pos="3898"/>
        </w:tabs>
        <w:spacing w:line="240" w:lineRule="auto"/>
        <w:ind w:right="-2" w:firstLine="567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C332C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3.Требовании к отчетности</w:t>
      </w:r>
    </w:p>
    <w:p w:rsidR="00841210" w:rsidRPr="00841210" w:rsidRDefault="00841210" w:rsidP="00C332C9">
      <w:pPr>
        <w:widowControl w:val="0"/>
        <w:spacing w:after="244" w:line="240" w:lineRule="auto"/>
        <w:ind w:right="-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3.1 Получатель субсидии предоставляет отчет о целевом использовании субсидии до 20 декабря текущего года согласно приложению № 3 к настоящему Порядку.</w:t>
      </w:r>
    </w:p>
    <w:p w:rsidR="00841210" w:rsidRPr="00C332C9" w:rsidRDefault="00841210" w:rsidP="00C332C9">
      <w:pPr>
        <w:widowControl w:val="0"/>
        <w:spacing w:after="286" w:line="240" w:lineRule="auto"/>
        <w:ind w:right="-2" w:firstLine="567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332C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4. Требования об осуществлении контроля за соблюдением условий, целей</w:t>
      </w:r>
      <w:r w:rsidRPr="00C332C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br/>
        <w:t>и порядка предоставления субсидий и ответственности за их нарушение</w:t>
      </w:r>
    </w:p>
    <w:p w:rsidR="00841210" w:rsidRPr="00841210" w:rsidRDefault="00841210" w:rsidP="00C332C9">
      <w:pPr>
        <w:widowControl w:val="0"/>
        <w:tabs>
          <w:tab w:val="left" w:pos="121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4.1 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-Исполнительным комитетом и органом муниципального финансового контроля - Контрольно-счетной палатой Новошешминского муниципального района (далее-КСП).</w:t>
      </w:r>
    </w:p>
    <w:p w:rsidR="00841210" w:rsidRPr="00841210" w:rsidRDefault="00841210" w:rsidP="00C332C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4.2.В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C332C9" w:rsidRDefault="00841210" w:rsidP="00C332C9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4.3. Предоставленные субсидии подлежат возврату в доход бюджета Новошешминского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</w:t>
      </w:r>
      <w:r w:rsidR="00C332C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ументов для получения субсидий.</w:t>
      </w:r>
    </w:p>
    <w:p w:rsidR="00841210" w:rsidRPr="00841210" w:rsidRDefault="00841210" w:rsidP="00C332C9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4.4. В случае отказа от добровольного возврата в доход бюджета </w:t>
      </w: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Новошешминского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841210" w:rsidRPr="00841210" w:rsidRDefault="00841210" w:rsidP="00C332C9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41210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841210" w:rsidRPr="00841210" w:rsidRDefault="00841210" w:rsidP="005D053F">
      <w:pPr>
        <w:widowControl w:val="0"/>
        <w:spacing w:line="36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sectPr w:rsidR="00841210" w:rsidRPr="00841210" w:rsidSect="00745D2B">
          <w:pgSz w:w="11900" w:h="16840"/>
          <w:pgMar w:top="851" w:right="843" w:bottom="360" w:left="1134" w:header="0" w:footer="3" w:gutter="0"/>
          <w:cols w:space="720"/>
          <w:noEndnote/>
          <w:docGrid w:linePitch="360"/>
        </w:sectPr>
      </w:pPr>
    </w:p>
    <w:p w:rsidR="005D053F" w:rsidRDefault="00841210" w:rsidP="005D053F">
      <w:pPr>
        <w:framePr w:w="4621" w:h="3856" w:hRule="exact" w:wrap="none" w:vAnchor="page" w:hAnchor="page" w:x="6781" w:y="55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841210">
        <w:rPr>
          <w:rFonts w:ascii="Times New Roman" w:hAnsi="Times New Roman" w:cs="Times New Roman"/>
          <w:bCs/>
          <w:color w:val="000000"/>
          <w:lang w:bidi="ru-RU"/>
        </w:rPr>
        <w:lastRenderedPageBreak/>
        <w:t>Приложение № 1</w:t>
      </w:r>
    </w:p>
    <w:p w:rsidR="00841210" w:rsidRPr="005D053F" w:rsidRDefault="00841210" w:rsidP="005D053F">
      <w:pPr>
        <w:framePr w:w="4621" w:h="3856" w:hRule="exact" w:wrap="none" w:vAnchor="page" w:hAnchor="page" w:x="6781" w:y="55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841210">
        <w:rPr>
          <w:rFonts w:ascii="Times New Roman" w:hAnsi="Times New Roman" w:cs="Times New Roman"/>
          <w:bCs/>
          <w:color w:val="000000"/>
          <w:lang w:bidi="ru-RU"/>
        </w:rPr>
        <w:t xml:space="preserve">к Порядку </w:t>
      </w:r>
      <w:r w:rsidRPr="00841210">
        <w:rPr>
          <w:rFonts w:ascii="Times New Roman" w:hAnsi="Times New Roman" w:cs="Times New Roman"/>
        </w:rPr>
        <w:t>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841210">
        <w:rPr>
          <w:rFonts w:ascii="Times New Roman" w:hAnsi="Times New Roman" w:cs="Times New Roman"/>
          <w:bCs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 Новошешминск Новошешминского муниципального района Республики Татарстан</w:t>
      </w:r>
    </w:p>
    <w:p w:rsidR="005D053F" w:rsidRDefault="005D053F" w:rsidP="005D053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5D053F" w:rsidRDefault="005D053F" w:rsidP="005D053F">
      <w:pPr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Default="005D053F" w:rsidP="005D053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5D053F" w:rsidRPr="00720855" w:rsidRDefault="005D053F" w:rsidP="005D053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Pr="00720855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Справка-расчет</w:t>
      </w:r>
    </w:p>
    <w:p w:rsidR="005D053F" w:rsidRDefault="005D053F" w:rsidP="005D053F">
      <w:pPr>
        <w:pStyle w:val="a4"/>
        <w:jc w:val="center"/>
        <w:rPr>
          <w:bCs/>
          <w:color w:val="000000"/>
          <w:lang w:bidi="ru-RU"/>
        </w:rPr>
      </w:pPr>
      <w:r w:rsidRPr="00720855">
        <w:rPr>
          <w:bCs/>
          <w:color w:val="000000"/>
          <w:lang w:bidi="ru-RU"/>
        </w:rPr>
        <w:t>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11километров от районного центра Новошешминского муниципального района-с. Новошешминск</w:t>
      </w:r>
    </w:p>
    <w:p w:rsidR="005D053F" w:rsidRDefault="005D053F" w:rsidP="005D053F">
      <w:pPr>
        <w:pStyle w:val="a4"/>
        <w:jc w:val="center"/>
        <w:rPr>
          <w:bCs/>
          <w:color w:val="000000"/>
          <w:lang w:bidi="ru-RU"/>
        </w:rPr>
      </w:pPr>
    </w:p>
    <w:tbl>
      <w:tblPr>
        <w:tblpPr w:leftFromText="180" w:rightFromText="180" w:vertAnchor="text" w:horzAnchor="margin" w:tblpY="200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559"/>
        <w:gridCol w:w="1159"/>
        <w:gridCol w:w="1159"/>
        <w:gridCol w:w="1105"/>
        <w:gridCol w:w="1127"/>
        <w:gridCol w:w="1404"/>
      </w:tblGrid>
      <w:tr w:rsidR="005D053F" w:rsidRPr="00AE1CC8" w:rsidTr="003F5C9E">
        <w:trPr>
          <w:trHeight w:hRule="exact" w:val="12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Дата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Модель,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марка,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модификация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транспортного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proofErr w:type="spellStart"/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Государствен</w:t>
            </w:r>
            <w:proofErr w:type="spellEnd"/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proofErr w:type="spellStart"/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ный</w:t>
            </w:r>
            <w:proofErr w:type="spellEnd"/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 xml:space="preserve"> номер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транспортного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средства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Наименование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перевозимой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продукции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Пробег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транспортного средства, км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Норма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расхода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топлива,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л/100км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 xml:space="preserve">Цена на </w:t>
            </w:r>
            <w:proofErr w:type="spellStart"/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горюче</w:t>
            </w: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softHyphen/>
              <w:t>смазочные</w:t>
            </w:r>
            <w:proofErr w:type="spellEnd"/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 xml:space="preserve"> материалы, руб.1л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Расход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горюче</w:t>
            </w: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softHyphen/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смазочных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  <w:t>материалов,</w:t>
            </w:r>
          </w:p>
          <w:p w:rsidR="005D053F" w:rsidRPr="004365C6" w:rsidRDefault="005D053F" w:rsidP="003F5C9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lang w:bidi="ru-RU"/>
              </w:rPr>
            </w:pPr>
            <w:r w:rsidRPr="004365C6">
              <w:rPr>
                <w:rFonts w:ascii="Times New Roman" w:eastAsia="Arial Unicode MS" w:hAnsi="Times New Roman" w:cs="Times New Roman"/>
                <w:smallCaps/>
                <w:color w:val="000000"/>
                <w:sz w:val="20"/>
                <w:lang w:bidi="ru-RU"/>
              </w:rPr>
              <w:t>ру</w:t>
            </w:r>
            <w:r w:rsidRPr="004365C6">
              <w:rPr>
                <w:rFonts w:ascii="Times New Roman" w:eastAsia="Arial Unicode MS" w:hAnsi="Times New Roman" w:cs="Times New Roman"/>
                <w:smallCaps/>
                <w:color w:val="000000"/>
                <w:sz w:val="20"/>
                <w:vertAlign w:val="superscript"/>
                <w:lang w:bidi="ru-RU"/>
              </w:rPr>
              <w:t>6</w:t>
            </w:r>
            <w:r w:rsidRPr="004365C6">
              <w:rPr>
                <w:rFonts w:ascii="Times New Roman" w:eastAsia="Arial Unicode MS" w:hAnsi="Times New Roman" w:cs="Times New Roman"/>
                <w:smallCaps/>
                <w:color w:val="000000"/>
                <w:sz w:val="20"/>
                <w:lang w:bidi="ru-RU"/>
              </w:rPr>
              <w:t>.</w:t>
            </w:r>
          </w:p>
        </w:tc>
      </w:tr>
      <w:tr w:rsidR="005D053F" w:rsidRPr="00AE1CC8" w:rsidTr="003F5C9E">
        <w:trPr>
          <w:trHeight w:hRule="exact" w:val="5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53F" w:rsidRPr="004365C6" w:rsidRDefault="005D053F" w:rsidP="003F5C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D053F" w:rsidRDefault="005D053F" w:rsidP="005D053F">
      <w:pPr>
        <w:pStyle w:val="a4"/>
        <w:jc w:val="center"/>
        <w:rPr>
          <w:bCs/>
          <w:color w:val="000000"/>
          <w:lang w:bidi="ru-RU"/>
        </w:rPr>
      </w:pPr>
    </w:p>
    <w:p w:rsidR="005D053F" w:rsidRDefault="005D053F" w:rsidP="005D053F">
      <w:pPr>
        <w:pStyle w:val="a4"/>
        <w:jc w:val="center"/>
        <w:rPr>
          <w:bCs/>
          <w:color w:val="000000"/>
          <w:lang w:bidi="ru-RU"/>
        </w:rPr>
      </w:pPr>
    </w:p>
    <w:p w:rsidR="005D053F" w:rsidRPr="004365C6" w:rsidRDefault="005D053F" w:rsidP="005D053F">
      <w:pPr>
        <w:widowControl w:val="0"/>
        <w:spacing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Достоверность сведений подтверждаем:</w:t>
      </w:r>
    </w:p>
    <w:p w:rsidR="005D053F" w:rsidRPr="004365C6" w:rsidRDefault="005D053F" w:rsidP="005D053F">
      <w:pPr>
        <w:widowControl w:val="0"/>
        <w:tabs>
          <w:tab w:val="left" w:leader="underscore" w:pos="7217"/>
          <w:tab w:val="left" w:leader="underscore" w:pos="8158"/>
        </w:tabs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Руководитель</w:t>
      </w: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/</w:t>
      </w: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/</w:t>
      </w:r>
    </w:p>
    <w:p w:rsidR="005D053F" w:rsidRPr="004365C6" w:rsidRDefault="005D053F" w:rsidP="005D053F">
      <w:pPr>
        <w:widowControl w:val="0"/>
        <w:tabs>
          <w:tab w:val="left" w:leader="underscore" w:pos="7217"/>
          <w:tab w:val="left" w:leader="underscore" w:pos="8158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Главный бухгалтер</w:t>
      </w: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/</w:t>
      </w: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/</w:t>
      </w:r>
    </w:p>
    <w:p w:rsidR="005D053F" w:rsidRPr="004365C6" w:rsidRDefault="005D053F" w:rsidP="005D053F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4365C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МП.</w:t>
      </w:r>
    </w:p>
    <w:p w:rsidR="005D053F" w:rsidRDefault="005D053F" w:rsidP="005D053F">
      <w:pPr>
        <w:widowControl w:val="0"/>
        <w:tabs>
          <w:tab w:val="left" w:pos="3810"/>
        </w:tabs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841210" w:rsidRPr="005D053F" w:rsidRDefault="00841210" w:rsidP="005D053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D053F">
        <w:rPr>
          <w:rFonts w:ascii="Times New Roman" w:eastAsia="Arial Unicode MS" w:hAnsi="Times New Roman" w:cs="Times New Roman"/>
          <w:sz w:val="28"/>
          <w:szCs w:val="28"/>
          <w:lang w:bidi="ru-RU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07"/>
      </w:tblGrid>
      <w:tr w:rsidR="00841210" w:rsidRPr="00841210" w:rsidTr="00A05EF6">
        <w:trPr>
          <w:trHeight w:val="2255"/>
          <w:jc w:val="right"/>
        </w:trPr>
        <w:tc>
          <w:tcPr>
            <w:tcW w:w="4607" w:type="dxa"/>
          </w:tcPr>
          <w:p w:rsidR="00841210" w:rsidRPr="00841210" w:rsidRDefault="00841210" w:rsidP="00A05E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1210">
              <w:rPr>
                <w:rFonts w:ascii="Times New Roman" w:hAnsi="Times New Roman" w:cs="Times New Roman"/>
              </w:rPr>
              <w:lastRenderedPageBreak/>
              <w:t>Приложение  2</w:t>
            </w:r>
            <w:proofErr w:type="gramEnd"/>
          </w:p>
          <w:p w:rsidR="00841210" w:rsidRPr="00841210" w:rsidRDefault="00841210" w:rsidP="00A05E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210">
              <w:rPr>
                <w:rFonts w:ascii="Times New Roman" w:hAnsi="Times New Roman" w:cs="Times New Roman"/>
              </w:rPr>
              <w:t>к Порядку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      </w:r>
            <w:r w:rsidRPr="00841210">
              <w:rPr>
                <w:rFonts w:ascii="Times New Roman" w:hAnsi="Times New Roman" w:cs="Times New Roman"/>
                <w:bCs/>
              </w:rPr>
      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 Новошешминск Новошешминского муниципального района Республики Татарстан</w:t>
            </w:r>
          </w:p>
          <w:p w:rsidR="00841210" w:rsidRPr="00841210" w:rsidRDefault="00841210" w:rsidP="00C332C9">
            <w:pPr>
              <w:ind w:right="-2" w:firstLine="567"/>
              <w:rPr>
                <w:rFonts w:ascii="Times New Roman" w:hAnsi="Times New Roman" w:cs="Times New Roman"/>
              </w:rPr>
            </w:pPr>
          </w:p>
        </w:tc>
      </w:tr>
    </w:tbl>
    <w:p w:rsidR="005D053F" w:rsidRPr="00EC653A" w:rsidRDefault="005D053F" w:rsidP="005D0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Соглашение</w:t>
      </w:r>
    </w:p>
    <w:p w:rsidR="005D053F" w:rsidRPr="00EC653A" w:rsidRDefault="005D053F" w:rsidP="005D0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EC653A">
        <w:rPr>
          <w:rFonts w:ascii="Times New Roman" w:hAnsi="Times New Roman" w:cs="Times New Roman"/>
          <w:sz w:val="28"/>
          <w:szCs w:val="28"/>
        </w:rPr>
        <w:t>предоставлении  из</w:t>
      </w:r>
      <w:proofErr w:type="gramEnd"/>
      <w:r w:rsidRPr="00EC653A">
        <w:rPr>
          <w:rFonts w:ascii="Times New Roman" w:hAnsi="Times New Roman" w:cs="Times New Roman"/>
          <w:sz w:val="28"/>
          <w:szCs w:val="28"/>
        </w:rPr>
        <w:t xml:space="preserve">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EC653A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 .Новошешминск Новошешминского муниципального района Республики Татарстан</w:t>
      </w:r>
    </w:p>
    <w:p w:rsidR="005D053F" w:rsidRPr="00E520A1" w:rsidRDefault="005D053F" w:rsidP="005D053F">
      <w:pPr>
        <w:widowControl w:val="0"/>
        <w:jc w:val="center"/>
        <w:rPr>
          <w:rFonts w:cs="Calibri"/>
          <w:b/>
          <w:sz w:val="28"/>
          <w:szCs w:val="28"/>
        </w:rPr>
      </w:pPr>
    </w:p>
    <w:p w:rsidR="005D053F" w:rsidRPr="00EC653A" w:rsidRDefault="005D053F" w:rsidP="005D053F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65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653A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5D053F" w:rsidRPr="00855E79" w:rsidRDefault="005D053F" w:rsidP="005D053F">
      <w:pPr>
        <w:widowControl w:val="0"/>
        <w:rPr>
          <w:rFonts w:cs="Calibri"/>
          <w:sz w:val="28"/>
          <w:szCs w:val="28"/>
        </w:rPr>
      </w:pPr>
    </w:p>
    <w:p w:rsidR="005D053F" w:rsidRPr="00EC653A" w:rsidRDefault="005D053F" w:rsidP="005D0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 xml:space="preserve">Исполнительный комитет Новошешминского муниципального района, именуемый далее "Исполнительный комитет", в лице руководителя _____________________., действующего на основании Положения, с одной стороны, и ______________________именуемое в дальнейшем "Получатель субсидий", в лице ___________________________,  действующего на основании _________________, с другой стороны, вместе именуемые Стороны, заключили настоящее соглашение в рамках постановления Кабинета Министров Республики Татарстан от 20.11.2017 №887 « </w:t>
      </w:r>
      <w:r w:rsidRPr="00EC653A">
        <w:rPr>
          <w:rFonts w:ascii="Times New Roman" w:hAnsi="Times New Roman" w:cs="Times New Roman"/>
          <w:sz w:val="28"/>
        </w:rPr>
        <w:t xml:space="preserve">«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 (с изменениями на: 30.07.2018)» </w:t>
      </w:r>
    </w:p>
    <w:p w:rsidR="005D053F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05"/>
      <w:bookmarkEnd w:id="1"/>
    </w:p>
    <w:p w:rsidR="005D053F" w:rsidRPr="00EC653A" w:rsidRDefault="005D053F" w:rsidP="005D053F">
      <w:pPr>
        <w:pStyle w:val="a6"/>
        <w:widowControl w:val="0"/>
        <w:numPr>
          <w:ilvl w:val="0"/>
          <w:numId w:val="40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5D053F" w:rsidRPr="00EC653A" w:rsidRDefault="005D053F" w:rsidP="005D053F">
      <w:pPr>
        <w:pStyle w:val="a6"/>
        <w:widowControl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Pr="00EC653A" w:rsidRDefault="005D053F" w:rsidP="005D05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07"/>
      <w:bookmarkEnd w:id="2"/>
      <w:r w:rsidRPr="00EC653A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3A">
        <w:rPr>
          <w:rFonts w:ascii="Times New Roman" w:hAnsi="Times New Roman" w:cs="Times New Roman"/>
          <w:sz w:val="28"/>
          <w:szCs w:val="28"/>
        </w:rPr>
        <w:t>Предметом соглашения является предоставление Исполнительным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3A">
        <w:rPr>
          <w:rFonts w:ascii="Times New Roman" w:hAnsi="Times New Roman" w:cs="Times New Roman"/>
          <w:sz w:val="28"/>
          <w:szCs w:val="28"/>
        </w:rPr>
        <w:t xml:space="preserve">Получателю субсидий из бюджета Новошешминского муниципального района на безвозмездной основе в целях возмещения затрат по доставке товаров первой необходимости в отдаленные и малонаселенные </w:t>
      </w:r>
      <w:r w:rsidRPr="00EC653A">
        <w:rPr>
          <w:rFonts w:ascii="Times New Roman" w:hAnsi="Times New Roman" w:cs="Times New Roman"/>
          <w:sz w:val="28"/>
          <w:szCs w:val="28"/>
        </w:rPr>
        <w:lastRenderedPageBreak/>
        <w:t>сельские пункты Новошешминского муниципального района, расположенные далее 11 километров от центра Новошешминского муниципального района – с. Новошешминск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1.2. Субсидия предоставляется Получателю субсидий в пределах бюджетных ассигнований и лимитов бюджетных обязательств, предусмотренных Исполнительному комитету по соответствующим кодам классификации расходов бюджетов в свободной бюджетной росписи бюджета Новошешминского муниципального района на текущий финансовый год в целях возмещения части затрат по доставке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–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1.3. Получатель субсидии берет на себя обязательства: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1.3.1.</w:t>
      </w:r>
      <w:r w:rsidRPr="00EC653A">
        <w:rPr>
          <w:rFonts w:ascii="Times New Roman" w:hAnsi="Times New Roman" w:cs="Times New Roman"/>
          <w:sz w:val="28"/>
          <w:szCs w:val="28"/>
        </w:rPr>
        <w:tab/>
        <w:t>Использовать субсидию на возмещение части затрат по доставке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-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1.3.2.</w:t>
      </w:r>
      <w:r w:rsidRPr="00EC653A">
        <w:rPr>
          <w:rFonts w:ascii="Times New Roman" w:hAnsi="Times New Roman" w:cs="Times New Roman"/>
          <w:sz w:val="28"/>
          <w:szCs w:val="28"/>
        </w:rPr>
        <w:tab/>
        <w:t>Вести раздельный учет затрат,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района-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1.3.3.</w:t>
      </w:r>
      <w:r w:rsidRPr="00EC653A">
        <w:rPr>
          <w:rFonts w:ascii="Times New Roman" w:hAnsi="Times New Roman" w:cs="Times New Roman"/>
          <w:sz w:val="28"/>
          <w:szCs w:val="28"/>
        </w:rPr>
        <w:tab/>
        <w:t>Произвести расчет размера субсидии на возмещение затрат, возникших в связи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района- с. Новошешминск, с обоснованием по каждой статье затрат и представить расчеты в Исполнительный комитет (обоснованный сметный расчет или калькуляция).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1.4.</w:t>
      </w:r>
      <w:r w:rsidRPr="00EC653A">
        <w:rPr>
          <w:rFonts w:ascii="Times New Roman" w:hAnsi="Times New Roman" w:cs="Times New Roman"/>
          <w:sz w:val="28"/>
          <w:szCs w:val="28"/>
        </w:rPr>
        <w:tab/>
        <w:t>Целевым использованием субсидии является выполнение Получателем Субсидий обязательств, перечисленных п. 1.3. настоящего Соглашения.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53F" w:rsidRPr="00EC653A" w:rsidRDefault="005D053F" w:rsidP="005D053F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10"/>
      <w:bookmarkEnd w:id="3"/>
      <w:r w:rsidRPr="00EC653A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5D053F" w:rsidRDefault="005D053F" w:rsidP="005D053F">
      <w:pPr>
        <w:widowControl w:val="0"/>
        <w:spacing w:after="0" w:line="240" w:lineRule="auto"/>
        <w:ind w:firstLine="567"/>
        <w:jc w:val="center"/>
        <w:outlineLvl w:val="1"/>
        <w:rPr>
          <w:rFonts w:cs="Calibri"/>
          <w:b/>
          <w:sz w:val="28"/>
          <w:szCs w:val="28"/>
        </w:rPr>
      </w:pP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2.1.</w:t>
      </w:r>
      <w:r w:rsidRPr="00EC653A">
        <w:rPr>
          <w:rFonts w:ascii="Times New Roman" w:hAnsi="Times New Roman" w:cs="Times New Roman"/>
          <w:sz w:val="28"/>
          <w:szCs w:val="28"/>
        </w:rPr>
        <w:tab/>
        <w:t>Субсидия предоставляется на безвозмездной и безвозвратной основе в целях возмещения непредвиденных затрат, возникновение которых связано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-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2.2.</w:t>
      </w:r>
      <w:r w:rsidRPr="00EC653A">
        <w:rPr>
          <w:rFonts w:ascii="Times New Roman" w:hAnsi="Times New Roman" w:cs="Times New Roman"/>
          <w:sz w:val="28"/>
          <w:szCs w:val="28"/>
        </w:rPr>
        <w:tab/>
        <w:t xml:space="preserve">Перечисление субсидий за счет средств бюджета муниципального образования «Новошешминский муниципальный район» Республики Татарстан производится Получателю субсидий единовременно в установленном порядке с лицевого счета Исполнительного комитета на расчетный счет Получателя </w:t>
      </w:r>
      <w:r w:rsidRPr="00EC653A">
        <w:rPr>
          <w:rFonts w:ascii="Times New Roman" w:hAnsi="Times New Roman" w:cs="Times New Roman"/>
          <w:sz w:val="28"/>
          <w:szCs w:val="28"/>
        </w:rPr>
        <w:lastRenderedPageBreak/>
        <w:t>субсидии, открытой в учреждении Центрального банка Российской Федерации или кредитной организации, не позднее десятого рабочего дня после принятия решения рабочей группой по рассмотрению вопроса предоставления субсидии из бюджета и муниципального образования «Новошешминского муниципальный район» в пределах утвержденных ассигнований на указанные цели,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2.3.</w:t>
      </w:r>
      <w:r w:rsidRPr="00EC653A">
        <w:rPr>
          <w:rFonts w:ascii="Times New Roman" w:hAnsi="Times New Roman" w:cs="Times New Roman"/>
          <w:sz w:val="28"/>
          <w:szCs w:val="28"/>
        </w:rPr>
        <w:tab/>
        <w:t>Исполнительный комитет в течение 10 рабочих дней с момента получения документов, указанных в пункте 1.3.3. настоящего соглашения, осуществляет проверку и составляет акт проверки расчета размера субсидии.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2.4.</w:t>
      </w:r>
      <w:r w:rsidRPr="00EC653A">
        <w:rPr>
          <w:rFonts w:ascii="Times New Roman" w:hAnsi="Times New Roman" w:cs="Times New Roman"/>
          <w:sz w:val="28"/>
          <w:szCs w:val="28"/>
        </w:rPr>
        <w:tab/>
        <w:t>Основанием для перечисления денежных средств из бюджета Новошешминского муниципального района является протокол заседания комиссии о предоставление субсидии на возмещение части затрат по доставке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- с. Новошешминск, подписанный председателем комиссии и распоряжение.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2.5.</w:t>
      </w:r>
      <w:r w:rsidRPr="00EC653A">
        <w:rPr>
          <w:rFonts w:ascii="Times New Roman" w:hAnsi="Times New Roman" w:cs="Times New Roman"/>
          <w:sz w:val="28"/>
          <w:szCs w:val="28"/>
        </w:rPr>
        <w:tab/>
        <w:t>Затраты Получателя субсидий, сверх бюджетных ассигнований, предусмотренных на эти цели, не подлежат погашению, а счет средств бюджета Новошешминского муниципального района.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2.6.</w:t>
      </w:r>
      <w:r w:rsidRPr="00EC653A">
        <w:rPr>
          <w:rFonts w:ascii="Times New Roman" w:hAnsi="Times New Roman" w:cs="Times New Roman"/>
          <w:sz w:val="28"/>
          <w:szCs w:val="28"/>
        </w:rPr>
        <w:tab/>
        <w:t>Исполнительный комитет Новошешминского муниципального района проводят обязательную проверку соблюдения условий, целей и порядка предоставления субсидии Получателю субсидии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2.7.</w:t>
      </w:r>
      <w:r w:rsidRPr="00EC653A">
        <w:rPr>
          <w:rFonts w:ascii="Times New Roman" w:hAnsi="Times New Roman" w:cs="Times New Roman"/>
          <w:sz w:val="28"/>
          <w:szCs w:val="28"/>
        </w:rPr>
        <w:tab/>
        <w:t>Настоящим соглашением Получатель субсидии выражает согласие на проведение Исполнительным комитетом Новошешминского муниципального района проверки соблюдения им условий, целей и порядка предоставления субсидии.</w:t>
      </w:r>
    </w:p>
    <w:p w:rsidR="005D053F" w:rsidRPr="00EC653A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</w:t>
      </w:r>
      <w:r w:rsidRPr="00EC653A">
        <w:rPr>
          <w:rFonts w:ascii="Times New Roman" w:hAnsi="Times New Roman" w:cs="Times New Roman"/>
          <w:sz w:val="28"/>
          <w:szCs w:val="28"/>
        </w:rPr>
        <w:tab/>
        <w:t>Права и обязанности сторон</w:t>
      </w:r>
    </w:p>
    <w:p w:rsidR="005D053F" w:rsidRPr="008B6210" w:rsidRDefault="005D053F" w:rsidP="005D053F">
      <w:pPr>
        <w:widowControl w:val="0"/>
        <w:spacing w:after="0" w:line="240" w:lineRule="auto"/>
        <w:ind w:firstLine="567"/>
        <w:jc w:val="center"/>
        <w:outlineLvl w:val="1"/>
        <w:rPr>
          <w:rFonts w:cs="Calibri"/>
          <w:b/>
          <w:sz w:val="28"/>
          <w:szCs w:val="28"/>
        </w:rPr>
      </w:pP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Исполнительный комитет: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3.1.</w:t>
      </w:r>
      <w:r w:rsidRPr="00EC653A">
        <w:rPr>
          <w:rFonts w:ascii="Times New Roman" w:hAnsi="Times New Roman" w:cs="Times New Roman"/>
          <w:sz w:val="28"/>
          <w:szCs w:val="28"/>
        </w:rPr>
        <w:tab/>
        <w:t>Обязуется произвести перечисление суммы субсидии на расчетный счет Получателя субсидии согласно условиям, статьей 2 настоящего Соглашения.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3.2.</w:t>
      </w:r>
      <w:r w:rsidRPr="00EC653A">
        <w:rPr>
          <w:rFonts w:ascii="Times New Roman" w:hAnsi="Times New Roman" w:cs="Times New Roman"/>
          <w:sz w:val="28"/>
          <w:szCs w:val="28"/>
        </w:rPr>
        <w:tab/>
        <w:t>Обязуется консультировать Получателя субсидии по вопросам, связанным с исполнением обязательств Получателя субсидии по соглашению.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3.3.</w:t>
      </w:r>
      <w:r w:rsidRPr="00EC653A">
        <w:rPr>
          <w:rFonts w:ascii="Times New Roman" w:hAnsi="Times New Roman" w:cs="Times New Roman"/>
          <w:sz w:val="28"/>
          <w:szCs w:val="28"/>
        </w:rPr>
        <w:tab/>
        <w:t>Обязуется провести проверку и контролировать соблюдения условий целей и порядка предоставления субсидии Получателем субсидии.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3.4.</w:t>
      </w:r>
      <w:r w:rsidRPr="00EC653A">
        <w:rPr>
          <w:rFonts w:ascii="Times New Roman" w:hAnsi="Times New Roman" w:cs="Times New Roman"/>
          <w:sz w:val="28"/>
          <w:szCs w:val="28"/>
        </w:rPr>
        <w:tab/>
        <w:t>Вправе отказаться от обязанности предоставить субсидию полностью или - частично в случаях: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-</w:t>
      </w:r>
      <w:r w:rsidRPr="00EC653A">
        <w:rPr>
          <w:rFonts w:ascii="Times New Roman" w:hAnsi="Times New Roman" w:cs="Times New Roman"/>
          <w:sz w:val="28"/>
          <w:szCs w:val="28"/>
        </w:rPr>
        <w:tab/>
        <w:t>если в отношении «Получателя субсидии» осуществляются процедуры ликвидации, реорганизации, банкротства, а также, если его деятельность приостановлена в установленном действующим законодательством порядке;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-</w:t>
      </w:r>
      <w:r w:rsidRPr="00EC653A">
        <w:rPr>
          <w:rFonts w:ascii="Times New Roman" w:hAnsi="Times New Roman" w:cs="Times New Roman"/>
          <w:sz w:val="28"/>
          <w:szCs w:val="28"/>
        </w:rPr>
        <w:tab/>
        <w:t>неисполнения Получателем субсидии обязательств, установленных пунктом</w:t>
      </w:r>
      <w:r w:rsidRPr="00EC653A">
        <w:rPr>
          <w:rFonts w:ascii="Times New Roman" w:hAnsi="Times New Roman" w:cs="Times New Roman"/>
          <w:sz w:val="28"/>
          <w:szCs w:val="28"/>
        </w:rPr>
        <w:tab/>
        <w:t>настоящего соглашения;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-</w:t>
      </w:r>
      <w:r w:rsidRPr="00EC653A">
        <w:rPr>
          <w:rFonts w:ascii="Times New Roman" w:hAnsi="Times New Roman" w:cs="Times New Roman"/>
          <w:sz w:val="28"/>
          <w:szCs w:val="28"/>
        </w:rPr>
        <w:tab/>
        <w:t xml:space="preserve">систематического нарушения Получателем субсидии требований, установленных Порядком предоставления субсидий из бюджета Новошешминского муниципального района в целях возмещения затрат с </w:t>
      </w:r>
      <w:r w:rsidRPr="00EC653A">
        <w:rPr>
          <w:rFonts w:ascii="Times New Roman" w:hAnsi="Times New Roman" w:cs="Times New Roman"/>
          <w:sz w:val="28"/>
          <w:szCs w:val="28"/>
        </w:rPr>
        <w:lastRenderedPageBreak/>
        <w:t>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–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Получатель субсидии обязуется: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3.5.</w:t>
      </w:r>
      <w:r w:rsidRPr="00EC653A">
        <w:rPr>
          <w:rFonts w:ascii="Times New Roman" w:hAnsi="Times New Roman" w:cs="Times New Roman"/>
          <w:sz w:val="28"/>
          <w:szCs w:val="28"/>
        </w:rPr>
        <w:tab/>
        <w:t>Использовать полученную субсидию на возмещение затрат связанную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– с. Новошешминск.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3.6.</w:t>
      </w:r>
      <w:r w:rsidRPr="00EC653A">
        <w:rPr>
          <w:rFonts w:ascii="Times New Roman" w:hAnsi="Times New Roman" w:cs="Times New Roman"/>
          <w:sz w:val="28"/>
          <w:szCs w:val="28"/>
        </w:rPr>
        <w:tab/>
        <w:t>Представлять по требованию Исполнительного комитета информацию и все необходимые документы, касающиеся предмета Соглашения.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3.7.</w:t>
      </w:r>
      <w:r w:rsidRPr="00EC653A">
        <w:rPr>
          <w:rFonts w:ascii="Times New Roman" w:hAnsi="Times New Roman" w:cs="Times New Roman"/>
          <w:sz w:val="28"/>
          <w:szCs w:val="28"/>
        </w:rPr>
        <w:tab/>
        <w:t>Не уступать права и не переводить свои обязательства по Соглашению третьим лицам.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3.8.</w:t>
      </w:r>
      <w:r w:rsidRPr="00EC653A">
        <w:rPr>
          <w:rFonts w:ascii="Times New Roman" w:hAnsi="Times New Roman" w:cs="Times New Roman"/>
          <w:sz w:val="28"/>
          <w:szCs w:val="28"/>
        </w:rPr>
        <w:tab/>
        <w:t>В срок не более 5 (пяти) календарных дней с даты принятия уполномоченным органом решения о реорганизации или ликвидации Получателя субсидий уведомить об этом Исполнительный комитет в письменной форме.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3.9.</w:t>
      </w:r>
      <w:r w:rsidRPr="00EC653A">
        <w:rPr>
          <w:rFonts w:ascii="Times New Roman" w:hAnsi="Times New Roman" w:cs="Times New Roman"/>
          <w:sz w:val="28"/>
          <w:szCs w:val="28"/>
        </w:rPr>
        <w:tab/>
        <w:t>Надлежащим образом соблюдать все прочие условия Соглашения.</w:t>
      </w:r>
    </w:p>
    <w:p w:rsidR="005D053F" w:rsidRPr="00EC653A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653A">
        <w:rPr>
          <w:rFonts w:ascii="Times New Roman" w:hAnsi="Times New Roman" w:cs="Times New Roman"/>
          <w:sz w:val="28"/>
          <w:szCs w:val="28"/>
        </w:rPr>
        <w:t>3.10.</w:t>
      </w:r>
      <w:r w:rsidRPr="00EC653A">
        <w:rPr>
          <w:rFonts w:ascii="Times New Roman" w:hAnsi="Times New Roman" w:cs="Times New Roman"/>
          <w:sz w:val="28"/>
          <w:szCs w:val="28"/>
        </w:rPr>
        <w:tab/>
        <w:t xml:space="preserve">Предоставить отчет о целевом использовании субсидии до 20 декабря текущего года </w:t>
      </w:r>
      <w:r w:rsidRPr="00235BC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05EF6">
        <w:rPr>
          <w:rFonts w:ascii="Times New Roman" w:hAnsi="Times New Roman" w:cs="Times New Roman"/>
          <w:sz w:val="28"/>
          <w:szCs w:val="28"/>
        </w:rPr>
        <w:t xml:space="preserve"> №2</w:t>
      </w:r>
      <w:r w:rsidRPr="00EC653A">
        <w:rPr>
          <w:rFonts w:ascii="Times New Roman" w:hAnsi="Times New Roman" w:cs="Times New Roman"/>
          <w:sz w:val="28"/>
          <w:szCs w:val="28"/>
        </w:rPr>
        <w:t>, к настоящему соглашению, для предоставления в Министерство промышленности и торговли Республики Татарстан.</w:t>
      </w:r>
    </w:p>
    <w:p w:rsidR="005D053F" w:rsidRPr="008C04F6" w:rsidRDefault="005D053F" w:rsidP="005D053F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4.</w:t>
      </w:r>
      <w:r w:rsidRPr="008C04F6">
        <w:rPr>
          <w:rFonts w:ascii="Times New Roman" w:hAnsi="Times New Roman" w:cs="Times New Roman"/>
          <w:sz w:val="28"/>
          <w:szCs w:val="28"/>
        </w:rPr>
        <w:tab/>
        <w:t>Порядок возврата субсидий</w:t>
      </w:r>
    </w:p>
    <w:p w:rsidR="005D053F" w:rsidRPr="008C04F6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4.1.</w:t>
      </w:r>
      <w:r w:rsidRPr="008C04F6">
        <w:rPr>
          <w:rFonts w:ascii="Times New Roman" w:hAnsi="Times New Roman" w:cs="Times New Roman"/>
          <w:sz w:val="28"/>
          <w:szCs w:val="28"/>
        </w:rPr>
        <w:tab/>
        <w:t>В случае необоснованного получения субсидии в результате представления Получателем субсидии недостоверных сведений, выявления нарушений условий предоставления субсидий либо их нецелевого использования Исполнительный комитет, в течение 10 календарных дней с даты установления указанных фактов, выставляет Получателю субсидии требование о возврате предоставленной субсидии в бюджет Новошешминского муниципального района.</w:t>
      </w:r>
    </w:p>
    <w:p w:rsidR="005D053F" w:rsidRPr="008C04F6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4.2.</w:t>
      </w:r>
      <w:r w:rsidRPr="008C04F6">
        <w:rPr>
          <w:rFonts w:ascii="Times New Roman" w:hAnsi="Times New Roman" w:cs="Times New Roman"/>
          <w:sz w:val="28"/>
          <w:szCs w:val="28"/>
        </w:rPr>
        <w:tab/>
        <w:t>Решение о прекращении предоставления субсидий и (или) возврате субсидий принимает Исполнительный комитет.</w:t>
      </w:r>
    </w:p>
    <w:p w:rsidR="005D053F" w:rsidRPr="008C04F6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4.3.</w:t>
      </w:r>
      <w:r w:rsidRPr="008C04F6">
        <w:rPr>
          <w:rFonts w:ascii="Times New Roman" w:hAnsi="Times New Roman" w:cs="Times New Roman"/>
          <w:sz w:val="28"/>
          <w:szCs w:val="28"/>
        </w:rPr>
        <w:tab/>
        <w:t>Возврат субсидий осуществляется в течение 30 календарных дней с даты получения письменного требования о возврате субсидий от Исполнительного комитета, и возвращается в бюджет Новошешминского муниципального района, путем перечисления Получателем субсидий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5D053F" w:rsidRPr="008C04F6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4.4.</w:t>
      </w:r>
      <w:r w:rsidRPr="008C04F6">
        <w:rPr>
          <w:rFonts w:ascii="Times New Roman" w:hAnsi="Times New Roman" w:cs="Times New Roman"/>
          <w:sz w:val="28"/>
          <w:szCs w:val="28"/>
        </w:rPr>
        <w:tab/>
        <w:t>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Новошешминского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5D053F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Pr="008C04F6">
        <w:rPr>
          <w:rFonts w:ascii="Times New Roman" w:hAnsi="Times New Roman" w:cs="Times New Roman"/>
          <w:sz w:val="28"/>
          <w:szCs w:val="28"/>
        </w:rPr>
        <w:tab/>
        <w:t>При отказе от добровольного возврата субсидий они взыскиваются в судебном порядке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5D053F" w:rsidRPr="008C04F6" w:rsidRDefault="005D053F" w:rsidP="005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5.</w:t>
      </w:r>
      <w:r w:rsidRPr="008C04F6">
        <w:rPr>
          <w:rFonts w:ascii="Times New Roman" w:hAnsi="Times New Roman" w:cs="Times New Roman"/>
          <w:sz w:val="28"/>
          <w:szCs w:val="28"/>
        </w:rPr>
        <w:tab/>
        <w:t>Ответственность сторон</w:t>
      </w: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5.1.</w:t>
      </w:r>
      <w:r w:rsidRPr="008C04F6">
        <w:rPr>
          <w:rFonts w:ascii="Times New Roman" w:hAnsi="Times New Roman" w:cs="Times New Roman"/>
          <w:sz w:val="28"/>
          <w:szCs w:val="28"/>
        </w:rPr>
        <w:tab/>
        <w:t>Стороны несут ответственность за неисполнение или ненадлежащее исполнение своих обязанностей по Соглашению в соответствии с законодательством Российской Федерации.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6.</w:t>
      </w:r>
      <w:r w:rsidRPr="008C04F6">
        <w:rPr>
          <w:rFonts w:ascii="Times New Roman" w:hAnsi="Times New Roman" w:cs="Times New Roman"/>
          <w:sz w:val="28"/>
          <w:szCs w:val="28"/>
        </w:rPr>
        <w:tab/>
        <w:t>Обязательства, исключающие ответственность Сторон (Форс-мажорные обстоятельства)</w:t>
      </w:r>
    </w:p>
    <w:p w:rsidR="005D053F" w:rsidRPr="008C04F6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6.1.</w:t>
      </w:r>
      <w:r w:rsidRPr="008C04F6">
        <w:rPr>
          <w:rFonts w:ascii="Times New Roman" w:hAnsi="Times New Roman" w:cs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своих обязанностей по Соглашению, если это явилось следствием обстоятельств непреодолимой силы, возникшие после заключения Соглашения, а именно: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-</w:t>
      </w:r>
      <w:r w:rsidRPr="008C04F6">
        <w:rPr>
          <w:rFonts w:ascii="Times New Roman" w:hAnsi="Times New Roman" w:cs="Times New Roman"/>
          <w:sz w:val="28"/>
          <w:szCs w:val="28"/>
        </w:rPr>
        <w:tab/>
        <w:t>стихийные бедствия;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-</w:t>
      </w:r>
      <w:r w:rsidRPr="008C04F6">
        <w:rPr>
          <w:rFonts w:ascii="Times New Roman" w:hAnsi="Times New Roman" w:cs="Times New Roman"/>
          <w:sz w:val="28"/>
          <w:szCs w:val="28"/>
        </w:rPr>
        <w:tab/>
        <w:t>военные действия или введения чрезвычайного положения;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-</w:t>
      </w:r>
      <w:r w:rsidRPr="008C04F6">
        <w:rPr>
          <w:rFonts w:ascii="Times New Roman" w:hAnsi="Times New Roman" w:cs="Times New Roman"/>
          <w:sz w:val="28"/>
          <w:szCs w:val="28"/>
        </w:rPr>
        <w:tab/>
        <w:t>акты террора;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-</w:t>
      </w:r>
      <w:r w:rsidRPr="008C04F6">
        <w:rPr>
          <w:rFonts w:ascii="Times New Roman" w:hAnsi="Times New Roman" w:cs="Times New Roman"/>
          <w:sz w:val="28"/>
          <w:szCs w:val="28"/>
        </w:rPr>
        <w:tab/>
        <w:t>массовые беспорядки;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-</w:t>
      </w:r>
      <w:r w:rsidRPr="008C04F6">
        <w:rPr>
          <w:rFonts w:ascii="Times New Roman" w:hAnsi="Times New Roman" w:cs="Times New Roman"/>
          <w:sz w:val="28"/>
          <w:szCs w:val="28"/>
        </w:rPr>
        <w:tab/>
        <w:t>изменения в законодательстве Российской Федерации;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наступление таких обстоятельств и их продолжительность должны быть подтверждены компетентными органами.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6.2.</w:t>
      </w:r>
      <w:r w:rsidRPr="008C04F6">
        <w:rPr>
          <w:rFonts w:ascii="Times New Roman" w:hAnsi="Times New Roman" w:cs="Times New Roman"/>
          <w:sz w:val="28"/>
          <w:szCs w:val="28"/>
        </w:rPr>
        <w:tab/>
        <w:t>Стороны обязаны в письменной форме уведомить друг друга о осуществлении форс- мажорных обстоятельств в течение 14 (четырнадцати) дней со дня их наступления. Уведомление должно содержать данные о характере обстоятельств, а также официальные документы, подтверждающие наличие этих обстоятельств и по возможности, дающие оценку их влияния на исполнение Стороной своих обязательств по Соглашению.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6.3.</w:t>
      </w:r>
      <w:r w:rsidRPr="008C04F6">
        <w:rPr>
          <w:rFonts w:ascii="Times New Roman" w:hAnsi="Times New Roman" w:cs="Times New Roman"/>
          <w:sz w:val="28"/>
          <w:szCs w:val="28"/>
        </w:rPr>
        <w:tab/>
        <w:t>Если сторона не направит или несвоевременно направит извещение, предусмотренное в п.6.2 Соглашения, то она обязана возместить другой Стороне понесенные ею убытки.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 xml:space="preserve"> 6.4.</w:t>
      </w:r>
      <w:r w:rsidRPr="008C04F6">
        <w:rPr>
          <w:rFonts w:ascii="Times New Roman" w:hAnsi="Times New Roman" w:cs="Times New Roman"/>
          <w:sz w:val="28"/>
          <w:szCs w:val="28"/>
        </w:rPr>
        <w:tab/>
        <w:t>В случаях наступления обстоятельств, указанных в п. 6.1. Соглашения, срок исполнения Сторонами обязательств по Соглашению отодвигается соразмерно времени, в течении которого действуют эти обстоятельства.</w:t>
      </w: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6.5.</w:t>
      </w:r>
      <w:r w:rsidRPr="008C04F6">
        <w:rPr>
          <w:rFonts w:ascii="Times New Roman" w:hAnsi="Times New Roman" w:cs="Times New Roman"/>
          <w:sz w:val="28"/>
          <w:szCs w:val="28"/>
        </w:rPr>
        <w:tab/>
        <w:t>Если обстоятельства, перечисленные в п.6.1. Соглашения, и их последствия продолжают действовать более двух месяцев, Стороны проводят переговоры для определения альтернативных способов исполнения Соглашения.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7.</w:t>
      </w:r>
      <w:r w:rsidRPr="008C04F6">
        <w:rPr>
          <w:rFonts w:ascii="Times New Roman" w:hAnsi="Times New Roman" w:cs="Times New Roman"/>
          <w:sz w:val="28"/>
          <w:szCs w:val="28"/>
        </w:rPr>
        <w:tab/>
        <w:t>Изменение условий Соглашения</w:t>
      </w:r>
    </w:p>
    <w:p w:rsidR="005D053F" w:rsidRPr="008C04F6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4F6">
        <w:rPr>
          <w:rFonts w:ascii="Times New Roman" w:hAnsi="Times New Roman" w:cs="Times New Roman"/>
          <w:sz w:val="28"/>
          <w:szCs w:val="28"/>
        </w:rPr>
        <w:t>Стороны имеют право вносить изменения и дополнения к Соглашению по взаимному согласию, такие изменения и дополнения оформляются в форме отдельных дополнительных соглашений, которые прилагаются к Соглашению и становятся его неотъемлемой частью.</w:t>
      </w:r>
    </w:p>
    <w:p w:rsidR="005D053F" w:rsidRPr="008C04F6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Pr="008F18A2" w:rsidRDefault="005D053F" w:rsidP="005D053F">
      <w:pPr>
        <w:widowControl w:val="0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8F18A2">
        <w:rPr>
          <w:rFonts w:ascii="Times New Roman" w:hAnsi="Times New Roman" w:cs="Times New Roman"/>
          <w:sz w:val="28"/>
          <w:szCs w:val="28"/>
        </w:rPr>
        <w:tab/>
        <w:t>Разрешение споров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8.1.</w:t>
      </w:r>
      <w:r w:rsidRPr="008F18A2">
        <w:rPr>
          <w:rFonts w:ascii="Times New Roman" w:hAnsi="Times New Roman" w:cs="Times New Roman"/>
          <w:sz w:val="28"/>
          <w:szCs w:val="28"/>
        </w:rPr>
        <w:tab/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переговоров.</w:t>
      </w: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8.2.</w:t>
      </w:r>
      <w:r w:rsidRPr="008F18A2">
        <w:rPr>
          <w:rFonts w:ascii="Times New Roman" w:hAnsi="Times New Roman" w:cs="Times New Roman"/>
          <w:sz w:val="28"/>
          <w:szCs w:val="28"/>
        </w:rPr>
        <w:tab/>
        <w:t>При невозможности урегулирования спорных вопросов путем проведения переговоров споры разрешаются в Арбитражном суде.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9.</w:t>
      </w:r>
      <w:r w:rsidRPr="008F18A2">
        <w:rPr>
          <w:rFonts w:ascii="Times New Roman" w:hAnsi="Times New Roman" w:cs="Times New Roman"/>
          <w:sz w:val="28"/>
          <w:szCs w:val="28"/>
        </w:rPr>
        <w:tab/>
        <w:t>Срок действия Соглашения</w:t>
      </w:r>
    </w:p>
    <w:p w:rsidR="005D053F" w:rsidRPr="008F18A2" w:rsidRDefault="005D053F" w:rsidP="005D053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9.1. Соглашение вступает в силу с момента его подписания Сторонами и действует до полного исполнение своих обязательств.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Pr="008F18A2" w:rsidRDefault="005D053F" w:rsidP="005D053F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10.</w:t>
      </w:r>
      <w:r w:rsidRPr="008F18A2">
        <w:rPr>
          <w:rFonts w:ascii="Times New Roman" w:hAnsi="Times New Roman" w:cs="Times New Roman"/>
          <w:sz w:val="28"/>
          <w:szCs w:val="28"/>
        </w:rPr>
        <w:tab/>
        <w:t>Дополнительные условии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10.1.</w:t>
      </w:r>
      <w:r w:rsidRPr="008F18A2">
        <w:rPr>
          <w:rFonts w:ascii="Times New Roman" w:hAnsi="Times New Roman" w:cs="Times New Roman"/>
          <w:sz w:val="28"/>
          <w:szCs w:val="28"/>
        </w:rPr>
        <w:tab/>
        <w:t>В случаях, не предусмотренных Соглашением, Стороны руководствуются законодательством Российской Федерации.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10.2.</w:t>
      </w:r>
      <w:r w:rsidRPr="008F18A2">
        <w:rPr>
          <w:rFonts w:ascii="Times New Roman" w:hAnsi="Times New Roman" w:cs="Times New Roman"/>
          <w:sz w:val="28"/>
          <w:szCs w:val="28"/>
        </w:rPr>
        <w:tab/>
        <w:t>Любое уведомление или иное сообщение, направляемое Сторонами друг другу по Соглашению, должно быть совершенно в письменной форме. Такое уведомление или сообщение считается направленным надлежащим образом, если оно доставлено адресату посыльным или заказным письмом по адресу, указанному в пункте 11 Соглашения, и за подписью уполномоченного лица.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10.3.</w:t>
      </w:r>
      <w:r w:rsidRPr="008F18A2">
        <w:rPr>
          <w:rFonts w:ascii="Times New Roman" w:hAnsi="Times New Roman" w:cs="Times New Roman"/>
          <w:sz w:val="28"/>
          <w:szCs w:val="28"/>
        </w:rPr>
        <w:tab/>
        <w:t>В случае изменения юридического адреса местонахождения, статуса или платежных реквизитов Стороны Соглашения обязаны в трехдневный срок уведомить об этом друг друга.</w:t>
      </w: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10.4.</w:t>
      </w:r>
      <w:r w:rsidRPr="008F18A2">
        <w:rPr>
          <w:rFonts w:ascii="Times New Roman" w:hAnsi="Times New Roman" w:cs="Times New Roman"/>
          <w:sz w:val="28"/>
          <w:szCs w:val="28"/>
        </w:rPr>
        <w:tab/>
        <w:t>Соглашение составлено в 3 (трех) экземплярах, имеющих одинаковую юридическую силу, один из которых передается Получателю субсидии, второй передается в Казначейство для перечисления, а третий хранится в Исполкоме.</w:t>
      </w:r>
    </w:p>
    <w:p w:rsidR="005D053F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5BCE">
        <w:rPr>
          <w:rFonts w:ascii="Times New Roman" w:hAnsi="Times New Roman" w:cs="Times New Roman"/>
          <w:sz w:val="28"/>
          <w:szCs w:val="28"/>
        </w:rPr>
        <w:t>1. Приложение:</w:t>
      </w: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53F" w:rsidRPr="008F18A2" w:rsidRDefault="005D053F" w:rsidP="005D053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18A2">
        <w:rPr>
          <w:rFonts w:ascii="Times New Roman" w:hAnsi="Times New Roman" w:cs="Times New Roman"/>
          <w:sz w:val="28"/>
          <w:szCs w:val="28"/>
        </w:rPr>
        <w:t>- форма отчета об использовании средств, выделенных на предоставление субсидии из бюджета муниципального образования Новошешминского муниципального района в целях возмещения части затрат по доставке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муниципального района – с. Новошешминск</w:t>
      </w:r>
      <w:bookmarkStart w:id="4" w:name="Par345"/>
      <w:bookmarkStart w:id="5" w:name="Par351"/>
      <w:bookmarkEnd w:id="4"/>
      <w:bookmarkEnd w:id="5"/>
    </w:p>
    <w:p w:rsidR="005D053F" w:rsidRDefault="005D053F" w:rsidP="005D053F">
      <w:pPr>
        <w:widowControl w:val="0"/>
        <w:ind w:firstLine="567"/>
        <w:rPr>
          <w:rFonts w:cs="Calibri"/>
          <w:sz w:val="28"/>
          <w:szCs w:val="28"/>
        </w:rPr>
      </w:pPr>
    </w:p>
    <w:p w:rsidR="005D053F" w:rsidRDefault="005D053F" w:rsidP="005D053F">
      <w:pPr>
        <w:widowControl w:val="0"/>
        <w:ind w:firstLine="567"/>
        <w:rPr>
          <w:rFonts w:cs="Calibri"/>
          <w:sz w:val="28"/>
          <w:szCs w:val="28"/>
        </w:rPr>
      </w:pPr>
    </w:p>
    <w:p w:rsidR="005D053F" w:rsidRDefault="005D053F" w:rsidP="005D053F">
      <w:pPr>
        <w:widowControl w:val="0"/>
        <w:ind w:firstLine="567"/>
        <w:rPr>
          <w:rFonts w:cs="Calibri"/>
          <w:sz w:val="28"/>
          <w:szCs w:val="28"/>
        </w:rPr>
      </w:pPr>
    </w:p>
    <w:p w:rsidR="00235BCE" w:rsidRDefault="00235BCE" w:rsidP="005D053F">
      <w:pPr>
        <w:widowControl w:val="0"/>
        <w:ind w:firstLine="567"/>
        <w:rPr>
          <w:rFonts w:cs="Calibri"/>
          <w:sz w:val="28"/>
          <w:szCs w:val="28"/>
        </w:rPr>
      </w:pPr>
    </w:p>
    <w:p w:rsidR="005D053F" w:rsidRPr="00855E79" w:rsidRDefault="005D053F" w:rsidP="005D053F">
      <w:pPr>
        <w:widowControl w:val="0"/>
        <w:ind w:firstLine="567"/>
        <w:rPr>
          <w:rFonts w:cs="Calibri"/>
          <w:sz w:val="28"/>
          <w:szCs w:val="28"/>
        </w:rPr>
      </w:pPr>
    </w:p>
    <w:p w:rsidR="005D053F" w:rsidRPr="008F18A2" w:rsidRDefault="005D053F" w:rsidP="005D053F">
      <w:pPr>
        <w:widowControl w:val="0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357"/>
      <w:bookmarkEnd w:id="6"/>
      <w:r w:rsidRPr="008F18A2">
        <w:rPr>
          <w:rFonts w:ascii="Times New Roman" w:hAnsi="Times New Roman" w:cs="Times New Roman"/>
          <w:sz w:val="28"/>
          <w:szCs w:val="28"/>
        </w:rPr>
        <w:lastRenderedPageBreak/>
        <w:t>11. Юридические адреса и банковские реквизиты</w:t>
      </w:r>
    </w:p>
    <w:p w:rsidR="005D053F" w:rsidRPr="00855E79" w:rsidRDefault="005D053F" w:rsidP="005D053F">
      <w:pPr>
        <w:widowControl w:val="0"/>
        <w:ind w:firstLine="567"/>
        <w:jc w:val="center"/>
        <w:outlineLvl w:val="1"/>
        <w:rPr>
          <w:rFonts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692"/>
        <w:gridCol w:w="4497"/>
      </w:tblGrid>
      <w:tr w:rsidR="005D053F" w:rsidRPr="005F678F" w:rsidTr="003F5C9E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8A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Новошешминского муниципального района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8F18A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RPr="005F678F" w:rsidTr="003F5C9E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RPr="005F678F" w:rsidTr="003F5C9E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RPr="005F678F" w:rsidTr="003F5C9E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RPr="005F678F" w:rsidTr="003F5C9E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auto"/>
          </w:tcPr>
          <w:p w:rsidR="005D053F" w:rsidRPr="008F18A2" w:rsidRDefault="005D053F" w:rsidP="003F5C9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A05EF6" w:rsidRPr="00A05EF6" w:rsidRDefault="00A05EF6" w:rsidP="00A05EF6">
      <w:pPr>
        <w:spacing w:after="0" w:line="240" w:lineRule="auto"/>
        <w:ind w:left="4536" w:right="-2"/>
        <w:jc w:val="both"/>
        <w:rPr>
          <w:rFonts w:ascii="Times New Roman" w:hAnsi="Times New Roman" w:cs="Times New Roman"/>
        </w:rPr>
      </w:pPr>
      <w:r w:rsidRPr="00A05EF6">
        <w:rPr>
          <w:rFonts w:ascii="Times New Roman" w:hAnsi="Times New Roman" w:cs="Times New Roman"/>
        </w:rPr>
        <w:lastRenderedPageBreak/>
        <w:t>Приложение 1</w:t>
      </w:r>
    </w:p>
    <w:p w:rsidR="00A05EF6" w:rsidRPr="00A05EF6" w:rsidRDefault="00A05EF6" w:rsidP="00A05EF6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pacing w:val="1"/>
        </w:rPr>
      </w:pPr>
      <w:r w:rsidRPr="00A05EF6">
        <w:rPr>
          <w:rFonts w:ascii="Times New Roman" w:hAnsi="Times New Roman" w:cs="Times New Roman"/>
          <w:color w:val="000000"/>
          <w:spacing w:val="1"/>
        </w:rPr>
        <w:t xml:space="preserve">к Соглашению </w:t>
      </w:r>
      <w:proofErr w:type="gramStart"/>
      <w:r w:rsidRPr="00A05EF6">
        <w:rPr>
          <w:rFonts w:ascii="Times New Roman" w:hAnsi="Times New Roman" w:cs="Times New Roman"/>
          <w:color w:val="000000"/>
          <w:spacing w:val="1"/>
        </w:rPr>
        <w:t xml:space="preserve">о  </w:t>
      </w:r>
      <w:r w:rsidRPr="00A05EF6">
        <w:rPr>
          <w:rFonts w:ascii="Times New Roman" w:hAnsi="Times New Roman" w:cs="Times New Roman"/>
        </w:rPr>
        <w:t>предоставлении</w:t>
      </w:r>
      <w:proofErr w:type="gramEnd"/>
      <w:r w:rsidRPr="00A05EF6">
        <w:rPr>
          <w:rFonts w:ascii="Times New Roman" w:hAnsi="Times New Roman" w:cs="Times New Roman"/>
        </w:rPr>
        <w:t xml:space="preserve">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A05EF6">
        <w:rPr>
          <w:rFonts w:ascii="Times New Roman" w:hAnsi="Times New Roman" w:cs="Times New Roman"/>
          <w:bCs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 Новошешминск Новошешминского муниципального района Республики Татарстан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05"/>
      </w:tblGrid>
      <w:tr w:rsidR="00A05EF6" w:rsidRPr="00841210" w:rsidTr="003F5C9E">
        <w:trPr>
          <w:trHeight w:val="376"/>
        </w:trPr>
        <w:tc>
          <w:tcPr>
            <w:tcW w:w="5148" w:type="dxa"/>
          </w:tcPr>
          <w:p w:rsidR="00A05EF6" w:rsidRPr="00841210" w:rsidRDefault="00A05EF6" w:rsidP="003F5C9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</w:tcPr>
          <w:p w:rsidR="00A05EF6" w:rsidRPr="00841210" w:rsidRDefault="00A05EF6" w:rsidP="003F5C9E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EF6" w:rsidRPr="00841210" w:rsidTr="003F5C9E">
        <w:tc>
          <w:tcPr>
            <w:tcW w:w="5148" w:type="dxa"/>
          </w:tcPr>
          <w:p w:rsidR="00A05EF6" w:rsidRPr="00841210" w:rsidRDefault="00A05EF6" w:rsidP="003F5C9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Новошешминского </w:t>
            </w: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>от _____________________________</w:t>
            </w:r>
          </w:p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A05EF6" w:rsidRPr="00841210" w:rsidRDefault="00A05EF6" w:rsidP="00A05EF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A05EF6" w:rsidRPr="00841210" w:rsidRDefault="00A05EF6" w:rsidP="003F5C9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EF6" w:rsidRPr="00841210" w:rsidRDefault="00A05EF6" w:rsidP="00A05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1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5EF6" w:rsidRPr="00841210" w:rsidRDefault="00A05EF6" w:rsidP="00A05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10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</w:t>
      </w:r>
    </w:p>
    <w:p w:rsidR="00A05EF6" w:rsidRPr="00841210" w:rsidRDefault="00A05EF6" w:rsidP="00A05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 xml:space="preserve">Прошу Вас предоставить (перечислить) субсидии в сумме ____________________________________________________________________ </w:t>
      </w:r>
    </w:p>
    <w:p w:rsidR="00A05EF6" w:rsidRPr="00841210" w:rsidRDefault="00A05EF6" w:rsidP="00A05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рублей на</w:t>
      </w:r>
      <w:r w:rsidRPr="00841210">
        <w:rPr>
          <w:rFonts w:ascii="Times New Roman" w:hAnsi="Times New Roman" w:cs="Times New Roman"/>
          <w:bCs/>
          <w:sz w:val="24"/>
          <w:szCs w:val="24"/>
        </w:rPr>
        <w:t xml:space="preserve"> возмещение части затрат, связанных с доставкой товаров первой необходимости в отдаленные и малонаселенные сельские пункты, расположенные далее 11 километров от с. Новошешминск </w:t>
      </w:r>
      <w:proofErr w:type="gramStart"/>
      <w:r w:rsidRPr="00841210">
        <w:rPr>
          <w:rFonts w:ascii="Times New Roman" w:hAnsi="Times New Roman" w:cs="Times New Roman"/>
          <w:bCs/>
          <w:sz w:val="24"/>
          <w:szCs w:val="24"/>
        </w:rPr>
        <w:t>Новошешминского  муниципального</w:t>
      </w:r>
      <w:proofErr w:type="gramEnd"/>
      <w:r w:rsidRPr="00841210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Татарстан.</w:t>
      </w:r>
    </w:p>
    <w:p w:rsidR="00A05EF6" w:rsidRPr="00841210" w:rsidRDefault="00A05EF6" w:rsidP="00A0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bCs/>
          <w:sz w:val="24"/>
          <w:szCs w:val="24"/>
        </w:rPr>
        <w:t>Справка-р</w:t>
      </w:r>
      <w:r w:rsidRPr="00841210">
        <w:rPr>
          <w:rFonts w:ascii="Times New Roman" w:hAnsi="Times New Roman" w:cs="Times New Roman"/>
          <w:sz w:val="24"/>
          <w:szCs w:val="24"/>
        </w:rPr>
        <w:t>асчет о причитающихся субсидиях прилагается.</w:t>
      </w:r>
    </w:p>
    <w:p w:rsidR="00A05EF6" w:rsidRPr="00841210" w:rsidRDefault="00A05EF6" w:rsidP="00A0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Субсидии прошу перечислить по следующим реквизитам: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210">
        <w:rPr>
          <w:rFonts w:ascii="Times New Roman" w:hAnsi="Times New Roman" w:cs="Times New Roman"/>
          <w:sz w:val="24"/>
          <w:szCs w:val="24"/>
        </w:rPr>
        <w:t>Получатель:_</w:t>
      </w:r>
      <w:proofErr w:type="gramEnd"/>
      <w:r w:rsidRPr="008412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ИНН/КПП: 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р/с: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корр. счет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БИК</w:t>
      </w:r>
      <w:r w:rsidRPr="00841210">
        <w:rPr>
          <w:rFonts w:ascii="Times New Roman" w:hAnsi="Times New Roman" w:cs="Times New Roman"/>
          <w:sz w:val="24"/>
          <w:szCs w:val="24"/>
        </w:rPr>
        <w:tab/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ОКТМО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841210">
        <w:rPr>
          <w:rFonts w:ascii="Times New Roman" w:hAnsi="Times New Roman" w:cs="Times New Roman"/>
          <w:sz w:val="24"/>
          <w:szCs w:val="24"/>
        </w:rPr>
        <w:t>местонахождения:_</w:t>
      </w:r>
      <w:proofErr w:type="gramEnd"/>
      <w:r w:rsidRPr="0084121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Адрес фактического местонахождения: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Контактный телефон руководителя_____________________________________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84121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41210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84121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41210">
        <w:rPr>
          <w:rFonts w:ascii="Times New Roman" w:hAnsi="Times New Roman" w:cs="Times New Roman"/>
          <w:sz w:val="24"/>
          <w:szCs w:val="24"/>
        </w:rPr>
        <w:t>________ 20_____ года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ab/>
        <w:t>Приложение: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1)___________________________________________________________________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2)___________________________________________________________________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3)__________________________________________________________________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4)___________________________________________________________________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Руководитель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 _________________________</w:t>
      </w:r>
    </w:p>
    <w:p w:rsidR="00A05EF6" w:rsidRPr="00841210" w:rsidRDefault="00A05EF6" w:rsidP="00A05EF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841210">
        <w:rPr>
          <w:rFonts w:ascii="Times New Roman" w:hAnsi="Times New Roman" w:cs="Times New Roman"/>
          <w:sz w:val="24"/>
          <w:szCs w:val="24"/>
        </w:rPr>
        <w:tab/>
      </w:r>
      <w:r w:rsidRPr="00841210">
        <w:rPr>
          <w:rFonts w:ascii="Times New Roman" w:hAnsi="Times New Roman" w:cs="Times New Roman"/>
          <w:sz w:val="24"/>
          <w:szCs w:val="24"/>
        </w:rPr>
        <w:tab/>
      </w:r>
      <w:r w:rsidRPr="00841210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A05EF6" w:rsidRPr="00841210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>Гл. бухгалтер</w:t>
      </w:r>
      <w:r w:rsidRPr="00841210">
        <w:rPr>
          <w:rFonts w:ascii="Times New Roman" w:hAnsi="Times New Roman" w:cs="Times New Roman"/>
          <w:sz w:val="24"/>
          <w:szCs w:val="24"/>
        </w:rPr>
        <w:tab/>
        <w:t>_______________________ _________________________</w:t>
      </w:r>
    </w:p>
    <w:p w:rsidR="00A05EF6" w:rsidRPr="00841210" w:rsidRDefault="00A05EF6" w:rsidP="00A05EF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841210">
        <w:rPr>
          <w:rFonts w:ascii="Times New Roman" w:hAnsi="Times New Roman" w:cs="Times New Roman"/>
          <w:sz w:val="24"/>
          <w:szCs w:val="24"/>
        </w:rPr>
        <w:tab/>
      </w:r>
      <w:r w:rsidRPr="00841210">
        <w:rPr>
          <w:rFonts w:ascii="Times New Roman" w:hAnsi="Times New Roman" w:cs="Times New Roman"/>
          <w:sz w:val="24"/>
          <w:szCs w:val="24"/>
        </w:rPr>
        <w:tab/>
      </w:r>
      <w:r w:rsidRPr="00841210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A05EF6" w:rsidRDefault="00A05EF6" w:rsidP="00A0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10">
        <w:rPr>
          <w:rFonts w:ascii="Times New Roman" w:hAnsi="Times New Roman" w:cs="Times New Roman"/>
          <w:sz w:val="24"/>
          <w:szCs w:val="24"/>
        </w:rPr>
        <w:t xml:space="preserve">     М.П.</w:t>
      </w:r>
    </w:p>
    <w:p w:rsidR="00A05EF6" w:rsidRDefault="00A05EF6" w:rsidP="00A05EF6">
      <w:pPr>
        <w:spacing w:after="0" w:line="240" w:lineRule="auto"/>
        <w:ind w:left="4956" w:firstLine="6"/>
        <w:jc w:val="both"/>
        <w:rPr>
          <w:rFonts w:ascii="Times New Roman" w:hAnsi="Times New Roman" w:cs="Times New Roman"/>
        </w:rPr>
      </w:pPr>
      <w:r w:rsidRPr="00A05EF6">
        <w:rPr>
          <w:rFonts w:ascii="Times New Roman" w:hAnsi="Times New Roman" w:cs="Times New Roman"/>
        </w:rPr>
        <w:lastRenderedPageBreak/>
        <w:t xml:space="preserve">       </w:t>
      </w:r>
    </w:p>
    <w:p w:rsidR="00A05EF6" w:rsidRPr="00A05EF6" w:rsidRDefault="00A05EF6" w:rsidP="00A05EF6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A05EF6">
        <w:rPr>
          <w:rFonts w:ascii="Times New Roman" w:hAnsi="Times New Roman" w:cs="Times New Roman"/>
          <w:bCs/>
          <w:lang w:bidi="ru-RU"/>
        </w:rPr>
        <w:t xml:space="preserve">Приложение № 2 </w:t>
      </w:r>
    </w:p>
    <w:p w:rsidR="00A05EF6" w:rsidRPr="00A05EF6" w:rsidRDefault="00A05EF6" w:rsidP="00A05EF6">
      <w:pPr>
        <w:ind w:left="4536"/>
        <w:jc w:val="both"/>
        <w:rPr>
          <w:rFonts w:ascii="Times New Roman" w:hAnsi="Times New Roman" w:cs="Times New Roman"/>
          <w:bCs/>
          <w:lang w:bidi="ru-RU"/>
        </w:rPr>
      </w:pPr>
      <w:r w:rsidRPr="00A05EF6">
        <w:rPr>
          <w:rFonts w:ascii="Times New Roman" w:hAnsi="Times New Roman" w:cs="Times New Roman"/>
          <w:bCs/>
          <w:lang w:bidi="ru-RU"/>
        </w:rPr>
        <w:t xml:space="preserve">к Соглашению </w:t>
      </w:r>
      <w:proofErr w:type="gramStart"/>
      <w:r w:rsidRPr="00A05EF6">
        <w:rPr>
          <w:rFonts w:ascii="Times New Roman" w:hAnsi="Times New Roman" w:cs="Times New Roman"/>
          <w:bCs/>
          <w:lang w:bidi="ru-RU"/>
        </w:rPr>
        <w:t>о  предоставлении</w:t>
      </w:r>
      <w:proofErr w:type="gramEnd"/>
      <w:r w:rsidRPr="00A05EF6">
        <w:rPr>
          <w:rFonts w:ascii="Times New Roman" w:hAnsi="Times New Roman" w:cs="Times New Roman"/>
          <w:bCs/>
          <w:lang w:bidi="ru-RU"/>
        </w:rPr>
        <w:t xml:space="preserve"> субсидии из бюджета Новошешминского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Новошешминского муниципального района, расположенные далее 11 километров от центра Новошешминского муниципа</w:t>
      </w:r>
      <w:r>
        <w:rPr>
          <w:rFonts w:ascii="Times New Roman" w:hAnsi="Times New Roman" w:cs="Times New Roman"/>
          <w:bCs/>
          <w:lang w:bidi="ru-RU"/>
        </w:rPr>
        <w:t xml:space="preserve">льного района – с. Новошешминск </w:t>
      </w:r>
      <w:r w:rsidRPr="00A05EF6">
        <w:rPr>
          <w:rFonts w:ascii="Times New Roman" w:hAnsi="Times New Roman" w:cs="Times New Roman"/>
          <w:lang w:bidi="ru-RU"/>
        </w:rPr>
        <w:t>к Соглашению от</w:t>
      </w:r>
      <w:r w:rsidRPr="00A05EF6">
        <w:rPr>
          <w:rFonts w:ascii="Times New Roman" w:hAnsi="Times New Roman" w:cs="Times New Roman"/>
          <w:lang w:bidi="ru-RU"/>
        </w:rPr>
        <w:tab/>
        <w:t>201</w:t>
      </w:r>
      <w:r w:rsidRPr="00A05EF6">
        <w:rPr>
          <w:rFonts w:ascii="Times New Roman" w:hAnsi="Times New Roman" w:cs="Times New Roman"/>
          <w:lang w:bidi="ru-RU"/>
        </w:rPr>
        <w:tab/>
        <w:t>г. №</w:t>
      </w:r>
    </w:p>
    <w:p w:rsidR="00A05EF6" w:rsidRPr="00841210" w:rsidRDefault="00A05EF6" w:rsidP="00A05EF6">
      <w:pPr>
        <w:ind w:left="6096"/>
        <w:rPr>
          <w:rFonts w:ascii="Times New Roman" w:hAnsi="Times New Roman" w:cs="Times New Roman"/>
          <w:sz w:val="24"/>
          <w:szCs w:val="24"/>
          <w:lang w:bidi="ru-RU"/>
        </w:rPr>
      </w:pPr>
    </w:p>
    <w:p w:rsidR="00A05EF6" w:rsidRPr="00841210" w:rsidRDefault="00A05EF6" w:rsidP="00A05EF6">
      <w:pPr>
        <w:ind w:left="6096"/>
        <w:rPr>
          <w:rFonts w:ascii="Times New Roman" w:hAnsi="Times New Roman" w:cs="Times New Roman"/>
          <w:sz w:val="24"/>
          <w:szCs w:val="24"/>
          <w:lang w:bidi="ru-RU"/>
        </w:rPr>
      </w:pPr>
    </w:p>
    <w:p w:rsidR="00A05EF6" w:rsidRPr="00BA2CAF" w:rsidRDefault="00A05EF6" w:rsidP="00A05E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>Отчет об использовании иных межбюджетных трансфертов</w:t>
      </w:r>
    </w:p>
    <w:p w:rsidR="00A05EF6" w:rsidRPr="00BA2CAF" w:rsidRDefault="00A05EF6" w:rsidP="00A05E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>на</w:t>
      </w: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ab/>
        <w:t>201</w:t>
      </w: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ab/>
        <w:t>г.</w:t>
      </w:r>
    </w:p>
    <w:p w:rsidR="00A05EF6" w:rsidRDefault="00A05EF6" w:rsidP="00A05E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>(нарастающим итогом)</w:t>
      </w:r>
    </w:p>
    <w:p w:rsidR="00A05EF6" w:rsidRPr="00BA2CAF" w:rsidRDefault="00A05EF6" w:rsidP="00A05E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1446"/>
        <w:gridCol w:w="1304"/>
        <w:gridCol w:w="1107"/>
        <w:gridCol w:w="1700"/>
        <w:gridCol w:w="1521"/>
        <w:gridCol w:w="1393"/>
        <w:gridCol w:w="1055"/>
      </w:tblGrid>
      <w:tr w:rsidR="00A05EF6" w:rsidRPr="00BA2CAF" w:rsidTr="003F5C9E">
        <w:trPr>
          <w:trHeight w:hRule="exact" w:val="14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Наименование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Реквизиты</w:t>
            </w:r>
          </w:p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Соглашения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Размер</w:t>
            </w:r>
          </w:p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субсидии</w:t>
            </w:r>
          </w:p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на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Профинансировано из бюджета на отчетную дату (нарастающим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Кассовый расход на отчетную дату (нарастающим итогом)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Остаток неосвоенных средств на отчетную дату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Реквизиты п/п на</w:t>
            </w:r>
          </w:p>
          <w:p w:rsidR="00A05EF6" w:rsidRPr="00BA2CAF" w:rsidRDefault="00A05EF6" w:rsidP="003F5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A2CAF">
              <w:rPr>
                <w:rFonts w:ascii="Times New Roman" w:hAnsi="Times New Roman" w:cs="Times New Roman"/>
                <w:lang w:bidi="ru-RU"/>
              </w:rPr>
              <w:t>перечисление</w:t>
            </w:r>
          </w:p>
        </w:tc>
      </w:tr>
      <w:tr w:rsidR="00A05EF6" w:rsidRPr="00BA2CAF" w:rsidTr="003F5C9E">
        <w:trPr>
          <w:trHeight w:hRule="exact" w:val="4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A05EF6" w:rsidRPr="00BA2CAF" w:rsidTr="003F5C9E">
        <w:trPr>
          <w:trHeight w:hRule="exact" w:val="149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A05EF6" w:rsidRPr="00BA2CAF" w:rsidRDefault="00A05EF6" w:rsidP="003F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05EF6" w:rsidRPr="00BA2CAF" w:rsidTr="003F5C9E">
        <w:trPr>
          <w:trHeight w:hRule="exact" w:val="5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CA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BA2CAF" w:rsidRDefault="00A05EF6" w:rsidP="003F5C9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A05EF6" w:rsidRDefault="00A05EF6" w:rsidP="00A05EF6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A05EF6" w:rsidRPr="00BA2CAF" w:rsidRDefault="00A05EF6" w:rsidP="00A05EF6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>Руководитель</w:t>
      </w:r>
    </w:p>
    <w:p w:rsidR="00A05EF6" w:rsidRPr="00BA2CAF" w:rsidRDefault="00A05EF6" w:rsidP="00A05EF6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2CAF">
        <w:rPr>
          <w:rFonts w:ascii="Times New Roman" w:hAnsi="Times New Roman" w:cs="Times New Roman"/>
          <w:bCs/>
          <w:sz w:val="24"/>
          <w:szCs w:val="24"/>
          <w:lang w:bidi="ru-RU"/>
        </w:rPr>
        <w:t>Главный бухгалтер</w:t>
      </w:r>
    </w:p>
    <w:p w:rsidR="00A05EF6" w:rsidRDefault="00A05EF6" w:rsidP="00A05EF6">
      <w:pPr>
        <w:rPr>
          <w:sz w:val="24"/>
          <w:szCs w:val="24"/>
        </w:rPr>
      </w:pPr>
    </w:p>
    <w:p w:rsidR="00A05EF6" w:rsidRPr="00841210" w:rsidRDefault="00A05EF6" w:rsidP="00A05E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EF6" w:rsidRDefault="00A05EF6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053F" w:rsidRPr="00DE0F34" w:rsidRDefault="005D053F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</w:p>
    <w:p w:rsidR="005D053F" w:rsidRPr="00DE0F34" w:rsidRDefault="005D053F" w:rsidP="005D053F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5D053F" w:rsidRPr="00DE0F34" w:rsidRDefault="005D053F" w:rsidP="005D053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</w:t>
      </w:r>
    </w:p>
    <w:p w:rsidR="005D053F" w:rsidRPr="00DE0F34" w:rsidRDefault="005D053F" w:rsidP="005D053F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Новошешминского </w:t>
      </w:r>
    </w:p>
    <w:p w:rsidR="005D053F" w:rsidRPr="00DE0F34" w:rsidRDefault="005D053F" w:rsidP="005D053F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5D053F" w:rsidRPr="00DE0F34" w:rsidRDefault="005D053F" w:rsidP="005D053F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5D053F" w:rsidRDefault="005D053F" w:rsidP="005D053F">
      <w:pPr>
        <w:widowControl w:val="0"/>
        <w:autoSpaceDE w:val="0"/>
        <w:autoSpaceDN w:val="0"/>
        <w:adjustRightInd w:val="0"/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F7221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35BCE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тября 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F7221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7" w:name="_GoBack"/>
      <w:bookmarkEnd w:id="7"/>
    </w:p>
    <w:p w:rsidR="005D053F" w:rsidRDefault="005D053F" w:rsidP="00235BCE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053F" w:rsidRDefault="005D053F" w:rsidP="005D053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45BB">
        <w:rPr>
          <w:rFonts w:ascii="Times New Roman" w:hAnsi="Times New Roman" w:cs="Times New Roman"/>
          <w:sz w:val="28"/>
          <w:szCs w:val="28"/>
        </w:rPr>
        <w:t>остав комиссии по предоставлению субсидий из бюджета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545BB">
        <w:rPr>
          <w:rFonts w:ascii="Times New Roman" w:hAnsi="Times New Roman" w:cs="Times New Roman"/>
          <w:sz w:val="28"/>
          <w:szCs w:val="28"/>
        </w:rPr>
        <w:t xml:space="preserve">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BB">
        <w:rPr>
          <w:rFonts w:ascii="Times New Roman" w:hAnsi="Times New Roman" w:cs="Times New Roman"/>
          <w:sz w:val="28"/>
          <w:szCs w:val="28"/>
        </w:rPr>
        <w:t>Новошешминск Новошешминского муниципального района Республики Татарстан</w:t>
      </w:r>
    </w:p>
    <w:p w:rsidR="005D053F" w:rsidRDefault="005D053F" w:rsidP="005D053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5946"/>
      </w:tblGrid>
      <w:tr w:rsidR="005D053F" w:rsidTr="003F5C9E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Фасахов</w:t>
            </w:r>
            <w:proofErr w:type="spellEnd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Ринат Рифгатович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5D053F" w:rsidTr="003F5C9E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Заместитель комиссии:</w:t>
            </w:r>
          </w:p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Луиза Камиловна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5D053F" w:rsidTr="003F5C9E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Габутдинов</w:t>
            </w:r>
            <w:proofErr w:type="spellEnd"/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Ренат Хальфетович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инфраструктурному развитию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Завалишина Людмила Леонидовна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редседатель Финансово-бюджетной палаты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Pr="00AC00E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Завалишина Наталья Александровна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>редседа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Финансово-бюджетной палаты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Нина Николаевна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</w:p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53F" w:rsidTr="003F5C9E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Извекова Валентина Александровна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5D053F" w:rsidRDefault="005D053F" w:rsidP="003F5C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архитектуры и ЖКХ</w:t>
            </w:r>
            <w:r w:rsidRPr="00AC00E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5D053F" w:rsidRDefault="005D053F" w:rsidP="005D053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5D053F" w:rsidRDefault="005D053F" w:rsidP="005D053F">
      <w:pPr>
        <w:widowControl w:val="0"/>
        <w:spacing w:line="360" w:lineRule="auto"/>
        <w:rPr>
          <w:rFonts w:eastAsia="Arial Unicode MS"/>
          <w:color w:val="000000"/>
          <w:sz w:val="28"/>
          <w:szCs w:val="28"/>
          <w:lang w:bidi="ru-RU"/>
        </w:rPr>
      </w:pPr>
    </w:p>
    <w:p w:rsidR="005D053F" w:rsidRDefault="005D053F" w:rsidP="005D053F">
      <w:pPr>
        <w:rPr>
          <w:rFonts w:eastAsia="Arial Unicode MS"/>
          <w:sz w:val="28"/>
          <w:szCs w:val="28"/>
          <w:lang w:bidi="ru-RU"/>
        </w:rPr>
      </w:pPr>
    </w:p>
    <w:p w:rsidR="005D053F" w:rsidRPr="00AE1CC8" w:rsidRDefault="005D053F" w:rsidP="005D053F">
      <w:pPr>
        <w:tabs>
          <w:tab w:val="left" w:pos="6807"/>
        </w:tabs>
        <w:rPr>
          <w:szCs w:val="28"/>
        </w:rPr>
      </w:pPr>
      <w:r>
        <w:rPr>
          <w:rFonts w:eastAsia="Arial Unicode MS"/>
          <w:sz w:val="28"/>
          <w:szCs w:val="28"/>
          <w:lang w:bidi="ru-RU"/>
        </w:rPr>
        <w:tab/>
      </w: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Default="005D053F" w:rsidP="005D053F">
      <w:pPr>
        <w:pStyle w:val="a4"/>
        <w:jc w:val="center"/>
      </w:pPr>
    </w:p>
    <w:p w:rsidR="005D053F" w:rsidRPr="00720855" w:rsidRDefault="005D053F" w:rsidP="005D053F">
      <w:pPr>
        <w:pStyle w:val="a4"/>
        <w:jc w:val="center"/>
      </w:pPr>
    </w:p>
    <w:p w:rsidR="00841210" w:rsidRPr="00841210" w:rsidRDefault="00841210" w:rsidP="00C332C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5EF6" w:rsidRDefault="00A05EF6" w:rsidP="00C332C9">
      <w:pPr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5EF6" w:rsidRDefault="00A05EF6" w:rsidP="00C332C9">
      <w:pPr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41210" w:rsidRPr="00841210" w:rsidRDefault="00A05EF6" w:rsidP="00A05EF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</w:p>
    <w:p w:rsidR="00841210" w:rsidRPr="00841210" w:rsidRDefault="00841210" w:rsidP="00841210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41210" w:rsidRPr="00841210" w:rsidRDefault="00841210" w:rsidP="00841210">
      <w:pPr>
        <w:rPr>
          <w:rFonts w:ascii="Times New Roman" w:hAnsi="Times New Roman" w:cs="Times New Roman"/>
        </w:rPr>
      </w:pPr>
    </w:p>
    <w:sectPr w:rsidR="00841210" w:rsidRPr="00841210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4316C5A"/>
    <w:multiLevelType w:val="multilevel"/>
    <w:tmpl w:val="01B6E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2%2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9459A4"/>
    <w:multiLevelType w:val="multilevel"/>
    <w:tmpl w:val="764A6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52" w:hanging="1800"/>
      </w:pPr>
      <w:rPr>
        <w:rFonts w:hint="default"/>
      </w:rPr>
    </w:lvl>
  </w:abstractNum>
  <w:abstractNum w:abstractNumId="4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7" w15:restartNumberingAfterBreak="0">
    <w:nsid w:val="277D26A1"/>
    <w:multiLevelType w:val="hybridMultilevel"/>
    <w:tmpl w:val="8112372E"/>
    <w:lvl w:ilvl="0" w:tplc="5BD8D7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5" w15:restartNumberingAfterBreak="0">
    <w:nsid w:val="5763420F"/>
    <w:multiLevelType w:val="hybridMultilevel"/>
    <w:tmpl w:val="51A6AAE2"/>
    <w:lvl w:ilvl="0" w:tplc="793EC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022BFB"/>
    <w:multiLevelType w:val="hybridMultilevel"/>
    <w:tmpl w:val="A816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F11AD"/>
    <w:multiLevelType w:val="multilevel"/>
    <w:tmpl w:val="421A59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46387"/>
    <w:multiLevelType w:val="multilevel"/>
    <w:tmpl w:val="D98C7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38" w15:restartNumberingAfterBreak="0">
    <w:nsid w:val="7F6B0372"/>
    <w:multiLevelType w:val="multilevel"/>
    <w:tmpl w:val="343C6D6E"/>
    <w:lvl w:ilvl="0">
      <w:start w:val="2"/>
      <w:numFmt w:val="decimal"/>
      <w:lvlText w:val="%1."/>
      <w:lvlJc w:val="left"/>
      <w:pPr>
        <w:ind w:left="957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5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"/>
  </w:num>
  <w:num w:numId="9">
    <w:abstractNumId w:val="24"/>
  </w:num>
  <w:num w:numId="10">
    <w:abstractNumId w:val="13"/>
  </w:num>
  <w:num w:numId="11">
    <w:abstractNumId w:val="18"/>
  </w:num>
  <w:num w:numId="12">
    <w:abstractNumId w:val="8"/>
  </w:num>
  <w:num w:numId="13">
    <w:abstractNumId w:val="15"/>
  </w:num>
  <w:num w:numId="14">
    <w:abstractNumId w:val="5"/>
  </w:num>
  <w:num w:numId="15">
    <w:abstractNumId w:val="3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6"/>
  </w:num>
  <w:num w:numId="25">
    <w:abstractNumId w:val="26"/>
  </w:num>
  <w:num w:numId="26">
    <w:abstractNumId w:val="35"/>
  </w:num>
  <w:num w:numId="27">
    <w:abstractNumId w:val="12"/>
  </w:num>
  <w:num w:numId="28">
    <w:abstractNumId w:val="14"/>
  </w:num>
  <w:num w:numId="29">
    <w:abstractNumId w:val="30"/>
  </w:num>
  <w:num w:numId="30">
    <w:abstractNumId w:val="23"/>
  </w:num>
  <w:num w:numId="31">
    <w:abstractNumId w:val="6"/>
  </w:num>
  <w:num w:numId="32">
    <w:abstractNumId w:val="7"/>
  </w:num>
  <w:num w:numId="33">
    <w:abstractNumId w:val="20"/>
  </w:num>
  <w:num w:numId="34">
    <w:abstractNumId w:val="34"/>
  </w:num>
  <w:num w:numId="35">
    <w:abstractNumId w:val="2"/>
  </w:num>
  <w:num w:numId="36">
    <w:abstractNumId w:val="38"/>
  </w:num>
  <w:num w:numId="37">
    <w:abstractNumId w:val="3"/>
  </w:num>
  <w:num w:numId="38">
    <w:abstractNumId w:val="25"/>
  </w:num>
  <w:num w:numId="39">
    <w:abstractNumId w:val="37"/>
  </w:num>
  <w:num w:numId="40">
    <w:abstractNumId w:val="2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20E71"/>
    <w:rsid w:val="000241EE"/>
    <w:rsid w:val="000312ED"/>
    <w:rsid w:val="00045306"/>
    <w:rsid w:val="00046575"/>
    <w:rsid w:val="000545BB"/>
    <w:rsid w:val="00062224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687E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F425D"/>
    <w:rsid w:val="001F6E5B"/>
    <w:rsid w:val="001F7AC9"/>
    <w:rsid w:val="0021006C"/>
    <w:rsid w:val="0021310B"/>
    <w:rsid w:val="00213784"/>
    <w:rsid w:val="002229FB"/>
    <w:rsid w:val="00235BCE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6684"/>
    <w:rsid w:val="002D102B"/>
    <w:rsid w:val="002D5840"/>
    <w:rsid w:val="002E0C27"/>
    <w:rsid w:val="002E23DF"/>
    <w:rsid w:val="002E4116"/>
    <w:rsid w:val="002F2EDA"/>
    <w:rsid w:val="002F3484"/>
    <w:rsid w:val="002F6C9C"/>
    <w:rsid w:val="00316821"/>
    <w:rsid w:val="003518D2"/>
    <w:rsid w:val="00375EAC"/>
    <w:rsid w:val="00387CE8"/>
    <w:rsid w:val="00392CA8"/>
    <w:rsid w:val="003D5F0C"/>
    <w:rsid w:val="003E16D4"/>
    <w:rsid w:val="003E1C72"/>
    <w:rsid w:val="003F4E4A"/>
    <w:rsid w:val="004365C6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D229D"/>
    <w:rsid w:val="004E0D8E"/>
    <w:rsid w:val="00500B7F"/>
    <w:rsid w:val="005203DA"/>
    <w:rsid w:val="005229C8"/>
    <w:rsid w:val="00540214"/>
    <w:rsid w:val="00556BD4"/>
    <w:rsid w:val="00577EE9"/>
    <w:rsid w:val="005950CC"/>
    <w:rsid w:val="005B3962"/>
    <w:rsid w:val="005B5C76"/>
    <w:rsid w:val="005B63B8"/>
    <w:rsid w:val="005C0168"/>
    <w:rsid w:val="005C3DFE"/>
    <w:rsid w:val="005C3FE8"/>
    <w:rsid w:val="005D053F"/>
    <w:rsid w:val="005D2376"/>
    <w:rsid w:val="005D2447"/>
    <w:rsid w:val="005D5AA1"/>
    <w:rsid w:val="005E4F08"/>
    <w:rsid w:val="005F669A"/>
    <w:rsid w:val="005F7DE7"/>
    <w:rsid w:val="00626DDF"/>
    <w:rsid w:val="00633F9D"/>
    <w:rsid w:val="00644DE1"/>
    <w:rsid w:val="0065351A"/>
    <w:rsid w:val="0065748A"/>
    <w:rsid w:val="00667936"/>
    <w:rsid w:val="00673B08"/>
    <w:rsid w:val="00674C10"/>
    <w:rsid w:val="00683C1E"/>
    <w:rsid w:val="0069078D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20855"/>
    <w:rsid w:val="007254E9"/>
    <w:rsid w:val="00745D2B"/>
    <w:rsid w:val="00771E79"/>
    <w:rsid w:val="0077476D"/>
    <w:rsid w:val="007770E9"/>
    <w:rsid w:val="00780F5C"/>
    <w:rsid w:val="00785076"/>
    <w:rsid w:val="0078543E"/>
    <w:rsid w:val="0078704A"/>
    <w:rsid w:val="007A03B3"/>
    <w:rsid w:val="007A7D90"/>
    <w:rsid w:val="007B0E66"/>
    <w:rsid w:val="007D0C26"/>
    <w:rsid w:val="008038B3"/>
    <w:rsid w:val="00803918"/>
    <w:rsid w:val="00803CD7"/>
    <w:rsid w:val="00807CBF"/>
    <w:rsid w:val="00815183"/>
    <w:rsid w:val="00815DC5"/>
    <w:rsid w:val="00834B9E"/>
    <w:rsid w:val="00840D1E"/>
    <w:rsid w:val="00841210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04F6"/>
    <w:rsid w:val="008C2272"/>
    <w:rsid w:val="008C2CF2"/>
    <w:rsid w:val="008D16BB"/>
    <w:rsid w:val="008F18A2"/>
    <w:rsid w:val="00913325"/>
    <w:rsid w:val="00930080"/>
    <w:rsid w:val="009528C5"/>
    <w:rsid w:val="009562AD"/>
    <w:rsid w:val="009B5A6A"/>
    <w:rsid w:val="00A045B7"/>
    <w:rsid w:val="00A05EF6"/>
    <w:rsid w:val="00A235F4"/>
    <w:rsid w:val="00A34653"/>
    <w:rsid w:val="00A3592F"/>
    <w:rsid w:val="00A36F6F"/>
    <w:rsid w:val="00A51D2E"/>
    <w:rsid w:val="00A55066"/>
    <w:rsid w:val="00A77B7C"/>
    <w:rsid w:val="00A8054E"/>
    <w:rsid w:val="00AA25E3"/>
    <w:rsid w:val="00AA53B3"/>
    <w:rsid w:val="00AB2E22"/>
    <w:rsid w:val="00AC00EF"/>
    <w:rsid w:val="00AE06BC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14DE"/>
    <w:rsid w:val="00C25DEB"/>
    <w:rsid w:val="00C26D00"/>
    <w:rsid w:val="00C312AA"/>
    <w:rsid w:val="00C332C9"/>
    <w:rsid w:val="00C474B0"/>
    <w:rsid w:val="00C75E21"/>
    <w:rsid w:val="00C82CD1"/>
    <w:rsid w:val="00C9433E"/>
    <w:rsid w:val="00CA6DCF"/>
    <w:rsid w:val="00CB2E38"/>
    <w:rsid w:val="00CC272E"/>
    <w:rsid w:val="00CC373F"/>
    <w:rsid w:val="00CD60CE"/>
    <w:rsid w:val="00CE3D25"/>
    <w:rsid w:val="00CE414D"/>
    <w:rsid w:val="00D15F2B"/>
    <w:rsid w:val="00D22D6E"/>
    <w:rsid w:val="00D24F83"/>
    <w:rsid w:val="00D274BF"/>
    <w:rsid w:val="00D30EFA"/>
    <w:rsid w:val="00D36CDE"/>
    <w:rsid w:val="00D4139F"/>
    <w:rsid w:val="00D43266"/>
    <w:rsid w:val="00D44DC6"/>
    <w:rsid w:val="00D5727E"/>
    <w:rsid w:val="00D771D6"/>
    <w:rsid w:val="00DA13B7"/>
    <w:rsid w:val="00DC6569"/>
    <w:rsid w:val="00DD2380"/>
    <w:rsid w:val="00DD3302"/>
    <w:rsid w:val="00DE160D"/>
    <w:rsid w:val="00DE7D65"/>
    <w:rsid w:val="00E11830"/>
    <w:rsid w:val="00E315F8"/>
    <w:rsid w:val="00E37D03"/>
    <w:rsid w:val="00E50BAC"/>
    <w:rsid w:val="00E71163"/>
    <w:rsid w:val="00EB7537"/>
    <w:rsid w:val="00EC1187"/>
    <w:rsid w:val="00EC653A"/>
    <w:rsid w:val="00EF10DB"/>
    <w:rsid w:val="00EF2431"/>
    <w:rsid w:val="00EF3CAA"/>
    <w:rsid w:val="00F00D0A"/>
    <w:rsid w:val="00F03BDD"/>
    <w:rsid w:val="00F05EEC"/>
    <w:rsid w:val="00F06725"/>
    <w:rsid w:val="00F073CB"/>
    <w:rsid w:val="00F160AC"/>
    <w:rsid w:val="00F16637"/>
    <w:rsid w:val="00F2129B"/>
    <w:rsid w:val="00F337CE"/>
    <w:rsid w:val="00F33D6B"/>
    <w:rsid w:val="00F46CA5"/>
    <w:rsid w:val="00F72214"/>
    <w:rsid w:val="00F7274C"/>
    <w:rsid w:val="00F83801"/>
    <w:rsid w:val="00FB4A53"/>
    <w:rsid w:val="00FB51E1"/>
    <w:rsid w:val="00FB6EF7"/>
    <w:rsid w:val="00FC67AB"/>
    <w:rsid w:val="00FD0C4C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C7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2019-10-17T07:07:00Z</cp:lastPrinted>
  <dcterms:created xsi:type="dcterms:W3CDTF">2019-12-17T10:34:00Z</dcterms:created>
  <dcterms:modified xsi:type="dcterms:W3CDTF">2019-12-17T10:34:00Z</dcterms:modified>
</cp:coreProperties>
</file>