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40253E" w:rsidP="0040253E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40253E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40253E" w:rsidRPr="0040253E" w:rsidRDefault="0040253E" w:rsidP="0040253E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40253E" w:rsidRDefault="0040253E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25D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0253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82128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8212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C5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9E74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7635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46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0253E" w:rsidRPr="0040253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40253E">
        <w:rPr>
          <w:rFonts w:ascii="Times New Roman" w:eastAsia="Times New Roman" w:hAnsi="Times New Roman" w:cs="Times New Roman"/>
          <w:sz w:val="28"/>
          <w:szCs w:val="28"/>
        </w:rPr>
        <w:t>__</w:t>
      </w:r>
      <w:bookmarkStart w:id="0" w:name="_GoBack"/>
      <w:bookmarkEnd w:id="0"/>
    </w:p>
    <w:p w:rsidR="00646459" w:rsidRDefault="00646459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25FEA" w:rsidRPr="00E25FEA" w:rsidRDefault="00E25FEA" w:rsidP="00E25FE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FEA">
        <w:rPr>
          <w:rFonts w:ascii="Times New Roman" w:hAnsi="Times New Roman" w:cs="Times New Roman"/>
          <w:b/>
          <w:sz w:val="28"/>
          <w:szCs w:val="28"/>
        </w:rPr>
        <w:t>«О внесении изменений в Административный регламент предоставления муниципальной услуги по выдаче архивных документов, хранящихся в архивном отделе Исполнительного комитета Новошешминского муниципального района Республики Татарстан, пользователю для работы в читальном зале»</w:t>
      </w:r>
    </w:p>
    <w:p w:rsidR="00E25FEA" w:rsidRDefault="00E25FEA" w:rsidP="00E25FEA">
      <w:pPr>
        <w:ind w:left="1701" w:right="1107"/>
        <w:rPr>
          <w:sz w:val="28"/>
          <w:szCs w:val="28"/>
        </w:rPr>
      </w:pPr>
    </w:p>
    <w:p w:rsidR="00E25FEA" w:rsidRPr="00E25FEA" w:rsidRDefault="00E25FEA" w:rsidP="00E25F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на основании Федерального закона от 19.07.2018 №204-ФЗ ««О внесении изменений в Федеральный закон </w:t>
      </w:r>
      <w:r w:rsidR="00091452">
        <w:rPr>
          <w:rFonts w:ascii="Times New Roman" w:hAnsi="Times New Roman" w:cs="Times New Roman"/>
          <w:sz w:val="28"/>
          <w:szCs w:val="28"/>
        </w:rPr>
        <w:t>«</w:t>
      </w:r>
      <w:r w:rsidRPr="00E25FE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91452">
        <w:rPr>
          <w:rFonts w:ascii="Times New Roman" w:hAnsi="Times New Roman" w:cs="Times New Roman"/>
          <w:sz w:val="28"/>
          <w:szCs w:val="28"/>
        </w:rPr>
        <w:t>»</w:t>
      </w:r>
      <w:r w:rsidRPr="00E25FEA">
        <w:rPr>
          <w:rFonts w:ascii="Times New Roman" w:hAnsi="Times New Roman" w:cs="Times New Roman"/>
          <w:sz w:val="28"/>
          <w:szCs w:val="28"/>
        </w:rPr>
        <w:t xml:space="preserve"> в части установления дополнительных гарантий граждан при получении государственных и муниципальных услуг» Исполнительный комитет Новошешминского муниципального района Республики Татарстан </w:t>
      </w:r>
      <w:r w:rsidRPr="00E25FE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E25FEA">
        <w:rPr>
          <w:rFonts w:ascii="Times New Roman" w:hAnsi="Times New Roman" w:cs="Times New Roman"/>
          <w:sz w:val="28"/>
          <w:szCs w:val="28"/>
        </w:rPr>
        <w:t>:</w:t>
      </w:r>
    </w:p>
    <w:p w:rsidR="00E25FEA" w:rsidRPr="00E25FEA" w:rsidRDefault="00E25FEA" w:rsidP="00E25FEA">
      <w:pPr>
        <w:pStyle w:val="a5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Раздел 5 Административного регламента предоставления муниципальной услуги по выдаче архивных документов, хранящихся в архивном отделе Исполнительного комитета Новошешминского муниципального района Республики Татарстан, пользователю для работы в читальном зале, утвержденного постановлением Исполнительного комитета Новошешминского муниципального района Республики Татарстан от 13.07.2018 №279 изложить в следующей редакции:</w:t>
      </w:r>
    </w:p>
    <w:p w:rsidR="00E25FEA" w:rsidRPr="00E25FEA" w:rsidRDefault="00E25FEA" w:rsidP="00E25F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«</w:t>
      </w:r>
      <w:r w:rsidRPr="00E25FEA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E25FEA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25FEA">
        <w:rPr>
          <w:rFonts w:ascii="Times New Roman" w:hAnsi="Times New Roman" w:cs="Times New Roman"/>
          <w:sz w:val="28"/>
          <w:szCs w:val="28"/>
        </w:rPr>
        <w:t>многофункционального центра, работника многофункционального центра</w:t>
      </w:r>
    </w:p>
    <w:p w:rsidR="00E25FEA" w:rsidRPr="00E25FEA" w:rsidRDefault="00E25FEA" w:rsidP="00E25FEA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lastRenderedPageBreak/>
        <w:t>5.1. Получатели муниципальной услуги имеют право на обжалование в досудебном порядке решений и действий (бездействия) сотрудников Исполкома, участвующих в предоставлении муниципальной услуги, в Исполком, решений и действий (бездействия) руководителя Исполкома – в Совет муниципального образования.</w:t>
      </w:r>
    </w:p>
    <w:p w:rsidR="00E25FEA" w:rsidRPr="00E25FEA" w:rsidRDefault="00E25FEA" w:rsidP="00E25F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 xml:space="preserve">Решения и действия (бездействия) МФЦ, работника МФЦ обжалуются в порядке, установленном законодательством. </w:t>
      </w:r>
    </w:p>
    <w:p w:rsidR="00E25FEA" w:rsidRPr="00E25FEA" w:rsidRDefault="00E25FEA" w:rsidP="00E25F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25FEA" w:rsidRDefault="00E25FEA" w:rsidP="00E25F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 xml:space="preserve">1) нарушение срока регистрации запроса о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E25FEA" w:rsidRPr="00E25FEA" w:rsidRDefault="00E25FEA" w:rsidP="00E25F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2) нарушение срока предоставления муниципальной услуг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 </w:t>
      </w:r>
      <w:r w:rsidRPr="00E25FEA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25FEA" w:rsidRPr="00E25FEA" w:rsidRDefault="00E25FEA" w:rsidP="00E25F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документов,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Республики Татарстан, муниципальными правовыми актами</w:t>
      </w:r>
      <w:r w:rsidRPr="00E25FEA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E25FEA" w:rsidRPr="00E25FEA" w:rsidRDefault="00E25FEA" w:rsidP="00E25FEA">
      <w:pPr>
        <w:pStyle w:val="a5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Республики Татарстан, муниципальными правовыми актами</w:t>
      </w:r>
      <w:r w:rsidRPr="00E25FEA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lastRenderedPageBreak/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законами и иными нормативными правовыми актами Республики Татарстан, муниципальными правовыми актами. </w:t>
      </w:r>
      <w:r w:rsidRPr="00E25FEA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 xml:space="preserve">6) затребование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25FEA"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Республики Татарстан, муниципальными правовыми актами</w:t>
      </w:r>
      <w:r w:rsidRPr="00E25FEA">
        <w:rPr>
          <w:rFonts w:ascii="Times New Roman" w:hAnsi="Times New Roman" w:cs="Times New Roman"/>
          <w:sz w:val="28"/>
          <w:szCs w:val="28"/>
        </w:rPr>
        <w:t>;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 xml:space="preserve">7) отказ Исполкома,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предоставляющего </w:t>
      </w:r>
      <w:r w:rsidRPr="00E25FE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должностного лица Исполкома, предоставляющего </w:t>
      </w:r>
      <w:r w:rsidRPr="00E25FE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услугу, МФЦ, работника МФЦ, в исправлении допущенных ими</w:t>
      </w:r>
      <w:r w:rsidRPr="00E25FEA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</w:t>
      </w:r>
      <w:r w:rsidRPr="00E25FEA">
        <w:rPr>
          <w:rFonts w:ascii="Times New Roman" w:hAnsi="Times New Roman" w:cs="Times New Roman"/>
          <w:sz w:val="28"/>
          <w:szCs w:val="28"/>
        </w:rPr>
        <w:lastRenderedPageBreak/>
        <w:t>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8) нарушение срока или порядка выдачи документов по результатам предоставления </w:t>
      </w:r>
      <w:r w:rsidRPr="00E25FE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услуги;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9) приостановление предоставления </w:t>
      </w:r>
      <w:r w:rsidRPr="00E25FE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  <w:r w:rsidRPr="00E25FEA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E25FEA" w:rsidRPr="00E25FEA" w:rsidRDefault="00E25FEA" w:rsidP="00E25F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E25FEA" w:rsidRPr="00E25FEA" w:rsidRDefault="00E25FEA" w:rsidP="00E25FEA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E25FEA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25FEA" w:rsidRPr="00E25FEA" w:rsidRDefault="00E25FEA" w:rsidP="00E25FEA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bookmarkStart w:id="1" w:name="dst292"/>
      <w:bookmarkEnd w:id="1"/>
      <w:r w:rsidRPr="00E25FEA">
        <w:rPr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 w:rsidRPr="00E25FEA">
        <w:rPr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25FEA" w:rsidRPr="00E25FEA" w:rsidRDefault="00E25FEA" w:rsidP="00E25FEA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bookmarkStart w:id="2" w:name="dst293"/>
      <w:bookmarkEnd w:id="2"/>
      <w:r w:rsidRPr="00E25FEA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25FEA" w:rsidRPr="00E25FEA" w:rsidRDefault="00E25FEA" w:rsidP="00E25FEA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bookmarkStart w:id="3" w:name="dst294"/>
      <w:bookmarkEnd w:id="3"/>
      <w:r w:rsidRPr="00E25FEA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Исполком,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предоставляющий </w:t>
      </w:r>
      <w:r w:rsidRPr="00E25FE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МФЦ. Жалобы на решения и действия (бездействие) руководителя Исполкома, предоставляющего </w:t>
      </w:r>
      <w:r w:rsidRPr="00E25FE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услугу,</w:t>
      </w:r>
      <w:r w:rsidRPr="00E25FEA">
        <w:rPr>
          <w:rFonts w:ascii="Times New Roman" w:hAnsi="Times New Roman" w:cs="Times New Roman"/>
          <w:sz w:val="28"/>
          <w:szCs w:val="28"/>
        </w:rPr>
        <w:t xml:space="preserve"> подаются в Совет муниципального образования.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Жалобы на решения и действия (бездействие) МФЦ, работника МФЦ подаются в порядке, установленном законодательством.</w:t>
      </w:r>
      <w:r w:rsidRPr="00E25F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 xml:space="preserve">Жалоба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решения и действия (бездействие) Исполкома, предоставляющего </w:t>
      </w:r>
      <w:r w:rsidRPr="00E25FE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должностного лица Исполкома, предоставляющего </w:t>
      </w:r>
      <w:r w:rsidRPr="00E25FE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муниципального служащего, руководителя Исполкома, предоставляющего </w:t>
      </w:r>
      <w:r w:rsidRPr="00E25FE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услугу,</w:t>
      </w:r>
      <w:r w:rsidRPr="00E25FEA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через МФЦ, удаленное рабочее место МФЦ, с использованием информационно-телекоммуникационной сети «Интернет», официального сайта Новошешминского муниципального района (http://www.</w:t>
      </w:r>
      <w:r w:rsidRPr="00E25FEA">
        <w:rPr>
          <w:rFonts w:ascii="Times New Roman" w:hAnsi="Times New Roman" w:cs="Times New Roman"/>
          <w:sz w:val="28"/>
          <w:szCs w:val="28"/>
          <w:lang w:val="en-US"/>
        </w:rPr>
        <w:t>novosheshminsk</w:t>
      </w:r>
      <w:r w:rsidRPr="00E25FEA">
        <w:rPr>
          <w:rFonts w:ascii="Times New Roman" w:hAnsi="Times New Roman" w:cs="Times New Roman"/>
          <w:sz w:val="28"/>
          <w:szCs w:val="28"/>
        </w:rPr>
        <w:t>.</w:t>
      </w:r>
      <w:r w:rsidRPr="00E25FEA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E25FEA">
        <w:rPr>
          <w:rFonts w:ascii="Times New Roman" w:hAnsi="Times New Roman" w:cs="Times New Roman"/>
          <w:sz w:val="28"/>
          <w:szCs w:val="28"/>
        </w:rPr>
        <w:t xml:space="preserve">.ru), Портала государственных и муниципальных услуг Республики Татарстан </w:t>
      </w:r>
      <w:r w:rsidRPr="00E25FEA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7" w:history="1">
        <w:r w:rsidRPr="00E25FEA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http://uslugi.tatar</w:t>
        </w:r>
        <w:r w:rsidRPr="00E25FEA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stan</w:t>
        </w:r>
        <w:r w:rsidRPr="00E25FEA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.ru/</w:t>
        </w:r>
      </w:hyperlink>
      <w:r w:rsidRPr="00E25FEA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E25FEA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5.3. Жалоба должна содержать: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>МФЦ, его руководителя и (или) работника</w:t>
      </w:r>
      <w:r w:rsidRPr="00E25FEA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служащего,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>МФЦ, работника МФЦ</w:t>
      </w:r>
      <w:r w:rsidRPr="00E25FEA">
        <w:rPr>
          <w:rFonts w:ascii="Times New Roman" w:hAnsi="Times New Roman" w:cs="Times New Roman"/>
          <w:sz w:val="28"/>
          <w:szCs w:val="28"/>
        </w:rPr>
        <w:t>;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00B0F0"/>
        </w:rPr>
      </w:pPr>
      <w:r w:rsidRPr="00E25FEA">
        <w:rPr>
          <w:rFonts w:ascii="Times New Roman" w:hAnsi="Times New Roman" w:cs="Times New Roman"/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или муниципального служащего, 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FFFFFF"/>
        </w:rPr>
        <w:t>МФЦ, работника МФЦ.</w:t>
      </w:r>
      <w:r w:rsidRPr="00E25FEA">
        <w:rPr>
          <w:rFonts w:ascii="Times New Roman" w:hAnsi="Times New Roman" w:cs="Times New Roman"/>
          <w:sz w:val="28"/>
          <w:szCs w:val="28"/>
          <w:shd w:val="clear" w:color="auto" w:fill="00B0F0"/>
        </w:rPr>
        <w:t xml:space="preserve"> 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муниципальную услугу, должностного лица органа (сотрудника учреждения), 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25FEA" w:rsidRPr="00E25FEA" w:rsidRDefault="00E25FEA" w:rsidP="00E25FE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E25FEA" w:rsidRPr="00E25FEA" w:rsidRDefault="00E25FEA" w:rsidP="00E25FEA">
      <w:pPr>
        <w:pStyle w:val="a5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25FEA" w:rsidRPr="00E25FEA" w:rsidRDefault="00E25FEA" w:rsidP="00E25FEA">
      <w:pPr>
        <w:pStyle w:val="a5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 xml:space="preserve"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</w:t>
      </w:r>
      <w:r w:rsidRPr="00E25FEA">
        <w:rPr>
          <w:rFonts w:ascii="Times New Roman" w:hAnsi="Times New Roman" w:cs="Times New Roman"/>
          <w:sz w:val="28"/>
          <w:szCs w:val="28"/>
        </w:rPr>
        <w:lastRenderedPageBreak/>
        <w:t>жалоб в соответствии с п.5.2 настоящего раздела, незамедлительно направляют имеющиеся материалы в органы прокуратуры.</w:t>
      </w:r>
    </w:p>
    <w:p w:rsidR="00E25FEA" w:rsidRPr="00E25FEA" w:rsidRDefault="00E25FEA" w:rsidP="00E25FEA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5.8. В случае признания жалобы подлежащей удовлетворению в ответе заявителю, указанном в части 5.6 настоящего раздела,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25FEA" w:rsidRPr="00E25FEA" w:rsidRDefault="00E25FEA" w:rsidP="00E25FEA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5.9. В случае признания жалобы не подлежащей удовлетворению в ответе заявителю, указанном в части 5.6. настоящего раздела, даются аргументированные разъяснения о причинах принятого решения, а также информация о порядке обжалования принятого решения».</w:t>
      </w:r>
    </w:p>
    <w:p w:rsidR="00E25FEA" w:rsidRPr="00E25FEA" w:rsidRDefault="00E25FEA" w:rsidP="00E25FEA">
      <w:pPr>
        <w:pStyle w:val="a5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Обнародовать (опубликовать) настоящее постановление на «Официальном портале правовой информации Республики Татарстан» в информационно-телекоммуникационной сети «Интернет» и на официальном сайте Новошешминского муниципального района.</w:t>
      </w:r>
    </w:p>
    <w:p w:rsidR="00E25FEA" w:rsidRDefault="00E25FEA" w:rsidP="00E25FEA">
      <w:pPr>
        <w:pStyle w:val="a5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5FE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</w:t>
      </w:r>
      <w:r>
        <w:rPr>
          <w:rFonts w:ascii="Times New Roman" w:hAnsi="Times New Roman"/>
          <w:sz w:val="28"/>
          <w:szCs w:val="28"/>
        </w:rPr>
        <w:t xml:space="preserve"> экономике.</w:t>
      </w:r>
    </w:p>
    <w:p w:rsidR="00B07F3A" w:rsidRPr="00B07F3A" w:rsidRDefault="00B07F3A" w:rsidP="00B07F3A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07F3A" w:rsidRPr="00871C91" w:rsidRDefault="00B07F3A" w:rsidP="00B07F3A">
      <w:pPr>
        <w:pStyle w:val="a5"/>
        <w:spacing w:after="0"/>
        <w:ind w:left="1701" w:right="1107"/>
        <w:jc w:val="both"/>
        <w:rPr>
          <w:rFonts w:ascii="Times New Roman" w:hAnsi="Times New Roman"/>
          <w:sz w:val="28"/>
          <w:szCs w:val="28"/>
        </w:rPr>
      </w:pPr>
    </w:p>
    <w:p w:rsidR="000E0036" w:rsidRPr="000E0036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И.о. 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FA76BC" w:rsidRPr="007F4B83" w:rsidRDefault="000E0036" w:rsidP="00573E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18212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A235F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82128">
        <w:rPr>
          <w:rFonts w:ascii="Times New Roman" w:eastAsia="Times New Roman" w:hAnsi="Times New Roman" w:cs="Times New Roman"/>
          <w:b/>
          <w:sz w:val="28"/>
          <w:szCs w:val="28"/>
        </w:rPr>
        <w:t>В.Н. Семеняк</w:t>
      </w:r>
    </w:p>
    <w:sectPr w:rsidR="00FA76BC" w:rsidRPr="007F4B83" w:rsidSect="00573EF2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93C" w:rsidRDefault="00C0093C" w:rsidP="00FA76BC">
      <w:pPr>
        <w:spacing w:after="0" w:line="240" w:lineRule="auto"/>
      </w:pPr>
      <w:r>
        <w:separator/>
      </w:r>
    </w:p>
  </w:endnote>
  <w:endnote w:type="continuationSeparator" w:id="0">
    <w:p w:rsidR="00C0093C" w:rsidRDefault="00C0093C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93C" w:rsidRDefault="00C0093C" w:rsidP="00FA76BC">
      <w:pPr>
        <w:spacing w:after="0" w:line="240" w:lineRule="auto"/>
      </w:pPr>
      <w:r>
        <w:separator/>
      </w:r>
    </w:p>
  </w:footnote>
  <w:footnote w:type="continuationSeparator" w:id="0">
    <w:p w:rsidR="00C0093C" w:rsidRDefault="00C0093C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478C7"/>
    <w:multiLevelType w:val="hybridMultilevel"/>
    <w:tmpl w:val="B336CCD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A30940"/>
    <w:multiLevelType w:val="hybridMultilevel"/>
    <w:tmpl w:val="1A628E44"/>
    <w:lvl w:ilvl="0" w:tplc="3B3CE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536D7E"/>
    <w:multiLevelType w:val="hybridMultilevel"/>
    <w:tmpl w:val="7658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0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"/>
  </w:num>
  <w:num w:numId="9">
    <w:abstractNumId w:val="18"/>
  </w:num>
  <w:num w:numId="10">
    <w:abstractNumId w:val="8"/>
  </w:num>
  <w:num w:numId="11">
    <w:abstractNumId w:val="14"/>
  </w:num>
  <w:num w:numId="12">
    <w:abstractNumId w:val="4"/>
  </w:num>
  <w:num w:numId="13">
    <w:abstractNumId w:val="9"/>
  </w:num>
  <w:num w:numId="14">
    <w:abstractNumId w:val="3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3"/>
  </w:num>
  <w:num w:numId="27">
    <w:abstractNumId w:val="1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887"/>
    <w:rsid w:val="00002E51"/>
    <w:rsid w:val="000110A2"/>
    <w:rsid w:val="00011AD0"/>
    <w:rsid w:val="00012D76"/>
    <w:rsid w:val="00020E71"/>
    <w:rsid w:val="000312ED"/>
    <w:rsid w:val="00046575"/>
    <w:rsid w:val="00061A58"/>
    <w:rsid w:val="00091452"/>
    <w:rsid w:val="000B54FA"/>
    <w:rsid w:val="000C3E08"/>
    <w:rsid w:val="000E0036"/>
    <w:rsid w:val="000F1504"/>
    <w:rsid w:val="000F46D7"/>
    <w:rsid w:val="000F5EC7"/>
    <w:rsid w:val="00103B17"/>
    <w:rsid w:val="00121BC5"/>
    <w:rsid w:val="0012687E"/>
    <w:rsid w:val="00172F69"/>
    <w:rsid w:val="00175FAC"/>
    <w:rsid w:val="00182128"/>
    <w:rsid w:val="001A0634"/>
    <w:rsid w:val="001B4E80"/>
    <w:rsid w:val="001B533C"/>
    <w:rsid w:val="001C1E72"/>
    <w:rsid w:val="001E0EB6"/>
    <w:rsid w:val="001E1269"/>
    <w:rsid w:val="001F425D"/>
    <w:rsid w:val="001F6E5B"/>
    <w:rsid w:val="001F79B6"/>
    <w:rsid w:val="001F7AC9"/>
    <w:rsid w:val="002068EB"/>
    <w:rsid w:val="0021006C"/>
    <w:rsid w:val="0021310B"/>
    <w:rsid w:val="00213784"/>
    <w:rsid w:val="002419FA"/>
    <w:rsid w:val="002568AE"/>
    <w:rsid w:val="0029715A"/>
    <w:rsid w:val="002A0B5A"/>
    <w:rsid w:val="002B6252"/>
    <w:rsid w:val="002C51D9"/>
    <w:rsid w:val="002C6684"/>
    <w:rsid w:val="002D102B"/>
    <w:rsid w:val="002D5840"/>
    <w:rsid w:val="002E0C27"/>
    <w:rsid w:val="002E2394"/>
    <w:rsid w:val="002E23DF"/>
    <w:rsid w:val="002F2EDA"/>
    <w:rsid w:val="00316821"/>
    <w:rsid w:val="00375EAC"/>
    <w:rsid w:val="00392CA8"/>
    <w:rsid w:val="003D5F0C"/>
    <w:rsid w:val="003E16D4"/>
    <w:rsid w:val="003F2113"/>
    <w:rsid w:val="003F4E4A"/>
    <w:rsid w:val="004017E3"/>
    <w:rsid w:val="0040253E"/>
    <w:rsid w:val="00416C57"/>
    <w:rsid w:val="004505B3"/>
    <w:rsid w:val="0046603C"/>
    <w:rsid w:val="004721B1"/>
    <w:rsid w:val="004729DD"/>
    <w:rsid w:val="00473D23"/>
    <w:rsid w:val="00480BE2"/>
    <w:rsid w:val="00484EA6"/>
    <w:rsid w:val="004E0D8E"/>
    <w:rsid w:val="005177B8"/>
    <w:rsid w:val="005203DA"/>
    <w:rsid w:val="005229C8"/>
    <w:rsid w:val="00525879"/>
    <w:rsid w:val="00535C9B"/>
    <w:rsid w:val="00556BD4"/>
    <w:rsid w:val="00573EF2"/>
    <w:rsid w:val="0057540F"/>
    <w:rsid w:val="005950CC"/>
    <w:rsid w:val="005B3962"/>
    <w:rsid w:val="005B3D3B"/>
    <w:rsid w:val="005B5C76"/>
    <w:rsid w:val="005B63B8"/>
    <w:rsid w:val="005C3DFE"/>
    <w:rsid w:val="005E4F08"/>
    <w:rsid w:val="005F7DE7"/>
    <w:rsid w:val="00633F9D"/>
    <w:rsid w:val="00644DE1"/>
    <w:rsid w:val="00646459"/>
    <w:rsid w:val="0065351A"/>
    <w:rsid w:val="006543DB"/>
    <w:rsid w:val="0065748A"/>
    <w:rsid w:val="0066520B"/>
    <w:rsid w:val="00673B08"/>
    <w:rsid w:val="00683C1E"/>
    <w:rsid w:val="00687B18"/>
    <w:rsid w:val="0069078D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57C0F"/>
    <w:rsid w:val="007635CC"/>
    <w:rsid w:val="00771E79"/>
    <w:rsid w:val="0077476D"/>
    <w:rsid w:val="007770E9"/>
    <w:rsid w:val="00780F5C"/>
    <w:rsid w:val="00785076"/>
    <w:rsid w:val="00786C7C"/>
    <w:rsid w:val="007A03B3"/>
    <w:rsid w:val="007A7D90"/>
    <w:rsid w:val="007B0E66"/>
    <w:rsid w:val="007B1475"/>
    <w:rsid w:val="007B5A8C"/>
    <w:rsid w:val="007D0C26"/>
    <w:rsid w:val="007F4B83"/>
    <w:rsid w:val="008038B3"/>
    <w:rsid w:val="00803918"/>
    <w:rsid w:val="00815DC5"/>
    <w:rsid w:val="00834B9E"/>
    <w:rsid w:val="00850F85"/>
    <w:rsid w:val="00851057"/>
    <w:rsid w:val="00865187"/>
    <w:rsid w:val="00870DC0"/>
    <w:rsid w:val="00880660"/>
    <w:rsid w:val="00880842"/>
    <w:rsid w:val="00892C6C"/>
    <w:rsid w:val="00896F94"/>
    <w:rsid w:val="008A5B51"/>
    <w:rsid w:val="008B02F3"/>
    <w:rsid w:val="008B2D66"/>
    <w:rsid w:val="008C2272"/>
    <w:rsid w:val="008C2CF2"/>
    <w:rsid w:val="008D16BB"/>
    <w:rsid w:val="008E09AC"/>
    <w:rsid w:val="00930080"/>
    <w:rsid w:val="009528C5"/>
    <w:rsid w:val="0097416D"/>
    <w:rsid w:val="009959A8"/>
    <w:rsid w:val="009B5A6A"/>
    <w:rsid w:val="009E74B4"/>
    <w:rsid w:val="00A235F4"/>
    <w:rsid w:val="00A34653"/>
    <w:rsid w:val="00A3592F"/>
    <w:rsid w:val="00A35E39"/>
    <w:rsid w:val="00A36F6F"/>
    <w:rsid w:val="00A4032A"/>
    <w:rsid w:val="00A55066"/>
    <w:rsid w:val="00A77B7C"/>
    <w:rsid w:val="00A8054E"/>
    <w:rsid w:val="00A87D68"/>
    <w:rsid w:val="00AA53B3"/>
    <w:rsid w:val="00AA6A89"/>
    <w:rsid w:val="00AC2F5F"/>
    <w:rsid w:val="00AE7BA5"/>
    <w:rsid w:val="00AF177C"/>
    <w:rsid w:val="00B05999"/>
    <w:rsid w:val="00B07F3A"/>
    <w:rsid w:val="00B164C9"/>
    <w:rsid w:val="00B310E6"/>
    <w:rsid w:val="00B469F1"/>
    <w:rsid w:val="00B63DAC"/>
    <w:rsid w:val="00B66422"/>
    <w:rsid w:val="00B75092"/>
    <w:rsid w:val="00B80FB5"/>
    <w:rsid w:val="00BB1ED1"/>
    <w:rsid w:val="00BB295A"/>
    <w:rsid w:val="00BC0CD2"/>
    <w:rsid w:val="00BE12E3"/>
    <w:rsid w:val="00BE6EE8"/>
    <w:rsid w:val="00BF291F"/>
    <w:rsid w:val="00BF29CF"/>
    <w:rsid w:val="00C0093C"/>
    <w:rsid w:val="00C014DE"/>
    <w:rsid w:val="00C26D00"/>
    <w:rsid w:val="00C312AA"/>
    <w:rsid w:val="00C43643"/>
    <w:rsid w:val="00C474B0"/>
    <w:rsid w:val="00C75E21"/>
    <w:rsid w:val="00C82CD1"/>
    <w:rsid w:val="00CA249B"/>
    <w:rsid w:val="00CA6DCF"/>
    <w:rsid w:val="00CB2E38"/>
    <w:rsid w:val="00CC373F"/>
    <w:rsid w:val="00CD60CE"/>
    <w:rsid w:val="00CE3D25"/>
    <w:rsid w:val="00CE414D"/>
    <w:rsid w:val="00CF52E6"/>
    <w:rsid w:val="00D15A1A"/>
    <w:rsid w:val="00D15F2B"/>
    <w:rsid w:val="00D24F83"/>
    <w:rsid w:val="00D274BF"/>
    <w:rsid w:val="00D43266"/>
    <w:rsid w:val="00D771D6"/>
    <w:rsid w:val="00DA13B7"/>
    <w:rsid w:val="00DC6569"/>
    <w:rsid w:val="00DD2380"/>
    <w:rsid w:val="00DD3302"/>
    <w:rsid w:val="00DE160D"/>
    <w:rsid w:val="00DE7D65"/>
    <w:rsid w:val="00E04391"/>
    <w:rsid w:val="00E25FEA"/>
    <w:rsid w:val="00E315F8"/>
    <w:rsid w:val="00E42369"/>
    <w:rsid w:val="00E6534F"/>
    <w:rsid w:val="00E71163"/>
    <w:rsid w:val="00E849CB"/>
    <w:rsid w:val="00EB7537"/>
    <w:rsid w:val="00EC1187"/>
    <w:rsid w:val="00EF10DB"/>
    <w:rsid w:val="00EF2431"/>
    <w:rsid w:val="00F00D0A"/>
    <w:rsid w:val="00F05EEC"/>
    <w:rsid w:val="00F06725"/>
    <w:rsid w:val="00F06E53"/>
    <w:rsid w:val="00F160AC"/>
    <w:rsid w:val="00F16637"/>
    <w:rsid w:val="00F2129B"/>
    <w:rsid w:val="00F33D6B"/>
    <w:rsid w:val="00F92438"/>
    <w:rsid w:val="00FA76BC"/>
    <w:rsid w:val="00FB3796"/>
    <w:rsid w:val="00FB51E1"/>
    <w:rsid w:val="00FB6575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58ED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7635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635C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635C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635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635CC"/>
    <w:rPr>
      <w:b/>
      <w:bCs/>
      <w:sz w:val="20"/>
      <w:szCs w:val="20"/>
    </w:rPr>
  </w:style>
  <w:style w:type="character" w:customStyle="1" w:styleId="s10">
    <w:name w:val="s_10"/>
    <w:rsid w:val="003F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lugi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2016-10-08T06:43:00Z</cp:lastPrinted>
  <dcterms:created xsi:type="dcterms:W3CDTF">2019-12-17T08:20:00Z</dcterms:created>
  <dcterms:modified xsi:type="dcterms:W3CDTF">2019-12-17T08:20:00Z</dcterms:modified>
</cp:coreProperties>
</file>