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6B5" w:rsidRDefault="005516B5" w:rsidP="001C67A6">
      <w:pPr>
        <w:ind w:firstLine="349"/>
        <w:jc w:val="both"/>
      </w:pPr>
    </w:p>
    <w:p w:rsidR="00CA4736" w:rsidRPr="00996040" w:rsidRDefault="00543E62" w:rsidP="001C67A6">
      <w:pPr>
        <w:ind w:firstLine="349"/>
        <w:jc w:val="both"/>
        <w:rPr>
          <w:sz w:val="22"/>
          <w:szCs w:val="22"/>
        </w:rPr>
      </w:pPr>
      <w:r w:rsidRPr="00996040">
        <w:rPr>
          <w:sz w:val="22"/>
          <w:szCs w:val="22"/>
        </w:rPr>
        <w:t>Палата имущественных и земельных отношений Новошешминского муниципального района Республики Татарстан</w:t>
      </w:r>
      <w:r w:rsidR="00E77469" w:rsidRPr="00996040">
        <w:rPr>
          <w:sz w:val="22"/>
          <w:szCs w:val="22"/>
        </w:rPr>
        <w:t xml:space="preserve"> во исполнение постановления </w:t>
      </w:r>
      <w:r w:rsidRPr="00996040">
        <w:rPr>
          <w:sz w:val="22"/>
          <w:szCs w:val="22"/>
        </w:rPr>
        <w:t>Палаты имущественных и земельных отношений</w:t>
      </w:r>
      <w:r w:rsidR="00E77469" w:rsidRPr="00996040">
        <w:rPr>
          <w:sz w:val="22"/>
          <w:szCs w:val="22"/>
        </w:rPr>
        <w:t xml:space="preserve"> Новошешминского муниципального района Р</w:t>
      </w:r>
      <w:r w:rsidRPr="00996040">
        <w:rPr>
          <w:sz w:val="22"/>
          <w:szCs w:val="22"/>
        </w:rPr>
        <w:t>еспублики Татарстан</w:t>
      </w:r>
      <w:r w:rsidR="00E77469" w:rsidRPr="00996040">
        <w:rPr>
          <w:sz w:val="22"/>
          <w:szCs w:val="22"/>
        </w:rPr>
        <w:t xml:space="preserve"> </w:t>
      </w:r>
      <w:r w:rsidR="00304231" w:rsidRPr="00996040">
        <w:rPr>
          <w:b/>
          <w:sz w:val="22"/>
          <w:szCs w:val="22"/>
        </w:rPr>
        <w:t xml:space="preserve">от </w:t>
      </w:r>
      <w:r w:rsidR="00285683" w:rsidRPr="00996040">
        <w:rPr>
          <w:b/>
          <w:sz w:val="22"/>
          <w:szCs w:val="22"/>
        </w:rPr>
        <w:t>01.10</w:t>
      </w:r>
      <w:r w:rsidR="00E77469" w:rsidRPr="00996040">
        <w:rPr>
          <w:b/>
          <w:sz w:val="22"/>
          <w:szCs w:val="22"/>
        </w:rPr>
        <w:t>.201</w:t>
      </w:r>
      <w:r w:rsidRPr="00996040">
        <w:rPr>
          <w:b/>
          <w:sz w:val="22"/>
          <w:szCs w:val="22"/>
        </w:rPr>
        <w:t>9</w:t>
      </w:r>
      <w:r w:rsidR="005711C3" w:rsidRPr="00996040">
        <w:rPr>
          <w:b/>
          <w:sz w:val="22"/>
          <w:szCs w:val="22"/>
        </w:rPr>
        <w:t xml:space="preserve">г. № </w:t>
      </w:r>
      <w:r w:rsidR="008951C8" w:rsidRPr="00996040">
        <w:rPr>
          <w:b/>
          <w:sz w:val="22"/>
          <w:szCs w:val="22"/>
        </w:rPr>
        <w:t>12</w:t>
      </w:r>
      <w:r w:rsidR="00285683" w:rsidRPr="00996040">
        <w:rPr>
          <w:b/>
          <w:sz w:val="22"/>
          <w:szCs w:val="22"/>
        </w:rPr>
        <w:t>7</w:t>
      </w:r>
      <w:r w:rsidR="00E94505" w:rsidRPr="00996040">
        <w:rPr>
          <w:sz w:val="22"/>
          <w:szCs w:val="22"/>
        </w:rPr>
        <w:t xml:space="preserve"> </w:t>
      </w:r>
      <w:r w:rsidR="0061220F" w:rsidRPr="00996040">
        <w:rPr>
          <w:sz w:val="22"/>
          <w:szCs w:val="22"/>
        </w:rPr>
        <w:t>проводит продажу муниципального  имущества посредством публичного предложения (далее продажа имущества)</w:t>
      </w:r>
      <w:r w:rsidR="00304231" w:rsidRPr="00996040">
        <w:rPr>
          <w:sz w:val="22"/>
          <w:szCs w:val="22"/>
        </w:rPr>
        <w:t>.</w:t>
      </w:r>
    </w:p>
    <w:p w:rsidR="0061220F" w:rsidRPr="00996040" w:rsidRDefault="00681132" w:rsidP="0061220F">
      <w:pPr>
        <w:ind w:firstLine="349"/>
        <w:jc w:val="both"/>
        <w:rPr>
          <w:sz w:val="22"/>
          <w:szCs w:val="22"/>
        </w:rPr>
      </w:pPr>
      <w:r w:rsidRPr="00996040">
        <w:rPr>
          <w:b/>
          <w:sz w:val="22"/>
          <w:szCs w:val="22"/>
        </w:rPr>
        <w:t>Лот №</w:t>
      </w:r>
      <w:r w:rsidR="00543E62" w:rsidRPr="00996040">
        <w:rPr>
          <w:b/>
          <w:sz w:val="22"/>
          <w:szCs w:val="22"/>
        </w:rPr>
        <w:t>1</w:t>
      </w:r>
      <w:r w:rsidRPr="00996040">
        <w:rPr>
          <w:sz w:val="22"/>
          <w:szCs w:val="22"/>
        </w:rPr>
        <w:t xml:space="preserve"> </w:t>
      </w:r>
      <w:r w:rsidR="0061220F" w:rsidRPr="00996040">
        <w:rPr>
          <w:sz w:val="22"/>
          <w:szCs w:val="22"/>
        </w:rPr>
        <w:t xml:space="preserve">Административное здание, общей площадью 466,1 кв.м., 1962  года постройки, кадастровый номер 16:31:030201:3347 и земельный участок общей площадью 2515 кв.м. кадастровый номер 16:31:050105:113  расположенного по адресу: Республика Татарстан, Новошешминский муниципальный район, с. </w:t>
      </w:r>
      <w:proofErr w:type="gramStart"/>
      <w:r w:rsidR="0061220F" w:rsidRPr="00996040">
        <w:rPr>
          <w:sz w:val="22"/>
          <w:szCs w:val="22"/>
        </w:rPr>
        <w:t>Ленино</w:t>
      </w:r>
      <w:proofErr w:type="gramEnd"/>
      <w:r w:rsidR="0061220F" w:rsidRPr="00996040">
        <w:rPr>
          <w:sz w:val="22"/>
          <w:szCs w:val="22"/>
        </w:rPr>
        <w:t>, ул. Центральная, д.89, находящегося в муниципальной собственности Ленинского сельского поселения Новошешминского муниципального района Республики Татарстан.</w:t>
      </w:r>
    </w:p>
    <w:p w:rsidR="0061220F" w:rsidRPr="00996040" w:rsidRDefault="0061220F" w:rsidP="0061220F">
      <w:pPr>
        <w:pStyle w:val="Default"/>
        <w:rPr>
          <w:sz w:val="22"/>
          <w:szCs w:val="22"/>
        </w:rPr>
      </w:pPr>
      <w:r w:rsidRPr="00996040">
        <w:rPr>
          <w:sz w:val="22"/>
          <w:szCs w:val="22"/>
        </w:rPr>
        <w:t>- Цена первоначального предложения 1 093 000,00 (Один миллион девяносто три тысячи рублей 00 копеек) рублей;</w:t>
      </w:r>
    </w:p>
    <w:p w:rsidR="0061220F" w:rsidRPr="00996040" w:rsidRDefault="0061220F" w:rsidP="0061220F">
      <w:pPr>
        <w:pStyle w:val="a7"/>
        <w:jc w:val="both"/>
        <w:rPr>
          <w:rFonts w:ascii="Times New Roman" w:hAnsi="Times New Roman"/>
        </w:rPr>
      </w:pPr>
      <w:r w:rsidRPr="00996040">
        <w:rPr>
          <w:rFonts w:ascii="Times New Roman" w:hAnsi="Times New Roman"/>
        </w:rPr>
        <w:t>- Минимальная цена предложения (цена отсечения) 546 500,00 (Пятьсот сорок шесть тысяч пятьсот рублей 00 копеек) рублей;</w:t>
      </w:r>
    </w:p>
    <w:p w:rsidR="0061220F" w:rsidRPr="00996040" w:rsidRDefault="0061220F" w:rsidP="0061220F">
      <w:pPr>
        <w:pStyle w:val="a7"/>
        <w:jc w:val="both"/>
        <w:rPr>
          <w:rFonts w:ascii="Times New Roman" w:hAnsi="Times New Roman"/>
        </w:rPr>
      </w:pPr>
      <w:r w:rsidRPr="00996040">
        <w:rPr>
          <w:rFonts w:ascii="Times New Roman" w:hAnsi="Times New Roman"/>
        </w:rPr>
        <w:t>- Величина снижения начальной цены (шаг понижения) 109 300,00 (Сто девять тысяч триста рублей 00 копеек) рублей;</w:t>
      </w:r>
    </w:p>
    <w:p w:rsidR="0061220F" w:rsidRPr="00996040" w:rsidRDefault="0061220F" w:rsidP="0061220F">
      <w:pPr>
        <w:pStyle w:val="a7"/>
        <w:jc w:val="both"/>
        <w:rPr>
          <w:rFonts w:ascii="Times New Roman" w:hAnsi="Times New Roman"/>
        </w:rPr>
      </w:pPr>
      <w:r w:rsidRPr="00996040">
        <w:rPr>
          <w:rFonts w:ascii="Times New Roman" w:hAnsi="Times New Roman"/>
        </w:rPr>
        <w:t xml:space="preserve">- Величина повышения цены (шаг аукциона) </w:t>
      </w:r>
      <w:r w:rsidR="004C42D1">
        <w:rPr>
          <w:rFonts w:ascii="Times New Roman" w:hAnsi="Times New Roman"/>
        </w:rPr>
        <w:t>10 930,00</w:t>
      </w:r>
      <w:r w:rsidRPr="00996040">
        <w:rPr>
          <w:rFonts w:ascii="Times New Roman" w:hAnsi="Times New Roman"/>
        </w:rPr>
        <w:t xml:space="preserve"> (</w:t>
      </w:r>
      <w:r w:rsidR="004C42D1">
        <w:rPr>
          <w:rFonts w:ascii="Times New Roman" w:hAnsi="Times New Roman"/>
        </w:rPr>
        <w:t>Десять тысяч девятьсот тридцать рублей 00 копеек</w:t>
      </w:r>
      <w:r w:rsidRPr="00996040">
        <w:rPr>
          <w:rFonts w:ascii="Times New Roman" w:hAnsi="Times New Roman"/>
        </w:rPr>
        <w:t>) рублей;</w:t>
      </w:r>
    </w:p>
    <w:p w:rsidR="0061220F" w:rsidRPr="00996040" w:rsidRDefault="0061220F" w:rsidP="0061220F">
      <w:pPr>
        <w:jc w:val="both"/>
        <w:rPr>
          <w:sz w:val="22"/>
          <w:szCs w:val="22"/>
        </w:rPr>
      </w:pPr>
    </w:p>
    <w:p w:rsidR="0061220F" w:rsidRPr="00996040" w:rsidRDefault="0061220F" w:rsidP="0061220F">
      <w:pPr>
        <w:pStyle w:val="a7"/>
        <w:jc w:val="both"/>
        <w:rPr>
          <w:rFonts w:ascii="Times New Roman" w:hAnsi="Times New Roman" w:cs="Times New Roman"/>
        </w:rPr>
      </w:pPr>
      <w:r w:rsidRPr="00996040">
        <w:rPr>
          <w:rFonts w:ascii="Times New Roman" w:hAnsi="Times New Roman" w:cs="Times New Roman"/>
        </w:rPr>
        <w:t xml:space="preserve">    Предыдущие торги по продаже данного </w:t>
      </w:r>
      <w:proofErr w:type="gramStart"/>
      <w:r w:rsidRPr="00996040">
        <w:rPr>
          <w:rFonts w:ascii="Times New Roman" w:hAnsi="Times New Roman" w:cs="Times New Roman"/>
        </w:rPr>
        <w:t xml:space="preserve">имущества, назначенные на </w:t>
      </w:r>
      <w:r w:rsidRPr="00996040">
        <w:rPr>
          <w:rFonts w:ascii="Times New Roman" w:hAnsi="Times New Roman" w:cs="Times New Roman"/>
          <w:b/>
        </w:rPr>
        <w:t>18.07.2019</w:t>
      </w:r>
      <w:r w:rsidRPr="00996040">
        <w:rPr>
          <w:rFonts w:ascii="Times New Roman" w:hAnsi="Times New Roman" w:cs="Times New Roman"/>
        </w:rPr>
        <w:t xml:space="preserve"> года признаны</w:t>
      </w:r>
      <w:proofErr w:type="gramEnd"/>
      <w:r w:rsidRPr="00996040">
        <w:rPr>
          <w:rFonts w:ascii="Times New Roman" w:hAnsi="Times New Roman" w:cs="Times New Roman"/>
        </w:rPr>
        <w:t xml:space="preserve"> не состоявшимися.</w:t>
      </w:r>
    </w:p>
    <w:p w:rsidR="00681132" w:rsidRPr="00996040" w:rsidRDefault="00681132" w:rsidP="00FD5220">
      <w:pPr>
        <w:ind w:firstLine="349"/>
        <w:jc w:val="both"/>
        <w:rPr>
          <w:sz w:val="22"/>
          <w:szCs w:val="22"/>
        </w:rPr>
      </w:pPr>
    </w:p>
    <w:p w:rsidR="00285683" w:rsidRPr="00996040" w:rsidRDefault="00E77469" w:rsidP="00285683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996040">
        <w:rPr>
          <w:color w:val="000000"/>
          <w:spacing w:val="4"/>
          <w:sz w:val="22"/>
          <w:szCs w:val="22"/>
        </w:rPr>
        <w:t>Дата и время проведения торгов</w:t>
      </w:r>
      <w:r w:rsidR="00304231" w:rsidRPr="00996040">
        <w:rPr>
          <w:color w:val="000000"/>
          <w:spacing w:val="4"/>
          <w:sz w:val="22"/>
          <w:szCs w:val="22"/>
        </w:rPr>
        <w:t>: в 1</w:t>
      </w:r>
      <w:r w:rsidR="002715B5" w:rsidRPr="00996040">
        <w:rPr>
          <w:color w:val="000000"/>
          <w:spacing w:val="4"/>
          <w:sz w:val="22"/>
          <w:szCs w:val="22"/>
        </w:rPr>
        <w:t>0</w:t>
      </w:r>
      <w:r w:rsidR="009E4173" w:rsidRPr="00996040">
        <w:rPr>
          <w:color w:val="000000"/>
          <w:spacing w:val="4"/>
          <w:sz w:val="22"/>
          <w:szCs w:val="22"/>
        </w:rPr>
        <w:t xml:space="preserve"> часов </w:t>
      </w:r>
      <w:r w:rsidR="00654B56">
        <w:rPr>
          <w:color w:val="000000"/>
          <w:spacing w:val="4"/>
          <w:sz w:val="22"/>
          <w:szCs w:val="22"/>
        </w:rPr>
        <w:t>06</w:t>
      </w:r>
      <w:r w:rsidR="00981BCD" w:rsidRPr="00996040">
        <w:rPr>
          <w:color w:val="000000"/>
          <w:spacing w:val="4"/>
          <w:sz w:val="22"/>
          <w:szCs w:val="22"/>
        </w:rPr>
        <w:t xml:space="preserve"> </w:t>
      </w:r>
      <w:r w:rsidR="00285683" w:rsidRPr="00996040">
        <w:rPr>
          <w:color w:val="000000"/>
          <w:spacing w:val="4"/>
          <w:sz w:val="22"/>
          <w:szCs w:val="22"/>
        </w:rPr>
        <w:t>ноября</w:t>
      </w:r>
      <w:r w:rsidR="00981BCD" w:rsidRPr="00996040">
        <w:rPr>
          <w:color w:val="000000"/>
          <w:spacing w:val="4"/>
          <w:sz w:val="22"/>
          <w:szCs w:val="22"/>
        </w:rPr>
        <w:t xml:space="preserve"> </w:t>
      </w:r>
      <w:r w:rsidR="004935C9" w:rsidRPr="00996040">
        <w:rPr>
          <w:color w:val="000000"/>
          <w:spacing w:val="4"/>
          <w:sz w:val="22"/>
          <w:szCs w:val="22"/>
        </w:rPr>
        <w:t>201</w:t>
      </w:r>
      <w:r w:rsidR="000A77F0" w:rsidRPr="00996040">
        <w:rPr>
          <w:color w:val="000000"/>
          <w:spacing w:val="4"/>
          <w:sz w:val="22"/>
          <w:szCs w:val="22"/>
        </w:rPr>
        <w:t>9</w:t>
      </w:r>
      <w:r w:rsidRPr="00996040">
        <w:rPr>
          <w:color w:val="000000"/>
          <w:spacing w:val="4"/>
          <w:sz w:val="22"/>
          <w:szCs w:val="22"/>
        </w:rPr>
        <w:t xml:space="preserve">г. </w:t>
      </w:r>
      <w:r w:rsidR="00450CED" w:rsidRPr="00996040">
        <w:rPr>
          <w:sz w:val="22"/>
          <w:szCs w:val="22"/>
        </w:rPr>
        <w:t xml:space="preserve">Осмотр муниципального </w:t>
      </w:r>
      <w:proofErr w:type="gramStart"/>
      <w:r w:rsidR="00450CED" w:rsidRPr="00996040">
        <w:rPr>
          <w:sz w:val="22"/>
          <w:szCs w:val="22"/>
        </w:rPr>
        <w:t xml:space="preserve">имущества, выставляемого на аукцион по продаже  муниципального имущества </w:t>
      </w:r>
      <w:r w:rsidR="004935C9" w:rsidRPr="00996040">
        <w:rPr>
          <w:sz w:val="22"/>
          <w:szCs w:val="22"/>
        </w:rPr>
        <w:t>производится</w:t>
      </w:r>
      <w:proofErr w:type="gramEnd"/>
      <w:r w:rsidR="004935C9" w:rsidRPr="00996040">
        <w:rPr>
          <w:sz w:val="22"/>
          <w:szCs w:val="22"/>
        </w:rPr>
        <w:t xml:space="preserve"> с </w:t>
      </w:r>
      <w:r w:rsidR="00285683" w:rsidRPr="00996040">
        <w:rPr>
          <w:sz w:val="22"/>
          <w:szCs w:val="22"/>
        </w:rPr>
        <w:t>01.10</w:t>
      </w:r>
      <w:r w:rsidR="004935C9" w:rsidRPr="00996040">
        <w:rPr>
          <w:sz w:val="22"/>
          <w:szCs w:val="22"/>
        </w:rPr>
        <w:t>.201</w:t>
      </w:r>
      <w:r w:rsidR="000A77F0" w:rsidRPr="00996040">
        <w:rPr>
          <w:sz w:val="22"/>
          <w:szCs w:val="22"/>
        </w:rPr>
        <w:t>9</w:t>
      </w:r>
      <w:r w:rsidR="004935C9" w:rsidRPr="00996040">
        <w:rPr>
          <w:sz w:val="22"/>
          <w:szCs w:val="22"/>
        </w:rPr>
        <w:t xml:space="preserve"> г. по </w:t>
      </w:r>
      <w:r w:rsidR="00285683" w:rsidRPr="00996040">
        <w:rPr>
          <w:sz w:val="22"/>
          <w:szCs w:val="22"/>
        </w:rPr>
        <w:t>29</w:t>
      </w:r>
      <w:r w:rsidR="00450CED" w:rsidRPr="00996040">
        <w:rPr>
          <w:sz w:val="22"/>
          <w:szCs w:val="22"/>
        </w:rPr>
        <w:t>.</w:t>
      </w:r>
      <w:r w:rsidR="00B3270F" w:rsidRPr="00996040">
        <w:rPr>
          <w:sz w:val="22"/>
          <w:szCs w:val="22"/>
        </w:rPr>
        <w:t>10</w:t>
      </w:r>
      <w:r w:rsidR="00450CED" w:rsidRPr="00996040">
        <w:rPr>
          <w:sz w:val="22"/>
          <w:szCs w:val="22"/>
        </w:rPr>
        <w:t>.201</w:t>
      </w:r>
      <w:r w:rsidR="000A77F0" w:rsidRPr="00996040">
        <w:rPr>
          <w:sz w:val="22"/>
          <w:szCs w:val="22"/>
        </w:rPr>
        <w:t>9</w:t>
      </w:r>
      <w:r w:rsidR="00450CED" w:rsidRPr="00996040">
        <w:rPr>
          <w:sz w:val="22"/>
          <w:szCs w:val="22"/>
        </w:rPr>
        <w:t xml:space="preserve"> г</w:t>
      </w:r>
      <w:r w:rsidR="00450CED" w:rsidRPr="00996040">
        <w:rPr>
          <w:i/>
          <w:iCs/>
          <w:sz w:val="22"/>
          <w:szCs w:val="22"/>
        </w:rPr>
        <w:t>.</w:t>
      </w:r>
      <w:r w:rsidR="005A2B2B" w:rsidRPr="00996040">
        <w:rPr>
          <w:i/>
          <w:iCs/>
          <w:sz w:val="22"/>
          <w:szCs w:val="22"/>
        </w:rPr>
        <w:t xml:space="preserve"> </w:t>
      </w:r>
      <w:r w:rsidRPr="00996040">
        <w:rPr>
          <w:color w:val="000000"/>
          <w:spacing w:val="6"/>
          <w:sz w:val="22"/>
          <w:szCs w:val="22"/>
        </w:rPr>
        <w:t xml:space="preserve">Организатор торгов – </w:t>
      </w:r>
      <w:r w:rsidR="000A77F0" w:rsidRPr="00996040">
        <w:rPr>
          <w:color w:val="000000"/>
          <w:spacing w:val="6"/>
          <w:sz w:val="22"/>
          <w:szCs w:val="22"/>
        </w:rPr>
        <w:t>Палата имущественных и земельных отношений</w:t>
      </w:r>
      <w:r w:rsidRPr="00996040">
        <w:rPr>
          <w:color w:val="000000"/>
          <w:spacing w:val="6"/>
          <w:sz w:val="22"/>
          <w:szCs w:val="22"/>
        </w:rPr>
        <w:t xml:space="preserve"> Новошешминского муниципального района Республики Татарстан. </w:t>
      </w:r>
      <w:r w:rsidR="00285683" w:rsidRPr="00996040">
        <w:rPr>
          <w:sz w:val="22"/>
          <w:szCs w:val="22"/>
        </w:rPr>
        <w:t xml:space="preserve">Для участия в продаже имущества на аукционе претенденты заполняют электронную форму заявки с приложением электронных документов в соответствии с перечнем: </w:t>
      </w:r>
    </w:p>
    <w:p w:rsidR="00285683" w:rsidRPr="00996040" w:rsidRDefault="00285683" w:rsidP="00285683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996040">
        <w:rPr>
          <w:b/>
          <w:sz w:val="22"/>
          <w:szCs w:val="22"/>
        </w:rPr>
        <w:t>физические лица</w:t>
      </w:r>
      <w:r w:rsidRPr="00996040">
        <w:rPr>
          <w:sz w:val="22"/>
          <w:szCs w:val="22"/>
        </w:rPr>
        <w:t xml:space="preserve"> предъявляют документ, удостоверяющий личность, или копии всех его листов, согласие на обработку персональных данных; </w:t>
      </w:r>
    </w:p>
    <w:p w:rsidR="00285683" w:rsidRPr="00996040" w:rsidRDefault="00285683" w:rsidP="00285683">
      <w:pPr>
        <w:pStyle w:val="a6"/>
        <w:spacing w:before="0" w:beforeAutospacing="0" w:after="0" w:afterAutospacing="0"/>
        <w:jc w:val="both"/>
        <w:rPr>
          <w:sz w:val="22"/>
          <w:szCs w:val="22"/>
        </w:rPr>
      </w:pPr>
      <w:r w:rsidRPr="00996040">
        <w:rPr>
          <w:b/>
          <w:sz w:val="22"/>
          <w:szCs w:val="22"/>
        </w:rPr>
        <w:t>юридические лица</w:t>
      </w:r>
      <w:r w:rsidRPr="00996040">
        <w:rPr>
          <w:sz w:val="22"/>
          <w:szCs w:val="22"/>
        </w:rPr>
        <w:t xml:space="preserve"> предоставляют заверенные копии учредительных документов, протокол высшего органа управления о назначении директора, сведения о доле государства в уставном капитале юридического лица,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</w:t>
      </w:r>
    </w:p>
    <w:p w:rsidR="00285683" w:rsidRPr="00996040" w:rsidRDefault="00285683" w:rsidP="00285683">
      <w:pPr>
        <w:pStyle w:val="ConsNormal"/>
        <w:widowControl/>
        <w:ind w:right="0" w:firstLine="540"/>
        <w:jc w:val="both"/>
        <w:rPr>
          <w:rFonts w:ascii="Times New Roman" w:hAnsi="Times New Roman"/>
          <w:sz w:val="22"/>
          <w:szCs w:val="22"/>
        </w:rPr>
      </w:pPr>
      <w:r w:rsidRPr="00996040">
        <w:rPr>
          <w:rFonts w:ascii="Times New Roman" w:hAnsi="Times New Roman"/>
          <w:sz w:val="22"/>
          <w:szCs w:val="22"/>
        </w:rPr>
        <w:t xml:space="preserve">Заявка и прилагаемые к ней документы подаются в электронном </w:t>
      </w:r>
      <w:proofErr w:type="gramStart"/>
      <w:r w:rsidRPr="00996040">
        <w:rPr>
          <w:rFonts w:ascii="Times New Roman" w:hAnsi="Times New Roman"/>
          <w:sz w:val="22"/>
          <w:szCs w:val="22"/>
        </w:rPr>
        <w:t>виде</w:t>
      </w:r>
      <w:proofErr w:type="gramEnd"/>
      <w:r w:rsidRPr="00996040">
        <w:rPr>
          <w:rFonts w:ascii="Times New Roman" w:hAnsi="Times New Roman"/>
          <w:sz w:val="22"/>
          <w:szCs w:val="22"/>
        </w:rPr>
        <w:t xml:space="preserve"> (должны быть отсканированы). </w:t>
      </w:r>
    </w:p>
    <w:p w:rsidR="00285683" w:rsidRPr="00996040" w:rsidRDefault="00285683" w:rsidP="00285683">
      <w:pPr>
        <w:keepNext/>
        <w:keepLines/>
        <w:autoSpaceDE w:val="0"/>
        <w:autoSpaceDN w:val="0"/>
        <w:adjustRightInd w:val="0"/>
        <w:ind w:left="-31"/>
        <w:contextualSpacing/>
        <w:mirrorIndents/>
        <w:jc w:val="both"/>
        <w:outlineLvl w:val="1"/>
        <w:rPr>
          <w:sz w:val="22"/>
          <w:szCs w:val="22"/>
        </w:rPr>
      </w:pPr>
      <w:r w:rsidRPr="00996040">
        <w:rPr>
          <w:sz w:val="22"/>
          <w:szCs w:val="22"/>
        </w:rPr>
        <w:t xml:space="preserve">        Сумма задатка для участия в аукционе (20 % от начальной цены лота) перечисляется (вносится) в течении срока приема заявок единым платежом на виртуальный счет Претендента, открытый при регистрации на электронной площадке: </w:t>
      </w:r>
      <w:proofErr w:type="spellStart"/>
      <w:proofErr w:type="gramStart"/>
      <w:r w:rsidRPr="00996040">
        <w:rPr>
          <w:sz w:val="22"/>
          <w:szCs w:val="22"/>
        </w:rPr>
        <w:t>р</w:t>
      </w:r>
      <w:proofErr w:type="spellEnd"/>
      <w:proofErr w:type="gramEnd"/>
      <w:r w:rsidRPr="00996040">
        <w:rPr>
          <w:sz w:val="22"/>
          <w:szCs w:val="22"/>
        </w:rPr>
        <w:t xml:space="preserve">/с 40302810800024000007, получатель УФК по Республике Татарстан (Министерство финансов Республики Татарстан (АО«АГЗРТ», ЛР007020007-АгзСЭК)), банк ПАО «АК БАРС» БАНК г. Казань, БИК 049205805, к/с30101810000000000805, ИНН 1655391893, КПП 165501001. Назначение платежа: Пополнение виртуального счета по площадке </w:t>
      </w:r>
      <w:proofErr w:type="spellStart"/>
      <w:r w:rsidRPr="00996040">
        <w:rPr>
          <w:sz w:val="22"/>
          <w:szCs w:val="22"/>
        </w:rPr>
        <w:t>sale.zakazrf.ru</w:t>
      </w:r>
      <w:proofErr w:type="spellEnd"/>
      <w:r w:rsidRPr="00996040">
        <w:rPr>
          <w:sz w:val="22"/>
          <w:szCs w:val="22"/>
        </w:rPr>
        <w:t>, счет № __._____._____-VA. НДС не облагается. (Платеж без указанного виртуального счета будет возвращаться на счет, с которого был принят без зачисления, номер виртуального счета присваивается после регистрации участника).</w:t>
      </w:r>
    </w:p>
    <w:p w:rsidR="00E77469" w:rsidRPr="00996040" w:rsidRDefault="00E77469" w:rsidP="00285683">
      <w:pPr>
        <w:pStyle w:val="ConsNormal"/>
        <w:widowControl/>
        <w:ind w:right="0" w:firstLine="540"/>
        <w:jc w:val="both"/>
        <w:rPr>
          <w:rFonts w:ascii="Times New Roman" w:hAnsi="Times New Roman"/>
          <w:color w:val="000000"/>
          <w:spacing w:val="1"/>
          <w:sz w:val="22"/>
          <w:szCs w:val="22"/>
        </w:rPr>
      </w:pPr>
      <w:r w:rsidRPr="00996040">
        <w:rPr>
          <w:rFonts w:ascii="Times New Roman" w:hAnsi="Times New Roman"/>
          <w:color w:val="000000"/>
          <w:spacing w:val="2"/>
          <w:sz w:val="22"/>
          <w:szCs w:val="22"/>
        </w:rPr>
        <w:t xml:space="preserve">Срок поступления задатка – до </w:t>
      </w:r>
      <w:r w:rsidR="009E4173" w:rsidRPr="00996040">
        <w:rPr>
          <w:rFonts w:ascii="Times New Roman" w:hAnsi="Times New Roman"/>
          <w:color w:val="000000"/>
          <w:spacing w:val="2"/>
          <w:sz w:val="22"/>
          <w:szCs w:val="22"/>
        </w:rPr>
        <w:t xml:space="preserve">12-00 </w:t>
      </w:r>
      <w:r w:rsidR="00285683" w:rsidRPr="00996040">
        <w:rPr>
          <w:rFonts w:ascii="Times New Roman" w:hAnsi="Times New Roman"/>
          <w:color w:val="000000"/>
          <w:spacing w:val="2"/>
          <w:sz w:val="22"/>
          <w:szCs w:val="22"/>
        </w:rPr>
        <w:t>29</w:t>
      </w:r>
      <w:r w:rsidR="00B3270F" w:rsidRPr="00996040">
        <w:rPr>
          <w:rFonts w:ascii="Times New Roman" w:hAnsi="Times New Roman"/>
          <w:color w:val="000000"/>
          <w:spacing w:val="2"/>
          <w:sz w:val="22"/>
          <w:szCs w:val="22"/>
        </w:rPr>
        <w:t>.10</w:t>
      </w:r>
      <w:r w:rsidRPr="00996040">
        <w:rPr>
          <w:rFonts w:ascii="Times New Roman" w:hAnsi="Times New Roman"/>
          <w:color w:val="000000"/>
          <w:spacing w:val="2"/>
          <w:sz w:val="22"/>
          <w:szCs w:val="22"/>
        </w:rPr>
        <w:t>.</w:t>
      </w:r>
      <w:r w:rsidR="009E4173" w:rsidRPr="00996040">
        <w:rPr>
          <w:rFonts w:ascii="Times New Roman" w:hAnsi="Times New Roman"/>
          <w:color w:val="000000"/>
          <w:spacing w:val="2"/>
          <w:sz w:val="22"/>
          <w:szCs w:val="22"/>
        </w:rPr>
        <w:t>20</w:t>
      </w:r>
      <w:r w:rsidR="005E3EE6" w:rsidRPr="00996040">
        <w:rPr>
          <w:rFonts w:ascii="Times New Roman" w:hAnsi="Times New Roman"/>
          <w:color w:val="000000"/>
          <w:spacing w:val="2"/>
          <w:sz w:val="22"/>
          <w:szCs w:val="22"/>
        </w:rPr>
        <w:t>1</w:t>
      </w:r>
      <w:r w:rsidR="00AD53BF" w:rsidRPr="00996040">
        <w:rPr>
          <w:rFonts w:ascii="Times New Roman" w:hAnsi="Times New Roman"/>
          <w:color w:val="000000"/>
          <w:spacing w:val="2"/>
          <w:sz w:val="22"/>
          <w:szCs w:val="22"/>
        </w:rPr>
        <w:t>9</w:t>
      </w:r>
      <w:r w:rsidRPr="00996040">
        <w:rPr>
          <w:rFonts w:ascii="Times New Roman" w:hAnsi="Times New Roman"/>
          <w:color w:val="000000"/>
          <w:spacing w:val="2"/>
          <w:sz w:val="22"/>
          <w:szCs w:val="22"/>
        </w:rPr>
        <w:t xml:space="preserve">г. </w:t>
      </w:r>
      <w:r w:rsidR="00285683" w:rsidRPr="00996040">
        <w:rPr>
          <w:rFonts w:ascii="Times New Roman" w:hAnsi="Times New Roman"/>
          <w:sz w:val="22"/>
          <w:szCs w:val="22"/>
        </w:rPr>
        <w:t>Заявителем - участниками аукциона могут быть,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</w:t>
      </w:r>
      <w:r w:rsidR="00285683" w:rsidRPr="00996040">
        <w:rPr>
          <w:sz w:val="22"/>
          <w:szCs w:val="22"/>
        </w:rPr>
        <w:t xml:space="preserve">. </w:t>
      </w:r>
      <w:r w:rsidRPr="00996040">
        <w:rPr>
          <w:rFonts w:ascii="Times New Roman" w:hAnsi="Times New Roman"/>
          <w:color w:val="000000"/>
          <w:spacing w:val="1"/>
          <w:sz w:val="22"/>
          <w:szCs w:val="22"/>
        </w:rPr>
        <w:t>Выигравшим торги по лоту признается участник, предложивший на</w:t>
      </w:r>
      <w:r w:rsidR="006C2689" w:rsidRPr="00996040">
        <w:rPr>
          <w:rFonts w:ascii="Times New Roman" w:hAnsi="Times New Roman"/>
          <w:color w:val="000000"/>
          <w:spacing w:val="1"/>
          <w:sz w:val="22"/>
          <w:szCs w:val="22"/>
        </w:rPr>
        <w:t xml:space="preserve">иболее высокую цену. В течение </w:t>
      </w:r>
      <w:r w:rsidRPr="00996040">
        <w:rPr>
          <w:rFonts w:ascii="Times New Roman" w:hAnsi="Times New Roman"/>
          <w:color w:val="000000"/>
          <w:spacing w:val="1"/>
          <w:sz w:val="22"/>
          <w:szCs w:val="22"/>
        </w:rPr>
        <w:t xml:space="preserve">5 рабочих дней </w:t>
      </w:r>
      <w:proofErr w:type="gramStart"/>
      <w:r w:rsidRPr="00996040">
        <w:rPr>
          <w:rFonts w:ascii="Times New Roman" w:hAnsi="Times New Roman"/>
          <w:color w:val="000000"/>
          <w:spacing w:val="1"/>
          <w:sz w:val="22"/>
          <w:szCs w:val="22"/>
        </w:rPr>
        <w:t>с даты подведения</w:t>
      </w:r>
      <w:proofErr w:type="gramEnd"/>
      <w:r w:rsidRPr="00996040">
        <w:rPr>
          <w:rFonts w:ascii="Times New Roman" w:hAnsi="Times New Roman"/>
          <w:color w:val="000000"/>
          <w:spacing w:val="1"/>
          <w:sz w:val="22"/>
          <w:szCs w:val="22"/>
        </w:rPr>
        <w:t xml:space="preserve"> итогов аукциона с победителем аукциона заключается договор купли-продажи.</w:t>
      </w:r>
    </w:p>
    <w:p w:rsidR="00D31555" w:rsidRPr="00D31555" w:rsidRDefault="00D31555" w:rsidP="00D31555">
      <w:pPr>
        <w:jc w:val="both"/>
      </w:pPr>
    </w:p>
    <w:sectPr w:rsidR="00D31555" w:rsidRPr="00D31555" w:rsidSect="0024582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114C"/>
    <w:rsid w:val="00082D51"/>
    <w:rsid w:val="00091BC5"/>
    <w:rsid w:val="000A4525"/>
    <w:rsid w:val="000A77F0"/>
    <w:rsid w:val="001B535D"/>
    <w:rsid w:val="001C67A6"/>
    <w:rsid w:val="001D69D5"/>
    <w:rsid w:val="002126BA"/>
    <w:rsid w:val="00231180"/>
    <w:rsid w:val="00232D3C"/>
    <w:rsid w:val="00245829"/>
    <w:rsid w:val="002715B5"/>
    <w:rsid w:val="00276185"/>
    <w:rsid w:val="00285683"/>
    <w:rsid w:val="00293022"/>
    <w:rsid w:val="00297E42"/>
    <w:rsid w:val="00304231"/>
    <w:rsid w:val="0032649B"/>
    <w:rsid w:val="0034679F"/>
    <w:rsid w:val="003F01E3"/>
    <w:rsid w:val="00420584"/>
    <w:rsid w:val="00422638"/>
    <w:rsid w:val="00441323"/>
    <w:rsid w:val="00450CED"/>
    <w:rsid w:val="00470D27"/>
    <w:rsid w:val="004935C9"/>
    <w:rsid w:val="004C42D1"/>
    <w:rsid w:val="00532260"/>
    <w:rsid w:val="00537396"/>
    <w:rsid w:val="00543E62"/>
    <w:rsid w:val="005516B5"/>
    <w:rsid w:val="005711C3"/>
    <w:rsid w:val="00580B70"/>
    <w:rsid w:val="00597E86"/>
    <w:rsid w:val="005A2B2B"/>
    <w:rsid w:val="005E0C4F"/>
    <w:rsid w:val="005E3EE6"/>
    <w:rsid w:val="005F6E56"/>
    <w:rsid w:val="005F7394"/>
    <w:rsid w:val="0061220F"/>
    <w:rsid w:val="0062126A"/>
    <w:rsid w:val="00636CB6"/>
    <w:rsid w:val="00654B56"/>
    <w:rsid w:val="00681132"/>
    <w:rsid w:val="00687D8E"/>
    <w:rsid w:val="006B095E"/>
    <w:rsid w:val="006C2689"/>
    <w:rsid w:val="006C6247"/>
    <w:rsid w:val="006C6B52"/>
    <w:rsid w:val="00734F38"/>
    <w:rsid w:val="007820CB"/>
    <w:rsid w:val="007C6ED5"/>
    <w:rsid w:val="00806CB9"/>
    <w:rsid w:val="0082406B"/>
    <w:rsid w:val="00835709"/>
    <w:rsid w:val="00847040"/>
    <w:rsid w:val="0089500B"/>
    <w:rsid w:val="008951C8"/>
    <w:rsid w:val="008C3819"/>
    <w:rsid w:val="00910032"/>
    <w:rsid w:val="00927866"/>
    <w:rsid w:val="009340C4"/>
    <w:rsid w:val="0095304F"/>
    <w:rsid w:val="00981BCD"/>
    <w:rsid w:val="00996040"/>
    <w:rsid w:val="009B7D2C"/>
    <w:rsid w:val="009C2D89"/>
    <w:rsid w:val="009D14EC"/>
    <w:rsid w:val="009E4173"/>
    <w:rsid w:val="00A25C9C"/>
    <w:rsid w:val="00A560FC"/>
    <w:rsid w:val="00A61131"/>
    <w:rsid w:val="00A75607"/>
    <w:rsid w:val="00AB08A5"/>
    <w:rsid w:val="00AD53BF"/>
    <w:rsid w:val="00B21C96"/>
    <w:rsid w:val="00B3270F"/>
    <w:rsid w:val="00B32E62"/>
    <w:rsid w:val="00B33E56"/>
    <w:rsid w:val="00B7195C"/>
    <w:rsid w:val="00B87859"/>
    <w:rsid w:val="00B92F99"/>
    <w:rsid w:val="00C03245"/>
    <w:rsid w:val="00C12D56"/>
    <w:rsid w:val="00C35017"/>
    <w:rsid w:val="00C409C5"/>
    <w:rsid w:val="00CA4736"/>
    <w:rsid w:val="00D30D64"/>
    <w:rsid w:val="00D31555"/>
    <w:rsid w:val="00D4114C"/>
    <w:rsid w:val="00D47894"/>
    <w:rsid w:val="00D77EC4"/>
    <w:rsid w:val="00DB69EF"/>
    <w:rsid w:val="00DD1A68"/>
    <w:rsid w:val="00DF65EC"/>
    <w:rsid w:val="00E2498A"/>
    <w:rsid w:val="00E77469"/>
    <w:rsid w:val="00E94505"/>
    <w:rsid w:val="00E956E5"/>
    <w:rsid w:val="00EB101F"/>
    <w:rsid w:val="00EF2492"/>
    <w:rsid w:val="00EF40CE"/>
    <w:rsid w:val="00F16E61"/>
    <w:rsid w:val="00F17770"/>
    <w:rsid w:val="00F23FCE"/>
    <w:rsid w:val="00F65B09"/>
    <w:rsid w:val="00F719DF"/>
    <w:rsid w:val="00FD5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4114C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74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46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856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285683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61220F"/>
    <w:pPr>
      <w:spacing w:after="0" w:line="240" w:lineRule="auto"/>
    </w:pPr>
  </w:style>
  <w:style w:type="paragraph" w:customStyle="1" w:styleId="Default">
    <w:name w:val="Default"/>
    <w:rsid w:val="006122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4114C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74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4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ПИЗО</cp:lastModifiedBy>
  <cp:revision>29</cp:revision>
  <cp:lastPrinted>2019-10-01T10:35:00Z</cp:lastPrinted>
  <dcterms:created xsi:type="dcterms:W3CDTF">2017-06-15T08:41:00Z</dcterms:created>
  <dcterms:modified xsi:type="dcterms:W3CDTF">2019-10-01T13:26:00Z</dcterms:modified>
</cp:coreProperties>
</file>