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27" w:rsidRDefault="004D3D0A" w:rsidP="00B44C27">
      <w:pPr>
        <w:widowControl w:val="0"/>
        <w:shd w:val="clear" w:color="auto" w:fill="auto"/>
        <w:autoSpaceDE w:val="0"/>
        <w:autoSpaceDN w:val="0"/>
        <w:adjustRightInd w:val="0"/>
        <w:spacing w:line="280" w:lineRule="exact"/>
        <w:ind w:left="7"/>
        <w:jc w:val="center"/>
        <w:rPr>
          <w:rFonts w:ascii="Times New Roman" w:eastAsia="Times New Roman" w:hAnsi="Times New Roman"/>
          <w:b/>
          <w:color w:val="auto"/>
          <w:sz w:val="26"/>
          <w:szCs w:val="26"/>
        </w:rPr>
      </w:pPr>
      <w:r w:rsidRPr="004D3D0A">
        <w:rPr>
          <w:rFonts w:ascii="Times New Roman" w:eastAsia="Times New Roman" w:hAnsi="Times New Roman"/>
          <w:b/>
          <w:color w:val="auto"/>
          <w:sz w:val="26"/>
          <w:szCs w:val="26"/>
        </w:rPr>
        <w:t xml:space="preserve">Информация по результатам проверки </w:t>
      </w:r>
      <w:r w:rsidR="00B44C27" w:rsidRPr="00B44C27">
        <w:rPr>
          <w:rFonts w:ascii="Times New Roman" w:eastAsia="Times New Roman" w:hAnsi="Times New Roman"/>
          <w:b/>
          <w:color w:val="auto"/>
          <w:sz w:val="26"/>
          <w:szCs w:val="26"/>
        </w:rPr>
        <w:t>Утяшкинского детского сада «</w:t>
      </w:r>
      <w:proofErr w:type="spellStart"/>
      <w:r w:rsidR="00B44C27" w:rsidRPr="00B44C27">
        <w:rPr>
          <w:rFonts w:ascii="Times New Roman" w:eastAsia="Times New Roman" w:hAnsi="Times New Roman"/>
          <w:b/>
          <w:color w:val="auto"/>
          <w:sz w:val="26"/>
          <w:szCs w:val="26"/>
        </w:rPr>
        <w:t>Алсу</w:t>
      </w:r>
      <w:proofErr w:type="spellEnd"/>
      <w:r w:rsidR="00B44C27" w:rsidRPr="00B44C27">
        <w:rPr>
          <w:rFonts w:ascii="Times New Roman" w:eastAsia="Times New Roman" w:hAnsi="Times New Roman"/>
          <w:b/>
          <w:color w:val="auto"/>
          <w:sz w:val="26"/>
          <w:szCs w:val="26"/>
        </w:rPr>
        <w:t xml:space="preserve">» </w:t>
      </w:r>
      <w:r w:rsidR="00B44C27">
        <w:rPr>
          <w:rFonts w:ascii="Times New Roman" w:eastAsia="Times New Roman" w:hAnsi="Times New Roman"/>
          <w:b/>
          <w:color w:val="auto"/>
          <w:sz w:val="26"/>
          <w:szCs w:val="26"/>
        </w:rPr>
        <w:t>Новошешминского муниципального района РТ</w:t>
      </w:r>
    </w:p>
    <w:p w:rsidR="00B44C27" w:rsidRDefault="00B44C27" w:rsidP="00E07E78">
      <w:pPr>
        <w:pStyle w:val="a4"/>
        <w:spacing w:line="280" w:lineRule="exact"/>
        <w:ind w:left="7"/>
        <w:rPr>
          <w:sz w:val="27"/>
          <w:szCs w:val="27"/>
        </w:rPr>
      </w:pPr>
    </w:p>
    <w:p w:rsidR="00E07E78" w:rsidRDefault="00E07E78" w:rsidP="00E07E78">
      <w:pPr>
        <w:pStyle w:val="a4"/>
        <w:spacing w:line="316" w:lineRule="exact"/>
        <w:ind w:left="7" w:firstLine="705"/>
        <w:jc w:val="both"/>
        <w:rPr>
          <w:sz w:val="27"/>
          <w:szCs w:val="27"/>
        </w:rPr>
      </w:pPr>
      <w:proofErr w:type="gramStart"/>
      <w:r w:rsidRPr="004F38A5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>поручения</w:t>
      </w:r>
      <w:proofErr w:type="gramEnd"/>
      <w:r>
        <w:rPr>
          <w:sz w:val="27"/>
          <w:szCs w:val="27"/>
        </w:rPr>
        <w:t xml:space="preserve"> Главы Новошешминского муниципального района </w:t>
      </w:r>
      <w:r w:rsidRPr="004F38A5">
        <w:rPr>
          <w:sz w:val="27"/>
          <w:szCs w:val="27"/>
        </w:rPr>
        <w:t>Контрольно-счетной палат</w:t>
      </w:r>
      <w:r>
        <w:rPr>
          <w:sz w:val="27"/>
          <w:szCs w:val="27"/>
        </w:rPr>
        <w:t>ой</w:t>
      </w:r>
      <w:r w:rsidRPr="004F38A5">
        <w:rPr>
          <w:sz w:val="27"/>
          <w:szCs w:val="27"/>
        </w:rPr>
        <w:t xml:space="preserve"> проведен</w:t>
      </w:r>
      <w:r>
        <w:rPr>
          <w:sz w:val="27"/>
          <w:szCs w:val="27"/>
        </w:rPr>
        <w:t>а</w:t>
      </w:r>
      <w:r w:rsidRPr="004F38A5">
        <w:rPr>
          <w:sz w:val="27"/>
          <w:szCs w:val="27"/>
        </w:rPr>
        <w:t xml:space="preserve"> </w:t>
      </w:r>
      <w:r>
        <w:rPr>
          <w:sz w:val="27"/>
          <w:szCs w:val="27"/>
        </w:rPr>
        <w:t>проверка Утяшкинского детского сада «</w:t>
      </w:r>
      <w:proofErr w:type="spellStart"/>
      <w:r>
        <w:rPr>
          <w:sz w:val="27"/>
          <w:szCs w:val="27"/>
        </w:rPr>
        <w:t>Алсу</w:t>
      </w:r>
      <w:proofErr w:type="spellEnd"/>
      <w:r>
        <w:rPr>
          <w:sz w:val="27"/>
          <w:szCs w:val="27"/>
        </w:rPr>
        <w:t xml:space="preserve">» на предмет соблюдения установленных требований при организации питания в дошкольных учреждениях образования за истекший период 2013 года. Проверка проводилась при участии Председателя палаты Губкина Р.А., инспектора палаты Лазаревой Т.А., И.о. помощника Главы по вопросам противодействия коррупции </w:t>
      </w:r>
      <w:proofErr w:type="spellStart"/>
      <w:r>
        <w:rPr>
          <w:sz w:val="27"/>
          <w:szCs w:val="27"/>
        </w:rPr>
        <w:t>Темникова</w:t>
      </w:r>
      <w:proofErr w:type="spellEnd"/>
      <w:r>
        <w:rPr>
          <w:sz w:val="27"/>
          <w:szCs w:val="27"/>
        </w:rPr>
        <w:t xml:space="preserve"> В.В..</w:t>
      </w:r>
    </w:p>
    <w:p w:rsidR="004E5AFA" w:rsidRPr="004E5AFA" w:rsidRDefault="004E5AFA" w:rsidP="004E5AFA">
      <w:pPr>
        <w:widowControl w:val="0"/>
        <w:shd w:val="clear" w:color="auto" w:fill="auto"/>
        <w:autoSpaceDE w:val="0"/>
        <w:autoSpaceDN w:val="0"/>
        <w:adjustRightInd w:val="0"/>
        <w:spacing w:line="316" w:lineRule="exact"/>
        <w:ind w:firstLine="567"/>
        <w:jc w:val="both"/>
        <w:rPr>
          <w:rFonts w:ascii="Times New Roman" w:eastAsia="Times New Roman" w:hAnsi="Times New Roman"/>
          <w:color w:val="auto"/>
          <w:sz w:val="27"/>
          <w:szCs w:val="27"/>
        </w:rPr>
      </w:pPr>
      <w:r w:rsidRPr="004E5AFA">
        <w:rPr>
          <w:rFonts w:ascii="Times New Roman" w:eastAsia="Times New Roman" w:hAnsi="Times New Roman"/>
          <w:color w:val="auto"/>
          <w:sz w:val="27"/>
          <w:szCs w:val="27"/>
        </w:rPr>
        <w:t>Проверкой установлено следующее:</w:t>
      </w:r>
    </w:p>
    <w:p w:rsidR="004E5AFA" w:rsidRPr="004E5AFA" w:rsidRDefault="004E5AFA" w:rsidP="004E5AFA">
      <w:pPr>
        <w:shd w:val="clear" w:color="auto" w:fill="auto"/>
        <w:ind w:firstLine="539"/>
        <w:jc w:val="both"/>
        <w:rPr>
          <w:rFonts w:ascii="Times New Roman" w:eastAsia="Times New Roman" w:hAnsi="Times New Roman"/>
          <w:color w:val="auto"/>
          <w:sz w:val="27"/>
          <w:szCs w:val="27"/>
        </w:rPr>
      </w:pPr>
      <w:r w:rsidRPr="004E5AFA">
        <w:rPr>
          <w:rFonts w:ascii="Times New Roman" w:eastAsia="Times New Roman" w:hAnsi="Times New Roman"/>
          <w:color w:val="auto"/>
          <w:sz w:val="27"/>
          <w:szCs w:val="27"/>
        </w:rPr>
        <w:t xml:space="preserve">В нарушение п. 6.3. </w:t>
      </w:r>
      <w:proofErr w:type="spellStart"/>
      <w:r w:rsidRPr="004E5AFA">
        <w:rPr>
          <w:rFonts w:ascii="Times New Roman" w:eastAsia="Times New Roman" w:hAnsi="Times New Roman"/>
          <w:color w:val="auto"/>
          <w:sz w:val="27"/>
          <w:szCs w:val="27"/>
        </w:rPr>
        <w:t>СанПиН</w:t>
      </w:r>
      <w:proofErr w:type="spellEnd"/>
      <w:r w:rsidRPr="004E5AFA">
        <w:rPr>
          <w:rFonts w:ascii="Times New Roman" w:eastAsia="Times New Roman" w:hAnsi="Times New Roman"/>
          <w:color w:val="auto"/>
          <w:sz w:val="27"/>
          <w:szCs w:val="27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</w:t>
      </w:r>
      <w:proofErr w:type="spellStart"/>
      <w:r w:rsidRPr="004E5AFA">
        <w:rPr>
          <w:rFonts w:ascii="Times New Roman" w:eastAsia="Times New Roman" w:hAnsi="Times New Roman"/>
          <w:color w:val="auto"/>
          <w:sz w:val="27"/>
          <w:szCs w:val="27"/>
        </w:rPr>
        <w:t>СанПиН</w:t>
      </w:r>
      <w:proofErr w:type="spellEnd"/>
      <w:r w:rsidRPr="004E5AFA">
        <w:rPr>
          <w:rFonts w:ascii="Times New Roman" w:eastAsia="Times New Roman" w:hAnsi="Times New Roman"/>
          <w:color w:val="auto"/>
          <w:sz w:val="27"/>
          <w:szCs w:val="27"/>
        </w:rPr>
        <w:t xml:space="preserve"> 2.4.5.2409-08), проверяемым Учреждением при организации питания не соблюдается примерное меню. Одной из причин которого, является отсутствия в наличии необходимых продуктов питания. В ходе проведенного анализа, установлено, что причинами сбоя поставок является как отсутствие в наличии необходимых продуктов у Поставщика, так и не своевременность подачи заявки на поставку продуктов Заказчиком.</w:t>
      </w:r>
    </w:p>
    <w:p w:rsidR="004E5AFA" w:rsidRPr="004E5AFA" w:rsidRDefault="004E5AFA" w:rsidP="004E5AFA">
      <w:pPr>
        <w:shd w:val="clear" w:color="auto" w:fill="auto"/>
        <w:ind w:firstLine="567"/>
        <w:jc w:val="both"/>
        <w:rPr>
          <w:rFonts w:ascii="Times New Roman" w:eastAsia="Times New Roman" w:hAnsi="Times New Roman"/>
          <w:color w:val="auto"/>
          <w:sz w:val="27"/>
          <w:szCs w:val="27"/>
        </w:rPr>
      </w:pPr>
      <w:r w:rsidRPr="004E5AFA">
        <w:rPr>
          <w:rFonts w:ascii="Times New Roman" w:eastAsia="Times New Roman" w:hAnsi="Times New Roman"/>
          <w:color w:val="auto"/>
          <w:sz w:val="27"/>
          <w:szCs w:val="27"/>
        </w:rPr>
        <w:t xml:space="preserve">В нарушение п. 6.11. </w:t>
      </w:r>
      <w:proofErr w:type="spellStart"/>
      <w:r w:rsidRPr="004E5AFA">
        <w:rPr>
          <w:rFonts w:ascii="Times New Roman" w:eastAsia="Times New Roman" w:hAnsi="Times New Roman"/>
          <w:color w:val="auto"/>
          <w:sz w:val="27"/>
          <w:szCs w:val="27"/>
        </w:rPr>
        <w:t>СанПиН</w:t>
      </w:r>
      <w:proofErr w:type="spellEnd"/>
      <w:r w:rsidRPr="004E5AFA">
        <w:rPr>
          <w:rFonts w:ascii="Times New Roman" w:eastAsia="Times New Roman" w:hAnsi="Times New Roman"/>
          <w:color w:val="auto"/>
          <w:sz w:val="27"/>
          <w:szCs w:val="27"/>
        </w:rPr>
        <w:t xml:space="preserve"> 2.4.5.2409-08 установлены отклонения в ту или иную сторону от нормативов закладки, указанных в технологической карте к блюду, а также присутствуют факты закладки продуктов питания отсутствующих в технологической карте соответствующего блюда, обратная ситуация, когда в блюде отсутствуют продукты, присутствующие в технологической карте.</w:t>
      </w:r>
    </w:p>
    <w:p w:rsidR="004E5AFA" w:rsidRPr="004E5AFA" w:rsidRDefault="004E5AFA" w:rsidP="004E5AFA">
      <w:pPr>
        <w:shd w:val="clear" w:color="auto" w:fill="auto"/>
        <w:tabs>
          <w:tab w:val="left" w:pos="7995"/>
        </w:tabs>
        <w:ind w:firstLine="567"/>
        <w:jc w:val="both"/>
        <w:rPr>
          <w:rFonts w:ascii="Times New Roman" w:eastAsia="Times New Roman" w:hAnsi="Times New Roman"/>
          <w:color w:val="auto"/>
          <w:sz w:val="27"/>
          <w:szCs w:val="27"/>
        </w:rPr>
      </w:pPr>
      <w:r w:rsidRPr="004E5AFA">
        <w:rPr>
          <w:rFonts w:ascii="Times New Roman" w:eastAsia="Times New Roman" w:hAnsi="Times New Roman"/>
          <w:color w:val="auto"/>
          <w:sz w:val="27"/>
          <w:szCs w:val="27"/>
        </w:rPr>
        <w:t>При проверке соответствия состава и количества блюд по меню-раскладке фактически приготовленным блюдам, установлены отсутствие некоторых ингредиентов.</w:t>
      </w:r>
    </w:p>
    <w:p w:rsidR="004D3D0A" w:rsidRDefault="004D3D0A" w:rsidP="004D3D0A">
      <w:pPr>
        <w:shd w:val="clear" w:color="auto" w:fill="auto"/>
        <w:ind w:firstLine="567"/>
        <w:jc w:val="both"/>
        <w:outlineLvl w:val="0"/>
        <w:rPr>
          <w:rFonts w:ascii="Times New Roman" w:eastAsia="Times New Roman" w:hAnsi="Times New Roman"/>
          <w:color w:val="auto"/>
          <w:sz w:val="27"/>
          <w:szCs w:val="27"/>
        </w:rPr>
      </w:pPr>
      <w:r w:rsidRPr="004D3D0A">
        <w:rPr>
          <w:rFonts w:ascii="Times New Roman" w:eastAsia="Times New Roman" w:hAnsi="Times New Roman"/>
          <w:color w:val="auto"/>
          <w:sz w:val="27"/>
          <w:szCs w:val="27"/>
        </w:rPr>
        <w:t>По итогу проверки для принятия мер по устранению выявленных нарушений Отделу образования Исполнительного комитета Новошешминского муниципального района направ</w:t>
      </w:r>
      <w:r>
        <w:rPr>
          <w:rFonts w:ascii="Times New Roman" w:eastAsia="Times New Roman" w:hAnsi="Times New Roman"/>
          <w:color w:val="auto"/>
          <w:sz w:val="27"/>
          <w:szCs w:val="27"/>
        </w:rPr>
        <w:t>лено Представление</w:t>
      </w:r>
      <w:r w:rsidRPr="004D3D0A">
        <w:rPr>
          <w:rFonts w:ascii="Times New Roman" w:eastAsia="Times New Roman" w:hAnsi="Times New Roman"/>
          <w:color w:val="auto"/>
          <w:sz w:val="27"/>
          <w:szCs w:val="27"/>
        </w:rPr>
        <w:t>. Также материалы проверки направлены Прокуратуру Новошешминского района.</w:t>
      </w:r>
    </w:p>
    <w:p w:rsidR="004E5AFA" w:rsidRPr="004D3D0A" w:rsidRDefault="004E5AFA" w:rsidP="004D3D0A">
      <w:pPr>
        <w:shd w:val="clear" w:color="auto" w:fill="auto"/>
        <w:ind w:firstLine="567"/>
        <w:jc w:val="both"/>
        <w:outlineLvl w:val="0"/>
        <w:rPr>
          <w:rFonts w:ascii="Times New Roman" w:eastAsia="Times New Roman" w:hAnsi="Times New Roman"/>
          <w:color w:val="auto"/>
          <w:sz w:val="27"/>
          <w:szCs w:val="27"/>
        </w:rPr>
      </w:pPr>
    </w:p>
    <w:p w:rsidR="004D3D0A" w:rsidRPr="00B44C27" w:rsidRDefault="004D3D0A" w:rsidP="00B44C27">
      <w:pPr>
        <w:shd w:val="clear" w:color="auto" w:fill="auto"/>
        <w:tabs>
          <w:tab w:val="left" w:pos="7995"/>
        </w:tabs>
        <w:ind w:firstLine="851"/>
        <w:jc w:val="both"/>
        <w:rPr>
          <w:rFonts w:ascii="Times New Roman" w:eastAsia="Times New Roman" w:hAnsi="Times New Roman"/>
          <w:color w:val="auto"/>
          <w:sz w:val="27"/>
          <w:szCs w:val="27"/>
        </w:rPr>
      </w:pPr>
    </w:p>
    <w:p w:rsidR="00E07E78" w:rsidRPr="00CB49DB" w:rsidRDefault="00E07E78" w:rsidP="0013795C">
      <w:pPr>
        <w:pStyle w:val="a3"/>
        <w:shd w:val="clear" w:color="auto" w:fill="auto"/>
        <w:autoSpaceDE w:val="0"/>
        <w:autoSpaceDN w:val="0"/>
        <w:adjustRightInd w:val="0"/>
        <w:ind w:left="107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9007C6" w:rsidRPr="00CB49DB" w:rsidRDefault="009007C6" w:rsidP="009007C6">
      <w:pPr>
        <w:shd w:val="clear" w:color="auto" w:fill="auto"/>
        <w:spacing w:after="120"/>
        <w:ind w:firstLine="567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</w:p>
    <w:tbl>
      <w:tblPr>
        <w:tblW w:w="9884" w:type="dxa"/>
        <w:tblInd w:w="7" w:type="dxa"/>
        <w:tblLook w:val="04A0"/>
      </w:tblPr>
      <w:tblGrid>
        <w:gridCol w:w="6055"/>
        <w:gridCol w:w="2127"/>
        <w:gridCol w:w="1702"/>
      </w:tblGrid>
      <w:tr w:rsidR="009007C6" w:rsidRPr="00CB49DB" w:rsidTr="00AE399B">
        <w:trPr>
          <w:trHeight w:val="1438"/>
        </w:trPr>
        <w:tc>
          <w:tcPr>
            <w:tcW w:w="6055" w:type="dxa"/>
          </w:tcPr>
          <w:p w:rsidR="009007C6" w:rsidRPr="00CB49DB" w:rsidRDefault="009007C6" w:rsidP="009007C6">
            <w:pPr>
              <w:shd w:val="clear" w:color="auto" w:fill="auto"/>
              <w:ind w:left="-7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  <w:p w:rsidR="009007C6" w:rsidRPr="00CB49DB" w:rsidRDefault="009007C6" w:rsidP="009007C6">
            <w:pPr>
              <w:shd w:val="clear" w:color="auto" w:fill="auto"/>
              <w:ind w:left="-7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CB49DB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2127" w:type="dxa"/>
            <w:vAlign w:val="center"/>
          </w:tcPr>
          <w:p w:rsidR="009007C6" w:rsidRPr="00CB49DB" w:rsidRDefault="009007C6" w:rsidP="009007C6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</w:tcPr>
          <w:p w:rsidR="009007C6" w:rsidRPr="00CB49DB" w:rsidRDefault="009007C6" w:rsidP="009007C6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line="316" w:lineRule="exac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  <w:p w:rsidR="009007C6" w:rsidRPr="00CB49DB" w:rsidRDefault="009007C6" w:rsidP="009007C6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line="316" w:lineRule="exac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  <w:p w:rsidR="009007C6" w:rsidRPr="00CB49DB" w:rsidRDefault="009007C6" w:rsidP="009007C6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line="316" w:lineRule="exac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CB49DB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Губкин Р.А.</w:t>
            </w:r>
          </w:p>
        </w:tc>
      </w:tr>
    </w:tbl>
    <w:p w:rsidR="009007C6" w:rsidRPr="008E01CE" w:rsidRDefault="009007C6" w:rsidP="0013795C">
      <w:pPr>
        <w:pStyle w:val="a3"/>
        <w:shd w:val="clear" w:color="auto" w:fill="auto"/>
        <w:autoSpaceDE w:val="0"/>
        <w:autoSpaceDN w:val="0"/>
        <w:adjustRightInd w:val="0"/>
        <w:ind w:left="107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8C3ABB" w:rsidRDefault="008C3ABB" w:rsidP="000F23E0">
      <w:pPr>
        <w:shd w:val="clear" w:color="auto" w:fill="auto"/>
      </w:pPr>
    </w:p>
    <w:sectPr w:rsidR="008C3ABB" w:rsidSect="00B44C27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21A4"/>
    <w:multiLevelType w:val="hybridMultilevel"/>
    <w:tmpl w:val="04CA200E"/>
    <w:lvl w:ilvl="0" w:tplc="215E65F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806E01"/>
    <w:multiLevelType w:val="hybridMultilevel"/>
    <w:tmpl w:val="FE605870"/>
    <w:lvl w:ilvl="0" w:tplc="51C2F07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8E5353"/>
    <w:multiLevelType w:val="hybridMultilevel"/>
    <w:tmpl w:val="A120DEC6"/>
    <w:lvl w:ilvl="0" w:tplc="602AC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5E231A"/>
    <w:multiLevelType w:val="hybridMultilevel"/>
    <w:tmpl w:val="53B4734A"/>
    <w:lvl w:ilvl="0" w:tplc="9182C52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3E0"/>
    <w:rsid w:val="000F23E0"/>
    <w:rsid w:val="0013795C"/>
    <w:rsid w:val="00181FA0"/>
    <w:rsid w:val="002778D5"/>
    <w:rsid w:val="002E0294"/>
    <w:rsid w:val="00451216"/>
    <w:rsid w:val="004A0D92"/>
    <w:rsid w:val="004C1512"/>
    <w:rsid w:val="004D3D0A"/>
    <w:rsid w:val="004E5AFA"/>
    <w:rsid w:val="005372EA"/>
    <w:rsid w:val="005D01D7"/>
    <w:rsid w:val="006B37A0"/>
    <w:rsid w:val="00704CDA"/>
    <w:rsid w:val="0077464E"/>
    <w:rsid w:val="007926BC"/>
    <w:rsid w:val="007B0194"/>
    <w:rsid w:val="007D6035"/>
    <w:rsid w:val="00862A4B"/>
    <w:rsid w:val="008B6093"/>
    <w:rsid w:val="008C3ABB"/>
    <w:rsid w:val="008E01CE"/>
    <w:rsid w:val="009007C6"/>
    <w:rsid w:val="00957E3D"/>
    <w:rsid w:val="00A218B0"/>
    <w:rsid w:val="00AB106E"/>
    <w:rsid w:val="00AB1F22"/>
    <w:rsid w:val="00B44C27"/>
    <w:rsid w:val="00B61AFD"/>
    <w:rsid w:val="00BA266E"/>
    <w:rsid w:val="00C95B7C"/>
    <w:rsid w:val="00CB49DB"/>
    <w:rsid w:val="00CE3091"/>
    <w:rsid w:val="00D764FA"/>
    <w:rsid w:val="00DB26F1"/>
    <w:rsid w:val="00E07E78"/>
    <w:rsid w:val="00E670EE"/>
    <w:rsid w:val="00E830FC"/>
    <w:rsid w:val="00E84B24"/>
    <w:rsid w:val="00F60698"/>
    <w:rsid w:val="00FC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93"/>
    <w:pPr>
      <w:shd w:val="clear" w:color="auto" w:fill="E4F0F5"/>
      <w:spacing w:after="0" w:line="240" w:lineRule="auto"/>
    </w:pPr>
    <w:rPr>
      <w:rFonts w:ascii="Arial" w:hAnsi="Arial"/>
      <w:color w:val="A6A6A6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93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0F23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0F23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4">
    <w:name w:val="Стиль"/>
    <w:rsid w:val="00E07E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44C27"/>
    <w:pPr>
      <w:shd w:val="clear" w:color="auto" w:fill="auto"/>
      <w:spacing w:after="120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44C27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B44C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lang w:eastAsia="ru-RU"/>
    </w:rPr>
  </w:style>
  <w:style w:type="paragraph" w:styleId="a7">
    <w:name w:val="Body Text Indent"/>
    <w:basedOn w:val="a"/>
    <w:link w:val="a8"/>
    <w:rsid w:val="00B44C27"/>
    <w:pPr>
      <w:shd w:val="clear" w:color="auto" w:fill="auto"/>
      <w:spacing w:after="120"/>
      <w:ind w:left="283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44C27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2385-61DB-4675-9B47-83856364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2013-08-19T13:43:00Z</dcterms:created>
  <dcterms:modified xsi:type="dcterms:W3CDTF">2013-08-19T13:43:00Z</dcterms:modified>
</cp:coreProperties>
</file>