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10" w:rsidRDefault="001A5EA2" w:rsidP="001F2010">
      <w:pPr>
        <w:pStyle w:val="1"/>
        <w:spacing w:line="360" w:lineRule="auto"/>
        <w:ind w:firstLine="567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885B9B" w:rsidRPr="00885B9B" w:rsidRDefault="00885B9B" w:rsidP="00A529CE">
      <w:pPr>
        <w:pStyle w:val="1"/>
        <w:spacing w:line="360" w:lineRule="auto"/>
        <w:ind w:firstLine="567"/>
        <w:rPr>
          <w:b/>
        </w:rPr>
      </w:pPr>
      <w:r w:rsidRPr="00885B9B">
        <w:rPr>
          <w:b/>
        </w:rPr>
        <w:t>РЕШЕНИЕ</w:t>
      </w:r>
    </w:p>
    <w:p w:rsidR="00885B9B" w:rsidRPr="00885B9B" w:rsidRDefault="00885B9B" w:rsidP="00A529CE">
      <w:pPr>
        <w:pStyle w:val="a8"/>
        <w:spacing w:line="360" w:lineRule="auto"/>
        <w:ind w:firstLine="567"/>
        <w:rPr>
          <w:b/>
          <w:sz w:val="28"/>
        </w:rPr>
      </w:pPr>
      <w:r w:rsidRPr="00885B9B">
        <w:rPr>
          <w:b/>
          <w:sz w:val="28"/>
        </w:rPr>
        <w:t xml:space="preserve">Совета Новошешминского муниципального района </w:t>
      </w:r>
    </w:p>
    <w:p w:rsidR="00885B9B" w:rsidRDefault="00885B9B" w:rsidP="008D10AC">
      <w:pPr>
        <w:pStyle w:val="a8"/>
        <w:spacing w:line="360" w:lineRule="auto"/>
        <w:ind w:firstLine="567"/>
        <w:rPr>
          <w:b/>
          <w:sz w:val="28"/>
        </w:rPr>
      </w:pPr>
      <w:r w:rsidRPr="00885B9B">
        <w:rPr>
          <w:b/>
          <w:sz w:val="28"/>
        </w:rPr>
        <w:t>Республики Татарстан</w:t>
      </w:r>
    </w:p>
    <w:p w:rsidR="00885B9B" w:rsidRDefault="00885B9B" w:rsidP="00A529CE">
      <w:pPr>
        <w:pStyle w:val="21"/>
        <w:ind w:firstLine="567"/>
        <w:jc w:val="both"/>
        <w:rPr>
          <w:b w:val="0"/>
          <w:sz w:val="28"/>
        </w:rPr>
      </w:pPr>
    </w:p>
    <w:p w:rsidR="001F2010" w:rsidRDefault="00885B9B" w:rsidP="008D10AC">
      <w:pPr>
        <w:pStyle w:val="21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b w:val="0"/>
          <w:sz w:val="28"/>
        </w:rPr>
        <w:t xml:space="preserve">от </w:t>
      </w:r>
      <w:r w:rsidRPr="00B86841">
        <w:rPr>
          <w:b w:val="0"/>
          <w:sz w:val="28"/>
        </w:rPr>
        <w:t>«» апреля 20</w:t>
      </w:r>
      <w:r>
        <w:rPr>
          <w:b w:val="0"/>
          <w:sz w:val="28"/>
        </w:rPr>
        <w:t>1</w:t>
      </w:r>
      <w:r w:rsidR="00BC2E9B">
        <w:rPr>
          <w:b w:val="0"/>
          <w:sz w:val="28"/>
        </w:rPr>
        <w:t>9</w:t>
      </w:r>
      <w:r w:rsidRPr="00B86841">
        <w:rPr>
          <w:b w:val="0"/>
          <w:sz w:val="28"/>
        </w:rPr>
        <w:t xml:space="preserve"> года                                                                       </w:t>
      </w:r>
      <w:r w:rsidR="001A5EA2">
        <w:rPr>
          <w:b w:val="0"/>
          <w:sz w:val="28"/>
        </w:rPr>
        <w:tab/>
      </w:r>
      <w:r w:rsidRPr="00B86841">
        <w:rPr>
          <w:b w:val="0"/>
          <w:sz w:val="28"/>
        </w:rPr>
        <w:t xml:space="preserve"> №</w:t>
      </w:r>
      <w:r w:rsidR="001A5EA2">
        <w:rPr>
          <w:b w:val="0"/>
          <w:sz w:val="28"/>
        </w:rPr>
        <w:t>____</w:t>
      </w:r>
    </w:p>
    <w:p w:rsidR="001F2010" w:rsidRDefault="001F2010" w:rsidP="00A529CE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B7586A" w:rsidRDefault="00952B7B" w:rsidP="00A529CE">
      <w:pPr>
        <w:ind w:right="-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711D87">
        <w:rPr>
          <w:rFonts w:eastAsia="Calibri"/>
          <w:b/>
          <w:sz w:val="28"/>
          <w:szCs w:val="28"/>
          <w:lang w:eastAsia="en-US"/>
        </w:rPr>
        <w:t xml:space="preserve">Информация по организации кадровой работы с учетом гендерного и национального состава населения Новошешминского муниципального района </w:t>
      </w:r>
    </w:p>
    <w:p w:rsidR="00390E36" w:rsidRDefault="00952B7B" w:rsidP="008D10AC">
      <w:pPr>
        <w:ind w:right="-1"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711D87">
        <w:rPr>
          <w:rFonts w:eastAsia="Calibri"/>
          <w:b/>
          <w:sz w:val="28"/>
          <w:szCs w:val="28"/>
          <w:lang w:eastAsia="en-US"/>
        </w:rPr>
        <w:t>за 201</w:t>
      </w:r>
      <w:r w:rsidR="00BC2E9B">
        <w:rPr>
          <w:rFonts w:eastAsia="Calibri"/>
          <w:b/>
          <w:sz w:val="28"/>
          <w:szCs w:val="28"/>
          <w:lang w:eastAsia="en-US"/>
        </w:rPr>
        <w:t>8</w:t>
      </w:r>
      <w:r w:rsidRPr="00711D87">
        <w:rPr>
          <w:rFonts w:eastAsia="Calibri"/>
          <w:b/>
          <w:sz w:val="28"/>
          <w:szCs w:val="28"/>
          <w:lang w:eastAsia="en-US"/>
        </w:rPr>
        <w:t xml:space="preserve"> год и задачи на 201</w:t>
      </w:r>
      <w:r w:rsidR="00BC2E9B">
        <w:rPr>
          <w:rFonts w:eastAsia="Calibri"/>
          <w:b/>
          <w:sz w:val="28"/>
          <w:szCs w:val="28"/>
          <w:lang w:eastAsia="en-US"/>
        </w:rPr>
        <w:t>9</w:t>
      </w:r>
      <w:r w:rsidRPr="00711D87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222D23" w:rsidRDefault="00222D23" w:rsidP="00A529CE">
      <w:pPr>
        <w:tabs>
          <w:tab w:val="left" w:pos="709"/>
        </w:tabs>
        <w:ind w:right="-1" w:firstLine="567"/>
        <w:jc w:val="both"/>
        <w:rPr>
          <w:rFonts w:eastAsia="Calibri"/>
          <w:i/>
          <w:sz w:val="28"/>
          <w:szCs w:val="28"/>
          <w:lang w:eastAsia="en-US"/>
        </w:rPr>
      </w:pPr>
    </w:p>
    <w:p w:rsidR="00222D23" w:rsidRDefault="00222D23" w:rsidP="008D10AC">
      <w:pPr>
        <w:ind w:right="-1" w:firstLine="567"/>
        <w:jc w:val="both"/>
        <w:rPr>
          <w:b/>
          <w:sz w:val="28"/>
          <w:szCs w:val="28"/>
        </w:rPr>
      </w:pPr>
      <w:r w:rsidRPr="004E50EB">
        <w:rPr>
          <w:color w:val="000000"/>
          <w:sz w:val="28"/>
          <w:szCs w:val="28"/>
        </w:rPr>
        <w:t xml:space="preserve">Заслушав и обсудив </w:t>
      </w:r>
      <w:r>
        <w:rPr>
          <w:color w:val="000000"/>
          <w:sz w:val="28"/>
          <w:szCs w:val="28"/>
        </w:rPr>
        <w:t xml:space="preserve">информацию заведующего сектором кадров Исполнительного комитета </w:t>
      </w:r>
      <w:r w:rsidRPr="004E50EB">
        <w:rPr>
          <w:color w:val="000000"/>
          <w:sz w:val="28"/>
          <w:szCs w:val="28"/>
        </w:rPr>
        <w:t xml:space="preserve">Новошешминского муниципального района </w:t>
      </w:r>
      <w:r w:rsidR="008D10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C2E9B">
        <w:rPr>
          <w:color w:val="000000"/>
          <w:sz w:val="28"/>
          <w:szCs w:val="28"/>
        </w:rPr>
        <w:t>Васильевой С.</w:t>
      </w:r>
      <w:r>
        <w:rPr>
          <w:color w:val="000000"/>
          <w:sz w:val="28"/>
          <w:szCs w:val="28"/>
        </w:rPr>
        <w:t>А</w:t>
      </w:r>
      <w:r w:rsidRPr="00222D23">
        <w:rPr>
          <w:color w:val="000000"/>
          <w:sz w:val="28"/>
          <w:szCs w:val="28"/>
        </w:rPr>
        <w:t xml:space="preserve">. </w:t>
      </w:r>
      <w:r w:rsidR="008D10AC">
        <w:rPr>
          <w:color w:val="000000"/>
          <w:sz w:val="28"/>
          <w:szCs w:val="28"/>
        </w:rPr>
        <w:t xml:space="preserve"> </w:t>
      </w:r>
      <w:r w:rsidRPr="00222D23">
        <w:rPr>
          <w:rFonts w:eastAsia="Calibri"/>
          <w:sz w:val="28"/>
          <w:szCs w:val="28"/>
          <w:lang w:eastAsia="en-US"/>
        </w:rPr>
        <w:t xml:space="preserve"> по организации кадровой работы с учетом гендерного и национального состава населения Новошешминского муниципального района за 201</w:t>
      </w:r>
      <w:r w:rsidR="00BC2E9B">
        <w:rPr>
          <w:rFonts w:eastAsia="Calibri"/>
          <w:sz w:val="28"/>
          <w:szCs w:val="28"/>
          <w:lang w:eastAsia="en-US"/>
        </w:rPr>
        <w:t>8</w:t>
      </w:r>
      <w:r w:rsidRPr="00222D23">
        <w:rPr>
          <w:rFonts w:eastAsia="Calibri"/>
          <w:sz w:val="28"/>
          <w:szCs w:val="28"/>
          <w:lang w:eastAsia="en-US"/>
        </w:rPr>
        <w:t xml:space="preserve"> год и задачи на 201</w:t>
      </w:r>
      <w:r w:rsidR="00BC2E9B">
        <w:rPr>
          <w:rFonts w:eastAsia="Calibri"/>
          <w:sz w:val="28"/>
          <w:szCs w:val="28"/>
          <w:lang w:eastAsia="en-US"/>
        </w:rPr>
        <w:t>9</w:t>
      </w:r>
      <w:r w:rsidRPr="00222D23">
        <w:rPr>
          <w:rFonts w:eastAsia="Calibri"/>
          <w:sz w:val="28"/>
          <w:szCs w:val="28"/>
          <w:lang w:eastAsia="en-US"/>
        </w:rPr>
        <w:t xml:space="preserve"> год</w:t>
      </w:r>
      <w:r w:rsidRPr="00222D23">
        <w:rPr>
          <w:color w:val="000000"/>
          <w:sz w:val="28"/>
          <w:szCs w:val="28"/>
        </w:rPr>
        <w:t xml:space="preserve">», </w:t>
      </w:r>
      <w:r w:rsidRPr="00222D23">
        <w:rPr>
          <w:sz w:val="28"/>
          <w:szCs w:val="28"/>
        </w:rPr>
        <w:t>Совет Новошешминского муниципального района</w:t>
      </w:r>
      <w:r w:rsidR="00BC2E9B">
        <w:rPr>
          <w:sz w:val="28"/>
          <w:szCs w:val="28"/>
        </w:rPr>
        <w:t xml:space="preserve"> Республики Татарстан</w:t>
      </w:r>
    </w:p>
    <w:p w:rsidR="00222D23" w:rsidRPr="00AE168D" w:rsidRDefault="00222D23" w:rsidP="008D10AC">
      <w:pPr>
        <w:spacing w:line="360" w:lineRule="auto"/>
        <w:ind w:left="284" w:firstLine="708"/>
        <w:jc w:val="center"/>
        <w:rPr>
          <w:rFonts w:eastAsia="Calibri"/>
          <w:i/>
          <w:sz w:val="28"/>
          <w:szCs w:val="28"/>
          <w:lang w:eastAsia="en-US"/>
        </w:rPr>
      </w:pPr>
      <w:r w:rsidRPr="004E50EB">
        <w:rPr>
          <w:b/>
          <w:sz w:val="28"/>
          <w:szCs w:val="28"/>
        </w:rPr>
        <w:t>РЕШАЕТ:</w:t>
      </w:r>
    </w:p>
    <w:p w:rsidR="00222D23" w:rsidRPr="001A5EA2" w:rsidRDefault="00222D23" w:rsidP="001A5EA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1A5EA2">
        <w:rPr>
          <w:sz w:val="28"/>
          <w:szCs w:val="28"/>
        </w:rPr>
        <w:t xml:space="preserve">Информацию </w:t>
      </w:r>
      <w:r w:rsidRPr="001A5EA2">
        <w:rPr>
          <w:color w:val="000000"/>
          <w:sz w:val="28"/>
          <w:szCs w:val="28"/>
        </w:rPr>
        <w:t xml:space="preserve">заведующего сектором кадров Исполнительного комитета Новошешминского муниципального района </w:t>
      </w:r>
      <w:r w:rsidR="008D10AC">
        <w:rPr>
          <w:color w:val="000000"/>
          <w:sz w:val="28"/>
          <w:szCs w:val="28"/>
        </w:rPr>
        <w:t xml:space="preserve"> </w:t>
      </w:r>
      <w:r w:rsidRPr="001A5EA2">
        <w:rPr>
          <w:color w:val="000000"/>
          <w:sz w:val="28"/>
          <w:szCs w:val="28"/>
        </w:rPr>
        <w:t xml:space="preserve"> </w:t>
      </w:r>
      <w:r w:rsidR="00BC2E9B">
        <w:rPr>
          <w:color w:val="000000"/>
          <w:sz w:val="28"/>
          <w:szCs w:val="28"/>
        </w:rPr>
        <w:t>Васильевой С</w:t>
      </w:r>
      <w:r w:rsidRPr="001A5EA2">
        <w:rPr>
          <w:color w:val="000000"/>
          <w:sz w:val="28"/>
          <w:szCs w:val="28"/>
        </w:rPr>
        <w:t xml:space="preserve">.А. </w:t>
      </w:r>
      <w:r w:rsidR="008D10AC">
        <w:rPr>
          <w:color w:val="000000"/>
          <w:sz w:val="28"/>
          <w:szCs w:val="28"/>
        </w:rPr>
        <w:t xml:space="preserve"> </w:t>
      </w:r>
      <w:r w:rsidRPr="001A5EA2">
        <w:rPr>
          <w:rFonts w:eastAsia="Calibri"/>
          <w:sz w:val="28"/>
          <w:szCs w:val="28"/>
          <w:lang w:eastAsia="en-US"/>
        </w:rPr>
        <w:t xml:space="preserve"> по организации кадровой работы с учетом гендерного и национального состава населения Новошешминского муниципального района за 201</w:t>
      </w:r>
      <w:r w:rsidR="00BC2E9B">
        <w:rPr>
          <w:rFonts w:eastAsia="Calibri"/>
          <w:sz w:val="28"/>
          <w:szCs w:val="28"/>
          <w:lang w:eastAsia="en-US"/>
        </w:rPr>
        <w:t>8</w:t>
      </w:r>
      <w:r w:rsidRPr="001A5EA2">
        <w:rPr>
          <w:rFonts w:eastAsia="Calibri"/>
          <w:sz w:val="28"/>
          <w:szCs w:val="28"/>
          <w:lang w:eastAsia="en-US"/>
        </w:rPr>
        <w:t xml:space="preserve"> год и задачи на 201</w:t>
      </w:r>
      <w:r w:rsidR="00BC2E9B">
        <w:rPr>
          <w:rFonts w:eastAsia="Calibri"/>
          <w:sz w:val="28"/>
          <w:szCs w:val="28"/>
          <w:lang w:eastAsia="en-US"/>
        </w:rPr>
        <w:t>9</w:t>
      </w:r>
      <w:r w:rsidRPr="001A5EA2">
        <w:rPr>
          <w:rFonts w:eastAsia="Calibri"/>
          <w:sz w:val="28"/>
          <w:szCs w:val="28"/>
          <w:lang w:eastAsia="en-US"/>
        </w:rPr>
        <w:t xml:space="preserve"> год</w:t>
      </w:r>
      <w:r w:rsidRPr="001A5EA2">
        <w:rPr>
          <w:sz w:val="28"/>
          <w:szCs w:val="28"/>
        </w:rPr>
        <w:t xml:space="preserve"> принять к сведению.</w:t>
      </w:r>
    </w:p>
    <w:p w:rsidR="001A5EA2" w:rsidRDefault="001A5EA2" w:rsidP="001A5EA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органам местного самоуправления Новошешминского муниципального района Республики Татарстан</w:t>
      </w:r>
      <w:r w:rsidR="008D10AC">
        <w:rPr>
          <w:sz w:val="28"/>
          <w:szCs w:val="28"/>
        </w:rPr>
        <w:t xml:space="preserve"> в 201</w:t>
      </w:r>
      <w:r w:rsidR="00BC2E9B">
        <w:rPr>
          <w:sz w:val="28"/>
          <w:szCs w:val="28"/>
        </w:rPr>
        <w:t>9</w:t>
      </w:r>
      <w:r w:rsidR="008D10AC">
        <w:rPr>
          <w:sz w:val="28"/>
          <w:szCs w:val="28"/>
        </w:rPr>
        <w:t xml:space="preserve"> году и в последующие годы</w:t>
      </w:r>
      <w:r>
        <w:rPr>
          <w:sz w:val="28"/>
          <w:szCs w:val="28"/>
        </w:rPr>
        <w:t>:</w:t>
      </w:r>
    </w:p>
    <w:p w:rsidR="001A5EA2" w:rsidRPr="001A5EA2" w:rsidRDefault="001A5EA2" w:rsidP="001A5EA2">
      <w:pPr>
        <w:tabs>
          <w:tab w:val="left" w:pos="142"/>
        </w:tabs>
        <w:ind w:left="943" w:right="-1" w:hanging="375"/>
        <w:jc w:val="both"/>
        <w:rPr>
          <w:sz w:val="28"/>
          <w:szCs w:val="28"/>
        </w:rPr>
      </w:pPr>
      <w:r w:rsidRPr="001A5EA2">
        <w:rPr>
          <w:sz w:val="28"/>
          <w:szCs w:val="28"/>
        </w:rPr>
        <w:t>2.1. При подборе и расстановке кадров, в том числе при формировании кадро</w:t>
      </w:r>
      <w:r w:rsidR="008D10AC">
        <w:rPr>
          <w:sz w:val="28"/>
          <w:szCs w:val="28"/>
        </w:rPr>
        <w:t xml:space="preserve">вого резерва </w:t>
      </w:r>
      <w:r w:rsidRPr="001A5EA2">
        <w:rPr>
          <w:sz w:val="28"/>
          <w:szCs w:val="28"/>
        </w:rPr>
        <w:t xml:space="preserve">придерживаться сложившегося баланса состава населения муниципального образования на основе </w:t>
      </w:r>
      <w:r w:rsidR="008D10AC">
        <w:rPr>
          <w:sz w:val="28"/>
          <w:szCs w:val="28"/>
        </w:rPr>
        <w:t xml:space="preserve">национального </w:t>
      </w:r>
      <w:r w:rsidRPr="001A5EA2">
        <w:rPr>
          <w:sz w:val="28"/>
          <w:szCs w:val="28"/>
        </w:rPr>
        <w:t xml:space="preserve">показателя Всероссийской переписи населения </w:t>
      </w:r>
      <w:r>
        <w:rPr>
          <w:sz w:val="28"/>
          <w:szCs w:val="28"/>
        </w:rPr>
        <w:t>2010 года</w:t>
      </w:r>
      <w:r w:rsidR="008D10AC">
        <w:rPr>
          <w:sz w:val="28"/>
          <w:szCs w:val="28"/>
        </w:rPr>
        <w:t xml:space="preserve"> по району</w:t>
      </w:r>
      <w:r>
        <w:rPr>
          <w:sz w:val="28"/>
          <w:szCs w:val="28"/>
        </w:rPr>
        <w:t>;</w:t>
      </w:r>
    </w:p>
    <w:p w:rsidR="001A5EA2" w:rsidRPr="001A5EA2" w:rsidRDefault="001A5EA2" w:rsidP="001A5EA2">
      <w:pPr>
        <w:tabs>
          <w:tab w:val="left" w:pos="142"/>
        </w:tabs>
        <w:ind w:left="943" w:right="-1" w:hanging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A5EA2">
        <w:rPr>
          <w:sz w:val="28"/>
          <w:szCs w:val="28"/>
        </w:rPr>
        <w:t xml:space="preserve">Для конкретной работы по руководящему составу муниципальных органов и организацией </w:t>
      </w:r>
      <w:r w:rsidR="008D10AC">
        <w:rPr>
          <w:sz w:val="28"/>
          <w:szCs w:val="28"/>
        </w:rPr>
        <w:t xml:space="preserve"> </w:t>
      </w:r>
      <w:r w:rsidRPr="001A5EA2">
        <w:rPr>
          <w:sz w:val="28"/>
          <w:szCs w:val="28"/>
        </w:rPr>
        <w:t xml:space="preserve"> придерживаться предельно допустимого отклонения от территориальных показателей Всероссийской переписи населения </w:t>
      </w:r>
      <w:r>
        <w:rPr>
          <w:sz w:val="28"/>
          <w:szCs w:val="28"/>
        </w:rPr>
        <w:t>2010 года н</w:t>
      </w:r>
      <w:r w:rsidRPr="001A5EA2">
        <w:rPr>
          <w:sz w:val="28"/>
          <w:szCs w:val="28"/>
        </w:rPr>
        <w:t>а 7-8%;</w:t>
      </w:r>
    </w:p>
    <w:p w:rsidR="001A5EA2" w:rsidRDefault="001A5EA2" w:rsidP="001A5EA2">
      <w:pPr>
        <w:tabs>
          <w:tab w:val="left" w:pos="142"/>
        </w:tabs>
        <w:ind w:left="943" w:right="-1" w:hanging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Для работы по формированию состава депутатского корпуса определить допустимое отклонение от территориальных показателей </w:t>
      </w:r>
      <w:r w:rsidRPr="001A5EA2">
        <w:rPr>
          <w:sz w:val="28"/>
          <w:szCs w:val="28"/>
        </w:rPr>
        <w:t xml:space="preserve">Всероссийской переписи населения </w:t>
      </w:r>
      <w:r>
        <w:rPr>
          <w:sz w:val="28"/>
          <w:szCs w:val="28"/>
        </w:rPr>
        <w:t>2010 года</w:t>
      </w:r>
      <w:r w:rsidR="008D10AC">
        <w:rPr>
          <w:sz w:val="28"/>
          <w:szCs w:val="28"/>
        </w:rPr>
        <w:t xml:space="preserve"> </w:t>
      </w:r>
      <w:r>
        <w:rPr>
          <w:sz w:val="28"/>
          <w:szCs w:val="28"/>
        </w:rPr>
        <w:t>в 10%;</w:t>
      </w:r>
    </w:p>
    <w:p w:rsidR="00222D23" w:rsidRDefault="001A5EA2" w:rsidP="001A5EA2">
      <w:pPr>
        <w:pStyle w:val="11"/>
        <w:shd w:val="clear" w:color="auto" w:fill="auto"/>
        <w:spacing w:before="0" w:line="240" w:lineRule="auto"/>
        <w:ind w:left="943" w:right="170" w:hanging="375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222D23" w:rsidRPr="00CC5BD0">
        <w:rPr>
          <w:sz w:val="28"/>
          <w:szCs w:val="28"/>
        </w:rPr>
        <w:t xml:space="preserve">.   Опубликовать (обнародовать) настоящее решение на официальном сайте Новошешминского муниципального района в информационно-телекоммуникационной сети "Интернет" </w:t>
      </w:r>
      <w:hyperlink r:id="rId5" w:history="1">
        <w:r w:rsidR="00222D23" w:rsidRPr="00CC5BD0">
          <w:rPr>
            <w:rStyle w:val="a4"/>
            <w:sz w:val="28"/>
            <w:szCs w:val="28"/>
          </w:rPr>
          <w:t>http://novosheshminsk.tatarstan.ru/</w:t>
        </w:r>
      </w:hyperlink>
      <w:r w:rsidR="00222D23" w:rsidRPr="00CC5BD0">
        <w:rPr>
          <w:sz w:val="28"/>
          <w:szCs w:val="28"/>
        </w:rPr>
        <w:t>.</w:t>
      </w:r>
    </w:p>
    <w:p w:rsidR="00222D23" w:rsidRDefault="001A5EA2" w:rsidP="001A5EA2">
      <w:pPr>
        <w:pStyle w:val="11"/>
        <w:shd w:val="clear" w:color="auto" w:fill="auto"/>
        <w:spacing w:before="0" w:line="240" w:lineRule="auto"/>
        <w:ind w:left="943" w:right="170" w:hanging="375"/>
        <w:rPr>
          <w:sz w:val="28"/>
          <w:szCs w:val="28"/>
        </w:rPr>
      </w:pPr>
      <w:r>
        <w:rPr>
          <w:sz w:val="28"/>
          <w:szCs w:val="28"/>
        </w:rPr>
        <w:t>4</w:t>
      </w:r>
      <w:r w:rsidR="00222D23">
        <w:rPr>
          <w:sz w:val="28"/>
          <w:szCs w:val="28"/>
        </w:rPr>
        <w:t xml:space="preserve">. Контроль за настоящим решением возложить на постоянную комиссию Совета Новошешминского муниципального района </w:t>
      </w:r>
      <w:r w:rsidR="00BC2E9B">
        <w:rPr>
          <w:sz w:val="28"/>
          <w:szCs w:val="28"/>
        </w:rPr>
        <w:t xml:space="preserve">Республики Татарстан </w:t>
      </w:r>
      <w:r w:rsidR="00222D23">
        <w:rPr>
          <w:sz w:val="28"/>
          <w:szCs w:val="28"/>
        </w:rPr>
        <w:t>по законности, правопорядку и взаимодействию с представительными органами поселений.</w:t>
      </w:r>
    </w:p>
    <w:p w:rsidR="00222D23" w:rsidRPr="004E50EB" w:rsidRDefault="00222D23" w:rsidP="00222D23">
      <w:pPr>
        <w:pStyle w:val="aa"/>
        <w:ind w:left="284" w:firstLine="567"/>
        <w:jc w:val="both"/>
        <w:rPr>
          <w:sz w:val="28"/>
          <w:szCs w:val="28"/>
        </w:rPr>
      </w:pPr>
    </w:p>
    <w:p w:rsidR="00222D23" w:rsidRPr="004E50EB" w:rsidRDefault="008D10AC" w:rsidP="00222D2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22D23" w:rsidRPr="004E50EB">
        <w:rPr>
          <w:sz w:val="28"/>
          <w:szCs w:val="28"/>
        </w:rPr>
        <w:t>Глава Новошешминского</w:t>
      </w:r>
    </w:p>
    <w:p w:rsidR="007525F5" w:rsidRDefault="008D10AC" w:rsidP="008D10AC">
      <w:pPr>
        <w:ind w:left="142" w:right="-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22D23" w:rsidRPr="004E50EB">
        <w:rPr>
          <w:sz w:val="28"/>
          <w:szCs w:val="28"/>
        </w:rPr>
        <w:t>муниципал</w:t>
      </w:r>
      <w:r w:rsidR="00222D23">
        <w:rPr>
          <w:sz w:val="28"/>
          <w:szCs w:val="28"/>
        </w:rPr>
        <w:t xml:space="preserve">ьного района            </w:t>
      </w:r>
      <w:r>
        <w:rPr>
          <w:sz w:val="28"/>
          <w:szCs w:val="28"/>
        </w:rPr>
        <w:t xml:space="preserve">                                         </w:t>
      </w:r>
      <w:r w:rsidR="00222D23">
        <w:rPr>
          <w:sz w:val="28"/>
          <w:szCs w:val="28"/>
        </w:rPr>
        <w:t xml:space="preserve">      </w:t>
      </w:r>
      <w:r w:rsidR="00222D23" w:rsidRPr="004E50EB">
        <w:rPr>
          <w:sz w:val="28"/>
          <w:szCs w:val="28"/>
        </w:rPr>
        <w:t>В.М.Козлов</w:t>
      </w:r>
    </w:p>
    <w:sectPr w:rsidR="007525F5" w:rsidSect="008D10A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2C8"/>
    <w:multiLevelType w:val="hybridMultilevel"/>
    <w:tmpl w:val="47FE4E0E"/>
    <w:lvl w:ilvl="0" w:tplc="5A2843E6">
      <w:start w:val="1"/>
      <w:numFmt w:val="decimal"/>
      <w:lvlText w:val="%1."/>
      <w:lvlJc w:val="left"/>
      <w:pPr>
        <w:ind w:left="2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6" w:hanging="360"/>
      </w:pPr>
    </w:lvl>
    <w:lvl w:ilvl="2" w:tplc="0419001B" w:tentative="1">
      <w:start w:val="1"/>
      <w:numFmt w:val="lowerRoman"/>
      <w:lvlText w:val="%3."/>
      <w:lvlJc w:val="right"/>
      <w:pPr>
        <w:ind w:left="3606" w:hanging="180"/>
      </w:pPr>
    </w:lvl>
    <w:lvl w:ilvl="3" w:tplc="0419000F" w:tentative="1">
      <w:start w:val="1"/>
      <w:numFmt w:val="decimal"/>
      <w:lvlText w:val="%4."/>
      <w:lvlJc w:val="left"/>
      <w:pPr>
        <w:ind w:left="4326" w:hanging="360"/>
      </w:pPr>
    </w:lvl>
    <w:lvl w:ilvl="4" w:tplc="04190019" w:tentative="1">
      <w:start w:val="1"/>
      <w:numFmt w:val="lowerLetter"/>
      <w:lvlText w:val="%5."/>
      <w:lvlJc w:val="left"/>
      <w:pPr>
        <w:ind w:left="5046" w:hanging="360"/>
      </w:pPr>
    </w:lvl>
    <w:lvl w:ilvl="5" w:tplc="0419001B" w:tentative="1">
      <w:start w:val="1"/>
      <w:numFmt w:val="lowerRoman"/>
      <w:lvlText w:val="%6."/>
      <w:lvlJc w:val="right"/>
      <w:pPr>
        <w:ind w:left="5766" w:hanging="180"/>
      </w:pPr>
    </w:lvl>
    <w:lvl w:ilvl="6" w:tplc="0419000F" w:tentative="1">
      <w:start w:val="1"/>
      <w:numFmt w:val="decimal"/>
      <w:lvlText w:val="%7."/>
      <w:lvlJc w:val="left"/>
      <w:pPr>
        <w:ind w:left="6486" w:hanging="360"/>
      </w:pPr>
    </w:lvl>
    <w:lvl w:ilvl="7" w:tplc="04190019" w:tentative="1">
      <w:start w:val="1"/>
      <w:numFmt w:val="lowerLetter"/>
      <w:lvlText w:val="%8."/>
      <w:lvlJc w:val="left"/>
      <w:pPr>
        <w:ind w:left="7206" w:hanging="360"/>
      </w:pPr>
    </w:lvl>
    <w:lvl w:ilvl="8" w:tplc="041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">
    <w:nsid w:val="1B280E78"/>
    <w:multiLevelType w:val="multilevel"/>
    <w:tmpl w:val="741832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">
    <w:nsid w:val="3EA15B7A"/>
    <w:multiLevelType w:val="hybridMultilevel"/>
    <w:tmpl w:val="BD18F806"/>
    <w:lvl w:ilvl="0" w:tplc="1152B8CA">
      <w:start w:val="1"/>
      <w:numFmt w:val="decimal"/>
      <w:lvlText w:val="%1."/>
      <w:lvlJc w:val="left"/>
      <w:pPr>
        <w:ind w:left="18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C261C77"/>
    <w:multiLevelType w:val="hybridMultilevel"/>
    <w:tmpl w:val="F8D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62B5D"/>
    <w:multiLevelType w:val="hybridMultilevel"/>
    <w:tmpl w:val="ACF81D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8C50DA1"/>
    <w:multiLevelType w:val="multilevel"/>
    <w:tmpl w:val="C9124F4E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621AB"/>
    <w:rsid w:val="00064CC5"/>
    <w:rsid w:val="00064EC2"/>
    <w:rsid w:val="00075C70"/>
    <w:rsid w:val="0008696E"/>
    <w:rsid w:val="000D7647"/>
    <w:rsid w:val="000F46C7"/>
    <w:rsid w:val="00103A5C"/>
    <w:rsid w:val="00134D73"/>
    <w:rsid w:val="00176549"/>
    <w:rsid w:val="001A2034"/>
    <w:rsid w:val="001A332D"/>
    <w:rsid w:val="001A4F84"/>
    <w:rsid w:val="001A5EA2"/>
    <w:rsid w:val="001F2010"/>
    <w:rsid w:val="001F5FCE"/>
    <w:rsid w:val="001F6466"/>
    <w:rsid w:val="001F72BF"/>
    <w:rsid w:val="00206D15"/>
    <w:rsid w:val="00214330"/>
    <w:rsid w:val="00222D23"/>
    <w:rsid w:val="00223B84"/>
    <w:rsid w:val="00232F85"/>
    <w:rsid w:val="00242709"/>
    <w:rsid w:val="00280FBB"/>
    <w:rsid w:val="002B2C6A"/>
    <w:rsid w:val="00307690"/>
    <w:rsid w:val="00326C0A"/>
    <w:rsid w:val="0037742D"/>
    <w:rsid w:val="00390E36"/>
    <w:rsid w:val="0039729B"/>
    <w:rsid w:val="003C311C"/>
    <w:rsid w:val="003D3B31"/>
    <w:rsid w:val="003E29A5"/>
    <w:rsid w:val="004005F3"/>
    <w:rsid w:val="004015CD"/>
    <w:rsid w:val="004144EF"/>
    <w:rsid w:val="0048649A"/>
    <w:rsid w:val="004A2804"/>
    <w:rsid w:val="004A467B"/>
    <w:rsid w:val="004C0156"/>
    <w:rsid w:val="00506012"/>
    <w:rsid w:val="00511620"/>
    <w:rsid w:val="00517651"/>
    <w:rsid w:val="00527316"/>
    <w:rsid w:val="0054493A"/>
    <w:rsid w:val="00545E86"/>
    <w:rsid w:val="00556EF4"/>
    <w:rsid w:val="0059640C"/>
    <w:rsid w:val="00596E5F"/>
    <w:rsid w:val="005B40AB"/>
    <w:rsid w:val="005C3E86"/>
    <w:rsid w:val="005D3505"/>
    <w:rsid w:val="00691BDE"/>
    <w:rsid w:val="006A77A5"/>
    <w:rsid w:val="006D4E31"/>
    <w:rsid w:val="006E5502"/>
    <w:rsid w:val="00720CD5"/>
    <w:rsid w:val="007525F5"/>
    <w:rsid w:val="0075371D"/>
    <w:rsid w:val="00787758"/>
    <w:rsid w:val="0079000C"/>
    <w:rsid w:val="007A6F31"/>
    <w:rsid w:val="007B3576"/>
    <w:rsid w:val="008775DA"/>
    <w:rsid w:val="00883F2F"/>
    <w:rsid w:val="00885B9B"/>
    <w:rsid w:val="00892680"/>
    <w:rsid w:val="008C2B68"/>
    <w:rsid w:val="008D10AC"/>
    <w:rsid w:val="008F1AA0"/>
    <w:rsid w:val="00903A3B"/>
    <w:rsid w:val="00934AF8"/>
    <w:rsid w:val="00952B7B"/>
    <w:rsid w:val="0097173A"/>
    <w:rsid w:val="00974A44"/>
    <w:rsid w:val="0099239A"/>
    <w:rsid w:val="009A4D93"/>
    <w:rsid w:val="009D7264"/>
    <w:rsid w:val="009E3A22"/>
    <w:rsid w:val="00A014F7"/>
    <w:rsid w:val="00A10521"/>
    <w:rsid w:val="00A146E6"/>
    <w:rsid w:val="00A3049A"/>
    <w:rsid w:val="00A44AF5"/>
    <w:rsid w:val="00A529CE"/>
    <w:rsid w:val="00A664AA"/>
    <w:rsid w:val="00A75492"/>
    <w:rsid w:val="00A7759F"/>
    <w:rsid w:val="00AC06C9"/>
    <w:rsid w:val="00AC7C75"/>
    <w:rsid w:val="00AE168D"/>
    <w:rsid w:val="00B01857"/>
    <w:rsid w:val="00B03276"/>
    <w:rsid w:val="00B114AC"/>
    <w:rsid w:val="00B2164F"/>
    <w:rsid w:val="00B32C49"/>
    <w:rsid w:val="00B37F9F"/>
    <w:rsid w:val="00B55F8F"/>
    <w:rsid w:val="00B626EA"/>
    <w:rsid w:val="00B73D62"/>
    <w:rsid w:val="00B7586A"/>
    <w:rsid w:val="00B766C4"/>
    <w:rsid w:val="00B862EF"/>
    <w:rsid w:val="00BA1CC7"/>
    <w:rsid w:val="00BC2E9B"/>
    <w:rsid w:val="00C0020B"/>
    <w:rsid w:val="00C0265B"/>
    <w:rsid w:val="00C63129"/>
    <w:rsid w:val="00C74B5D"/>
    <w:rsid w:val="00C76622"/>
    <w:rsid w:val="00C84ED3"/>
    <w:rsid w:val="00C93DB6"/>
    <w:rsid w:val="00CB14C7"/>
    <w:rsid w:val="00CB19A4"/>
    <w:rsid w:val="00CC6473"/>
    <w:rsid w:val="00CD4C75"/>
    <w:rsid w:val="00CF0349"/>
    <w:rsid w:val="00CF739B"/>
    <w:rsid w:val="00D33CF3"/>
    <w:rsid w:val="00D63ACD"/>
    <w:rsid w:val="00D87D25"/>
    <w:rsid w:val="00D90C61"/>
    <w:rsid w:val="00D911A0"/>
    <w:rsid w:val="00DA6E23"/>
    <w:rsid w:val="00DA6F28"/>
    <w:rsid w:val="00DB54D1"/>
    <w:rsid w:val="00DC17D7"/>
    <w:rsid w:val="00DE50C1"/>
    <w:rsid w:val="00DF5E93"/>
    <w:rsid w:val="00E132BA"/>
    <w:rsid w:val="00E256DD"/>
    <w:rsid w:val="00E268D1"/>
    <w:rsid w:val="00E54F73"/>
    <w:rsid w:val="00E575AF"/>
    <w:rsid w:val="00E57D15"/>
    <w:rsid w:val="00E660DD"/>
    <w:rsid w:val="00E87D8F"/>
    <w:rsid w:val="00EB1D09"/>
    <w:rsid w:val="00EE0E02"/>
    <w:rsid w:val="00F10490"/>
    <w:rsid w:val="00F15AB0"/>
    <w:rsid w:val="00F67762"/>
    <w:rsid w:val="00FC5551"/>
    <w:rsid w:val="00FD5286"/>
    <w:rsid w:val="00FF59EB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FC7EA5-8A93-4FBB-A17B-5257857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9729B"/>
    <w:pPr>
      <w:ind w:left="720"/>
      <w:contextualSpacing/>
    </w:pPr>
  </w:style>
  <w:style w:type="paragraph" w:customStyle="1" w:styleId="ConsPlusNormal">
    <w:name w:val="ConsPlusNormal"/>
    <w:rsid w:val="001A203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6">
    <w:name w:val="Strong"/>
    <w:basedOn w:val="a0"/>
    <w:qFormat/>
    <w:rsid w:val="001A2034"/>
    <w:rPr>
      <w:b/>
      <w:bCs/>
    </w:rPr>
  </w:style>
  <w:style w:type="paragraph" w:styleId="a7">
    <w:name w:val="Normal (Web)"/>
    <w:basedOn w:val="a"/>
    <w:uiPriority w:val="99"/>
    <w:semiHidden/>
    <w:unhideWhenUsed/>
    <w:rsid w:val="00AE16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168D"/>
  </w:style>
  <w:style w:type="paragraph" w:styleId="a8">
    <w:name w:val="Body Text"/>
    <w:basedOn w:val="a"/>
    <w:link w:val="a9"/>
    <w:rsid w:val="00885B9B"/>
    <w:pPr>
      <w:jc w:val="center"/>
    </w:pPr>
    <w:rPr>
      <w:sz w:val="32"/>
      <w:szCs w:val="20"/>
    </w:rPr>
  </w:style>
  <w:style w:type="character" w:customStyle="1" w:styleId="a9">
    <w:name w:val="Основной текст Знак"/>
    <w:basedOn w:val="a0"/>
    <w:link w:val="a8"/>
    <w:rsid w:val="00885B9B"/>
    <w:rPr>
      <w:sz w:val="32"/>
    </w:rPr>
  </w:style>
  <w:style w:type="paragraph" w:styleId="21">
    <w:name w:val="Body Text 2"/>
    <w:basedOn w:val="a"/>
    <w:link w:val="22"/>
    <w:rsid w:val="00885B9B"/>
    <w:pPr>
      <w:jc w:val="center"/>
    </w:pPr>
    <w:rPr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885B9B"/>
    <w:rPr>
      <w:b/>
      <w:sz w:val="32"/>
    </w:rPr>
  </w:style>
  <w:style w:type="paragraph" w:styleId="aa">
    <w:name w:val="header"/>
    <w:basedOn w:val="a"/>
    <w:link w:val="ab"/>
    <w:rsid w:val="00222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22D23"/>
    <w:rPr>
      <w:sz w:val="24"/>
      <w:szCs w:val="24"/>
    </w:rPr>
  </w:style>
  <w:style w:type="character" w:customStyle="1" w:styleId="ac">
    <w:name w:val="Основной текст_"/>
    <w:link w:val="11"/>
    <w:rsid w:val="00222D23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c"/>
    <w:rsid w:val="00222D23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2419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Zam</cp:lastModifiedBy>
  <cp:revision>2</cp:revision>
  <cp:lastPrinted>2017-04-11T14:48:00Z</cp:lastPrinted>
  <dcterms:created xsi:type="dcterms:W3CDTF">2019-04-10T07:52:00Z</dcterms:created>
  <dcterms:modified xsi:type="dcterms:W3CDTF">2019-04-10T07:52:00Z</dcterms:modified>
</cp:coreProperties>
</file>