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60" w:rsidRPr="005D1456" w:rsidRDefault="00E64860" w:rsidP="00E64860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  <w:r w:rsidRPr="005D1456">
        <w:rPr>
          <w:b/>
          <w:sz w:val="28"/>
          <w:szCs w:val="28"/>
        </w:rPr>
        <w:t xml:space="preserve">Информация по результатам </w:t>
      </w:r>
      <w:r>
        <w:rPr>
          <w:b/>
          <w:sz w:val="28"/>
          <w:szCs w:val="28"/>
        </w:rPr>
        <w:t xml:space="preserve">проверки </w:t>
      </w:r>
      <w:r w:rsidRPr="003A3F44">
        <w:rPr>
          <w:b/>
          <w:sz w:val="28"/>
          <w:szCs w:val="28"/>
        </w:rPr>
        <w:t xml:space="preserve"> </w:t>
      </w:r>
      <w:r w:rsidRPr="0037243E">
        <w:rPr>
          <w:b/>
          <w:sz w:val="28"/>
          <w:szCs w:val="28"/>
        </w:rPr>
        <w:t>строительства и содержания</w:t>
      </w:r>
      <w:r>
        <w:rPr>
          <w:b/>
          <w:sz w:val="28"/>
          <w:szCs w:val="28"/>
        </w:rPr>
        <w:t xml:space="preserve"> </w:t>
      </w:r>
      <w:r w:rsidRPr="0037243E">
        <w:rPr>
          <w:b/>
          <w:sz w:val="28"/>
          <w:szCs w:val="28"/>
        </w:rPr>
        <w:t xml:space="preserve"> автомобильных </w:t>
      </w:r>
      <w:r>
        <w:rPr>
          <w:b/>
          <w:sz w:val="28"/>
          <w:szCs w:val="28"/>
        </w:rPr>
        <w:t>муниципальных</w:t>
      </w:r>
      <w:r w:rsidRPr="0037243E">
        <w:rPr>
          <w:b/>
          <w:sz w:val="28"/>
          <w:szCs w:val="28"/>
        </w:rPr>
        <w:t xml:space="preserve"> дорог</w:t>
      </w:r>
    </w:p>
    <w:p w:rsidR="00E64860" w:rsidRPr="005D1456" w:rsidRDefault="00E64860" w:rsidP="00E64860">
      <w:pPr>
        <w:widowControl w:val="0"/>
        <w:autoSpaceDE w:val="0"/>
        <w:autoSpaceDN w:val="0"/>
        <w:adjustRightInd w:val="0"/>
        <w:spacing w:line="280" w:lineRule="exact"/>
        <w:ind w:left="7"/>
        <w:jc w:val="center"/>
        <w:rPr>
          <w:sz w:val="28"/>
          <w:szCs w:val="28"/>
        </w:rPr>
      </w:pPr>
    </w:p>
    <w:p w:rsidR="00E64860" w:rsidRDefault="00E64860" w:rsidP="00E64860">
      <w:pPr>
        <w:pStyle w:val="a3"/>
        <w:spacing w:line="264" w:lineRule="auto"/>
        <w:ind w:left="6" w:firstLine="703"/>
        <w:jc w:val="both"/>
        <w:rPr>
          <w:sz w:val="28"/>
          <w:szCs w:val="28"/>
        </w:rPr>
      </w:pPr>
      <w:r w:rsidRPr="00445E1C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обращения Прокуратуры района </w:t>
      </w:r>
      <w:r w:rsidRPr="00445E1C">
        <w:rPr>
          <w:sz w:val="28"/>
          <w:szCs w:val="28"/>
        </w:rPr>
        <w:t>Контр</w:t>
      </w:r>
      <w:r>
        <w:rPr>
          <w:sz w:val="28"/>
          <w:szCs w:val="28"/>
        </w:rPr>
        <w:t xml:space="preserve">ольно-счетной палатой проведена    </w:t>
      </w:r>
      <w:r w:rsidRPr="0037243E">
        <w:rPr>
          <w:sz w:val="28"/>
          <w:szCs w:val="28"/>
        </w:rPr>
        <w:t xml:space="preserve">проверки исполнения законодательства при закупке товаров, работ и услуг для обеспечения муниципальных нужд в области строительства и </w:t>
      </w:r>
      <w:proofErr w:type="gramStart"/>
      <w:r w:rsidRPr="0037243E">
        <w:rPr>
          <w:sz w:val="28"/>
          <w:szCs w:val="28"/>
        </w:rPr>
        <w:t>содержания</w:t>
      </w:r>
      <w:proofErr w:type="gramEnd"/>
      <w:r w:rsidRPr="0037243E">
        <w:rPr>
          <w:sz w:val="28"/>
          <w:szCs w:val="28"/>
        </w:rPr>
        <w:t xml:space="preserve"> автомобильных дор</w:t>
      </w:r>
      <w:r w:rsidRPr="009A2D3D">
        <w:rPr>
          <w:sz w:val="28"/>
          <w:szCs w:val="28"/>
        </w:rPr>
        <w:t xml:space="preserve">ог </w:t>
      </w:r>
      <w:r w:rsidRPr="0037243E">
        <w:rPr>
          <w:sz w:val="28"/>
          <w:szCs w:val="28"/>
        </w:rPr>
        <w:t xml:space="preserve">за период с 2017 года по 10 месяцев 2018 года, всего  охвачено 44 объекта, в </w:t>
      </w:r>
      <w:proofErr w:type="spellStart"/>
      <w:r w:rsidRPr="0037243E">
        <w:rPr>
          <w:sz w:val="28"/>
          <w:szCs w:val="28"/>
        </w:rPr>
        <w:t>т.ч</w:t>
      </w:r>
      <w:proofErr w:type="spellEnd"/>
      <w:r w:rsidRPr="0037243E">
        <w:rPr>
          <w:sz w:val="28"/>
          <w:szCs w:val="28"/>
        </w:rPr>
        <w:t>. 20 объектов за счет средств дорожного фонда района, 22 объекта – средства самообложения граждан.</w:t>
      </w:r>
      <w:r>
        <w:rPr>
          <w:sz w:val="28"/>
          <w:szCs w:val="28"/>
        </w:rPr>
        <w:t xml:space="preserve">. </w:t>
      </w:r>
    </w:p>
    <w:p w:rsidR="00E64860" w:rsidRPr="009A2D3D" w:rsidRDefault="00E64860" w:rsidP="00E64860">
      <w:pPr>
        <w:pStyle w:val="a8"/>
        <w:tabs>
          <w:tab w:val="left" w:pos="993"/>
        </w:tabs>
        <w:spacing w:before="120"/>
        <w:ind w:left="0" w:firstLine="709"/>
        <w:contextualSpacing w:val="0"/>
        <w:jc w:val="both"/>
        <w:rPr>
          <w:i/>
          <w:sz w:val="28"/>
          <w:szCs w:val="28"/>
        </w:rPr>
      </w:pPr>
      <w:r w:rsidRPr="009A2D3D">
        <w:rPr>
          <w:color w:val="000000"/>
          <w:sz w:val="28"/>
          <w:szCs w:val="28"/>
        </w:rPr>
        <w:t xml:space="preserve">По итогу проверки </w:t>
      </w:r>
      <w:r w:rsidRPr="009A2D3D">
        <w:rPr>
          <w:sz w:val="28"/>
          <w:szCs w:val="28"/>
        </w:rPr>
        <w:t>установлено, что все работы, охваченные проверкой по заключенным контрактам, выполнены</w:t>
      </w:r>
      <w:r w:rsidR="000A4ED4">
        <w:rPr>
          <w:sz w:val="28"/>
          <w:szCs w:val="28"/>
        </w:rPr>
        <w:t xml:space="preserve"> в полном объеме, н</w:t>
      </w:r>
      <w:r w:rsidRPr="009A2D3D">
        <w:rPr>
          <w:sz w:val="28"/>
          <w:szCs w:val="28"/>
        </w:rPr>
        <w:t>о установлены следующие замечания и недостатки:</w:t>
      </w:r>
    </w:p>
    <w:p w:rsidR="00E64860" w:rsidRPr="0037243E" w:rsidRDefault="00E64860" w:rsidP="00E64860">
      <w:pPr>
        <w:pStyle w:val="a8"/>
        <w:spacing w:before="120"/>
        <w:ind w:left="0" w:firstLine="567"/>
        <w:contextualSpacing w:val="0"/>
        <w:jc w:val="both"/>
        <w:rPr>
          <w:i/>
          <w:sz w:val="28"/>
          <w:szCs w:val="28"/>
        </w:rPr>
      </w:pPr>
      <w:r w:rsidRPr="009A2D3D">
        <w:rPr>
          <w:sz w:val="28"/>
          <w:szCs w:val="28"/>
        </w:rPr>
        <w:t>- остановочный павильон установлен за счет средств муниципального дорожного фонда на автод</w:t>
      </w:r>
      <w:r>
        <w:rPr>
          <w:sz w:val="28"/>
          <w:szCs w:val="28"/>
        </w:rPr>
        <w:t>ороге республиканского значения;</w:t>
      </w:r>
    </w:p>
    <w:p w:rsidR="00E64860" w:rsidRPr="009A2D3D" w:rsidRDefault="00E64860" w:rsidP="00E64860">
      <w:pPr>
        <w:spacing w:before="120"/>
        <w:ind w:firstLine="567"/>
        <w:jc w:val="both"/>
        <w:rPr>
          <w:sz w:val="28"/>
          <w:szCs w:val="28"/>
        </w:rPr>
      </w:pPr>
      <w:r w:rsidRPr="009A2D3D">
        <w:rPr>
          <w:sz w:val="28"/>
          <w:szCs w:val="28"/>
        </w:rPr>
        <w:t xml:space="preserve">-  наличие локальных просадок дорожного полотна глубиной до 5 см., в количестве 3 ед., общей площадью около 1,0 </w:t>
      </w:r>
      <w:proofErr w:type="spellStart"/>
      <w:r w:rsidRPr="009A2D3D">
        <w:rPr>
          <w:sz w:val="28"/>
          <w:szCs w:val="28"/>
        </w:rPr>
        <w:t>м.кв</w:t>
      </w:r>
      <w:proofErr w:type="spellEnd"/>
      <w:r w:rsidRPr="009A2D3D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9A2D3D">
        <w:rPr>
          <w:sz w:val="28"/>
          <w:szCs w:val="28"/>
        </w:rPr>
        <w:t xml:space="preserve">наличие 2-х </w:t>
      </w:r>
      <w:r w:rsidRPr="009A2D3D">
        <w:rPr>
          <w:rFonts w:eastAsiaTheme="minorHAnsi"/>
          <w:sz w:val="28"/>
          <w:szCs w:val="28"/>
        </w:rPr>
        <w:t>локальных просадок дорожного полотна глубиной до 10 см.</w:t>
      </w:r>
      <w:r>
        <w:rPr>
          <w:rFonts w:eastAsiaTheme="minorHAnsi"/>
          <w:sz w:val="28"/>
          <w:szCs w:val="28"/>
        </w:rPr>
        <w:t xml:space="preserve">, </w:t>
      </w:r>
      <w:r w:rsidRPr="009A2D3D">
        <w:rPr>
          <w:sz w:val="28"/>
          <w:szCs w:val="28"/>
        </w:rPr>
        <w:t xml:space="preserve">общей площадью около 1,0 </w:t>
      </w:r>
      <w:proofErr w:type="spellStart"/>
      <w:r w:rsidRPr="009A2D3D">
        <w:rPr>
          <w:sz w:val="28"/>
          <w:szCs w:val="28"/>
        </w:rPr>
        <w:t>м.кв</w:t>
      </w:r>
      <w:proofErr w:type="spellEnd"/>
      <w:r w:rsidRPr="009A2D3D">
        <w:rPr>
          <w:sz w:val="28"/>
          <w:szCs w:val="28"/>
        </w:rPr>
        <w:t>.;</w:t>
      </w:r>
    </w:p>
    <w:p w:rsidR="00E64860" w:rsidRPr="009A2D3D" w:rsidRDefault="00E64860" w:rsidP="00E64860">
      <w:pPr>
        <w:spacing w:before="120" w:after="120"/>
        <w:ind w:firstLine="567"/>
        <w:jc w:val="both"/>
        <w:rPr>
          <w:sz w:val="28"/>
          <w:szCs w:val="28"/>
        </w:rPr>
      </w:pPr>
      <w:r w:rsidRPr="009A2D3D">
        <w:rPr>
          <w:sz w:val="28"/>
          <w:szCs w:val="28"/>
        </w:rPr>
        <w:t xml:space="preserve">- в связи с недостаточным качеством </w:t>
      </w:r>
      <w:proofErr w:type="gramStart"/>
      <w:r w:rsidRPr="009A2D3D">
        <w:rPr>
          <w:sz w:val="28"/>
          <w:szCs w:val="28"/>
        </w:rPr>
        <w:t>отсыпного</w:t>
      </w:r>
      <w:proofErr w:type="gramEnd"/>
      <w:r w:rsidRPr="009A2D3D">
        <w:rPr>
          <w:sz w:val="28"/>
          <w:szCs w:val="28"/>
        </w:rPr>
        <w:t xml:space="preserve"> </w:t>
      </w:r>
      <w:proofErr w:type="spellStart"/>
      <w:r w:rsidRPr="009A2D3D">
        <w:rPr>
          <w:sz w:val="28"/>
          <w:szCs w:val="28"/>
        </w:rPr>
        <w:t>грунтощебня</w:t>
      </w:r>
      <w:proofErr w:type="spellEnd"/>
      <w:r w:rsidRPr="009A2D3D">
        <w:rPr>
          <w:sz w:val="28"/>
          <w:szCs w:val="28"/>
        </w:rPr>
        <w:t xml:space="preserve"> </w:t>
      </w:r>
      <w:r w:rsidR="000A4ED4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локальн</w:t>
      </w:r>
      <w:r w:rsidR="000A4ED4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колейност</w:t>
      </w:r>
      <w:r w:rsidR="000A4ED4">
        <w:rPr>
          <w:sz w:val="28"/>
          <w:szCs w:val="28"/>
        </w:rPr>
        <w:t>и</w:t>
      </w:r>
      <w:proofErr w:type="spellEnd"/>
      <w:r w:rsidRPr="009A2D3D">
        <w:rPr>
          <w:sz w:val="28"/>
          <w:szCs w:val="28"/>
        </w:rPr>
        <w:t xml:space="preserve">; </w:t>
      </w:r>
    </w:p>
    <w:p w:rsidR="00E64860" w:rsidRDefault="00E64860" w:rsidP="00E64860">
      <w:pPr>
        <w:pStyle w:val="a8"/>
        <w:spacing w:before="120"/>
        <w:ind w:left="0" w:firstLine="567"/>
        <w:contextualSpacing w:val="0"/>
        <w:jc w:val="both"/>
        <w:rPr>
          <w:rFonts w:eastAsiaTheme="minorHAnsi"/>
          <w:i/>
          <w:sz w:val="28"/>
          <w:szCs w:val="28"/>
        </w:rPr>
      </w:pPr>
      <w:r w:rsidRPr="009A2D3D">
        <w:rPr>
          <w:rFonts w:eastAsiaTheme="minorHAnsi"/>
          <w:sz w:val="28"/>
          <w:szCs w:val="28"/>
        </w:rPr>
        <w:t>- не достаточно ровная (волнами) планировка полотна по итогу выполнения работ по п</w:t>
      </w:r>
      <w:r w:rsidRPr="009A2D3D">
        <w:rPr>
          <w:sz w:val="28"/>
          <w:szCs w:val="28"/>
        </w:rPr>
        <w:t>риведению в нормативное состояние дорог</w:t>
      </w:r>
      <w:r>
        <w:rPr>
          <w:rFonts w:eastAsiaTheme="minorHAnsi"/>
          <w:sz w:val="28"/>
          <w:szCs w:val="28"/>
        </w:rPr>
        <w:t xml:space="preserve"> </w:t>
      </w:r>
      <w:r w:rsidRPr="009A2D3D">
        <w:rPr>
          <w:rFonts w:eastAsiaTheme="minorHAnsi"/>
          <w:sz w:val="28"/>
          <w:szCs w:val="28"/>
        </w:rPr>
        <w:t>– на момент проверки работы находились на стадии приемки.</w:t>
      </w:r>
    </w:p>
    <w:p w:rsidR="00E64860" w:rsidRDefault="00E64860" w:rsidP="00E64860">
      <w:pPr>
        <w:pStyle w:val="a8"/>
        <w:spacing w:before="120"/>
        <w:ind w:left="0" w:firstLine="567"/>
        <w:contextualSpacing w:val="0"/>
        <w:jc w:val="both"/>
        <w:rPr>
          <w:rFonts w:eastAsiaTheme="minorHAnsi"/>
          <w:i/>
          <w:sz w:val="28"/>
          <w:szCs w:val="28"/>
        </w:rPr>
      </w:pPr>
      <w:r>
        <w:rPr>
          <w:rFonts w:eastAsiaTheme="minorHAnsi"/>
          <w:sz w:val="28"/>
          <w:szCs w:val="28"/>
        </w:rPr>
        <w:t>По итогу проверки материал направлен руководству района и Прокуратуру Новошешминского района.</w:t>
      </w:r>
    </w:p>
    <w:p w:rsidR="00E64860" w:rsidRDefault="00E64860" w:rsidP="00E64860">
      <w:pPr>
        <w:ind w:firstLine="669"/>
        <w:jc w:val="both"/>
        <w:rPr>
          <w:sz w:val="28"/>
          <w:szCs w:val="28"/>
        </w:rPr>
      </w:pPr>
    </w:p>
    <w:p w:rsidR="00E64860" w:rsidRDefault="00E64860" w:rsidP="00E64860">
      <w:pPr>
        <w:ind w:firstLine="66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07"/>
      </w:tblGrid>
      <w:tr w:rsidR="00E64860" w:rsidRPr="005D1456" w:rsidTr="00CB635D">
        <w:tc>
          <w:tcPr>
            <w:tcW w:w="10107" w:type="dxa"/>
          </w:tcPr>
          <w:tbl>
            <w:tblPr>
              <w:tblW w:w="9884" w:type="dxa"/>
              <w:tblInd w:w="7" w:type="dxa"/>
              <w:tblLook w:val="00A0" w:firstRow="1" w:lastRow="0" w:firstColumn="1" w:lastColumn="0" w:noHBand="0" w:noVBand="0"/>
            </w:tblPr>
            <w:tblGrid>
              <w:gridCol w:w="6055"/>
              <w:gridCol w:w="2127"/>
              <w:gridCol w:w="1702"/>
            </w:tblGrid>
            <w:tr w:rsidR="00E64860" w:rsidRPr="005D1456" w:rsidTr="00CB635D">
              <w:trPr>
                <w:trHeight w:val="1438"/>
              </w:trPr>
              <w:tc>
                <w:tcPr>
                  <w:tcW w:w="6055" w:type="dxa"/>
                </w:tcPr>
                <w:p w:rsidR="00E64860" w:rsidRPr="005D1456" w:rsidRDefault="00E64860" w:rsidP="00CB635D">
                  <w:pPr>
                    <w:ind w:left="-7"/>
                    <w:rPr>
                      <w:sz w:val="28"/>
                      <w:szCs w:val="28"/>
                    </w:rPr>
                  </w:pPr>
                </w:p>
                <w:p w:rsidR="00E64860" w:rsidRPr="005D1456" w:rsidRDefault="00E64860" w:rsidP="00CB635D">
                  <w:pPr>
                    <w:ind w:left="-7"/>
                    <w:rPr>
                      <w:sz w:val="28"/>
                      <w:szCs w:val="28"/>
                    </w:rPr>
                  </w:pPr>
                  <w:r w:rsidRPr="005D1456">
                    <w:rPr>
                      <w:sz w:val="28"/>
                      <w:szCs w:val="28"/>
                    </w:rPr>
                    <w:t xml:space="preserve">Председатель </w:t>
                  </w:r>
                  <w:proofErr w:type="gramStart"/>
                  <w:r w:rsidRPr="005D1456">
                    <w:rPr>
                      <w:sz w:val="28"/>
                      <w:szCs w:val="28"/>
                    </w:rPr>
                    <w:t>Контрольно-счетной</w:t>
                  </w:r>
                  <w:proofErr w:type="gramEnd"/>
                  <w:r w:rsidRPr="005D1456">
                    <w:rPr>
                      <w:sz w:val="28"/>
                      <w:szCs w:val="28"/>
                    </w:rPr>
                    <w:t xml:space="preserve">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E64860" w:rsidRPr="005D1456" w:rsidRDefault="00E64860" w:rsidP="00CB635D">
                  <w:pPr>
                    <w:pStyle w:val="a3"/>
                    <w:spacing w:line="316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</w:tcPr>
                <w:p w:rsidR="00E64860" w:rsidRPr="005D1456" w:rsidRDefault="00E64860" w:rsidP="00CB635D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E64860" w:rsidRPr="005D1456" w:rsidRDefault="00E64860" w:rsidP="00CB635D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E64860" w:rsidRPr="005D1456" w:rsidRDefault="00E64860" w:rsidP="00CB635D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  <w:r w:rsidRPr="005D1456">
                    <w:rPr>
                      <w:sz w:val="28"/>
                      <w:szCs w:val="28"/>
                    </w:rPr>
                    <w:t>Губкин Р.А.</w:t>
                  </w:r>
                </w:p>
              </w:tc>
            </w:tr>
          </w:tbl>
          <w:p w:rsidR="00E64860" w:rsidRPr="005D1456" w:rsidRDefault="00E64860" w:rsidP="00CB635D">
            <w:pPr>
              <w:jc w:val="right"/>
              <w:rPr>
                <w:sz w:val="28"/>
                <w:szCs w:val="28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226F9C">
      <w:footerReference w:type="even" r:id="rId9"/>
      <w:footerReference w:type="default" r:id="rId10"/>
      <w:pgSz w:w="11906" w:h="16838"/>
      <w:pgMar w:top="709" w:right="566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4C4" w:rsidRDefault="006974C4">
      <w:r>
        <w:separator/>
      </w:r>
    </w:p>
  </w:endnote>
  <w:endnote w:type="continuationSeparator" w:id="0">
    <w:p w:rsidR="006974C4" w:rsidRDefault="0069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4ED4">
      <w:rPr>
        <w:rStyle w:val="a6"/>
        <w:noProof/>
      </w:rPr>
      <w:t>1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4C4" w:rsidRDefault="006974C4">
      <w:r>
        <w:separator/>
      </w:r>
    </w:p>
  </w:footnote>
  <w:footnote w:type="continuationSeparator" w:id="0">
    <w:p w:rsidR="006974C4" w:rsidRDefault="00697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8BB"/>
    <w:multiLevelType w:val="hybridMultilevel"/>
    <w:tmpl w:val="3EA6B3C4"/>
    <w:lvl w:ilvl="0" w:tplc="6AB6454E">
      <w:start w:val="2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C2F1841"/>
    <w:multiLevelType w:val="hybridMultilevel"/>
    <w:tmpl w:val="0A386E58"/>
    <w:lvl w:ilvl="0" w:tplc="0419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>
    <w:nsid w:val="423061F9"/>
    <w:multiLevelType w:val="hybridMultilevel"/>
    <w:tmpl w:val="02F6D1F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9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2">
    <w:nsid w:val="6BBD0848"/>
    <w:multiLevelType w:val="hybridMultilevel"/>
    <w:tmpl w:val="CAEC6B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7"/>
  </w:num>
  <w:num w:numId="5">
    <w:abstractNumId w:val="8"/>
  </w:num>
  <w:num w:numId="6">
    <w:abstractNumId w:val="14"/>
  </w:num>
  <w:num w:numId="7">
    <w:abstractNumId w:val="11"/>
  </w:num>
  <w:num w:numId="8">
    <w:abstractNumId w:val="5"/>
  </w:num>
  <w:num w:numId="9">
    <w:abstractNumId w:val="9"/>
  </w:num>
  <w:num w:numId="10">
    <w:abstractNumId w:val="1"/>
  </w:num>
  <w:num w:numId="11">
    <w:abstractNumId w:val="15"/>
  </w:num>
  <w:num w:numId="12">
    <w:abstractNumId w:val="16"/>
  </w:num>
  <w:num w:numId="13">
    <w:abstractNumId w:val="10"/>
  </w:num>
  <w:num w:numId="14">
    <w:abstractNumId w:val="0"/>
  </w:num>
  <w:num w:numId="15">
    <w:abstractNumId w:val="12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2E"/>
    <w:rsid w:val="00014E55"/>
    <w:rsid w:val="000161DF"/>
    <w:rsid w:val="0002051E"/>
    <w:rsid w:val="0004319F"/>
    <w:rsid w:val="000433AE"/>
    <w:rsid w:val="00044ED4"/>
    <w:rsid w:val="00055C96"/>
    <w:rsid w:val="00064398"/>
    <w:rsid w:val="00064AD3"/>
    <w:rsid w:val="0007105F"/>
    <w:rsid w:val="000722BA"/>
    <w:rsid w:val="000770B8"/>
    <w:rsid w:val="00082FF7"/>
    <w:rsid w:val="00097F9B"/>
    <w:rsid w:val="000A4ED4"/>
    <w:rsid w:val="000B54F7"/>
    <w:rsid w:val="000B6001"/>
    <w:rsid w:val="000C1230"/>
    <w:rsid w:val="000C37FA"/>
    <w:rsid w:val="000C7949"/>
    <w:rsid w:val="000D2148"/>
    <w:rsid w:val="000E332C"/>
    <w:rsid w:val="000F21BF"/>
    <w:rsid w:val="0010117E"/>
    <w:rsid w:val="00102F33"/>
    <w:rsid w:val="00110C5A"/>
    <w:rsid w:val="00112A11"/>
    <w:rsid w:val="00113845"/>
    <w:rsid w:val="0011624C"/>
    <w:rsid w:val="00120B70"/>
    <w:rsid w:val="00126FE8"/>
    <w:rsid w:val="0014331C"/>
    <w:rsid w:val="00146E8A"/>
    <w:rsid w:val="001510A9"/>
    <w:rsid w:val="00171659"/>
    <w:rsid w:val="00177233"/>
    <w:rsid w:val="001817C5"/>
    <w:rsid w:val="001856E7"/>
    <w:rsid w:val="00186C2E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C5025"/>
    <w:rsid w:val="001D12E1"/>
    <w:rsid w:val="001D579E"/>
    <w:rsid w:val="001D589B"/>
    <w:rsid w:val="001E1314"/>
    <w:rsid w:val="00201E60"/>
    <w:rsid w:val="002042AF"/>
    <w:rsid w:val="00211FB9"/>
    <w:rsid w:val="00221FE5"/>
    <w:rsid w:val="002254B0"/>
    <w:rsid w:val="00226F9C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67A4C"/>
    <w:rsid w:val="00270522"/>
    <w:rsid w:val="00286854"/>
    <w:rsid w:val="00287F68"/>
    <w:rsid w:val="002904FA"/>
    <w:rsid w:val="002932BA"/>
    <w:rsid w:val="00293710"/>
    <w:rsid w:val="00295F56"/>
    <w:rsid w:val="002A5C3B"/>
    <w:rsid w:val="002A7893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243E"/>
    <w:rsid w:val="00373E5A"/>
    <w:rsid w:val="00385A9B"/>
    <w:rsid w:val="003A3F44"/>
    <w:rsid w:val="003B36C5"/>
    <w:rsid w:val="003B6615"/>
    <w:rsid w:val="003B74DA"/>
    <w:rsid w:val="003D3C26"/>
    <w:rsid w:val="003E0D6F"/>
    <w:rsid w:val="003E74E4"/>
    <w:rsid w:val="003E7F92"/>
    <w:rsid w:val="003F32D2"/>
    <w:rsid w:val="003F600D"/>
    <w:rsid w:val="00412250"/>
    <w:rsid w:val="00412D45"/>
    <w:rsid w:val="00415A5C"/>
    <w:rsid w:val="0041687A"/>
    <w:rsid w:val="004229A7"/>
    <w:rsid w:val="00446EF4"/>
    <w:rsid w:val="004558B6"/>
    <w:rsid w:val="0046377D"/>
    <w:rsid w:val="00465E7C"/>
    <w:rsid w:val="00472AE8"/>
    <w:rsid w:val="00486340"/>
    <w:rsid w:val="00495530"/>
    <w:rsid w:val="004A754A"/>
    <w:rsid w:val="004B44BB"/>
    <w:rsid w:val="004B5E85"/>
    <w:rsid w:val="004C2652"/>
    <w:rsid w:val="004C3D13"/>
    <w:rsid w:val="004C3F91"/>
    <w:rsid w:val="004D5E84"/>
    <w:rsid w:val="004E01BF"/>
    <w:rsid w:val="004F38A5"/>
    <w:rsid w:val="00500103"/>
    <w:rsid w:val="0050101F"/>
    <w:rsid w:val="005059F6"/>
    <w:rsid w:val="00515C2E"/>
    <w:rsid w:val="00524DE7"/>
    <w:rsid w:val="00524E71"/>
    <w:rsid w:val="005370E2"/>
    <w:rsid w:val="0054165C"/>
    <w:rsid w:val="00543ADB"/>
    <w:rsid w:val="005445D9"/>
    <w:rsid w:val="00546C3B"/>
    <w:rsid w:val="005540C0"/>
    <w:rsid w:val="00580769"/>
    <w:rsid w:val="00586A77"/>
    <w:rsid w:val="00596096"/>
    <w:rsid w:val="005B3C0F"/>
    <w:rsid w:val="005C6625"/>
    <w:rsid w:val="005D1456"/>
    <w:rsid w:val="005D6BA4"/>
    <w:rsid w:val="005F1820"/>
    <w:rsid w:val="005F27B0"/>
    <w:rsid w:val="005F4754"/>
    <w:rsid w:val="005F741A"/>
    <w:rsid w:val="00600B28"/>
    <w:rsid w:val="00603389"/>
    <w:rsid w:val="00603B94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71C6C"/>
    <w:rsid w:val="006803F6"/>
    <w:rsid w:val="006826E2"/>
    <w:rsid w:val="006921D4"/>
    <w:rsid w:val="0069458D"/>
    <w:rsid w:val="006974C4"/>
    <w:rsid w:val="006A6903"/>
    <w:rsid w:val="006B1105"/>
    <w:rsid w:val="006C7D5A"/>
    <w:rsid w:val="006D1213"/>
    <w:rsid w:val="006D155E"/>
    <w:rsid w:val="006E554D"/>
    <w:rsid w:val="006E7BC4"/>
    <w:rsid w:val="006F4937"/>
    <w:rsid w:val="006F5149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16D16"/>
    <w:rsid w:val="00720AF1"/>
    <w:rsid w:val="00723F6B"/>
    <w:rsid w:val="007343C4"/>
    <w:rsid w:val="00734F95"/>
    <w:rsid w:val="00737727"/>
    <w:rsid w:val="00741E3A"/>
    <w:rsid w:val="00743944"/>
    <w:rsid w:val="00752972"/>
    <w:rsid w:val="00761B48"/>
    <w:rsid w:val="00762982"/>
    <w:rsid w:val="00767FB3"/>
    <w:rsid w:val="00773574"/>
    <w:rsid w:val="00776130"/>
    <w:rsid w:val="00781C4F"/>
    <w:rsid w:val="0079081B"/>
    <w:rsid w:val="00794104"/>
    <w:rsid w:val="007952B4"/>
    <w:rsid w:val="007A0B28"/>
    <w:rsid w:val="007C10BC"/>
    <w:rsid w:val="007D0033"/>
    <w:rsid w:val="007D479D"/>
    <w:rsid w:val="007E06F1"/>
    <w:rsid w:val="007E1A8A"/>
    <w:rsid w:val="007E79BA"/>
    <w:rsid w:val="007F127D"/>
    <w:rsid w:val="008009E8"/>
    <w:rsid w:val="008029BD"/>
    <w:rsid w:val="00814060"/>
    <w:rsid w:val="008206E6"/>
    <w:rsid w:val="00827C5E"/>
    <w:rsid w:val="00830ADA"/>
    <w:rsid w:val="00841489"/>
    <w:rsid w:val="008421EE"/>
    <w:rsid w:val="00846135"/>
    <w:rsid w:val="00856134"/>
    <w:rsid w:val="0086154F"/>
    <w:rsid w:val="00861EDE"/>
    <w:rsid w:val="0086335C"/>
    <w:rsid w:val="0086660C"/>
    <w:rsid w:val="0087163E"/>
    <w:rsid w:val="008A5870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13D44"/>
    <w:rsid w:val="00932BFB"/>
    <w:rsid w:val="00935723"/>
    <w:rsid w:val="009739DB"/>
    <w:rsid w:val="009754D8"/>
    <w:rsid w:val="0098319A"/>
    <w:rsid w:val="00983F19"/>
    <w:rsid w:val="00987AE5"/>
    <w:rsid w:val="0099170D"/>
    <w:rsid w:val="009953F1"/>
    <w:rsid w:val="00996180"/>
    <w:rsid w:val="00997812"/>
    <w:rsid w:val="009B6488"/>
    <w:rsid w:val="009C00F6"/>
    <w:rsid w:val="009C053B"/>
    <w:rsid w:val="009C16D1"/>
    <w:rsid w:val="009D5E03"/>
    <w:rsid w:val="009E1616"/>
    <w:rsid w:val="009E2CCB"/>
    <w:rsid w:val="009E41F6"/>
    <w:rsid w:val="009E5D01"/>
    <w:rsid w:val="009E68FB"/>
    <w:rsid w:val="009E7528"/>
    <w:rsid w:val="00A01931"/>
    <w:rsid w:val="00A10B7B"/>
    <w:rsid w:val="00A13D50"/>
    <w:rsid w:val="00A25F1E"/>
    <w:rsid w:val="00A26D75"/>
    <w:rsid w:val="00A32F88"/>
    <w:rsid w:val="00A35CD0"/>
    <w:rsid w:val="00A41802"/>
    <w:rsid w:val="00A45919"/>
    <w:rsid w:val="00A51499"/>
    <w:rsid w:val="00A526D6"/>
    <w:rsid w:val="00A72BAA"/>
    <w:rsid w:val="00A9075F"/>
    <w:rsid w:val="00A93622"/>
    <w:rsid w:val="00A9391D"/>
    <w:rsid w:val="00AA04CB"/>
    <w:rsid w:val="00AA05A5"/>
    <w:rsid w:val="00AA6D8A"/>
    <w:rsid w:val="00AB2D03"/>
    <w:rsid w:val="00AB47E2"/>
    <w:rsid w:val="00AD1596"/>
    <w:rsid w:val="00AD5D94"/>
    <w:rsid w:val="00AF345A"/>
    <w:rsid w:val="00B04220"/>
    <w:rsid w:val="00B1056E"/>
    <w:rsid w:val="00B111A1"/>
    <w:rsid w:val="00B12919"/>
    <w:rsid w:val="00B16940"/>
    <w:rsid w:val="00B35E02"/>
    <w:rsid w:val="00B726E4"/>
    <w:rsid w:val="00B906DE"/>
    <w:rsid w:val="00B9503E"/>
    <w:rsid w:val="00BA23FF"/>
    <w:rsid w:val="00BA7F06"/>
    <w:rsid w:val="00BB159D"/>
    <w:rsid w:val="00BB2650"/>
    <w:rsid w:val="00BB36A7"/>
    <w:rsid w:val="00BB3B98"/>
    <w:rsid w:val="00BC2ABA"/>
    <w:rsid w:val="00BC75AA"/>
    <w:rsid w:val="00BE0E97"/>
    <w:rsid w:val="00BE187F"/>
    <w:rsid w:val="00C03BB3"/>
    <w:rsid w:val="00C13153"/>
    <w:rsid w:val="00C23D90"/>
    <w:rsid w:val="00C23DA7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1B58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213"/>
    <w:rsid w:val="00D435E2"/>
    <w:rsid w:val="00D47430"/>
    <w:rsid w:val="00D61B67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E2912"/>
    <w:rsid w:val="00DF0BD1"/>
    <w:rsid w:val="00DF2BF1"/>
    <w:rsid w:val="00E01CE8"/>
    <w:rsid w:val="00E06093"/>
    <w:rsid w:val="00E10F1F"/>
    <w:rsid w:val="00E168F8"/>
    <w:rsid w:val="00E22674"/>
    <w:rsid w:val="00E24D3F"/>
    <w:rsid w:val="00E26874"/>
    <w:rsid w:val="00E30838"/>
    <w:rsid w:val="00E363A1"/>
    <w:rsid w:val="00E413F3"/>
    <w:rsid w:val="00E43055"/>
    <w:rsid w:val="00E4468B"/>
    <w:rsid w:val="00E478CC"/>
    <w:rsid w:val="00E50A8F"/>
    <w:rsid w:val="00E535E5"/>
    <w:rsid w:val="00E64860"/>
    <w:rsid w:val="00E701D8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61547"/>
    <w:rsid w:val="00F73774"/>
    <w:rsid w:val="00F80188"/>
    <w:rsid w:val="00F807B4"/>
    <w:rsid w:val="00F813B6"/>
    <w:rsid w:val="00F82023"/>
    <w:rsid w:val="00F85AA9"/>
    <w:rsid w:val="00F8671B"/>
    <w:rsid w:val="00F905CC"/>
    <w:rsid w:val="00F941C0"/>
    <w:rsid w:val="00FA135C"/>
    <w:rsid w:val="00FC0414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link w:val="a9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  <w:style w:type="character" w:customStyle="1" w:styleId="a9">
    <w:name w:val="Абзац списка Знак"/>
    <w:link w:val="a8"/>
    <w:uiPriority w:val="34"/>
    <w:locked/>
    <w:rsid w:val="009831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link w:val="a9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  <w:style w:type="character" w:customStyle="1" w:styleId="a9">
    <w:name w:val="Абзац списка Знак"/>
    <w:link w:val="a8"/>
    <w:uiPriority w:val="34"/>
    <w:locked/>
    <w:rsid w:val="009831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40C6C-6A91-4FB8-8903-37EA71B6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1500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Пользователь</dc:creator>
  <cp:lastModifiedBy>Роман Губкин</cp:lastModifiedBy>
  <cp:revision>3</cp:revision>
  <cp:lastPrinted>2011-11-03T11:36:00Z</cp:lastPrinted>
  <dcterms:created xsi:type="dcterms:W3CDTF">2019-01-19T07:59:00Z</dcterms:created>
  <dcterms:modified xsi:type="dcterms:W3CDTF">2019-01-21T10:03:00Z</dcterms:modified>
</cp:coreProperties>
</file>