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E96A9C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04</w:t>
      </w:r>
      <w:r w:rsidR="001000F1">
        <w:rPr>
          <w:rFonts w:ascii="Times New Roman" w:hAnsi="Times New Roman"/>
          <w:sz w:val="28"/>
          <w:szCs w:val="28"/>
          <w:lang w:val="ru-RU"/>
        </w:rPr>
        <w:t>.1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F17BBA">
        <w:rPr>
          <w:rFonts w:ascii="Times New Roman" w:hAnsi="Times New Roman"/>
          <w:sz w:val="28"/>
          <w:szCs w:val="28"/>
          <w:lang w:val="ru-RU"/>
        </w:rPr>
        <w:t>.2018</w:t>
      </w:r>
      <w:r w:rsidR="001000F1">
        <w:rPr>
          <w:rFonts w:ascii="Times New Roman" w:hAnsi="Times New Roman"/>
          <w:sz w:val="28"/>
          <w:szCs w:val="28"/>
          <w:lang w:val="ru-RU"/>
        </w:rPr>
        <w:t xml:space="preserve"> г. в 08.4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>
        <w:rPr>
          <w:rFonts w:ascii="Times New Roman" w:hAnsi="Times New Roman"/>
          <w:sz w:val="28"/>
          <w:szCs w:val="28"/>
          <w:lang w:val="ru-RU"/>
        </w:rPr>
        <w:t xml:space="preserve"> и земельного участка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1000F1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Административное здание, общей площадью 210,3 кв.м.,1961  года постройки, кадастровый номер 16:31:030201:998 и земельный участок общей площадью 701 кв.м. кадастровый номер 16:31:130104:185, 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находящихся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 в муниципальной собственности Краснооктябрьского сельского поселения Новошешминского муниципального района Республики Татарстан. Начальная стоимость лота – 2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>357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>000,00 рублей. Шаг лота – 117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850,00 рублей,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расположенные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 по адресу: РТ, Новошешминский район, п. Совхоза Красный Октябрь, ул.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Центральная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>, д. 13</w:t>
      </w:r>
      <w:r w:rsidRPr="001000F1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  <w:r w:rsidR="00821911">
        <w:rPr>
          <w:rFonts w:ascii="Times New Roman" w:hAnsi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44333" w:rsidRPr="00103B4F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C4B34"/>
    <w:rsid w:val="00456932"/>
    <w:rsid w:val="004F161A"/>
    <w:rsid w:val="00523804"/>
    <w:rsid w:val="00550BD0"/>
    <w:rsid w:val="005C4424"/>
    <w:rsid w:val="006B10DA"/>
    <w:rsid w:val="006E3033"/>
    <w:rsid w:val="00744333"/>
    <w:rsid w:val="007D572C"/>
    <w:rsid w:val="00815452"/>
    <w:rsid w:val="00821911"/>
    <w:rsid w:val="00976D8D"/>
    <w:rsid w:val="00A57CB1"/>
    <w:rsid w:val="00C85F6C"/>
    <w:rsid w:val="00C8622D"/>
    <w:rsid w:val="00CD7632"/>
    <w:rsid w:val="00D42167"/>
    <w:rsid w:val="00E314E7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2018-12-04T07:49:00Z</dcterms:created>
  <dcterms:modified xsi:type="dcterms:W3CDTF">2018-12-04T07:49:00Z</dcterms:modified>
</cp:coreProperties>
</file>