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DA" w:rsidRDefault="004059DA" w:rsidP="00C02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9DA" w:rsidRDefault="004059DA" w:rsidP="00C02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9DA" w:rsidRDefault="004059DA" w:rsidP="004059D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059DA" w:rsidRDefault="004059DA" w:rsidP="004059DA">
      <w:pPr>
        <w:pStyle w:val="ConsPlusTitle"/>
        <w:widowControl/>
        <w:jc w:val="center"/>
      </w:pPr>
      <w:r>
        <w:t>РЕШЕНИЕ</w:t>
      </w:r>
    </w:p>
    <w:p w:rsidR="004059DA" w:rsidRDefault="004059DA" w:rsidP="004059DA">
      <w:pPr>
        <w:pStyle w:val="ConsPlusTitle"/>
        <w:widowControl/>
        <w:jc w:val="center"/>
      </w:pPr>
      <w:r w:rsidRPr="00FD38BF">
        <w:t>СОВЕТ</w:t>
      </w:r>
      <w:r>
        <w:t>А</w:t>
      </w:r>
      <w:r w:rsidRPr="00FD38BF">
        <w:t xml:space="preserve"> </w:t>
      </w:r>
      <w:r>
        <w:t>НОВОШЕШМИН</w:t>
      </w:r>
      <w:r w:rsidRPr="00FD38BF">
        <w:t>СКОГО МУНИЦИПАЛЬНОГО РАЙОНА</w:t>
      </w:r>
    </w:p>
    <w:p w:rsidR="004059DA" w:rsidRDefault="004059DA" w:rsidP="004059DA">
      <w:pPr>
        <w:pStyle w:val="ConsPlusTitle"/>
        <w:widowControl/>
        <w:jc w:val="center"/>
      </w:pPr>
      <w:r>
        <w:t>РЕСПУБЛИКИ ТАТАРСТАН</w:t>
      </w:r>
    </w:p>
    <w:p w:rsidR="004059DA" w:rsidRDefault="004059DA" w:rsidP="004059DA">
      <w:pPr>
        <w:pStyle w:val="ConsPlusTitle"/>
        <w:widowControl/>
        <w:jc w:val="center"/>
      </w:pPr>
    </w:p>
    <w:p w:rsidR="004059DA" w:rsidRPr="00FD38BF" w:rsidRDefault="004059DA" w:rsidP="004059DA">
      <w:pPr>
        <w:pStyle w:val="ConsPlusTitle"/>
        <w:widowControl/>
        <w:jc w:val="center"/>
      </w:pPr>
    </w:p>
    <w:p w:rsidR="004059DA" w:rsidRPr="00550655" w:rsidRDefault="004059DA" w:rsidP="004059DA">
      <w:pPr>
        <w:pStyle w:val="ConsPlusTitle"/>
        <w:widowControl/>
        <w:rPr>
          <w:b w:val="0"/>
          <w:sz w:val="28"/>
          <w:szCs w:val="28"/>
        </w:rPr>
      </w:pPr>
      <w:proofErr w:type="gramStart"/>
      <w:r w:rsidRPr="00550655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 _</w:t>
      </w:r>
      <w:proofErr w:type="gramEnd"/>
      <w:r>
        <w:rPr>
          <w:b w:val="0"/>
          <w:sz w:val="28"/>
          <w:szCs w:val="28"/>
        </w:rPr>
        <w:t xml:space="preserve">__ </w:t>
      </w:r>
      <w:r w:rsidR="00733EC8">
        <w:rPr>
          <w:b w:val="0"/>
          <w:sz w:val="28"/>
          <w:szCs w:val="28"/>
        </w:rPr>
        <w:t>июня</w:t>
      </w:r>
      <w:r>
        <w:rPr>
          <w:b w:val="0"/>
          <w:sz w:val="28"/>
          <w:szCs w:val="28"/>
        </w:rPr>
        <w:t xml:space="preserve">  2018 года                                                                             №____</w:t>
      </w:r>
    </w:p>
    <w:p w:rsidR="004059DA" w:rsidRDefault="004059DA" w:rsidP="00C02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9DA" w:rsidRDefault="004059DA" w:rsidP="00405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DA" w:rsidRPr="00733EC8" w:rsidRDefault="004059DA" w:rsidP="00405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C8">
        <w:rPr>
          <w:rFonts w:ascii="Times New Roman" w:hAnsi="Times New Roman" w:cs="Times New Roman"/>
          <w:b/>
          <w:sz w:val="28"/>
          <w:szCs w:val="28"/>
        </w:rPr>
        <w:t>«О План</w:t>
      </w:r>
      <w:r w:rsidR="00733EC8">
        <w:rPr>
          <w:rFonts w:ascii="Times New Roman" w:hAnsi="Times New Roman" w:cs="Times New Roman"/>
          <w:b/>
          <w:sz w:val="28"/>
          <w:szCs w:val="28"/>
        </w:rPr>
        <w:t>е</w:t>
      </w:r>
      <w:r w:rsidRPr="00733EC8">
        <w:rPr>
          <w:rFonts w:ascii="Times New Roman" w:hAnsi="Times New Roman" w:cs="Times New Roman"/>
          <w:b/>
          <w:sz w:val="28"/>
          <w:szCs w:val="28"/>
        </w:rPr>
        <w:t xml:space="preserve"> мероприятий («Дорожная карта») по устранению нарушений, выявленных надзорными органами, за счет дополнительно полученных доходов бюджета Новошешминского муниципального района на 2018 год»</w:t>
      </w:r>
    </w:p>
    <w:p w:rsidR="004059DA" w:rsidRDefault="004059DA" w:rsidP="00405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9DA" w:rsidRDefault="001E4560" w:rsidP="001E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Федеральными законами от 29.12.2012г. №273-ФЗ «Об образовании в Российской Федерации», от 06.10.2003г. № 131-ФЗ «Об общих принципах организации местного самоуправления в Российской Федерации», Уставом муниципального образования «Новошешминский муниципальный район Республики Татарстан», Совет Новошешминского муниципального района Республики Татарстан</w:t>
      </w:r>
    </w:p>
    <w:p w:rsidR="001E4560" w:rsidRPr="00733EC8" w:rsidRDefault="001E4560" w:rsidP="001E4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C8">
        <w:rPr>
          <w:rFonts w:ascii="Times New Roman" w:hAnsi="Times New Roman" w:cs="Times New Roman"/>
          <w:b/>
          <w:sz w:val="28"/>
          <w:szCs w:val="28"/>
        </w:rPr>
        <w:t>Р Е Ш А Е Т:</w:t>
      </w:r>
    </w:p>
    <w:p w:rsidR="001E4560" w:rsidRDefault="001E4560" w:rsidP="001E45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560" w:rsidRPr="004B055C" w:rsidRDefault="004B055C" w:rsidP="004B0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5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="001E4560" w:rsidRPr="004B055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B055C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1E4560" w:rsidRPr="004B055C">
        <w:rPr>
          <w:rFonts w:ascii="Times New Roman" w:hAnsi="Times New Roman" w:cs="Times New Roman"/>
          <w:sz w:val="28"/>
          <w:szCs w:val="28"/>
        </w:rPr>
        <w:t>План мероприятий («Дорожная карта») по устранению нарушений, выявленных надзорными органами, за счет дополнительно полученных доходов бюджета Новошешминского муниципального района на 2018 год</w:t>
      </w:r>
      <w:r w:rsidRPr="004B055C">
        <w:rPr>
          <w:rFonts w:ascii="Times New Roman" w:hAnsi="Times New Roman" w:cs="Times New Roman"/>
          <w:sz w:val="28"/>
          <w:szCs w:val="28"/>
        </w:rPr>
        <w:t>.</w:t>
      </w:r>
    </w:p>
    <w:p w:rsidR="00352817" w:rsidRDefault="004B055C" w:rsidP="00352817">
      <w:pPr>
        <w:jc w:val="both"/>
        <w:rPr>
          <w:rFonts w:ascii="Times New Roman" w:hAnsi="Times New Roman" w:cs="Times New Roman"/>
          <w:sz w:val="28"/>
          <w:szCs w:val="28"/>
        </w:rPr>
      </w:pPr>
      <w:r w:rsidRPr="004B055C">
        <w:rPr>
          <w:rFonts w:ascii="Times New Roman" w:hAnsi="Times New Roman" w:cs="Times New Roman"/>
          <w:sz w:val="28"/>
          <w:szCs w:val="28"/>
        </w:rPr>
        <w:t xml:space="preserve">      2</w:t>
      </w:r>
      <w:r w:rsidRPr="00733EC8">
        <w:rPr>
          <w:rFonts w:ascii="Times New Roman" w:hAnsi="Times New Roman" w:cs="Times New Roman"/>
          <w:sz w:val="28"/>
          <w:szCs w:val="28"/>
        </w:rPr>
        <w:t xml:space="preserve">.  </w:t>
      </w:r>
      <w:r w:rsidR="00733EC8" w:rsidRPr="00733EC8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  портале правовой информации Республики Татарстан» в информационно - телекоммуникационной сети «Интернет» </w:t>
      </w:r>
      <w:hyperlink r:id="rId5" w:history="1">
        <w:r w:rsidR="00733EC8" w:rsidRPr="00733EC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33EC8" w:rsidRPr="00733EC8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733EC8" w:rsidRPr="00733EC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="00733EC8" w:rsidRPr="00733EC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33EC8" w:rsidRPr="00733EC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733EC8" w:rsidRPr="00733EC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33EC8" w:rsidRPr="00733EC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33EC8" w:rsidRPr="00733EC8">
        <w:rPr>
          <w:rFonts w:ascii="Times New Roman" w:hAnsi="Times New Roman" w:cs="Times New Roman"/>
          <w:sz w:val="28"/>
          <w:szCs w:val="28"/>
        </w:rPr>
        <w:t xml:space="preserve"> в установленном порядке после государственной регистрации, на официальном сайте Новошешминского муниципального района </w:t>
      </w:r>
      <w:hyperlink r:id="rId6" w:history="1">
        <w:r w:rsidR="00733EC8" w:rsidRPr="00805B21">
          <w:rPr>
            <w:rStyle w:val="a5"/>
            <w:rFonts w:ascii="Times New Roman" w:hAnsi="Times New Roman" w:cs="Times New Roman"/>
            <w:sz w:val="28"/>
            <w:szCs w:val="28"/>
          </w:rPr>
          <w:t>http://novosheshminsk.tatarstan.ru</w:t>
        </w:r>
      </w:hyperlink>
      <w:r w:rsidR="00733EC8" w:rsidRPr="00733EC8">
        <w:rPr>
          <w:rFonts w:ascii="Times New Roman" w:hAnsi="Times New Roman" w:cs="Times New Roman"/>
          <w:sz w:val="28"/>
          <w:szCs w:val="28"/>
        </w:rPr>
        <w:t>.</w:t>
      </w:r>
    </w:p>
    <w:p w:rsidR="00733EC8" w:rsidRPr="00733EC8" w:rsidRDefault="00733EC8" w:rsidP="003528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бюджету, финансам и налогам</w:t>
      </w:r>
    </w:p>
    <w:p w:rsidR="00733EC8" w:rsidRDefault="00352817" w:rsidP="00733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Новошешминского </w:t>
      </w:r>
    </w:p>
    <w:p w:rsidR="00352817" w:rsidRPr="004B055C" w:rsidRDefault="00352817" w:rsidP="00733E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</w:t>
      </w:r>
      <w:r w:rsidR="00733EC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 М. Козлов</w:t>
      </w:r>
    </w:p>
    <w:p w:rsidR="001E4560" w:rsidRDefault="001E4560" w:rsidP="00733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9DA" w:rsidRDefault="004059DA" w:rsidP="001E45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64" w:rsidRDefault="00C020C8" w:rsidP="00C02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C020C8" w:rsidRDefault="00C020C8" w:rsidP="00C02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Новошешминского</w:t>
      </w:r>
    </w:p>
    <w:p w:rsidR="00C020C8" w:rsidRDefault="00C020C8" w:rsidP="00C02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020C8" w:rsidRDefault="00C020C8" w:rsidP="00C02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</w:t>
      </w:r>
      <w:r w:rsidR="00733EC8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2018г. №___</w:t>
      </w:r>
    </w:p>
    <w:p w:rsidR="00C020C8" w:rsidRDefault="00C020C8" w:rsidP="00C02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20C8" w:rsidRDefault="00C020C8" w:rsidP="00C02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(«Дорожная карта») по устранению нарушений, выявленных надзорными органами, за счет дополнительно полученных доходов бюджета Новошешминского муниципального района на 2018 год</w:t>
      </w:r>
    </w:p>
    <w:p w:rsidR="004059DA" w:rsidRDefault="004059DA" w:rsidP="00C02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0C8" w:rsidRDefault="00C020C8" w:rsidP="00C020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099"/>
        <w:gridCol w:w="2010"/>
        <w:gridCol w:w="1519"/>
        <w:gridCol w:w="1179"/>
        <w:gridCol w:w="1906"/>
      </w:tblGrid>
      <w:tr w:rsidR="00C020C8" w:rsidTr="00C020C8">
        <w:tc>
          <w:tcPr>
            <w:tcW w:w="722" w:type="dxa"/>
          </w:tcPr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8" w:type="dxa"/>
          </w:tcPr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10" w:type="dxa"/>
          </w:tcPr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учреждений</w:t>
            </w:r>
          </w:p>
        </w:tc>
        <w:tc>
          <w:tcPr>
            <w:tcW w:w="1536" w:type="dxa"/>
          </w:tcPr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380" w:type="dxa"/>
          </w:tcPr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</w:p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775" w:type="dxa"/>
          </w:tcPr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059DA" w:rsidTr="00C020C8">
        <w:tc>
          <w:tcPr>
            <w:tcW w:w="722" w:type="dxa"/>
            <w:vMerge w:val="restart"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8" w:type="dxa"/>
            <w:vMerge w:val="restart"/>
          </w:tcPr>
          <w:p w:rsidR="004059DA" w:rsidRPr="00C020C8" w:rsidRDefault="00733EC8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знаков пожарной безопасности и эвакуации людей</w:t>
            </w:r>
          </w:p>
        </w:tc>
        <w:tc>
          <w:tcPr>
            <w:tcW w:w="2010" w:type="dxa"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536" w:type="dxa"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380" w:type="dxa"/>
          </w:tcPr>
          <w:p w:rsidR="004059DA" w:rsidRPr="00C020C8" w:rsidRDefault="00733EC8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059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5" w:type="dxa"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ДДУ</w:t>
            </w:r>
          </w:p>
        </w:tc>
      </w:tr>
      <w:tr w:rsidR="004059DA" w:rsidTr="00C020C8">
        <w:tc>
          <w:tcPr>
            <w:tcW w:w="722" w:type="dxa"/>
            <w:vMerge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536" w:type="dxa"/>
          </w:tcPr>
          <w:p w:rsidR="004059DA" w:rsidRPr="00C020C8" w:rsidRDefault="004059DA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380" w:type="dxa"/>
          </w:tcPr>
          <w:p w:rsidR="004059DA" w:rsidRPr="00C020C8" w:rsidRDefault="004059DA" w:rsidP="0073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3E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5" w:type="dxa"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</w:tr>
      <w:tr w:rsidR="00C020C8" w:rsidTr="00C020C8">
        <w:tc>
          <w:tcPr>
            <w:tcW w:w="722" w:type="dxa"/>
          </w:tcPr>
          <w:p w:rsidR="00C020C8" w:rsidRPr="00C020C8" w:rsidRDefault="00C020C8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10" w:type="dxa"/>
          </w:tcPr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36" w:type="dxa"/>
          </w:tcPr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380" w:type="dxa"/>
          </w:tcPr>
          <w:p w:rsidR="00C020C8" w:rsidRPr="004059DA" w:rsidRDefault="00733E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020C8"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75" w:type="dxa"/>
          </w:tcPr>
          <w:p w:rsidR="00C020C8" w:rsidRPr="004059DA" w:rsidRDefault="00C020C8" w:rsidP="00C02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059DA" w:rsidTr="00C020C8">
        <w:tc>
          <w:tcPr>
            <w:tcW w:w="722" w:type="dxa"/>
            <w:vMerge w:val="restart"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8" w:type="dxa"/>
            <w:vMerge w:val="restart"/>
          </w:tcPr>
          <w:p w:rsidR="004059DA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камер видеонаблюдения</w:t>
            </w:r>
          </w:p>
        </w:tc>
        <w:tc>
          <w:tcPr>
            <w:tcW w:w="2010" w:type="dxa"/>
          </w:tcPr>
          <w:p w:rsidR="004059DA" w:rsidRPr="00C020C8" w:rsidRDefault="004059DA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536" w:type="dxa"/>
          </w:tcPr>
          <w:p w:rsidR="004059DA" w:rsidRPr="00C020C8" w:rsidRDefault="004059DA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380" w:type="dxa"/>
          </w:tcPr>
          <w:p w:rsidR="004059DA" w:rsidRPr="00C020C8" w:rsidRDefault="00733EC8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059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5" w:type="dxa"/>
          </w:tcPr>
          <w:p w:rsidR="004059DA" w:rsidRPr="00C020C8" w:rsidRDefault="004059DA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ДДУ</w:t>
            </w:r>
          </w:p>
        </w:tc>
      </w:tr>
      <w:tr w:rsidR="004059DA" w:rsidTr="00C020C8">
        <w:tc>
          <w:tcPr>
            <w:tcW w:w="722" w:type="dxa"/>
            <w:vMerge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4059DA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4059DA" w:rsidRPr="00C020C8" w:rsidRDefault="004059DA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536" w:type="dxa"/>
          </w:tcPr>
          <w:p w:rsidR="004059DA" w:rsidRPr="00C020C8" w:rsidRDefault="004059DA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380" w:type="dxa"/>
          </w:tcPr>
          <w:p w:rsidR="004059DA" w:rsidRPr="00C020C8" w:rsidRDefault="00733EC8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59D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75" w:type="dxa"/>
          </w:tcPr>
          <w:p w:rsidR="004059DA" w:rsidRPr="00C020C8" w:rsidRDefault="004059DA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</w:tr>
      <w:tr w:rsidR="00C020C8" w:rsidTr="00C020C8">
        <w:tc>
          <w:tcPr>
            <w:tcW w:w="722" w:type="dxa"/>
          </w:tcPr>
          <w:p w:rsidR="00C020C8" w:rsidRPr="00C020C8" w:rsidRDefault="00C020C8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C020C8" w:rsidRPr="004059DA" w:rsidRDefault="00C020C8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10" w:type="dxa"/>
          </w:tcPr>
          <w:p w:rsidR="00C020C8" w:rsidRPr="004059DA" w:rsidRDefault="00C020C8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36" w:type="dxa"/>
          </w:tcPr>
          <w:p w:rsidR="00C020C8" w:rsidRPr="004059DA" w:rsidRDefault="00C020C8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380" w:type="dxa"/>
          </w:tcPr>
          <w:p w:rsidR="00C020C8" w:rsidRPr="004059DA" w:rsidRDefault="00733EC8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bookmarkStart w:id="0" w:name="_GoBack"/>
            <w:bookmarkEnd w:id="0"/>
            <w:r w:rsidR="00C020C8"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75" w:type="dxa"/>
          </w:tcPr>
          <w:p w:rsidR="00C020C8" w:rsidRPr="004059DA" w:rsidRDefault="00C020C8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059DA" w:rsidTr="00C020C8">
        <w:tc>
          <w:tcPr>
            <w:tcW w:w="722" w:type="dxa"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8" w:type="dxa"/>
          </w:tcPr>
          <w:p w:rsidR="004059DA" w:rsidRDefault="004059DA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Рекультивация карьеров</w:t>
            </w:r>
          </w:p>
        </w:tc>
        <w:tc>
          <w:tcPr>
            <w:tcW w:w="2010" w:type="dxa"/>
          </w:tcPr>
          <w:p w:rsidR="004059DA" w:rsidRDefault="004059DA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Шахмайкинского сельского поселения</w:t>
            </w:r>
          </w:p>
        </w:tc>
        <w:tc>
          <w:tcPr>
            <w:tcW w:w="1536" w:type="dxa"/>
          </w:tcPr>
          <w:p w:rsidR="004059DA" w:rsidRPr="00C020C8" w:rsidRDefault="004059DA" w:rsidP="009D3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380" w:type="dxa"/>
          </w:tcPr>
          <w:p w:rsidR="004059DA" w:rsidRPr="00C020C8" w:rsidRDefault="004059DA" w:rsidP="0040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775" w:type="dxa"/>
          </w:tcPr>
          <w:p w:rsidR="004059DA" w:rsidRDefault="004059DA" w:rsidP="0040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4059DA" w:rsidTr="00C020C8">
        <w:tc>
          <w:tcPr>
            <w:tcW w:w="722" w:type="dxa"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010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36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380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775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4059DA" w:rsidTr="00C020C8">
        <w:tc>
          <w:tcPr>
            <w:tcW w:w="722" w:type="dxa"/>
          </w:tcPr>
          <w:p w:rsidR="004059DA" w:rsidRPr="00C020C8" w:rsidRDefault="004059DA" w:rsidP="00C02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9DA" w:rsidRPr="004059DA" w:rsidTr="00C020C8">
        <w:tc>
          <w:tcPr>
            <w:tcW w:w="722" w:type="dxa"/>
          </w:tcPr>
          <w:p w:rsidR="004059DA" w:rsidRPr="004059DA" w:rsidRDefault="004059DA" w:rsidP="00C020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48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2010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536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  <w:tc>
          <w:tcPr>
            <w:tcW w:w="1380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700,0</w:t>
            </w:r>
          </w:p>
        </w:tc>
        <w:tc>
          <w:tcPr>
            <w:tcW w:w="1775" w:type="dxa"/>
          </w:tcPr>
          <w:p w:rsidR="004059DA" w:rsidRPr="004059DA" w:rsidRDefault="004059DA" w:rsidP="009D3A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59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</w:t>
            </w:r>
          </w:p>
        </w:tc>
      </w:tr>
    </w:tbl>
    <w:p w:rsidR="00C020C8" w:rsidRPr="004059DA" w:rsidRDefault="00C020C8" w:rsidP="00C020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020C8" w:rsidRPr="004059DA" w:rsidSect="005C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F1C8A"/>
    <w:multiLevelType w:val="hybridMultilevel"/>
    <w:tmpl w:val="3BFC8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3D7"/>
    <w:multiLevelType w:val="hybridMultilevel"/>
    <w:tmpl w:val="A9384388"/>
    <w:lvl w:ilvl="0" w:tplc="E14253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C8"/>
    <w:rsid w:val="001E4560"/>
    <w:rsid w:val="00352817"/>
    <w:rsid w:val="004059DA"/>
    <w:rsid w:val="004B055C"/>
    <w:rsid w:val="005C2D64"/>
    <w:rsid w:val="00733EC8"/>
    <w:rsid w:val="00AD28F1"/>
    <w:rsid w:val="00C0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11A17-EC16-4219-9378-F544AA1E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0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4059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4560"/>
    <w:pPr>
      <w:ind w:left="720"/>
      <w:contextualSpacing/>
    </w:pPr>
  </w:style>
  <w:style w:type="character" w:styleId="a5">
    <w:name w:val="Hyperlink"/>
    <w:unhideWhenUsed/>
    <w:rsid w:val="00733E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Mobilizac</cp:lastModifiedBy>
  <cp:revision>3</cp:revision>
  <dcterms:created xsi:type="dcterms:W3CDTF">2018-06-08T11:47:00Z</dcterms:created>
  <dcterms:modified xsi:type="dcterms:W3CDTF">2018-06-19T12:59:00Z</dcterms:modified>
</cp:coreProperties>
</file>